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8A" w:rsidRDefault="00250325">
      <w:pPr>
        <w:pStyle w:val="Default"/>
        <w:spacing w:before="100" w:after="100"/>
        <w:jc w:val="center"/>
        <w:rPr>
          <w:rFonts w:ascii="Times New Roman" w:eastAsiaTheme="minorEastAsia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eastAsiaTheme="minorEastAsia" w:hAnsi="Times New Roman" w:cs="Times New Roman" w:hint="eastAsia"/>
          <w:b/>
          <w:sz w:val="30"/>
          <w:szCs w:val="30"/>
        </w:rPr>
        <w:t>富国中证畜牧养殖产业指数型发起式证券投资基金</w:t>
      </w:r>
    </w:p>
    <w:p w:rsidR="0007763B" w:rsidRDefault="00521C89">
      <w:pPr>
        <w:pStyle w:val="Default"/>
        <w:spacing w:before="100" w:after="100"/>
        <w:jc w:val="center"/>
        <w:rPr>
          <w:rFonts w:ascii="Times New Roman" w:eastAsiaTheme="minorEastAsia" w:hAnsi="Times New Roman" w:cs="Times New Roman"/>
          <w:b/>
          <w:sz w:val="30"/>
          <w:szCs w:val="30"/>
        </w:rPr>
      </w:pPr>
      <w:r>
        <w:rPr>
          <w:rFonts w:ascii="Times New Roman" w:eastAsiaTheme="minorEastAsia" w:hAnsi="Times New Roman" w:cs="Times New Roman"/>
          <w:b/>
          <w:sz w:val="30"/>
          <w:szCs w:val="30"/>
        </w:rPr>
        <w:t>基金合同及招募说明书提示性公告</w:t>
      </w:r>
    </w:p>
    <w:p w:rsidR="0007763B" w:rsidRDefault="0007763B">
      <w:pPr>
        <w:pStyle w:val="Default"/>
        <w:spacing w:before="100" w:after="100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07763B" w:rsidRDefault="00250325">
      <w:pPr>
        <w:pStyle w:val="Default"/>
        <w:spacing w:before="100" w:after="100" w:line="360" w:lineRule="auto"/>
        <w:ind w:firstLine="465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富国中证畜牧养殖产业指数型发起式证券投资基金</w:t>
      </w:r>
      <w:r w:rsidR="00521C89">
        <w:rPr>
          <w:rFonts w:ascii="Times New Roman" w:eastAsiaTheme="minorEastAsia" w:hAnsi="Times New Roman" w:cs="Times New Roman"/>
        </w:rPr>
        <w:t>基金合同全文和招募说明书全文于</w:t>
      </w:r>
      <w:r>
        <w:rPr>
          <w:rFonts w:ascii="Times New Roman" w:eastAsiaTheme="minorEastAsia" w:hAnsi="Times New Roman" w:cs="Times New Roman"/>
        </w:rPr>
        <w:t>202</w:t>
      </w:r>
      <w:r>
        <w:rPr>
          <w:rFonts w:ascii="Times New Roman" w:eastAsiaTheme="minorEastAsia" w:hAnsi="Times New Roman" w:cs="Times New Roman" w:hint="eastAsia"/>
        </w:rPr>
        <w:t>6</w:t>
      </w:r>
      <w:r>
        <w:rPr>
          <w:rFonts w:ascii="Times New Roman" w:eastAsiaTheme="minorEastAsia" w:hAnsi="Times New Roman" w:cs="Times New Roman"/>
        </w:rPr>
        <w:t>年</w:t>
      </w:r>
      <w:r>
        <w:rPr>
          <w:rFonts w:ascii="Times New Roman" w:eastAsiaTheme="minorEastAsia" w:hAnsi="Times New Roman" w:cs="Times New Roman" w:hint="eastAsia"/>
        </w:rPr>
        <w:t>4</w:t>
      </w:r>
      <w:r>
        <w:rPr>
          <w:rFonts w:ascii="Times New Roman" w:eastAsiaTheme="minorEastAsia" w:hAnsi="Times New Roman" w:cs="Times New Roman" w:hint="eastAsia"/>
        </w:rPr>
        <w:t>月</w:t>
      </w:r>
      <w:r>
        <w:rPr>
          <w:rFonts w:ascii="Times New Roman" w:eastAsiaTheme="minorEastAsia" w:hAnsi="Times New Roman" w:cs="Times New Roman"/>
        </w:rPr>
        <w:t>23</w:t>
      </w:r>
      <w:r w:rsidR="00521C89">
        <w:rPr>
          <w:rFonts w:ascii="Times New Roman" w:eastAsiaTheme="minorEastAsia" w:hAnsi="Times New Roman" w:cs="Times New Roman"/>
        </w:rPr>
        <w:t>日在本公司网站（</w:t>
      </w:r>
      <w:r w:rsidR="00521C89">
        <w:rPr>
          <w:rFonts w:ascii="Times New Roman" w:eastAsiaTheme="minorEastAsia" w:hAnsi="Times New Roman" w:cs="Times New Roman"/>
        </w:rPr>
        <w:t>www.fullgoal.com.cn</w:t>
      </w:r>
      <w:r w:rsidR="00521C89">
        <w:rPr>
          <w:rFonts w:ascii="Times New Roman" w:eastAsiaTheme="minorEastAsia" w:hAnsi="Times New Roman" w:cs="Times New Roman"/>
        </w:rPr>
        <w:t>）和中国证监会基金电子披露网站（</w:t>
      </w:r>
      <w:r w:rsidR="00521C89">
        <w:rPr>
          <w:rFonts w:ascii="Times New Roman" w:eastAsiaTheme="minorEastAsia" w:hAnsi="Times New Roman" w:cs="Times New Roman"/>
        </w:rPr>
        <w:t>http://eid.csrc.gov.cn/fund</w:t>
      </w:r>
      <w:r w:rsidR="00521C89">
        <w:rPr>
          <w:rFonts w:ascii="Times New Roman" w:eastAsiaTheme="minorEastAsia" w:hAnsi="Times New Roman" w:cs="Times New Roman"/>
        </w:rPr>
        <w:t>）披露，供投资者查阅。如有疑问可拨打本公司客服电话（</w:t>
      </w:r>
      <w:r w:rsidR="00521C89">
        <w:rPr>
          <w:rFonts w:ascii="Times New Roman" w:eastAsiaTheme="minorEastAsia" w:hAnsi="Times New Roman" w:cs="Times New Roman"/>
        </w:rPr>
        <w:t>400-888-0688</w:t>
      </w:r>
      <w:r w:rsidR="00521C89">
        <w:rPr>
          <w:rFonts w:ascii="Times New Roman" w:eastAsiaTheme="minorEastAsia" w:hAnsi="Times New Roman" w:cs="Times New Roman"/>
        </w:rPr>
        <w:t>）咨询。</w:t>
      </w:r>
      <w:r w:rsidR="00521C89">
        <w:rPr>
          <w:rFonts w:ascii="Times New Roman" w:eastAsiaTheme="minorEastAsia" w:hAnsi="Times New Roman" w:cs="Times New Roman"/>
        </w:rPr>
        <w:t xml:space="preserve"> </w:t>
      </w:r>
    </w:p>
    <w:p w:rsidR="0007763B" w:rsidRDefault="00521C89">
      <w:pPr>
        <w:pStyle w:val="Default"/>
        <w:spacing w:before="100" w:after="100" w:line="360" w:lineRule="auto"/>
        <w:ind w:firstLine="465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  <w:r>
        <w:rPr>
          <w:rFonts w:ascii="Times New Roman" w:eastAsiaTheme="minorEastAsia" w:hAnsi="Times New Roman" w:cs="Times New Roman"/>
        </w:rPr>
        <w:t xml:space="preserve"> </w:t>
      </w:r>
    </w:p>
    <w:p w:rsidR="0007763B" w:rsidRDefault="00521C89">
      <w:pPr>
        <w:pStyle w:val="Default"/>
        <w:spacing w:before="100" w:after="100" w:line="360" w:lineRule="auto"/>
        <w:ind w:firstLine="465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特此公告。</w:t>
      </w:r>
      <w:r>
        <w:rPr>
          <w:rFonts w:ascii="Times New Roman" w:eastAsiaTheme="minorEastAsia" w:hAnsi="Times New Roman" w:cs="Times New Roman"/>
        </w:rPr>
        <w:t xml:space="preserve"> </w:t>
      </w:r>
    </w:p>
    <w:p w:rsidR="0007763B" w:rsidRDefault="0007763B">
      <w:pPr>
        <w:pStyle w:val="Default"/>
        <w:spacing w:before="100" w:after="100" w:line="360" w:lineRule="auto"/>
        <w:ind w:firstLine="465"/>
        <w:rPr>
          <w:rFonts w:ascii="Times New Roman" w:eastAsiaTheme="minorEastAsia" w:hAnsi="Times New Roman" w:cs="Times New Roman"/>
        </w:rPr>
      </w:pPr>
    </w:p>
    <w:p w:rsidR="0007763B" w:rsidRDefault="00521C89">
      <w:pPr>
        <w:pStyle w:val="Default"/>
        <w:spacing w:before="100" w:after="100" w:line="360" w:lineRule="auto"/>
        <w:ind w:firstLineChars="2000" w:firstLine="4800"/>
        <w:jc w:val="righ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富国基金管理有限公司</w:t>
      </w:r>
      <w:r>
        <w:rPr>
          <w:rFonts w:ascii="Times New Roman" w:eastAsiaTheme="minorEastAsia" w:hAnsi="Times New Roman" w:cs="Times New Roman"/>
        </w:rPr>
        <w:t xml:space="preserve"> </w:t>
      </w:r>
    </w:p>
    <w:p w:rsidR="0007763B" w:rsidRDefault="00250325">
      <w:pPr>
        <w:spacing w:line="360" w:lineRule="auto"/>
        <w:ind w:firstLineChars="2100" w:firstLine="50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 w:hint="eastAsia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23</w:t>
      </w:r>
      <w:r w:rsidR="00521C89">
        <w:rPr>
          <w:rFonts w:ascii="Times New Roman" w:hAnsi="Times New Roman" w:cs="Times New Roman"/>
          <w:sz w:val="24"/>
          <w:szCs w:val="24"/>
        </w:rPr>
        <w:t>日</w:t>
      </w:r>
    </w:p>
    <w:sectPr w:rsidR="0007763B" w:rsidSect="00214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FEA" w:rsidRDefault="00F41FEA" w:rsidP="00926A8A">
      <w:r>
        <w:separator/>
      </w:r>
    </w:p>
  </w:endnote>
  <w:endnote w:type="continuationSeparator" w:id="0">
    <w:p w:rsidR="00F41FEA" w:rsidRDefault="00F41FEA" w:rsidP="00926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嘃....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FEA" w:rsidRDefault="00F41FEA" w:rsidP="00926A8A">
      <w:r>
        <w:separator/>
      </w:r>
    </w:p>
  </w:footnote>
  <w:footnote w:type="continuationSeparator" w:id="0">
    <w:p w:rsidR="00F41FEA" w:rsidRDefault="00F41FEA" w:rsidP="00926A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M1NDQxMzljNzkxYjA0YmJjOWU3ODhlOWIxOTY5ZmQifQ=="/>
  </w:docVars>
  <w:rsids>
    <w:rsidRoot w:val="00F579F3"/>
    <w:rsid w:val="0005538F"/>
    <w:rsid w:val="00056964"/>
    <w:rsid w:val="00057FEC"/>
    <w:rsid w:val="00060E3D"/>
    <w:rsid w:val="0007763B"/>
    <w:rsid w:val="000801B3"/>
    <w:rsid w:val="00093E57"/>
    <w:rsid w:val="000C06AD"/>
    <w:rsid w:val="000C69AC"/>
    <w:rsid w:val="001334A8"/>
    <w:rsid w:val="00162E03"/>
    <w:rsid w:val="00172CD5"/>
    <w:rsid w:val="00183008"/>
    <w:rsid w:val="001954A1"/>
    <w:rsid w:val="001D43C0"/>
    <w:rsid w:val="001F1838"/>
    <w:rsid w:val="001F23F7"/>
    <w:rsid w:val="002123BD"/>
    <w:rsid w:val="00214B78"/>
    <w:rsid w:val="002245D4"/>
    <w:rsid w:val="00250325"/>
    <w:rsid w:val="00256D97"/>
    <w:rsid w:val="00266ADA"/>
    <w:rsid w:val="002773A8"/>
    <w:rsid w:val="002914F5"/>
    <w:rsid w:val="00296D50"/>
    <w:rsid w:val="002A3711"/>
    <w:rsid w:val="002D4495"/>
    <w:rsid w:val="00301E23"/>
    <w:rsid w:val="003028FF"/>
    <w:rsid w:val="0033329D"/>
    <w:rsid w:val="003469B6"/>
    <w:rsid w:val="00351F21"/>
    <w:rsid w:val="003527CB"/>
    <w:rsid w:val="00367A3F"/>
    <w:rsid w:val="00376161"/>
    <w:rsid w:val="00382069"/>
    <w:rsid w:val="003A3549"/>
    <w:rsid w:val="003B18A6"/>
    <w:rsid w:val="003C2751"/>
    <w:rsid w:val="003D4A26"/>
    <w:rsid w:val="00416F7E"/>
    <w:rsid w:val="0043705C"/>
    <w:rsid w:val="00443CED"/>
    <w:rsid w:val="00452E3E"/>
    <w:rsid w:val="00460037"/>
    <w:rsid w:val="004630C0"/>
    <w:rsid w:val="00464F9D"/>
    <w:rsid w:val="004B2162"/>
    <w:rsid w:val="004E7017"/>
    <w:rsid w:val="00521C89"/>
    <w:rsid w:val="00526BFE"/>
    <w:rsid w:val="00530F36"/>
    <w:rsid w:val="005448D8"/>
    <w:rsid w:val="00557949"/>
    <w:rsid w:val="005651FE"/>
    <w:rsid w:val="005B34AD"/>
    <w:rsid w:val="005B7CAF"/>
    <w:rsid w:val="005E3783"/>
    <w:rsid w:val="005F4E0D"/>
    <w:rsid w:val="00601A53"/>
    <w:rsid w:val="0063475D"/>
    <w:rsid w:val="00637A07"/>
    <w:rsid w:val="0064007E"/>
    <w:rsid w:val="00653F4B"/>
    <w:rsid w:val="00664E84"/>
    <w:rsid w:val="006C4C8A"/>
    <w:rsid w:val="006D01E2"/>
    <w:rsid w:val="006D0F56"/>
    <w:rsid w:val="006D5884"/>
    <w:rsid w:val="006F087E"/>
    <w:rsid w:val="006F2ACF"/>
    <w:rsid w:val="006F76C7"/>
    <w:rsid w:val="00734702"/>
    <w:rsid w:val="00736CEE"/>
    <w:rsid w:val="007518F4"/>
    <w:rsid w:val="00770312"/>
    <w:rsid w:val="007744AC"/>
    <w:rsid w:val="00775EEF"/>
    <w:rsid w:val="007E30C0"/>
    <w:rsid w:val="007F0474"/>
    <w:rsid w:val="007F6419"/>
    <w:rsid w:val="00805A12"/>
    <w:rsid w:val="00814AA1"/>
    <w:rsid w:val="00851A5E"/>
    <w:rsid w:val="008727CC"/>
    <w:rsid w:val="008A5B34"/>
    <w:rsid w:val="008B658D"/>
    <w:rsid w:val="008F4A23"/>
    <w:rsid w:val="0092165F"/>
    <w:rsid w:val="00926A8A"/>
    <w:rsid w:val="009278CD"/>
    <w:rsid w:val="00946C9C"/>
    <w:rsid w:val="00960254"/>
    <w:rsid w:val="009A4491"/>
    <w:rsid w:val="009B14C5"/>
    <w:rsid w:val="00A017A3"/>
    <w:rsid w:val="00A01E7E"/>
    <w:rsid w:val="00A30AC9"/>
    <w:rsid w:val="00A37E74"/>
    <w:rsid w:val="00A428A3"/>
    <w:rsid w:val="00A572C4"/>
    <w:rsid w:val="00A9002F"/>
    <w:rsid w:val="00AC447D"/>
    <w:rsid w:val="00B07708"/>
    <w:rsid w:val="00B14B2C"/>
    <w:rsid w:val="00B31429"/>
    <w:rsid w:val="00B41077"/>
    <w:rsid w:val="00B431AF"/>
    <w:rsid w:val="00B46859"/>
    <w:rsid w:val="00B54668"/>
    <w:rsid w:val="00BC1BC3"/>
    <w:rsid w:val="00C04D9E"/>
    <w:rsid w:val="00C07191"/>
    <w:rsid w:val="00C53F97"/>
    <w:rsid w:val="00C62943"/>
    <w:rsid w:val="00C93343"/>
    <w:rsid w:val="00CD2A2C"/>
    <w:rsid w:val="00CE7D35"/>
    <w:rsid w:val="00CF67CD"/>
    <w:rsid w:val="00D12421"/>
    <w:rsid w:val="00D27DBF"/>
    <w:rsid w:val="00D41C95"/>
    <w:rsid w:val="00D57D1A"/>
    <w:rsid w:val="00D900BB"/>
    <w:rsid w:val="00D9098F"/>
    <w:rsid w:val="00D91C51"/>
    <w:rsid w:val="00DA571C"/>
    <w:rsid w:val="00DD1432"/>
    <w:rsid w:val="00DD3EF0"/>
    <w:rsid w:val="00DF2113"/>
    <w:rsid w:val="00E04002"/>
    <w:rsid w:val="00E14D19"/>
    <w:rsid w:val="00E23F0F"/>
    <w:rsid w:val="00E254B3"/>
    <w:rsid w:val="00E4713D"/>
    <w:rsid w:val="00E8738F"/>
    <w:rsid w:val="00EB239D"/>
    <w:rsid w:val="00EC58C7"/>
    <w:rsid w:val="00ED08A9"/>
    <w:rsid w:val="00EF4E23"/>
    <w:rsid w:val="00F41FEA"/>
    <w:rsid w:val="00F579F3"/>
    <w:rsid w:val="00F70132"/>
    <w:rsid w:val="00F81373"/>
    <w:rsid w:val="00F857E7"/>
    <w:rsid w:val="00F87683"/>
    <w:rsid w:val="00FE0251"/>
    <w:rsid w:val="00FF6FD2"/>
    <w:rsid w:val="00FF70DC"/>
    <w:rsid w:val="02547013"/>
    <w:rsid w:val="0CE00057"/>
    <w:rsid w:val="0F6352EC"/>
    <w:rsid w:val="1FDB1936"/>
    <w:rsid w:val="26D61C01"/>
    <w:rsid w:val="2C043397"/>
    <w:rsid w:val="2EF160BB"/>
    <w:rsid w:val="385F315A"/>
    <w:rsid w:val="4E25297C"/>
    <w:rsid w:val="4EAC57B0"/>
    <w:rsid w:val="635B0A8A"/>
    <w:rsid w:val="676514BB"/>
    <w:rsid w:val="6823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B7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214B78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214B7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214B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14B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214B78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214B78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214B7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14B78"/>
    <w:rPr>
      <w:sz w:val="18"/>
      <w:szCs w:val="18"/>
    </w:rPr>
  </w:style>
  <w:style w:type="paragraph" w:customStyle="1" w:styleId="Default">
    <w:name w:val="Default"/>
    <w:qFormat/>
    <w:rsid w:val="00214B78"/>
    <w:pPr>
      <w:widowControl w:val="0"/>
      <w:autoSpaceDE w:val="0"/>
      <w:autoSpaceDN w:val="0"/>
      <w:adjustRightInd w:val="0"/>
    </w:pPr>
    <w:rPr>
      <w:rFonts w:ascii="宋体嘃...." w:eastAsia="宋体嘃...." w:cs="宋体嘃...."/>
      <w:color w:val="00000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sid w:val="00214B78"/>
  </w:style>
  <w:style w:type="character" w:customStyle="1" w:styleId="Char3">
    <w:name w:val="批注主题 Char"/>
    <w:basedOn w:val="Char"/>
    <w:link w:val="a7"/>
    <w:uiPriority w:val="99"/>
    <w:semiHidden/>
    <w:qFormat/>
    <w:rsid w:val="00214B78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214B78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214B78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4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洪士民</dc:creator>
  <cp:lastModifiedBy>ZHONGM</cp:lastModifiedBy>
  <cp:revision>2</cp:revision>
  <dcterms:created xsi:type="dcterms:W3CDTF">2026-04-22T16:06:00Z</dcterms:created>
  <dcterms:modified xsi:type="dcterms:W3CDTF">2026-04-22T16:06:00Z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FE8289522F9B41DC80D836BF9D1FBE50_12</vt:lpwstr>
  </property>
  <property fmtid="{D5CDD505-2E9C-101B-9397-08002B2CF9AE}" pid="4" name="KSOTemplateDocerSaveRecord">
    <vt:lpwstr>eyJoZGlkIjoiN2M3NWUzZTJlMmQ0N2NjYTllYWQ5Zjg1NTA5NGFhMDAiLCJ1c2VySWQiOiIxNjg5NTU5MzQwIn0=</vt:lpwstr>
  </property>
</Properties>
</file>