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AA" w:rsidRPr="00D2209B" w:rsidRDefault="0004060D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 w:rsidRPr="00D2209B">
        <w:rPr>
          <w:rStyle w:val="a5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:rsidR="00C768AA" w:rsidRPr="00D2209B" w:rsidRDefault="009B0FA3" w:rsidP="00841887">
      <w:pPr>
        <w:spacing w:line="360" w:lineRule="auto"/>
        <w:jc w:val="center"/>
        <w:rPr>
          <w:rStyle w:val="a5"/>
          <w:rFonts w:ascii="宋体" w:eastAsia="宋体" w:hAnsi="宋体" w:cs="Times New Roman"/>
          <w:bCs w:val="0"/>
          <w:sz w:val="24"/>
          <w:szCs w:val="24"/>
        </w:rPr>
      </w:pPr>
      <w:r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广发中证证券公司30交易型开放式指数证券投资基金</w:t>
      </w:r>
      <w:r w:rsidR="0004060D" w:rsidRPr="00D2209B">
        <w:rPr>
          <w:rStyle w:val="a5"/>
          <w:rFonts w:ascii="宋体" w:eastAsia="宋体" w:hAnsi="宋体" w:cs="Times New Roman" w:hint="eastAsia"/>
          <w:bCs w:val="0"/>
          <w:sz w:val="24"/>
          <w:szCs w:val="24"/>
        </w:rPr>
        <w:t>基金合同及招募说明书提示性公告</w:t>
      </w:r>
    </w:p>
    <w:p w:rsidR="00C768AA" w:rsidRPr="00D2209B" w:rsidRDefault="00C768AA">
      <w:pPr>
        <w:rPr>
          <w:rStyle w:val="a5"/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p w:rsidR="00C768AA" w:rsidRPr="00D2209B" w:rsidRDefault="009B0F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广发中证证券公司30交易型开放式指数证券投资基金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r>
        <w:rPr>
          <w:rFonts w:ascii="宋体" w:eastAsia="宋体" w:hAnsi="宋体" w:cs="Times New Roman" w:hint="eastAsia"/>
          <w:sz w:val="24"/>
          <w:szCs w:val="24"/>
        </w:rPr>
        <w:t>2026年4月9日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04060D" w:rsidRPr="00D2209B">
        <w:rPr>
          <w:rFonts w:ascii="宋体" w:eastAsia="宋体" w:hAnsi="宋体" w:cs="Times New Roman"/>
          <w:sz w:val="24"/>
          <w:szCs w:val="24"/>
        </w:rPr>
        <w:t>www.gffunds.com.cn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04060D" w:rsidRPr="00D2209B">
        <w:rPr>
          <w:rFonts w:ascii="宋体" w:eastAsia="宋体" w:hAnsi="宋体" w:cs="Times New Roman"/>
          <w:sz w:val="24"/>
          <w:szCs w:val="24"/>
        </w:rPr>
        <w:t>http://eid.csrc.gov.cn/fund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 w:rsidR="0004060D" w:rsidRPr="00D2209B">
        <w:rPr>
          <w:rFonts w:ascii="宋体" w:eastAsia="宋体" w:hAnsi="宋体" w:cs="Times New Roman"/>
          <w:sz w:val="24"/>
          <w:szCs w:val="24"/>
        </w:rPr>
        <w:t>95105828或020-83936999</w:t>
      </w:r>
      <w:r w:rsidR="0004060D" w:rsidRPr="00D2209B">
        <w:rPr>
          <w:rFonts w:ascii="宋体" w:eastAsia="宋体" w:hAnsi="宋体" w:cs="Times New Roman" w:hint="eastAsia"/>
          <w:sz w:val="24"/>
          <w:szCs w:val="24"/>
        </w:rPr>
        <w:t>）咨询。</w:t>
      </w:r>
    </w:p>
    <w:p w:rsidR="00C768AA" w:rsidRPr="00D2209B" w:rsidRDefault="0004060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209B">
        <w:rPr>
          <w:rFonts w:ascii="宋体" w:eastAsia="宋体" w:hAnsi="宋体" w:cs="Times New Roman"/>
          <w:sz w:val="24"/>
          <w:szCs w:val="24"/>
        </w:rPr>
        <w:t>本基金管理人承诺以诚实信用</w:t>
      </w:r>
      <w:r w:rsidRPr="00D2209B">
        <w:rPr>
          <w:rFonts w:ascii="宋体" w:eastAsia="宋体" w:hAnsi="宋体" w:cs="Times New Roman" w:hint="eastAsia"/>
          <w:sz w:val="24"/>
          <w:szCs w:val="24"/>
        </w:rPr>
        <w:t>、</w:t>
      </w:r>
      <w:r w:rsidRPr="00D2209B">
        <w:rPr>
          <w:rFonts w:ascii="宋体" w:eastAsia="宋体" w:hAnsi="宋体" w:cs="Times New Roman"/>
          <w:sz w:val="24"/>
          <w:szCs w:val="24"/>
        </w:rPr>
        <w:t>勤勉尽责的原则管理和运用基金资产</w:t>
      </w:r>
      <w:r w:rsidRPr="00D2209B">
        <w:rPr>
          <w:rFonts w:ascii="宋体" w:eastAsia="宋体" w:hAnsi="宋体" w:cs="Times New Roman" w:hint="eastAsia"/>
          <w:sz w:val="24"/>
          <w:szCs w:val="24"/>
        </w:rPr>
        <w:t>，</w:t>
      </w:r>
      <w:r w:rsidRPr="00D2209B">
        <w:rPr>
          <w:rFonts w:ascii="宋体" w:eastAsia="宋体" w:hAnsi="宋体" w:cs="Times New Roman"/>
          <w:sz w:val="24"/>
          <w:szCs w:val="24"/>
        </w:rPr>
        <w:t>但不保证本基金一定盈利</w:t>
      </w:r>
      <w:r w:rsidRPr="00D2209B">
        <w:rPr>
          <w:rFonts w:ascii="宋体" w:eastAsia="宋体" w:hAnsi="宋体" w:cs="Times New Roman" w:hint="eastAsia"/>
          <w:sz w:val="24"/>
          <w:szCs w:val="24"/>
        </w:rPr>
        <w:t>，</w:t>
      </w:r>
      <w:r w:rsidRPr="00D2209B">
        <w:rPr>
          <w:rFonts w:ascii="宋体" w:eastAsia="宋体" w:hAnsi="宋体" w:cs="Times New Roman"/>
          <w:sz w:val="24"/>
          <w:szCs w:val="24"/>
        </w:rPr>
        <w:t>也不保证最低收益</w:t>
      </w:r>
      <w:r w:rsidRPr="00D2209B">
        <w:rPr>
          <w:rFonts w:ascii="宋体" w:eastAsia="宋体" w:hAnsi="宋体" w:cs="Times New Roman" w:hint="eastAsia"/>
          <w:sz w:val="24"/>
          <w:szCs w:val="24"/>
        </w:rPr>
        <w:t>。</w:t>
      </w:r>
      <w:r w:rsidRPr="00D2209B">
        <w:rPr>
          <w:rFonts w:ascii="宋体" w:eastAsia="宋体" w:hAnsi="宋体" w:cs="Times New Roman"/>
          <w:sz w:val="24"/>
          <w:szCs w:val="24"/>
        </w:rPr>
        <w:t>请充分了解本基金的风险收益特征</w:t>
      </w:r>
      <w:r w:rsidRPr="00D2209B">
        <w:rPr>
          <w:rFonts w:ascii="宋体" w:eastAsia="宋体" w:hAnsi="宋体" w:cs="Times New Roman" w:hint="eastAsia"/>
          <w:sz w:val="24"/>
          <w:szCs w:val="24"/>
        </w:rPr>
        <w:t>，</w:t>
      </w:r>
      <w:r w:rsidRPr="00D2209B">
        <w:rPr>
          <w:rFonts w:ascii="宋体" w:eastAsia="宋体" w:hAnsi="宋体" w:cs="Times New Roman"/>
          <w:sz w:val="24"/>
          <w:szCs w:val="24"/>
        </w:rPr>
        <w:t>审慎做出投资决定</w:t>
      </w:r>
      <w:r w:rsidRPr="00D2209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68AA" w:rsidRPr="00D2209B" w:rsidRDefault="0004060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2209B">
        <w:rPr>
          <w:rFonts w:ascii="宋体" w:eastAsia="宋体" w:hAnsi="宋体" w:cs="Times New Roman"/>
          <w:sz w:val="24"/>
          <w:szCs w:val="24"/>
        </w:rPr>
        <w:t>特此公告</w:t>
      </w:r>
      <w:r w:rsidRPr="00D2209B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768AA" w:rsidRPr="00D2209B" w:rsidRDefault="00C768A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C768AA" w:rsidRPr="00D2209B" w:rsidRDefault="0004060D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D2209B">
        <w:rPr>
          <w:rFonts w:ascii="宋体" w:eastAsia="宋体" w:hAnsi="宋体" w:cs="Times New Roman"/>
          <w:sz w:val="24"/>
          <w:szCs w:val="24"/>
        </w:rPr>
        <w:t>广发基金管理有限公司</w:t>
      </w:r>
    </w:p>
    <w:p w:rsidR="00C768AA" w:rsidRDefault="009B0FA3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2026年4月9日</w:t>
      </w:r>
    </w:p>
    <w:sectPr w:rsidR="00C768AA" w:rsidSect="0046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BA" w:rsidRDefault="006542BA" w:rsidP="00082C84">
      <w:r>
        <w:separator/>
      </w:r>
    </w:p>
  </w:endnote>
  <w:endnote w:type="continuationSeparator" w:id="0">
    <w:p w:rsidR="006542BA" w:rsidRDefault="006542BA" w:rsidP="00082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BA" w:rsidRDefault="006542BA" w:rsidP="00082C84">
      <w:r>
        <w:separator/>
      </w:r>
    </w:p>
  </w:footnote>
  <w:footnote w:type="continuationSeparator" w:id="0">
    <w:p w:rsidR="006542BA" w:rsidRDefault="006542BA" w:rsidP="00082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067"/>
    <w:rsid w:val="00031515"/>
    <w:rsid w:val="0004060D"/>
    <w:rsid w:val="00046733"/>
    <w:rsid w:val="00082C84"/>
    <w:rsid w:val="000D539C"/>
    <w:rsid w:val="001463AC"/>
    <w:rsid w:val="00174498"/>
    <w:rsid w:val="00181798"/>
    <w:rsid w:val="00191703"/>
    <w:rsid w:val="001C14C7"/>
    <w:rsid w:val="002063ED"/>
    <w:rsid w:val="002179A5"/>
    <w:rsid w:val="002723B4"/>
    <w:rsid w:val="002952DB"/>
    <w:rsid w:val="002E59D7"/>
    <w:rsid w:val="003024A5"/>
    <w:rsid w:val="003030CB"/>
    <w:rsid w:val="003834BD"/>
    <w:rsid w:val="0039186D"/>
    <w:rsid w:val="003C32F0"/>
    <w:rsid w:val="00410428"/>
    <w:rsid w:val="00420B1E"/>
    <w:rsid w:val="0042722E"/>
    <w:rsid w:val="00460B56"/>
    <w:rsid w:val="004634D4"/>
    <w:rsid w:val="004A1764"/>
    <w:rsid w:val="00587279"/>
    <w:rsid w:val="006542BA"/>
    <w:rsid w:val="006719DF"/>
    <w:rsid w:val="006B3F68"/>
    <w:rsid w:val="006F49AB"/>
    <w:rsid w:val="00701956"/>
    <w:rsid w:val="00740A70"/>
    <w:rsid w:val="00762490"/>
    <w:rsid w:val="007A527E"/>
    <w:rsid w:val="007B0CA7"/>
    <w:rsid w:val="007B19A2"/>
    <w:rsid w:val="00841887"/>
    <w:rsid w:val="0086363A"/>
    <w:rsid w:val="009441B1"/>
    <w:rsid w:val="009448A0"/>
    <w:rsid w:val="009526C2"/>
    <w:rsid w:val="00976618"/>
    <w:rsid w:val="009B0FA3"/>
    <w:rsid w:val="009D211B"/>
    <w:rsid w:val="009D2A8B"/>
    <w:rsid w:val="009F15DE"/>
    <w:rsid w:val="00A17B77"/>
    <w:rsid w:val="00AA71F8"/>
    <w:rsid w:val="00B64173"/>
    <w:rsid w:val="00C23638"/>
    <w:rsid w:val="00C249AC"/>
    <w:rsid w:val="00C57F06"/>
    <w:rsid w:val="00C768AA"/>
    <w:rsid w:val="00C80AB5"/>
    <w:rsid w:val="00CA1AC9"/>
    <w:rsid w:val="00CE2067"/>
    <w:rsid w:val="00D2209B"/>
    <w:rsid w:val="00D25815"/>
    <w:rsid w:val="00D42299"/>
    <w:rsid w:val="00D83246"/>
    <w:rsid w:val="00DC1496"/>
    <w:rsid w:val="00E23FD0"/>
    <w:rsid w:val="00E317DF"/>
    <w:rsid w:val="00E5287B"/>
    <w:rsid w:val="00E92912"/>
    <w:rsid w:val="00E92E8D"/>
    <w:rsid w:val="00EA6670"/>
    <w:rsid w:val="00F17FC4"/>
    <w:rsid w:val="00F215ED"/>
    <w:rsid w:val="00F528D0"/>
    <w:rsid w:val="00FD1424"/>
    <w:rsid w:val="00FD3014"/>
    <w:rsid w:val="00FF7CE7"/>
    <w:rsid w:val="68C9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60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0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22"/>
    <w:qFormat/>
    <w:rsid w:val="00460B56"/>
    <w:rPr>
      <w:b/>
      <w:bCs/>
    </w:rPr>
  </w:style>
  <w:style w:type="character" w:customStyle="1" w:styleId="Char0">
    <w:name w:val="页眉 Char"/>
    <w:basedOn w:val="a0"/>
    <w:link w:val="a4"/>
    <w:uiPriority w:val="99"/>
    <w:rsid w:val="00460B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60B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刘紫薇</dc:creator>
  <cp:lastModifiedBy>ZHONGM</cp:lastModifiedBy>
  <cp:revision>2</cp:revision>
  <dcterms:created xsi:type="dcterms:W3CDTF">2026-04-08T16:03:00Z</dcterms:created>
  <dcterms:modified xsi:type="dcterms:W3CDTF">2026-04-08T16:03:00Z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