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65" w:rsidRDefault="000D5665" w:rsidP="00D50E9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3-31T00:04:00Z">
          <w:pPr>
            <w:spacing w:line="540" w:lineRule="exact"/>
            <w:ind w:firstLineChars="50" w:firstLine="161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汇安基金管理有限责任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AA625B" w:rsidRDefault="00AA625B" w:rsidP="00D50E9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3-31T00:04:00Z">
          <w:pPr>
            <w:spacing w:line="540" w:lineRule="exact"/>
            <w:ind w:firstLineChars="50" w:firstLine="161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A5573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2025</w:t>
      </w:r>
      <w:r w:rsidR="00A15D62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年</w:t>
      </w:r>
      <w:r w:rsidR="00355567" w:rsidRPr="00355567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年度报告</w:t>
      </w:r>
      <w:r w:rsidR="00117E25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EC1FCC" w:rsidRDefault="00B16987" w:rsidP="00D50E9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2" w:author="ZHONGM" w:date="2026-03-31T00:04:00Z">
          <w:pPr>
            <w:spacing w:line="540" w:lineRule="exact"/>
            <w:ind w:firstLineChars="50" w:firstLine="161"/>
            <w:jc w:val="center"/>
          </w:pPr>
        </w:pPrChange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355567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72934"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 w:rsidR="006631F1"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所载资料不存在虚假记载、误导性陈述或重大遗漏，并对其内容的真实性、准确性和完整性承担个别及连带责任。</w:t>
      </w:r>
    </w:p>
    <w:p w:rsidR="00056EE0" w:rsidRDefault="000D566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汇安基金管理有限责任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汇安嘉裕纯债债券型证券投资基金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汇安丰恒灵活配置混合型证券投资基金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汇安多策略灵活配置混合型证券投资基金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汇安稳裕债券型证券投资基金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汇安裕阳三年</w:t>
      </w:r>
      <w:r w:rsidR="00393154">
        <w:rPr>
          <w:rFonts w:ascii="仿宋" w:eastAsia="仿宋" w:hAnsi="仿宋" w:hint="eastAsia"/>
          <w:color w:val="000000" w:themeColor="text1"/>
          <w:sz w:val="32"/>
          <w:szCs w:val="32"/>
        </w:rPr>
        <w:t>持有期</w:t>
      </w: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富时中国A50交易型开放式指数证券投资基金</w:t>
      </w:r>
    </w:p>
    <w:p w:rsidR="00153CFF" w:rsidRP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汇安多因子混合型证券投资基金</w:t>
      </w:r>
    </w:p>
    <w:p w:rsidR="00153CFF" w:rsidRDefault="00153CFF" w:rsidP="00153CFF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153CFF">
        <w:rPr>
          <w:rFonts w:ascii="仿宋" w:eastAsia="仿宋" w:hAnsi="仿宋" w:hint="eastAsia"/>
          <w:color w:val="000000" w:themeColor="text1"/>
          <w:sz w:val="32"/>
          <w:szCs w:val="32"/>
        </w:rPr>
        <w:t>汇安量化先锋混合型证券投资基金</w:t>
      </w:r>
    </w:p>
    <w:p w:rsidR="00C45270" w:rsidRDefault="00C45270" w:rsidP="00BB534E">
      <w:pPr>
        <w:pStyle w:val="a5"/>
        <w:numPr>
          <w:ilvl w:val="0"/>
          <w:numId w:val="8"/>
        </w:numPr>
        <w:spacing w:line="540" w:lineRule="exact"/>
        <w:ind w:left="1134" w:firstLineChars="0" w:hanging="322"/>
        <w:rPr>
          <w:rFonts w:ascii="仿宋" w:eastAsia="仿宋" w:hAnsi="仿宋"/>
          <w:color w:val="000000" w:themeColor="text1"/>
          <w:sz w:val="32"/>
          <w:szCs w:val="32"/>
        </w:rPr>
      </w:pPr>
      <w:r w:rsidRPr="00C45270">
        <w:rPr>
          <w:rFonts w:ascii="仿宋" w:eastAsia="仿宋" w:hAnsi="仿宋" w:hint="eastAsia"/>
          <w:color w:val="000000" w:themeColor="text1"/>
          <w:sz w:val="32"/>
          <w:szCs w:val="32"/>
        </w:rPr>
        <w:t>汇安中债-广西壮族自治区公司信用类债券指数证券投资基金</w:t>
      </w:r>
    </w:p>
    <w:p w:rsidR="00C45270" w:rsidRDefault="00C45270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C45270">
        <w:rPr>
          <w:rFonts w:ascii="仿宋" w:eastAsia="仿宋" w:hAnsi="仿宋" w:hint="eastAsia"/>
          <w:color w:val="000000" w:themeColor="text1"/>
          <w:sz w:val="32"/>
          <w:szCs w:val="32"/>
        </w:rPr>
        <w:t>汇安上证证券交易型开放式指数证券投资基金</w:t>
      </w:r>
    </w:p>
    <w:p w:rsidR="0006655D" w:rsidRDefault="0006655D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06655D">
        <w:rPr>
          <w:rFonts w:ascii="仿宋" w:eastAsia="仿宋" w:hAnsi="仿宋" w:hint="eastAsia"/>
          <w:color w:val="000000" w:themeColor="text1"/>
          <w:sz w:val="32"/>
          <w:szCs w:val="32"/>
        </w:rPr>
        <w:t>汇安价值蓝筹混合型证券投资基金</w:t>
      </w:r>
    </w:p>
    <w:p w:rsidR="00317831" w:rsidRDefault="00317831" w:rsidP="00BB534E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317831">
        <w:rPr>
          <w:rFonts w:ascii="仿宋" w:eastAsia="仿宋" w:hAnsi="仿宋" w:hint="eastAsia"/>
          <w:color w:val="000000" w:themeColor="text1"/>
          <w:sz w:val="32"/>
          <w:szCs w:val="32"/>
        </w:rPr>
        <w:t>汇安泓阳三年持有期混合型证券投资基金</w:t>
      </w:r>
    </w:p>
    <w:p w:rsidR="003D310E" w:rsidRDefault="003D310E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3D310E">
        <w:rPr>
          <w:rFonts w:ascii="仿宋" w:eastAsia="仿宋" w:hAnsi="仿宋" w:hint="eastAsia"/>
          <w:color w:val="000000" w:themeColor="text1"/>
          <w:sz w:val="32"/>
          <w:szCs w:val="32"/>
        </w:rPr>
        <w:t>汇安盛鑫三年定期开放纯债债券型发起式证券投资基金</w:t>
      </w:r>
    </w:p>
    <w:p w:rsidR="006807D7" w:rsidRPr="00E71165" w:rsidRDefault="00A224DB" w:rsidP="00E71165">
      <w:pPr>
        <w:pStyle w:val="a5"/>
        <w:numPr>
          <w:ilvl w:val="0"/>
          <w:numId w:val="8"/>
        </w:numPr>
        <w:spacing w:line="540" w:lineRule="exact"/>
        <w:ind w:firstLineChars="0"/>
        <w:rPr>
          <w:rFonts w:ascii="仿宋" w:eastAsia="仿宋" w:hAnsi="仿宋"/>
          <w:color w:val="000000" w:themeColor="text1"/>
          <w:sz w:val="32"/>
          <w:szCs w:val="32"/>
        </w:rPr>
      </w:pPr>
      <w:r w:rsidRPr="00A224DB">
        <w:rPr>
          <w:rFonts w:ascii="仿宋" w:eastAsia="仿宋" w:hAnsi="仿宋" w:hint="eastAsia"/>
          <w:color w:val="000000" w:themeColor="text1"/>
          <w:sz w:val="32"/>
          <w:szCs w:val="32"/>
        </w:rPr>
        <w:t>汇安鑫利优选混合型证券投资基金</w:t>
      </w:r>
    </w:p>
    <w:p w:rsidR="00611975" w:rsidRDefault="00611975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611975">
        <w:rPr>
          <w:rFonts w:ascii="仿宋" w:eastAsia="仿宋" w:hAnsi="仿宋" w:hint="eastAsia"/>
          <w:color w:val="000000" w:themeColor="text1"/>
          <w:sz w:val="32"/>
          <w:szCs w:val="32"/>
        </w:rPr>
        <w:t>汇安永利30天持有期短债债券型证券投资基金</w:t>
      </w:r>
    </w:p>
    <w:p w:rsidR="00642220" w:rsidRDefault="009C3BAF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9C3BAF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汇安添利18个月持有期混合型证券投资基金</w:t>
      </w:r>
    </w:p>
    <w:p w:rsidR="009C3BAF" w:rsidRDefault="009C3BAF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9C3BAF">
        <w:rPr>
          <w:rFonts w:ascii="仿宋" w:eastAsia="仿宋" w:hAnsi="仿宋" w:hint="eastAsia"/>
          <w:color w:val="000000" w:themeColor="text1"/>
          <w:sz w:val="32"/>
          <w:szCs w:val="32"/>
        </w:rPr>
        <w:t>汇安品质优选混合型证券投资基金</w:t>
      </w:r>
    </w:p>
    <w:p w:rsidR="00DB2464" w:rsidRDefault="00DB2464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DB2464">
        <w:rPr>
          <w:rFonts w:ascii="仿宋" w:eastAsia="仿宋" w:hAnsi="仿宋" w:hint="eastAsia"/>
          <w:color w:val="000000" w:themeColor="text1"/>
          <w:sz w:val="32"/>
          <w:szCs w:val="32"/>
        </w:rPr>
        <w:t>汇安中证同业存单AAA指数7天持有期证券投资基金</w:t>
      </w:r>
    </w:p>
    <w:p w:rsidR="005B67E9" w:rsidRDefault="005B67E9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5B67E9">
        <w:rPr>
          <w:rFonts w:ascii="仿宋" w:eastAsia="仿宋" w:hAnsi="仿宋" w:hint="eastAsia"/>
          <w:color w:val="000000" w:themeColor="text1"/>
          <w:sz w:val="32"/>
          <w:szCs w:val="32"/>
        </w:rPr>
        <w:t>汇安中债0-3年政策性金融债指数证券投资基金</w:t>
      </w:r>
    </w:p>
    <w:p w:rsidR="00A85213" w:rsidRDefault="00A85213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A85213">
        <w:rPr>
          <w:rFonts w:ascii="仿宋" w:eastAsia="仿宋" w:hAnsi="仿宋" w:hint="eastAsia"/>
          <w:color w:val="000000" w:themeColor="text1"/>
          <w:sz w:val="32"/>
          <w:szCs w:val="32"/>
        </w:rPr>
        <w:t>汇安裕宏利率债债券型证券投资基金</w:t>
      </w:r>
    </w:p>
    <w:p w:rsidR="00447C27" w:rsidRPr="006807D7" w:rsidRDefault="00447C27" w:rsidP="00BB534E">
      <w:pPr>
        <w:pStyle w:val="a5"/>
        <w:numPr>
          <w:ilvl w:val="0"/>
          <w:numId w:val="8"/>
        </w:numPr>
        <w:spacing w:line="540" w:lineRule="exact"/>
        <w:ind w:left="1288" w:firstLineChars="0" w:hanging="490"/>
        <w:rPr>
          <w:rFonts w:ascii="仿宋" w:eastAsia="仿宋" w:hAnsi="仿宋"/>
          <w:color w:val="000000" w:themeColor="text1"/>
          <w:sz w:val="32"/>
          <w:szCs w:val="32"/>
        </w:rPr>
      </w:pPr>
      <w:r w:rsidRPr="00447C27">
        <w:rPr>
          <w:rFonts w:ascii="仿宋" w:eastAsia="仿宋" w:hAnsi="仿宋" w:hint="eastAsia"/>
          <w:color w:val="000000" w:themeColor="text1"/>
          <w:sz w:val="32"/>
          <w:szCs w:val="32"/>
        </w:rPr>
        <w:t>汇安中证红利低波动100指数型证券投资基金</w:t>
      </w:r>
    </w:p>
    <w:p w:rsidR="00BB3501" w:rsidRPr="005A1AF7" w:rsidRDefault="00A55739" w:rsidP="00153CF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2225E">
        <w:rPr>
          <w:rFonts w:ascii="仿宋" w:eastAsia="仿宋" w:hAnsi="仿宋"/>
          <w:bCs/>
          <w:color w:val="000000" w:themeColor="text1"/>
          <w:kern w:val="0"/>
          <w:sz w:val="32"/>
          <w:szCs w:val="32"/>
        </w:rPr>
        <w:t>202</w:t>
      </w:r>
      <w:r>
        <w:rPr>
          <w:rFonts w:ascii="仿宋" w:eastAsia="仿宋" w:hAnsi="仿宋" w:hint="eastAsia"/>
          <w:bCs/>
          <w:color w:val="000000" w:themeColor="text1"/>
          <w:kern w:val="0"/>
          <w:sz w:val="32"/>
          <w:szCs w:val="32"/>
        </w:rPr>
        <w:t>5</w:t>
      </w:r>
      <w:r w:rsidR="00A15D62" w:rsidRPr="0022225E">
        <w:rPr>
          <w:rFonts w:ascii="仿宋" w:eastAsia="仿宋" w:hAnsi="仿宋" w:hint="eastAsia"/>
          <w:bCs/>
          <w:color w:val="000000" w:themeColor="text1"/>
          <w:kern w:val="0"/>
          <w:sz w:val="32"/>
          <w:szCs w:val="32"/>
        </w:rPr>
        <w:t>年</w:t>
      </w:r>
      <w:r w:rsidR="00355567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年</w:t>
      </w:r>
      <w:r w:rsidR="00A72934">
        <w:rPr>
          <w:rFonts w:ascii="仿宋" w:eastAsia="仿宋" w:hAnsi="仿宋" w:hint="eastAsia"/>
          <w:bCs/>
          <w:color w:val="000000" w:themeColor="text1"/>
          <w:sz w:val="32"/>
          <w:szCs w:val="32"/>
        </w:rPr>
        <w:t>度</w:t>
      </w:r>
      <w:r w:rsidR="00A15D62" w:rsidRPr="0022225E">
        <w:rPr>
          <w:rFonts w:ascii="仿宋" w:eastAsia="仿宋" w:hAnsi="仿宋" w:hint="eastAsia"/>
          <w:bCs/>
          <w:color w:val="000000" w:themeColor="text1"/>
          <w:sz w:val="32"/>
          <w:szCs w:val="32"/>
        </w:rPr>
        <w:t>报告</w:t>
      </w:r>
      <w:r w:rsidR="00AF17CF" w:rsidRPr="00AF17CF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AF17CF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355567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355567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355567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55567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AF17CF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55567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 w:rsidR="00AF17CF" w:rsidRPr="00AF17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96266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0D5665" w:rsidRPr="00D03DF4">
        <w:rPr>
          <w:rStyle w:val="a7"/>
          <w:rFonts w:ascii="仿宋" w:eastAsia="仿宋" w:hAnsi="仿宋"/>
          <w:sz w:val="32"/>
          <w:szCs w:val="32"/>
        </w:rPr>
        <w:t>http://www.huianfund.cn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D5665" w:rsidRPr="00D03DF4">
        <w:rPr>
          <w:rFonts w:ascii="仿宋" w:eastAsia="仿宋" w:hAnsi="仿宋"/>
          <w:color w:val="000000" w:themeColor="text1"/>
          <w:sz w:val="32"/>
          <w:szCs w:val="32"/>
        </w:rPr>
        <w:t>010-56711690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0D5665">
        <w:rPr>
          <w:rFonts w:ascii="仿宋" w:eastAsia="仿宋" w:hAnsi="仿宋" w:hint="eastAsia"/>
          <w:color w:val="000000" w:themeColor="text1"/>
          <w:sz w:val="32"/>
          <w:szCs w:val="32"/>
        </w:rPr>
        <w:t>汇安基金管理有限责任</w:t>
      </w:r>
      <w:r w:rsidR="000D5665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6807D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355567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355567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355567"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 w:rsidR="00355567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355567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0331B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355567">
        <w:rPr>
          <w:rFonts w:ascii="仿宋" w:eastAsia="仿宋" w:hAnsi="仿宋" w:hint="eastAsia"/>
          <w:color w:val="000000" w:themeColor="text1"/>
          <w:sz w:val="32"/>
          <w:szCs w:val="32"/>
        </w:rPr>
        <w:t>31</w:t>
      </w:r>
      <w:r w:rsidR="000331BB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A7247E" w:rsidSect="0075461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E1B" w:rsidRDefault="00715E1B" w:rsidP="009A149B">
      <w:r>
        <w:separator/>
      </w:r>
    </w:p>
  </w:endnote>
  <w:endnote w:type="continuationSeparator" w:id="0">
    <w:p w:rsidR="00715E1B" w:rsidRDefault="00715E1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1B6AA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B3F5C" w:rsidRPr="00AB3F5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1B6AA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50E95" w:rsidRPr="00D50E9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E1B" w:rsidRDefault="00715E1B" w:rsidP="009A149B">
      <w:r>
        <w:separator/>
      </w:r>
    </w:p>
  </w:footnote>
  <w:footnote w:type="continuationSeparator" w:id="0">
    <w:p w:rsidR="00715E1B" w:rsidRDefault="00715E1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63CD6A4E"/>
    <w:multiLevelType w:val="hybridMultilevel"/>
    <w:tmpl w:val="025AA8E4"/>
    <w:lvl w:ilvl="0" w:tplc="CD12C156">
      <w:start w:val="1"/>
      <w:numFmt w:val="decimal"/>
      <w:suff w:val="nothing"/>
      <w:lvlText w:val="%1."/>
      <w:lvlJc w:val="left"/>
      <w:pPr>
        <w:ind w:left="12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6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7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9FC"/>
    <w:rsid w:val="00001760"/>
    <w:rsid w:val="00003DB9"/>
    <w:rsid w:val="00010044"/>
    <w:rsid w:val="0002095D"/>
    <w:rsid w:val="00022ABD"/>
    <w:rsid w:val="00025D40"/>
    <w:rsid w:val="0002729F"/>
    <w:rsid w:val="000300E5"/>
    <w:rsid w:val="00031977"/>
    <w:rsid w:val="0003246C"/>
    <w:rsid w:val="00033010"/>
    <w:rsid w:val="000331BB"/>
    <w:rsid w:val="00033204"/>
    <w:rsid w:val="000475F0"/>
    <w:rsid w:val="00047898"/>
    <w:rsid w:val="000539F6"/>
    <w:rsid w:val="00056EE0"/>
    <w:rsid w:val="00057323"/>
    <w:rsid w:val="0006655D"/>
    <w:rsid w:val="00076685"/>
    <w:rsid w:val="0008010F"/>
    <w:rsid w:val="00081ADE"/>
    <w:rsid w:val="00084835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6FD3"/>
    <w:rsid w:val="000C06E1"/>
    <w:rsid w:val="000C1032"/>
    <w:rsid w:val="000C3801"/>
    <w:rsid w:val="000D18EF"/>
    <w:rsid w:val="000D3570"/>
    <w:rsid w:val="000D5665"/>
    <w:rsid w:val="000E13E9"/>
    <w:rsid w:val="000E4CC3"/>
    <w:rsid w:val="000E7D66"/>
    <w:rsid w:val="000F07E6"/>
    <w:rsid w:val="000F407E"/>
    <w:rsid w:val="000F6458"/>
    <w:rsid w:val="0010036E"/>
    <w:rsid w:val="001039BC"/>
    <w:rsid w:val="0011562D"/>
    <w:rsid w:val="001156D7"/>
    <w:rsid w:val="0011703C"/>
    <w:rsid w:val="00117E25"/>
    <w:rsid w:val="00123D7E"/>
    <w:rsid w:val="001279BE"/>
    <w:rsid w:val="0013251E"/>
    <w:rsid w:val="00136413"/>
    <w:rsid w:val="001445A9"/>
    <w:rsid w:val="00146307"/>
    <w:rsid w:val="001533B2"/>
    <w:rsid w:val="00153CFF"/>
    <w:rsid w:val="001623CF"/>
    <w:rsid w:val="00165D5C"/>
    <w:rsid w:val="00166B15"/>
    <w:rsid w:val="00174C8C"/>
    <w:rsid w:val="0017571E"/>
    <w:rsid w:val="00175AED"/>
    <w:rsid w:val="00180696"/>
    <w:rsid w:val="00191702"/>
    <w:rsid w:val="00192262"/>
    <w:rsid w:val="00192449"/>
    <w:rsid w:val="001A593B"/>
    <w:rsid w:val="001A5ADB"/>
    <w:rsid w:val="001B6AAB"/>
    <w:rsid w:val="001C7EA0"/>
    <w:rsid w:val="001D04AB"/>
    <w:rsid w:val="001D0748"/>
    <w:rsid w:val="001D2521"/>
    <w:rsid w:val="001D4367"/>
    <w:rsid w:val="001D74AE"/>
    <w:rsid w:val="001E7CAD"/>
    <w:rsid w:val="001F125D"/>
    <w:rsid w:val="001F15CB"/>
    <w:rsid w:val="001F533E"/>
    <w:rsid w:val="001F57E2"/>
    <w:rsid w:val="0021172E"/>
    <w:rsid w:val="002129E6"/>
    <w:rsid w:val="00221DE2"/>
    <w:rsid w:val="0022225E"/>
    <w:rsid w:val="00234298"/>
    <w:rsid w:val="002343BD"/>
    <w:rsid w:val="0024017F"/>
    <w:rsid w:val="00242445"/>
    <w:rsid w:val="002471D4"/>
    <w:rsid w:val="00253326"/>
    <w:rsid w:val="00261CDE"/>
    <w:rsid w:val="0026276F"/>
    <w:rsid w:val="00272F9A"/>
    <w:rsid w:val="00276CA4"/>
    <w:rsid w:val="002823E9"/>
    <w:rsid w:val="00282A7F"/>
    <w:rsid w:val="00283B22"/>
    <w:rsid w:val="00284E14"/>
    <w:rsid w:val="00293DE4"/>
    <w:rsid w:val="002941EC"/>
    <w:rsid w:val="00296096"/>
    <w:rsid w:val="00296303"/>
    <w:rsid w:val="002968AB"/>
    <w:rsid w:val="002970F7"/>
    <w:rsid w:val="002A1723"/>
    <w:rsid w:val="002A1F54"/>
    <w:rsid w:val="002A3B14"/>
    <w:rsid w:val="002A4FF0"/>
    <w:rsid w:val="002B144C"/>
    <w:rsid w:val="002B16F4"/>
    <w:rsid w:val="002B2DA0"/>
    <w:rsid w:val="002B7B4F"/>
    <w:rsid w:val="002C5D36"/>
    <w:rsid w:val="002C6D67"/>
    <w:rsid w:val="002D2C36"/>
    <w:rsid w:val="002E24D1"/>
    <w:rsid w:val="002E79D9"/>
    <w:rsid w:val="002E7B0A"/>
    <w:rsid w:val="002F2B53"/>
    <w:rsid w:val="00303860"/>
    <w:rsid w:val="00305A8F"/>
    <w:rsid w:val="00310473"/>
    <w:rsid w:val="00311075"/>
    <w:rsid w:val="003112AA"/>
    <w:rsid w:val="003117E6"/>
    <w:rsid w:val="00312391"/>
    <w:rsid w:val="0031471A"/>
    <w:rsid w:val="00317831"/>
    <w:rsid w:val="003249E5"/>
    <w:rsid w:val="00332619"/>
    <w:rsid w:val="00333802"/>
    <w:rsid w:val="00343A00"/>
    <w:rsid w:val="00345017"/>
    <w:rsid w:val="003467B5"/>
    <w:rsid w:val="00350BEC"/>
    <w:rsid w:val="003548D0"/>
    <w:rsid w:val="00355567"/>
    <w:rsid w:val="00355B7C"/>
    <w:rsid w:val="00361065"/>
    <w:rsid w:val="0036248F"/>
    <w:rsid w:val="00382BCB"/>
    <w:rsid w:val="00391944"/>
    <w:rsid w:val="00393154"/>
    <w:rsid w:val="003931D8"/>
    <w:rsid w:val="00393949"/>
    <w:rsid w:val="003948AF"/>
    <w:rsid w:val="00394BBC"/>
    <w:rsid w:val="003A3525"/>
    <w:rsid w:val="003A4AC6"/>
    <w:rsid w:val="003C2820"/>
    <w:rsid w:val="003C3CB5"/>
    <w:rsid w:val="003C5A1A"/>
    <w:rsid w:val="003D0424"/>
    <w:rsid w:val="003D310E"/>
    <w:rsid w:val="003D32D7"/>
    <w:rsid w:val="003F2723"/>
    <w:rsid w:val="003F2C28"/>
    <w:rsid w:val="003F4E13"/>
    <w:rsid w:val="003F6960"/>
    <w:rsid w:val="0040020D"/>
    <w:rsid w:val="00405ADB"/>
    <w:rsid w:val="004141E6"/>
    <w:rsid w:val="00421DC2"/>
    <w:rsid w:val="004254EE"/>
    <w:rsid w:val="00430D19"/>
    <w:rsid w:val="00433480"/>
    <w:rsid w:val="004336A4"/>
    <w:rsid w:val="0043655D"/>
    <w:rsid w:val="00437D86"/>
    <w:rsid w:val="00441246"/>
    <w:rsid w:val="00441E0B"/>
    <w:rsid w:val="004469E3"/>
    <w:rsid w:val="00447C27"/>
    <w:rsid w:val="00452A46"/>
    <w:rsid w:val="00453C7D"/>
    <w:rsid w:val="00454581"/>
    <w:rsid w:val="00454978"/>
    <w:rsid w:val="00467E81"/>
    <w:rsid w:val="0047053D"/>
    <w:rsid w:val="00471C23"/>
    <w:rsid w:val="0047419B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0B1"/>
    <w:rsid w:val="004B1105"/>
    <w:rsid w:val="004B7825"/>
    <w:rsid w:val="004C23BC"/>
    <w:rsid w:val="004C3109"/>
    <w:rsid w:val="004C44C4"/>
    <w:rsid w:val="004C625A"/>
    <w:rsid w:val="004C6355"/>
    <w:rsid w:val="004D3102"/>
    <w:rsid w:val="004E1D5E"/>
    <w:rsid w:val="004E630B"/>
    <w:rsid w:val="004F31F3"/>
    <w:rsid w:val="004F7313"/>
    <w:rsid w:val="00502195"/>
    <w:rsid w:val="00505DE2"/>
    <w:rsid w:val="005158A6"/>
    <w:rsid w:val="0052094C"/>
    <w:rsid w:val="00534A41"/>
    <w:rsid w:val="0053650E"/>
    <w:rsid w:val="005377DF"/>
    <w:rsid w:val="00542535"/>
    <w:rsid w:val="00544E6E"/>
    <w:rsid w:val="00547910"/>
    <w:rsid w:val="00551033"/>
    <w:rsid w:val="00560AC4"/>
    <w:rsid w:val="00563FE4"/>
    <w:rsid w:val="00565310"/>
    <w:rsid w:val="00567A02"/>
    <w:rsid w:val="005711D9"/>
    <w:rsid w:val="005751C6"/>
    <w:rsid w:val="005823F6"/>
    <w:rsid w:val="00582D8F"/>
    <w:rsid w:val="005837B0"/>
    <w:rsid w:val="00594267"/>
    <w:rsid w:val="00596AC1"/>
    <w:rsid w:val="005A408B"/>
    <w:rsid w:val="005A46AE"/>
    <w:rsid w:val="005A6A83"/>
    <w:rsid w:val="005A77EA"/>
    <w:rsid w:val="005B5746"/>
    <w:rsid w:val="005B67E9"/>
    <w:rsid w:val="005C00AF"/>
    <w:rsid w:val="005C3410"/>
    <w:rsid w:val="005C7C95"/>
    <w:rsid w:val="005D1B55"/>
    <w:rsid w:val="005D3C24"/>
    <w:rsid w:val="005D4528"/>
    <w:rsid w:val="005D4F07"/>
    <w:rsid w:val="005D7FE1"/>
    <w:rsid w:val="005E088E"/>
    <w:rsid w:val="005E0F00"/>
    <w:rsid w:val="005F4D9C"/>
    <w:rsid w:val="005F7E5C"/>
    <w:rsid w:val="00601146"/>
    <w:rsid w:val="0060418D"/>
    <w:rsid w:val="00604996"/>
    <w:rsid w:val="00605B67"/>
    <w:rsid w:val="00611975"/>
    <w:rsid w:val="00615D38"/>
    <w:rsid w:val="006163B1"/>
    <w:rsid w:val="00616874"/>
    <w:rsid w:val="0062176C"/>
    <w:rsid w:val="0062589F"/>
    <w:rsid w:val="00626EA8"/>
    <w:rsid w:val="00641CEA"/>
    <w:rsid w:val="00642220"/>
    <w:rsid w:val="0065080E"/>
    <w:rsid w:val="00655229"/>
    <w:rsid w:val="006565C6"/>
    <w:rsid w:val="00656B0C"/>
    <w:rsid w:val="0066309A"/>
    <w:rsid w:val="006631F1"/>
    <w:rsid w:val="00665C2D"/>
    <w:rsid w:val="0066627D"/>
    <w:rsid w:val="006807D7"/>
    <w:rsid w:val="006832A2"/>
    <w:rsid w:val="00684A20"/>
    <w:rsid w:val="006850B4"/>
    <w:rsid w:val="00690EC4"/>
    <w:rsid w:val="00691D75"/>
    <w:rsid w:val="006962CB"/>
    <w:rsid w:val="006A0BB0"/>
    <w:rsid w:val="006A7F42"/>
    <w:rsid w:val="006B4697"/>
    <w:rsid w:val="006D0294"/>
    <w:rsid w:val="006D17EF"/>
    <w:rsid w:val="006E4941"/>
    <w:rsid w:val="006E55E9"/>
    <w:rsid w:val="006E5DE5"/>
    <w:rsid w:val="006E646A"/>
    <w:rsid w:val="006E6A84"/>
    <w:rsid w:val="006E7335"/>
    <w:rsid w:val="006F1E9F"/>
    <w:rsid w:val="006F6724"/>
    <w:rsid w:val="006F6B82"/>
    <w:rsid w:val="0070004D"/>
    <w:rsid w:val="007006AE"/>
    <w:rsid w:val="00702423"/>
    <w:rsid w:val="00702449"/>
    <w:rsid w:val="00702F48"/>
    <w:rsid w:val="00705694"/>
    <w:rsid w:val="00714CEA"/>
    <w:rsid w:val="007159A1"/>
    <w:rsid w:val="00715E1B"/>
    <w:rsid w:val="0071642F"/>
    <w:rsid w:val="00722DD7"/>
    <w:rsid w:val="00725827"/>
    <w:rsid w:val="00725F68"/>
    <w:rsid w:val="0073075C"/>
    <w:rsid w:val="007315E0"/>
    <w:rsid w:val="0074144B"/>
    <w:rsid w:val="00741A3E"/>
    <w:rsid w:val="00741CF7"/>
    <w:rsid w:val="007443C2"/>
    <w:rsid w:val="0075461D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0F30"/>
    <w:rsid w:val="00794869"/>
    <w:rsid w:val="00797876"/>
    <w:rsid w:val="007A3434"/>
    <w:rsid w:val="007A5116"/>
    <w:rsid w:val="007A5263"/>
    <w:rsid w:val="007B1CF0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265C"/>
    <w:rsid w:val="007F60CB"/>
    <w:rsid w:val="00801AAB"/>
    <w:rsid w:val="008075D5"/>
    <w:rsid w:val="0080773A"/>
    <w:rsid w:val="00807AAD"/>
    <w:rsid w:val="00811157"/>
    <w:rsid w:val="00812CB7"/>
    <w:rsid w:val="00814290"/>
    <w:rsid w:val="0081788D"/>
    <w:rsid w:val="00825398"/>
    <w:rsid w:val="008263AE"/>
    <w:rsid w:val="008318C0"/>
    <w:rsid w:val="00831A29"/>
    <w:rsid w:val="00832B61"/>
    <w:rsid w:val="00835A88"/>
    <w:rsid w:val="00847A69"/>
    <w:rsid w:val="008510CB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018F"/>
    <w:rsid w:val="00891007"/>
    <w:rsid w:val="00893EB3"/>
    <w:rsid w:val="008A1AFA"/>
    <w:rsid w:val="008A2CE2"/>
    <w:rsid w:val="008A3460"/>
    <w:rsid w:val="008B539C"/>
    <w:rsid w:val="008B77D5"/>
    <w:rsid w:val="008C155D"/>
    <w:rsid w:val="008C307E"/>
    <w:rsid w:val="008D1670"/>
    <w:rsid w:val="008D4634"/>
    <w:rsid w:val="008E4CD7"/>
    <w:rsid w:val="008E58F7"/>
    <w:rsid w:val="008E6EC1"/>
    <w:rsid w:val="00903815"/>
    <w:rsid w:val="00903C0A"/>
    <w:rsid w:val="00905E44"/>
    <w:rsid w:val="009062C4"/>
    <w:rsid w:val="0090723B"/>
    <w:rsid w:val="00910193"/>
    <w:rsid w:val="0092271A"/>
    <w:rsid w:val="0092312D"/>
    <w:rsid w:val="009241E7"/>
    <w:rsid w:val="00924EC4"/>
    <w:rsid w:val="00927419"/>
    <w:rsid w:val="009324E7"/>
    <w:rsid w:val="00933628"/>
    <w:rsid w:val="009465EA"/>
    <w:rsid w:val="009506DC"/>
    <w:rsid w:val="00953E07"/>
    <w:rsid w:val="009566AC"/>
    <w:rsid w:val="009566C4"/>
    <w:rsid w:val="00956DD9"/>
    <w:rsid w:val="00962661"/>
    <w:rsid w:val="009628AE"/>
    <w:rsid w:val="00963586"/>
    <w:rsid w:val="00964EB8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5EF8"/>
    <w:rsid w:val="00997D63"/>
    <w:rsid w:val="009A149B"/>
    <w:rsid w:val="009B33C8"/>
    <w:rsid w:val="009B3F13"/>
    <w:rsid w:val="009B5D57"/>
    <w:rsid w:val="009C1251"/>
    <w:rsid w:val="009C15E2"/>
    <w:rsid w:val="009C33BF"/>
    <w:rsid w:val="009C3820"/>
    <w:rsid w:val="009C3BAF"/>
    <w:rsid w:val="009E23F2"/>
    <w:rsid w:val="009E35EB"/>
    <w:rsid w:val="009E64F2"/>
    <w:rsid w:val="009E7875"/>
    <w:rsid w:val="009F72D1"/>
    <w:rsid w:val="00A05E66"/>
    <w:rsid w:val="00A113C7"/>
    <w:rsid w:val="00A144A6"/>
    <w:rsid w:val="00A15D62"/>
    <w:rsid w:val="00A21627"/>
    <w:rsid w:val="00A224DB"/>
    <w:rsid w:val="00A250C2"/>
    <w:rsid w:val="00A37A94"/>
    <w:rsid w:val="00A41611"/>
    <w:rsid w:val="00A441B7"/>
    <w:rsid w:val="00A447AF"/>
    <w:rsid w:val="00A46430"/>
    <w:rsid w:val="00A534A8"/>
    <w:rsid w:val="00A55739"/>
    <w:rsid w:val="00A5780A"/>
    <w:rsid w:val="00A62B15"/>
    <w:rsid w:val="00A63901"/>
    <w:rsid w:val="00A63F21"/>
    <w:rsid w:val="00A71DFB"/>
    <w:rsid w:val="00A7247E"/>
    <w:rsid w:val="00A72934"/>
    <w:rsid w:val="00A72BFA"/>
    <w:rsid w:val="00A72FCD"/>
    <w:rsid w:val="00A74844"/>
    <w:rsid w:val="00A81D7B"/>
    <w:rsid w:val="00A85213"/>
    <w:rsid w:val="00A87621"/>
    <w:rsid w:val="00A87DCB"/>
    <w:rsid w:val="00A91A9B"/>
    <w:rsid w:val="00AA17F6"/>
    <w:rsid w:val="00AA35A1"/>
    <w:rsid w:val="00AA625B"/>
    <w:rsid w:val="00AB3F5C"/>
    <w:rsid w:val="00AB49A1"/>
    <w:rsid w:val="00AC1161"/>
    <w:rsid w:val="00AD033C"/>
    <w:rsid w:val="00AD18DD"/>
    <w:rsid w:val="00AD562B"/>
    <w:rsid w:val="00AE3F47"/>
    <w:rsid w:val="00AE69BF"/>
    <w:rsid w:val="00AF13B9"/>
    <w:rsid w:val="00AF17CF"/>
    <w:rsid w:val="00AF2C3E"/>
    <w:rsid w:val="00AF4908"/>
    <w:rsid w:val="00AF7347"/>
    <w:rsid w:val="00B014DF"/>
    <w:rsid w:val="00B11B77"/>
    <w:rsid w:val="00B15A6D"/>
    <w:rsid w:val="00B16987"/>
    <w:rsid w:val="00B17EF5"/>
    <w:rsid w:val="00B2068A"/>
    <w:rsid w:val="00B23F95"/>
    <w:rsid w:val="00B244D3"/>
    <w:rsid w:val="00B25BAB"/>
    <w:rsid w:val="00B26285"/>
    <w:rsid w:val="00B33F4A"/>
    <w:rsid w:val="00B40604"/>
    <w:rsid w:val="00B41297"/>
    <w:rsid w:val="00B504F2"/>
    <w:rsid w:val="00B517DE"/>
    <w:rsid w:val="00B51CE1"/>
    <w:rsid w:val="00B5480B"/>
    <w:rsid w:val="00B61D0F"/>
    <w:rsid w:val="00B62431"/>
    <w:rsid w:val="00B64EDD"/>
    <w:rsid w:val="00B65E43"/>
    <w:rsid w:val="00B725A0"/>
    <w:rsid w:val="00B7491E"/>
    <w:rsid w:val="00B763C4"/>
    <w:rsid w:val="00B764CC"/>
    <w:rsid w:val="00B874E1"/>
    <w:rsid w:val="00B91560"/>
    <w:rsid w:val="00B9364B"/>
    <w:rsid w:val="00B95F9A"/>
    <w:rsid w:val="00BA0732"/>
    <w:rsid w:val="00BA0E21"/>
    <w:rsid w:val="00BA1434"/>
    <w:rsid w:val="00BA3915"/>
    <w:rsid w:val="00BA3AE4"/>
    <w:rsid w:val="00BB0954"/>
    <w:rsid w:val="00BB3501"/>
    <w:rsid w:val="00BB3A06"/>
    <w:rsid w:val="00BB534E"/>
    <w:rsid w:val="00BB7A7F"/>
    <w:rsid w:val="00BC3F72"/>
    <w:rsid w:val="00BC64B2"/>
    <w:rsid w:val="00BC662F"/>
    <w:rsid w:val="00BC6FFD"/>
    <w:rsid w:val="00BC778B"/>
    <w:rsid w:val="00BC7AFE"/>
    <w:rsid w:val="00BD1958"/>
    <w:rsid w:val="00BD3171"/>
    <w:rsid w:val="00BD3CFA"/>
    <w:rsid w:val="00BD7C42"/>
    <w:rsid w:val="00BE2CDD"/>
    <w:rsid w:val="00BE5AB7"/>
    <w:rsid w:val="00BE6EA1"/>
    <w:rsid w:val="00BF118F"/>
    <w:rsid w:val="00BF22CF"/>
    <w:rsid w:val="00BF234E"/>
    <w:rsid w:val="00BF2747"/>
    <w:rsid w:val="00BF2E57"/>
    <w:rsid w:val="00BF2F67"/>
    <w:rsid w:val="00BF5588"/>
    <w:rsid w:val="00BF5F4D"/>
    <w:rsid w:val="00BF6ADB"/>
    <w:rsid w:val="00C0244D"/>
    <w:rsid w:val="00C02B73"/>
    <w:rsid w:val="00C04FAE"/>
    <w:rsid w:val="00C057CB"/>
    <w:rsid w:val="00C12754"/>
    <w:rsid w:val="00C1396A"/>
    <w:rsid w:val="00C1450B"/>
    <w:rsid w:val="00C15C09"/>
    <w:rsid w:val="00C22765"/>
    <w:rsid w:val="00C22816"/>
    <w:rsid w:val="00C232AD"/>
    <w:rsid w:val="00C234C6"/>
    <w:rsid w:val="00C26524"/>
    <w:rsid w:val="00C2657D"/>
    <w:rsid w:val="00C2753D"/>
    <w:rsid w:val="00C32D3F"/>
    <w:rsid w:val="00C3318B"/>
    <w:rsid w:val="00C3553B"/>
    <w:rsid w:val="00C44634"/>
    <w:rsid w:val="00C45270"/>
    <w:rsid w:val="00C45644"/>
    <w:rsid w:val="00C51B56"/>
    <w:rsid w:val="00C5361C"/>
    <w:rsid w:val="00C53B3E"/>
    <w:rsid w:val="00C60F11"/>
    <w:rsid w:val="00C61988"/>
    <w:rsid w:val="00C64316"/>
    <w:rsid w:val="00C67F89"/>
    <w:rsid w:val="00C71F74"/>
    <w:rsid w:val="00C73CFC"/>
    <w:rsid w:val="00C7490E"/>
    <w:rsid w:val="00C75104"/>
    <w:rsid w:val="00C77847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B5781"/>
    <w:rsid w:val="00CC2F35"/>
    <w:rsid w:val="00CC40C3"/>
    <w:rsid w:val="00CC5428"/>
    <w:rsid w:val="00CD17C8"/>
    <w:rsid w:val="00CD42C4"/>
    <w:rsid w:val="00CD521D"/>
    <w:rsid w:val="00CE43F8"/>
    <w:rsid w:val="00CE7C8B"/>
    <w:rsid w:val="00CF01CC"/>
    <w:rsid w:val="00CF6D5C"/>
    <w:rsid w:val="00D10B1F"/>
    <w:rsid w:val="00D11E1F"/>
    <w:rsid w:val="00D1282E"/>
    <w:rsid w:val="00D17BC4"/>
    <w:rsid w:val="00D20C81"/>
    <w:rsid w:val="00D3262F"/>
    <w:rsid w:val="00D3286C"/>
    <w:rsid w:val="00D361FE"/>
    <w:rsid w:val="00D36E74"/>
    <w:rsid w:val="00D42F13"/>
    <w:rsid w:val="00D43B3D"/>
    <w:rsid w:val="00D463E9"/>
    <w:rsid w:val="00D5035D"/>
    <w:rsid w:val="00D50E95"/>
    <w:rsid w:val="00D5213E"/>
    <w:rsid w:val="00D525CA"/>
    <w:rsid w:val="00D52A3F"/>
    <w:rsid w:val="00D535B2"/>
    <w:rsid w:val="00D56E0D"/>
    <w:rsid w:val="00D61BBD"/>
    <w:rsid w:val="00D62A71"/>
    <w:rsid w:val="00D70A3B"/>
    <w:rsid w:val="00D72110"/>
    <w:rsid w:val="00D84E94"/>
    <w:rsid w:val="00D86FB9"/>
    <w:rsid w:val="00D919AF"/>
    <w:rsid w:val="00D937BD"/>
    <w:rsid w:val="00D955C2"/>
    <w:rsid w:val="00DA2D7C"/>
    <w:rsid w:val="00DB0CEE"/>
    <w:rsid w:val="00DB2464"/>
    <w:rsid w:val="00DB6F0A"/>
    <w:rsid w:val="00DC1902"/>
    <w:rsid w:val="00DD7BAA"/>
    <w:rsid w:val="00DE0FFA"/>
    <w:rsid w:val="00DE6A70"/>
    <w:rsid w:val="00DF05A0"/>
    <w:rsid w:val="00DF3DF3"/>
    <w:rsid w:val="00DF4D90"/>
    <w:rsid w:val="00DF5AA8"/>
    <w:rsid w:val="00E042B4"/>
    <w:rsid w:val="00E11D7D"/>
    <w:rsid w:val="00E1254C"/>
    <w:rsid w:val="00E15205"/>
    <w:rsid w:val="00E16895"/>
    <w:rsid w:val="00E32614"/>
    <w:rsid w:val="00E33250"/>
    <w:rsid w:val="00E3526B"/>
    <w:rsid w:val="00E5059C"/>
    <w:rsid w:val="00E54C06"/>
    <w:rsid w:val="00E5664A"/>
    <w:rsid w:val="00E63D9E"/>
    <w:rsid w:val="00E71165"/>
    <w:rsid w:val="00E7407A"/>
    <w:rsid w:val="00E81A0A"/>
    <w:rsid w:val="00E86F6D"/>
    <w:rsid w:val="00E964F7"/>
    <w:rsid w:val="00EA0FC5"/>
    <w:rsid w:val="00EA6F84"/>
    <w:rsid w:val="00EB7931"/>
    <w:rsid w:val="00EC1FCC"/>
    <w:rsid w:val="00ED548C"/>
    <w:rsid w:val="00ED7F3F"/>
    <w:rsid w:val="00EF043C"/>
    <w:rsid w:val="00EF17D9"/>
    <w:rsid w:val="00EF49B3"/>
    <w:rsid w:val="00EF56E1"/>
    <w:rsid w:val="00EF73FD"/>
    <w:rsid w:val="00EF7D20"/>
    <w:rsid w:val="00F00561"/>
    <w:rsid w:val="00F01150"/>
    <w:rsid w:val="00F01E3D"/>
    <w:rsid w:val="00F04DC2"/>
    <w:rsid w:val="00F066D9"/>
    <w:rsid w:val="00F076B7"/>
    <w:rsid w:val="00F174B3"/>
    <w:rsid w:val="00F25CC0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B78B3"/>
    <w:rsid w:val="00FC34DF"/>
    <w:rsid w:val="00FC3C08"/>
    <w:rsid w:val="00FC733B"/>
    <w:rsid w:val="00FD658E"/>
    <w:rsid w:val="00FE0C5A"/>
    <w:rsid w:val="00FE13A2"/>
    <w:rsid w:val="00FF089E"/>
    <w:rsid w:val="00FF26F6"/>
    <w:rsid w:val="00FF4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Date"/>
    <w:basedOn w:val="a"/>
    <w:next w:val="a"/>
    <w:link w:val="Char5"/>
    <w:uiPriority w:val="99"/>
    <w:semiHidden/>
    <w:unhideWhenUsed/>
    <w:rsid w:val="00DB0CEE"/>
    <w:pPr>
      <w:ind w:leftChars="2500" w:left="100"/>
    </w:pPr>
  </w:style>
  <w:style w:type="character" w:customStyle="1" w:styleId="Char5">
    <w:name w:val="日期 Char"/>
    <w:basedOn w:val="a0"/>
    <w:link w:val="ad"/>
    <w:uiPriority w:val="99"/>
    <w:semiHidden/>
    <w:rsid w:val="00DB0CEE"/>
  </w:style>
  <w:style w:type="character" w:styleId="ae">
    <w:name w:val="FollowedHyperlink"/>
    <w:basedOn w:val="a0"/>
    <w:uiPriority w:val="99"/>
    <w:semiHidden/>
    <w:unhideWhenUsed/>
    <w:rsid w:val="00E63D9E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6807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401D-229F-46F5-8F04-A9312FBF3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4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2026-03-30T16:04:00Z</dcterms:created>
  <dcterms:modified xsi:type="dcterms:W3CDTF">2026-03-30T16:04:00Z</dcterms:modified>
</cp:coreProperties>
</file>