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21" w:rsidRPr="00A43E21" w:rsidRDefault="00BD3656" w:rsidP="00BD3656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43E21">
        <w:rPr>
          <w:rFonts w:ascii="宋体" w:eastAsia="宋体" w:hAnsi="宋体" w:hint="eastAsia"/>
          <w:b/>
          <w:sz w:val="32"/>
          <w:szCs w:val="32"/>
        </w:rPr>
        <w:t>联博基金管理有限</w:t>
      </w:r>
      <w:r w:rsidR="00183E4C" w:rsidRPr="00A43E21">
        <w:rPr>
          <w:rFonts w:ascii="宋体" w:eastAsia="宋体" w:hAnsi="宋体"/>
          <w:b/>
          <w:sz w:val="32"/>
          <w:szCs w:val="32"/>
        </w:rPr>
        <w:t>公司旗下基金</w:t>
      </w:r>
      <w:r w:rsidR="00A43E21" w:rsidRPr="00A43E21">
        <w:rPr>
          <w:rFonts w:ascii="宋体" w:eastAsia="宋体" w:hAnsi="宋体" w:hint="eastAsia"/>
          <w:b/>
          <w:sz w:val="32"/>
          <w:szCs w:val="32"/>
        </w:rPr>
        <w:t>2</w:t>
      </w:r>
      <w:r w:rsidR="00A43E21" w:rsidRPr="00A43E21">
        <w:rPr>
          <w:rFonts w:ascii="宋体" w:eastAsia="宋体" w:hAnsi="宋体"/>
          <w:b/>
          <w:sz w:val="32"/>
          <w:szCs w:val="32"/>
        </w:rPr>
        <w:t>02</w:t>
      </w:r>
      <w:r w:rsidR="009521E3">
        <w:rPr>
          <w:rFonts w:ascii="宋体" w:eastAsia="宋体" w:hAnsi="宋体"/>
          <w:b/>
          <w:sz w:val="32"/>
          <w:szCs w:val="32"/>
        </w:rPr>
        <w:t>5</w:t>
      </w:r>
      <w:r w:rsidR="00A43E21" w:rsidRPr="00A43E21">
        <w:rPr>
          <w:rFonts w:ascii="宋体" w:eastAsia="宋体" w:hAnsi="宋体" w:hint="eastAsia"/>
          <w:b/>
          <w:sz w:val="32"/>
          <w:szCs w:val="32"/>
        </w:rPr>
        <w:t>年</w:t>
      </w:r>
      <w:r w:rsidR="009D74E5">
        <w:rPr>
          <w:rFonts w:ascii="宋体" w:eastAsia="宋体" w:hAnsi="宋体" w:hint="eastAsia"/>
          <w:b/>
          <w:sz w:val="32"/>
          <w:szCs w:val="32"/>
        </w:rPr>
        <w:t>年度</w:t>
      </w:r>
      <w:r w:rsidR="00183E4C" w:rsidRPr="00A43E21">
        <w:rPr>
          <w:rFonts w:ascii="宋体" w:eastAsia="宋体" w:hAnsi="宋体"/>
          <w:b/>
          <w:sz w:val="32"/>
          <w:szCs w:val="32"/>
        </w:rPr>
        <w:t>报告</w:t>
      </w:r>
    </w:p>
    <w:p w:rsidR="00183E4C" w:rsidRPr="00A43E21" w:rsidRDefault="00183E4C" w:rsidP="00BD3656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43E21">
        <w:rPr>
          <w:rFonts w:ascii="宋体" w:eastAsia="宋体" w:hAnsi="宋体"/>
          <w:b/>
          <w:sz w:val="32"/>
          <w:szCs w:val="32"/>
        </w:rPr>
        <w:t>提示性公告</w:t>
      </w:r>
    </w:p>
    <w:p w:rsidR="00A43E21" w:rsidRPr="00D63E5E" w:rsidRDefault="00183E4C" w:rsidP="00BD36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63E5E">
        <w:rPr>
          <w:rFonts w:ascii="宋体" w:eastAsia="宋体" w:hAnsi="宋体"/>
          <w:sz w:val="24"/>
          <w:szCs w:val="24"/>
        </w:rPr>
        <w:t>本公司董事会及董事保证基金</w:t>
      </w:r>
      <w:r w:rsidR="009D74E5">
        <w:rPr>
          <w:rFonts w:ascii="宋体" w:eastAsia="宋体" w:hAnsi="宋体" w:hint="eastAsia"/>
          <w:sz w:val="24"/>
          <w:szCs w:val="24"/>
        </w:rPr>
        <w:t>年度</w:t>
      </w:r>
      <w:r w:rsidRPr="00D63E5E">
        <w:rPr>
          <w:rFonts w:ascii="宋体" w:eastAsia="宋体" w:hAnsi="宋体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A43E21" w:rsidRPr="00D63E5E" w:rsidRDefault="00BD3656" w:rsidP="00BD36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63E5E">
        <w:rPr>
          <w:rFonts w:ascii="宋体" w:eastAsia="宋体" w:hAnsi="宋体" w:hint="eastAsia"/>
          <w:sz w:val="24"/>
          <w:szCs w:val="24"/>
        </w:rPr>
        <w:t>联博基金管理有限</w:t>
      </w:r>
      <w:r w:rsidR="00183E4C" w:rsidRPr="00D63E5E">
        <w:rPr>
          <w:rFonts w:ascii="宋体" w:eastAsia="宋体" w:hAnsi="宋体"/>
          <w:sz w:val="24"/>
          <w:szCs w:val="24"/>
        </w:rPr>
        <w:t>公司旗下</w:t>
      </w:r>
      <w:r w:rsidR="009521E3" w:rsidRPr="009521E3">
        <w:rPr>
          <w:rFonts w:ascii="宋体" w:eastAsia="宋体" w:hAnsi="宋体" w:hint="eastAsia"/>
          <w:sz w:val="24"/>
          <w:szCs w:val="24"/>
        </w:rPr>
        <w:t>联博智选混合型证券投资基金、联博智远混合型证券投资基金、联博汇利债券型证券投资基金</w:t>
      </w:r>
      <w:bookmarkStart w:id="0" w:name="_GoBack"/>
      <w:bookmarkEnd w:id="0"/>
      <w:r w:rsidR="00A43E21" w:rsidRPr="00D63E5E">
        <w:rPr>
          <w:rFonts w:ascii="宋体" w:eastAsia="宋体" w:hAnsi="宋体" w:hint="eastAsia"/>
          <w:sz w:val="24"/>
          <w:szCs w:val="24"/>
        </w:rPr>
        <w:t>2</w:t>
      </w:r>
      <w:r w:rsidR="00A43E21" w:rsidRPr="00D63E5E">
        <w:rPr>
          <w:rFonts w:ascii="宋体" w:eastAsia="宋体" w:hAnsi="宋体"/>
          <w:sz w:val="24"/>
          <w:szCs w:val="24"/>
        </w:rPr>
        <w:t>02</w:t>
      </w:r>
      <w:r w:rsidR="009521E3">
        <w:rPr>
          <w:rFonts w:ascii="宋体" w:eastAsia="宋体" w:hAnsi="宋体"/>
          <w:sz w:val="24"/>
          <w:szCs w:val="24"/>
        </w:rPr>
        <w:t>5</w:t>
      </w:r>
      <w:r w:rsidR="00A43E21" w:rsidRPr="00D63E5E">
        <w:rPr>
          <w:rFonts w:ascii="宋体" w:eastAsia="宋体" w:hAnsi="宋体" w:hint="eastAsia"/>
          <w:sz w:val="24"/>
          <w:szCs w:val="24"/>
        </w:rPr>
        <w:t>年</w:t>
      </w:r>
      <w:r w:rsidR="009D74E5">
        <w:rPr>
          <w:rFonts w:ascii="宋体" w:eastAsia="宋体" w:hAnsi="宋体" w:hint="eastAsia"/>
          <w:sz w:val="24"/>
          <w:szCs w:val="24"/>
        </w:rPr>
        <w:t>年度</w:t>
      </w:r>
      <w:r w:rsidR="00183E4C" w:rsidRPr="00D63E5E">
        <w:rPr>
          <w:rFonts w:ascii="宋体" w:eastAsia="宋体" w:hAnsi="宋体"/>
          <w:sz w:val="24"/>
          <w:szCs w:val="24"/>
        </w:rPr>
        <w:t>报告全文于</w:t>
      </w:r>
      <w:r w:rsidRPr="00D63E5E">
        <w:rPr>
          <w:rFonts w:ascii="宋体" w:eastAsia="宋体" w:hAnsi="宋体"/>
          <w:sz w:val="24"/>
          <w:szCs w:val="24"/>
        </w:rPr>
        <w:t>202</w:t>
      </w:r>
      <w:r w:rsidR="009521E3">
        <w:rPr>
          <w:rFonts w:ascii="宋体" w:eastAsia="宋体" w:hAnsi="宋体"/>
          <w:sz w:val="24"/>
          <w:szCs w:val="24"/>
        </w:rPr>
        <w:t>6</w:t>
      </w:r>
      <w:r w:rsidR="00183E4C" w:rsidRPr="00D63E5E">
        <w:rPr>
          <w:rFonts w:ascii="宋体" w:eastAsia="宋体" w:hAnsi="宋体"/>
          <w:sz w:val="24"/>
          <w:szCs w:val="24"/>
        </w:rPr>
        <w:t>年</w:t>
      </w:r>
      <w:r w:rsidR="009D74E5">
        <w:rPr>
          <w:rFonts w:ascii="宋体" w:eastAsia="宋体" w:hAnsi="宋体" w:hint="eastAsia"/>
          <w:sz w:val="24"/>
          <w:szCs w:val="24"/>
        </w:rPr>
        <w:t>3</w:t>
      </w:r>
      <w:r w:rsidR="00183E4C" w:rsidRPr="00D63E5E">
        <w:rPr>
          <w:rFonts w:ascii="宋体" w:eastAsia="宋体" w:hAnsi="宋体"/>
          <w:sz w:val="24"/>
          <w:szCs w:val="24"/>
        </w:rPr>
        <w:t>月</w:t>
      </w:r>
      <w:r w:rsidR="009521E3">
        <w:rPr>
          <w:rFonts w:ascii="宋体" w:eastAsia="宋体" w:hAnsi="宋体" w:hint="eastAsia"/>
          <w:sz w:val="24"/>
          <w:szCs w:val="24"/>
        </w:rPr>
        <w:t>3</w:t>
      </w:r>
      <w:r w:rsidR="009521E3">
        <w:rPr>
          <w:rFonts w:ascii="宋体" w:eastAsia="宋体" w:hAnsi="宋体"/>
          <w:sz w:val="24"/>
          <w:szCs w:val="24"/>
        </w:rPr>
        <w:t>0</w:t>
      </w:r>
      <w:r w:rsidR="00183E4C" w:rsidRPr="00D63E5E">
        <w:rPr>
          <w:rFonts w:ascii="宋体" w:eastAsia="宋体" w:hAnsi="宋体"/>
          <w:sz w:val="24"/>
          <w:szCs w:val="24"/>
        </w:rPr>
        <w:t>日在本公司网站</w:t>
      </w:r>
      <w:r w:rsidRPr="00D63E5E">
        <w:rPr>
          <w:rFonts w:ascii="宋体" w:eastAsia="宋体" w:hAnsi="宋体"/>
          <w:sz w:val="24"/>
          <w:szCs w:val="24"/>
        </w:rPr>
        <w:t>(https://www.alliancebernstein.com.cn)</w:t>
      </w:r>
      <w:r w:rsidR="00183E4C" w:rsidRPr="00D63E5E">
        <w:rPr>
          <w:rFonts w:ascii="宋体" w:eastAsia="宋体" w:hAnsi="宋体"/>
          <w:sz w:val="24"/>
          <w:szCs w:val="24"/>
        </w:rPr>
        <w:t>和中国证监会基金电子披露网站（http://eid.csrc.gov.cn/fund）披露，供投资者查阅。如有疑问可拨打本公司客服电话（</w:t>
      </w:r>
      <w:r w:rsidR="00A43E21" w:rsidRPr="00D63E5E">
        <w:rPr>
          <w:rFonts w:ascii="宋体" w:eastAsia="宋体" w:hAnsi="宋体"/>
          <w:sz w:val="24"/>
          <w:szCs w:val="24"/>
        </w:rPr>
        <w:t>400-001-1300</w:t>
      </w:r>
      <w:r w:rsidRPr="00D63E5E">
        <w:rPr>
          <w:rFonts w:ascii="宋体" w:eastAsia="宋体" w:hAnsi="宋体"/>
          <w:sz w:val="24"/>
          <w:szCs w:val="24"/>
        </w:rPr>
        <w:t>）</w:t>
      </w:r>
      <w:r w:rsidR="00183E4C" w:rsidRPr="00D63E5E">
        <w:rPr>
          <w:rFonts w:ascii="宋体" w:eastAsia="宋体" w:hAnsi="宋体"/>
          <w:sz w:val="24"/>
          <w:szCs w:val="24"/>
        </w:rPr>
        <w:t>咨询。</w:t>
      </w:r>
    </w:p>
    <w:p w:rsidR="00BD3656" w:rsidRPr="00D63E5E" w:rsidRDefault="00183E4C" w:rsidP="00BD36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63E5E">
        <w:rPr>
          <w:rFonts w:ascii="宋体" w:eastAsia="宋体" w:hAnsi="宋体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D3656" w:rsidRPr="00D63E5E" w:rsidRDefault="00183E4C" w:rsidP="00BD36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63E5E">
        <w:rPr>
          <w:rFonts w:ascii="宋体" w:eastAsia="宋体" w:hAnsi="宋体"/>
          <w:sz w:val="24"/>
          <w:szCs w:val="24"/>
        </w:rPr>
        <w:t>特此公告。</w:t>
      </w:r>
    </w:p>
    <w:p w:rsidR="00BD3656" w:rsidRPr="00D63E5E" w:rsidRDefault="00BD3656" w:rsidP="00BD36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BD3656" w:rsidRPr="00D63E5E" w:rsidRDefault="00BD3656" w:rsidP="00BD36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BD3656" w:rsidRPr="00D63E5E" w:rsidRDefault="00BD3656" w:rsidP="00BD3656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D63E5E">
        <w:rPr>
          <w:rFonts w:ascii="宋体" w:eastAsia="宋体" w:hAnsi="宋体" w:hint="eastAsia"/>
          <w:sz w:val="24"/>
          <w:szCs w:val="24"/>
        </w:rPr>
        <w:t>联博基金管理有限</w:t>
      </w:r>
      <w:r w:rsidR="00183E4C" w:rsidRPr="00D63E5E">
        <w:rPr>
          <w:rFonts w:ascii="宋体" w:eastAsia="宋体" w:hAnsi="宋体"/>
          <w:sz w:val="24"/>
          <w:szCs w:val="24"/>
        </w:rPr>
        <w:t>公司</w:t>
      </w:r>
    </w:p>
    <w:p w:rsidR="00183E4C" w:rsidRPr="00D63E5E" w:rsidRDefault="00BD3656" w:rsidP="00BD3656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D63E5E">
        <w:rPr>
          <w:rFonts w:ascii="宋体" w:eastAsia="宋体" w:hAnsi="宋体"/>
          <w:sz w:val="24"/>
          <w:szCs w:val="24"/>
        </w:rPr>
        <w:t>202</w:t>
      </w:r>
      <w:r w:rsidR="009521E3">
        <w:rPr>
          <w:rFonts w:ascii="宋体" w:eastAsia="宋体" w:hAnsi="宋体"/>
          <w:sz w:val="24"/>
          <w:szCs w:val="24"/>
        </w:rPr>
        <w:t>6</w:t>
      </w:r>
      <w:r w:rsidR="00183E4C" w:rsidRPr="00D63E5E">
        <w:rPr>
          <w:rFonts w:ascii="宋体" w:eastAsia="宋体" w:hAnsi="宋体"/>
          <w:sz w:val="24"/>
          <w:szCs w:val="24"/>
        </w:rPr>
        <w:t>年</w:t>
      </w:r>
      <w:r w:rsidR="009D74E5">
        <w:rPr>
          <w:rFonts w:ascii="宋体" w:eastAsia="宋体" w:hAnsi="宋体"/>
          <w:sz w:val="24"/>
          <w:szCs w:val="24"/>
        </w:rPr>
        <w:t>3</w:t>
      </w:r>
      <w:r w:rsidR="00183E4C" w:rsidRPr="00D63E5E">
        <w:rPr>
          <w:rFonts w:ascii="宋体" w:eastAsia="宋体" w:hAnsi="宋体"/>
          <w:sz w:val="24"/>
          <w:szCs w:val="24"/>
        </w:rPr>
        <w:t>月</w:t>
      </w:r>
      <w:r w:rsidR="009521E3">
        <w:rPr>
          <w:rFonts w:ascii="宋体" w:eastAsia="宋体" w:hAnsi="宋体"/>
          <w:sz w:val="24"/>
          <w:szCs w:val="24"/>
        </w:rPr>
        <w:t>30</w:t>
      </w:r>
      <w:r w:rsidR="00183E4C" w:rsidRPr="00D63E5E">
        <w:rPr>
          <w:rFonts w:ascii="宋体" w:eastAsia="宋体" w:hAnsi="宋体"/>
          <w:sz w:val="24"/>
          <w:szCs w:val="24"/>
        </w:rPr>
        <w:t>日</w:t>
      </w:r>
    </w:p>
    <w:sectPr w:rsidR="00183E4C" w:rsidRPr="00D63E5E" w:rsidSect="00A36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519" w:rsidRDefault="00717519" w:rsidP="00FE3659">
      <w:r>
        <w:separator/>
      </w:r>
    </w:p>
  </w:endnote>
  <w:endnote w:type="continuationSeparator" w:id="0">
    <w:p w:rsidR="00717519" w:rsidRDefault="00717519" w:rsidP="00FE3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519" w:rsidRDefault="00717519" w:rsidP="00FE3659">
      <w:r>
        <w:separator/>
      </w:r>
    </w:p>
  </w:footnote>
  <w:footnote w:type="continuationSeparator" w:id="0">
    <w:p w:rsidR="00717519" w:rsidRDefault="00717519" w:rsidP="00FE3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E4C"/>
    <w:rsid w:val="00183E4C"/>
    <w:rsid w:val="00195565"/>
    <w:rsid w:val="00556C1A"/>
    <w:rsid w:val="00717519"/>
    <w:rsid w:val="009521E3"/>
    <w:rsid w:val="009D74E5"/>
    <w:rsid w:val="00A36AAC"/>
    <w:rsid w:val="00A43E21"/>
    <w:rsid w:val="00BD3656"/>
    <w:rsid w:val="00CA54C8"/>
    <w:rsid w:val="00D63E5E"/>
    <w:rsid w:val="00F65D40"/>
    <w:rsid w:val="00FE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4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Sun</dc:creator>
  <cp:keywords/>
  <dc:description/>
  <cp:lastModifiedBy>ZHONGM</cp:lastModifiedBy>
  <cp:revision>2</cp:revision>
  <cp:lastPrinted>2024-07-16T05:14:00Z</cp:lastPrinted>
  <dcterms:created xsi:type="dcterms:W3CDTF">2026-03-29T16:00:00Z</dcterms:created>
  <dcterms:modified xsi:type="dcterms:W3CDTF">2026-03-29T16:00:00Z</dcterms:modified>
</cp:coreProperties>
</file>