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6C" w:rsidRDefault="00C502AD" w:rsidP="00D73F6C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sz w:val="28"/>
          <w:szCs w:val="24"/>
        </w:rPr>
      </w:pPr>
      <w:r w:rsidRPr="00304A4C">
        <w:rPr>
          <w:rFonts w:ascii="Times New Roman" w:eastAsia="楷体_GB2312" w:hAnsi="Times New Roman" w:cs="Times New Roman"/>
          <w:b/>
          <w:sz w:val="28"/>
          <w:szCs w:val="24"/>
        </w:rPr>
        <w:t>关于</w:t>
      </w:r>
      <w:r w:rsidR="00D73F6C">
        <w:rPr>
          <w:rFonts w:ascii="Times New Roman" w:eastAsia="楷体_GB2312" w:hAnsi="Times New Roman" w:cs="Times New Roman"/>
          <w:b/>
          <w:sz w:val="28"/>
          <w:szCs w:val="24"/>
        </w:rPr>
        <w:t>中金金信债券型</w:t>
      </w:r>
      <w:r w:rsidR="00415BEC">
        <w:rPr>
          <w:rFonts w:ascii="Times New Roman" w:eastAsia="楷体_GB2312" w:hAnsi="Times New Roman" w:cs="Times New Roman"/>
          <w:b/>
          <w:sz w:val="28"/>
          <w:szCs w:val="24"/>
        </w:rPr>
        <w:t>证券投资基金</w:t>
      </w:r>
      <w:r w:rsidR="00D55585" w:rsidRPr="00304A4C">
        <w:rPr>
          <w:rFonts w:ascii="Times New Roman" w:eastAsia="楷体_GB2312" w:hAnsi="Times New Roman" w:cs="Times New Roman"/>
          <w:b/>
          <w:bCs/>
          <w:sz w:val="28"/>
        </w:rPr>
        <w:t>调低基金</w:t>
      </w:r>
      <w:r w:rsidR="00AA335C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托管费率</w:t>
      </w:r>
    </w:p>
    <w:p w:rsidR="00C502AD" w:rsidRPr="00304A4C" w:rsidRDefault="00D55585" w:rsidP="00D73F6C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sz w:val="28"/>
        </w:rPr>
      </w:pPr>
      <w:r w:rsidRPr="00304A4C">
        <w:rPr>
          <w:rFonts w:ascii="Times New Roman" w:eastAsia="楷体_GB2312" w:hAnsi="Times New Roman" w:cs="Times New Roman"/>
          <w:b/>
          <w:bCs/>
          <w:sz w:val="28"/>
          <w:szCs w:val="24"/>
        </w:rPr>
        <w:t>并修订相关法律文件的</w:t>
      </w:r>
      <w:r w:rsidR="00C502AD" w:rsidRPr="00304A4C">
        <w:rPr>
          <w:rFonts w:ascii="Times New Roman" w:eastAsia="楷体_GB2312" w:hAnsi="Times New Roman" w:cs="Times New Roman"/>
          <w:b/>
          <w:sz w:val="28"/>
          <w:szCs w:val="24"/>
        </w:rPr>
        <w:t>公告</w:t>
      </w:r>
    </w:p>
    <w:p w:rsidR="00C502AD" w:rsidRPr="00304A4C" w:rsidRDefault="00C502AD" w:rsidP="00025E09">
      <w:pPr>
        <w:spacing w:line="560" w:lineRule="exact"/>
        <w:rPr>
          <w:rFonts w:ascii="Times New Roman" w:eastAsia="楷体_GB2312" w:hAnsi="Times New Roman" w:cs="Times New Roman"/>
          <w:sz w:val="24"/>
          <w:szCs w:val="24"/>
        </w:rPr>
      </w:pPr>
    </w:p>
    <w:p w:rsidR="00C502AD" w:rsidRPr="00304A4C" w:rsidRDefault="00685FEE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sz w:val="24"/>
          <w:szCs w:val="24"/>
        </w:rPr>
        <w:t>为更好地满足广大投资者的投资理财需求，根据法律法规及</w:t>
      </w:r>
      <w:r w:rsidR="00E14526">
        <w:rPr>
          <w:rFonts w:ascii="Times New Roman" w:eastAsia="楷体_GB2312" w:hAnsi="Times New Roman" w:cs="Times New Roman" w:hint="eastAsia"/>
          <w:sz w:val="24"/>
          <w:szCs w:val="24"/>
        </w:rPr>
        <w:t>《</w:t>
      </w:r>
      <w:r w:rsidR="00D73F6C">
        <w:rPr>
          <w:rFonts w:ascii="Times New Roman" w:eastAsia="楷体_GB2312" w:hAnsi="Times New Roman" w:cs="Times New Roman"/>
          <w:sz w:val="24"/>
          <w:szCs w:val="24"/>
        </w:rPr>
        <w:t>中金金信债券型</w:t>
      </w:r>
      <w:r w:rsidR="00415BEC">
        <w:rPr>
          <w:rFonts w:ascii="Times New Roman" w:eastAsia="楷体_GB2312" w:hAnsi="Times New Roman" w:cs="Times New Roman"/>
          <w:sz w:val="24"/>
          <w:szCs w:val="24"/>
        </w:rPr>
        <w:t>证券投资基金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基金合同</w:t>
      </w:r>
      <w:r w:rsidR="00E14526">
        <w:rPr>
          <w:rFonts w:ascii="Times New Roman" w:eastAsia="楷体_GB2312" w:hAnsi="Times New Roman" w:cs="Times New Roman" w:hint="eastAsia"/>
          <w:sz w:val="24"/>
          <w:szCs w:val="24"/>
        </w:rPr>
        <w:t>》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（以下简称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“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基金合同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）的有关规定，中金基金管理有限公司（以下简称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“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本公司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）经与基金托管人</w:t>
      </w:r>
      <w:r w:rsidR="00D73F6C">
        <w:rPr>
          <w:rFonts w:ascii="Times New Roman" w:eastAsia="楷体_GB2312" w:hAnsi="Times New Roman" w:cs="Times New Roman"/>
          <w:sz w:val="24"/>
          <w:szCs w:val="24"/>
        </w:rPr>
        <w:t>上海银行</w:t>
      </w:r>
      <w:r w:rsidR="00415BEC">
        <w:rPr>
          <w:rFonts w:ascii="Times New Roman" w:eastAsia="楷体_GB2312" w:hAnsi="Times New Roman" w:cs="Times New Roman"/>
          <w:sz w:val="24"/>
          <w:szCs w:val="24"/>
        </w:rPr>
        <w:t>股份有限公司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协商一致，决定自</w:t>
      </w:r>
      <w:r w:rsidR="00415BEC" w:rsidRPr="00304A4C">
        <w:rPr>
          <w:rFonts w:ascii="Times New Roman" w:eastAsia="楷体_GB2312" w:hAnsi="Times New Roman" w:cs="Times New Roman"/>
          <w:sz w:val="24"/>
          <w:szCs w:val="24"/>
        </w:rPr>
        <w:t>202</w:t>
      </w:r>
      <w:r w:rsidR="00415BEC">
        <w:rPr>
          <w:rFonts w:ascii="Times New Roman" w:eastAsia="楷体_GB2312" w:hAnsi="Times New Roman" w:cs="Times New Roman"/>
          <w:sz w:val="24"/>
          <w:szCs w:val="24"/>
        </w:rPr>
        <w:t>6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年</w:t>
      </w:r>
      <w:r w:rsidR="005331BD"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月</w:t>
      </w:r>
      <w:r w:rsidR="005331BD">
        <w:rPr>
          <w:rFonts w:ascii="Times New Roman" w:eastAsia="楷体_GB2312" w:hAnsi="Times New Roman" w:cs="Times New Roman" w:hint="eastAsia"/>
          <w:sz w:val="24"/>
          <w:szCs w:val="24"/>
        </w:rPr>
        <w:t>11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日起，调低旗下</w:t>
      </w:r>
      <w:r w:rsidR="00D73F6C">
        <w:rPr>
          <w:rFonts w:ascii="Times New Roman" w:eastAsia="楷体_GB2312" w:hAnsi="Times New Roman" w:cs="Times New Roman"/>
          <w:sz w:val="24"/>
          <w:szCs w:val="24"/>
        </w:rPr>
        <w:t>中金金信债券型</w:t>
      </w:r>
      <w:r w:rsidR="00415BEC">
        <w:rPr>
          <w:rFonts w:ascii="Times New Roman" w:eastAsia="楷体_GB2312" w:hAnsi="Times New Roman" w:cs="Times New Roman"/>
          <w:sz w:val="24"/>
          <w:szCs w:val="24"/>
        </w:rPr>
        <w:t>证券投资基金</w:t>
      </w:r>
      <w:r w:rsidR="00D73F6C" w:rsidRPr="00D73F6C">
        <w:rPr>
          <w:rFonts w:ascii="Times New Roman" w:eastAsia="楷体_GB2312" w:hAnsi="Times New Roman" w:cs="Times New Roman" w:hint="eastAsia"/>
          <w:sz w:val="24"/>
          <w:szCs w:val="24"/>
        </w:rPr>
        <w:t>（</w:t>
      </w:r>
      <w:r w:rsidR="00D73F6C" w:rsidRPr="00D73F6C">
        <w:rPr>
          <w:rFonts w:ascii="Times New Roman" w:eastAsia="楷体_GB2312" w:hAnsi="Times New Roman" w:cs="Times New Roman" w:hint="eastAsia"/>
          <w:sz w:val="24"/>
          <w:szCs w:val="24"/>
        </w:rPr>
        <w:t>A</w:t>
      </w:r>
      <w:r w:rsidR="00D73F6C" w:rsidRPr="00D73F6C">
        <w:rPr>
          <w:rFonts w:ascii="Times New Roman" w:eastAsia="楷体_GB2312" w:hAnsi="Times New Roman" w:cs="Times New Roman" w:hint="eastAsia"/>
          <w:sz w:val="24"/>
          <w:szCs w:val="24"/>
        </w:rPr>
        <w:t>类份额基金代码：</w:t>
      </w:r>
      <w:r w:rsidR="00D73F6C">
        <w:rPr>
          <w:rFonts w:ascii="Times New Roman" w:eastAsia="楷体_GB2312" w:hAnsi="Times New Roman" w:cs="Times New Roman" w:hint="eastAsia"/>
          <w:sz w:val="24"/>
          <w:szCs w:val="24"/>
        </w:rPr>
        <w:t>013140</w:t>
      </w:r>
      <w:r w:rsidR="00D73F6C" w:rsidRPr="00D73F6C">
        <w:rPr>
          <w:rFonts w:ascii="Times New Roman" w:eastAsia="楷体_GB2312" w:hAnsi="Times New Roman" w:cs="Times New Roman" w:hint="eastAsia"/>
          <w:sz w:val="24"/>
          <w:szCs w:val="24"/>
        </w:rPr>
        <w:t>，</w:t>
      </w:r>
      <w:r w:rsidR="00D73F6C" w:rsidRPr="00D73F6C">
        <w:rPr>
          <w:rFonts w:ascii="Times New Roman" w:eastAsia="楷体_GB2312" w:hAnsi="Times New Roman" w:cs="Times New Roman" w:hint="eastAsia"/>
          <w:sz w:val="24"/>
          <w:szCs w:val="24"/>
        </w:rPr>
        <w:t>C</w:t>
      </w:r>
      <w:r w:rsidR="00D73F6C" w:rsidRPr="00D73F6C">
        <w:rPr>
          <w:rFonts w:ascii="Times New Roman" w:eastAsia="楷体_GB2312" w:hAnsi="Times New Roman" w:cs="Times New Roman" w:hint="eastAsia"/>
          <w:sz w:val="24"/>
          <w:szCs w:val="24"/>
        </w:rPr>
        <w:t>类份额基金代码：</w:t>
      </w:r>
      <w:r w:rsidR="00D73F6C">
        <w:rPr>
          <w:rFonts w:ascii="Times New Roman" w:eastAsia="楷体_GB2312" w:hAnsi="Times New Roman" w:cs="Times New Roman" w:hint="eastAsia"/>
          <w:sz w:val="24"/>
          <w:szCs w:val="24"/>
        </w:rPr>
        <w:t>021331</w:t>
      </w:r>
      <w:r w:rsidR="00D73F6C" w:rsidRPr="00D73F6C">
        <w:rPr>
          <w:rFonts w:ascii="Times New Roman" w:eastAsia="楷体_GB2312" w:hAnsi="Times New Roman" w:cs="Times New Roman" w:hint="eastAsia"/>
          <w:sz w:val="24"/>
          <w:szCs w:val="24"/>
        </w:rPr>
        <w:t>，以下简称“本基金”）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的基金</w:t>
      </w:r>
      <w:r w:rsidR="00AA335C">
        <w:rPr>
          <w:rFonts w:ascii="Times New Roman" w:eastAsia="楷体_GB2312" w:hAnsi="Times New Roman" w:cs="Times New Roman" w:hint="eastAsia"/>
          <w:sz w:val="24"/>
          <w:szCs w:val="24"/>
        </w:rPr>
        <w:t>托管费率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，</w:t>
      </w:r>
      <w:r w:rsidR="00730648" w:rsidRPr="00304A4C">
        <w:rPr>
          <w:rFonts w:ascii="Times New Roman" w:eastAsia="楷体_GB2312" w:hAnsi="Times New Roman" w:cs="Times New Roman"/>
          <w:sz w:val="24"/>
          <w:szCs w:val="24"/>
        </w:rPr>
        <w:t>更新基金管理人</w:t>
      </w:r>
      <w:r w:rsidR="00572808">
        <w:rPr>
          <w:rFonts w:ascii="Times New Roman" w:eastAsia="楷体_GB2312" w:hAnsi="Times New Roman" w:cs="Times New Roman"/>
          <w:sz w:val="24"/>
          <w:szCs w:val="24"/>
        </w:rPr>
        <w:t>、基金托管人</w:t>
      </w:r>
      <w:r w:rsidR="00730648" w:rsidRPr="00304A4C">
        <w:rPr>
          <w:rFonts w:ascii="Times New Roman" w:eastAsia="楷体_GB2312" w:hAnsi="Times New Roman" w:cs="Times New Roman"/>
          <w:sz w:val="24"/>
          <w:szCs w:val="24"/>
        </w:rPr>
        <w:t>信息，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并相应修订基金合同</w:t>
      </w:r>
      <w:r w:rsidR="00A15538" w:rsidRPr="00304A4C">
        <w:rPr>
          <w:rFonts w:ascii="Times New Roman" w:eastAsia="楷体_GB2312" w:hAnsi="Times New Roman" w:cs="Times New Roman"/>
          <w:sz w:val="24"/>
          <w:szCs w:val="24"/>
        </w:rPr>
        <w:t>、</w:t>
      </w:r>
      <w:r w:rsidR="00E14526" w:rsidRPr="00E14526">
        <w:rPr>
          <w:rFonts w:ascii="Times New Roman" w:eastAsia="楷体_GB2312" w:hAnsi="Times New Roman" w:cs="Times New Roman" w:hint="eastAsia"/>
          <w:sz w:val="24"/>
          <w:szCs w:val="24"/>
        </w:rPr>
        <w:t>《</w:t>
      </w:r>
      <w:r w:rsidR="00D73F6C">
        <w:rPr>
          <w:rFonts w:ascii="Times New Roman" w:eastAsia="楷体_GB2312" w:hAnsi="Times New Roman" w:cs="Times New Roman" w:hint="eastAsia"/>
          <w:sz w:val="24"/>
          <w:szCs w:val="24"/>
        </w:rPr>
        <w:t>中金金信债券型</w:t>
      </w:r>
      <w:r w:rsidR="00E14526" w:rsidRPr="00E14526">
        <w:rPr>
          <w:rFonts w:ascii="Times New Roman" w:eastAsia="楷体_GB2312" w:hAnsi="Times New Roman" w:cs="Times New Roman" w:hint="eastAsia"/>
          <w:sz w:val="24"/>
          <w:szCs w:val="24"/>
        </w:rPr>
        <w:t>证券投资基金</w:t>
      </w:r>
      <w:r w:rsidR="00A15538" w:rsidRPr="00304A4C">
        <w:rPr>
          <w:rFonts w:ascii="Times New Roman" w:eastAsia="楷体_GB2312" w:hAnsi="Times New Roman" w:cs="Times New Roman"/>
          <w:sz w:val="24"/>
          <w:szCs w:val="24"/>
        </w:rPr>
        <w:t>托管协议</w:t>
      </w:r>
      <w:r w:rsidR="00E14526">
        <w:rPr>
          <w:rFonts w:ascii="Times New Roman" w:eastAsia="楷体_GB2312" w:hAnsi="Times New Roman" w:cs="Times New Roman" w:hint="eastAsia"/>
          <w:sz w:val="24"/>
          <w:szCs w:val="24"/>
        </w:rPr>
        <w:t>》</w:t>
      </w:r>
      <w:r w:rsidR="00E14526" w:rsidRPr="00E14526">
        <w:rPr>
          <w:rFonts w:ascii="Times New Roman" w:eastAsia="楷体_GB2312" w:hAnsi="Times New Roman" w:cs="Times New Roman" w:hint="eastAsia"/>
          <w:sz w:val="24"/>
          <w:szCs w:val="24"/>
        </w:rPr>
        <w:t>（以下简称“托管协议”）</w:t>
      </w:r>
      <w:r w:rsidR="00A15538" w:rsidRPr="00304A4C">
        <w:rPr>
          <w:rFonts w:ascii="Times New Roman" w:eastAsia="楷体_GB2312" w:hAnsi="Times New Roman" w:cs="Times New Roman"/>
          <w:sz w:val="24"/>
          <w:szCs w:val="24"/>
        </w:rPr>
        <w:t>等法律文件。现将相关事项公告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如下：</w:t>
      </w:r>
    </w:p>
    <w:p w:rsidR="00025E09" w:rsidRPr="00304A4C" w:rsidRDefault="00025E09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</w:p>
    <w:p w:rsidR="00685FEE" w:rsidRPr="00304A4C" w:rsidRDefault="00685FEE" w:rsidP="00025E09">
      <w:pPr>
        <w:spacing w:line="480" w:lineRule="exact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b/>
          <w:sz w:val="24"/>
          <w:szCs w:val="24"/>
        </w:rPr>
        <w:t>一、</w:t>
      </w:r>
      <w:r w:rsidR="00A15538" w:rsidRPr="00304A4C">
        <w:rPr>
          <w:rFonts w:ascii="Times New Roman" w:eastAsia="楷体_GB2312" w:hAnsi="Times New Roman" w:cs="Times New Roman"/>
          <w:b/>
          <w:sz w:val="24"/>
          <w:szCs w:val="24"/>
        </w:rPr>
        <w:t>调低基金</w:t>
      </w:r>
      <w:r w:rsidR="00A8789E">
        <w:rPr>
          <w:rFonts w:ascii="Times New Roman" w:eastAsia="楷体_GB2312" w:hAnsi="Times New Roman" w:cs="Times New Roman" w:hint="eastAsia"/>
          <w:b/>
          <w:sz w:val="24"/>
          <w:szCs w:val="24"/>
        </w:rPr>
        <w:t>托管费率</w:t>
      </w:r>
      <w:r w:rsidR="00A15538" w:rsidRPr="00304A4C">
        <w:rPr>
          <w:rFonts w:ascii="Times New Roman" w:eastAsia="楷体_GB2312" w:hAnsi="Times New Roman" w:cs="Times New Roman"/>
          <w:b/>
          <w:sz w:val="24"/>
          <w:szCs w:val="24"/>
        </w:rPr>
        <w:t>的方案</w:t>
      </w:r>
    </w:p>
    <w:p w:rsidR="000C0759" w:rsidRPr="00304A4C" w:rsidRDefault="00A15538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sz w:val="24"/>
          <w:szCs w:val="24"/>
        </w:rPr>
        <w:t>自</w:t>
      </w:r>
      <w:r w:rsidR="0023535F" w:rsidRPr="00304A4C">
        <w:rPr>
          <w:rFonts w:ascii="Times New Roman" w:eastAsia="楷体_GB2312" w:hAnsi="Times New Roman" w:cs="Times New Roman"/>
          <w:sz w:val="24"/>
          <w:szCs w:val="24"/>
        </w:rPr>
        <w:t>202</w:t>
      </w:r>
      <w:r w:rsidR="0023535F">
        <w:rPr>
          <w:rFonts w:ascii="Times New Roman" w:eastAsia="楷体_GB2312" w:hAnsi="Times New Roman" w:cs="Times New Roman"/>
          <w:sz w:val="24"/>
          <w:szCs w:val="24"/>
        </w:rPr>
        <w:t>6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年</w:t>
      </w:r>
      <w:r w:rsidR="005331BD"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月</w:t>
      </w:r>
      <w:r w:rsidR="005331BD">
        <w:rPr>
          <w:rFonts w:ascii="Times New Roman" w:eastAsia="楷体_GB2312" w:hAnsi="Times New Roman" w:cs="Times New Roman" w:hint="eastAsia"/>
          <w:sz w:val="24"/>
          <w:szCs w:val="24"/>
        </w:rPr>
        <w:t>11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日起，本基金的</w:t>
      </w:r>
      <w:r w:rsidR="00AA335C">
        <w:rPr>
          <w:rFonts w:ascii="Times New Roman" w:eastAsia="楷体_GB2312" w:hAnsi="Times New Roman" w:cs="Times New Roman" w:hint="eastAsia"/>
          <w:sz w:val="24"/>
          <w:szCs w:val="24"/>
        </w:rPr>
        <w:t>托管费年费率由</w:t>
      </w:r>
      <w:r w:rsidR="00AA335C">
        <w:rPr>
          <w:rFonts w:ascii="Times New Roman" w:eastAsia="楷体_GB2312" w:hAnsi="Times New Roman" w:cs="Times New Roman" w:hint="eastAsia"/>
          <w:sz w:val="24"/>
          <w:szCs w:val="24"/>
        </w:rPr>
        <w:t>0</w:t>
      </w:r>
      <w:r w:rsidR="00AA335C">
        <w:rPr>
          <w:rFonts w:ascii="Times New Roman" w:eastAsia="楷体_GB2312" w:hAnsi="Times New Roman" w:cs="Times New Roman"/>
          <w:sz w:val="24"/>
          <w:szCs w:val="24"/>
        </w:rPr>
        <w:t>.10%</w:t>
      </w:r>
      <w:r w:rsidR="00AA335C">
        <w:rPr>
          <w:rFonts w:ascii="Times New Roman" w:eastAsia="楷体_GB2312" w:hAnsi="Times New Roman" w:cs="Times New Roman" w:hint="eastAsia"/>
          <w:sz w:val="24"/>
          <w:szCs w:val="24"/>
        </w:rPr>
        <w:t>降低至</w:t>
      </w:r>
      <w:r w:rsidR="00D73F6C">
        <w:rPr>
          <w:rFonts w:ascii="Times New Roman" w:eastAsia="楷体_GB2312" w:hAnsi="Times New Roman" w:cs="Times New Roman" w:hint="eastAsia"/>
          <w:sz w:val="24"/>
          <w:szCs w:val="24"/>
        </w:rPr>
        <w:t>0.08</w:t>
      </w:r>
      <w:r w:rsidR="00AA335C">
        <w:rPr>
          <w:rFonts w:ascii="Times New Roman" w:eastAsia="楷体_GB2312" w:hAnsi="Times New Roman" w:cs="Times New Roman"/>
          <w:sz w:val="24"/>
          <w:szCs w:val="24"/>
        </w:rPr>
        <w:t>%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。</w:t>
      </w:r>
    </w:p>
    <w:p w:rsidR="00025E09" w:rsidRPr="00304A4C" w:rsidRDefault="00025E09" w:rsidP="00025E09">
      <w:pPr>
        <w:spacing w:line="480" w:lineRule="exact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</w:p>
    <w:p w:rsidR="00A15538" w:rsidRPr="00304A4C" w:rsidRDefault="00A15538" w:rsidP="00025E09">
      <w:pPr>
        <w:spacing w:line="480" w:lineRule="exact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b/>
          <w:sz w:val="24"/>
          <w:szCs w:val="24"/>
        </w:rPr>
        <w:t>二、修订基金合同及托管协议部分条款</w:t>
      </w:r>
    </w:p>
    <w:p w:rsidR="00A15538" w:rsidRPr="00304A4C" w:rsidRDefault="00A15538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sz w:val="24"/>
          <w:szCs w:val="24"/>
        </w:rPr>
        <w:t>本公司根据上述方案修订基金合同，</w:t>
      </w:r>
      <w:r w:rsidR="00730648" w:rsidRPr="00304A4C">
        <w:rPr>
          <w:rFonts w:ascii="Times New Roman" w:eastAsia="楷体_GB2312" w:hAnsi="Times New Roman" w:cs="Times New Roman"/>
          <w:sz w:val="24"/>
          <w:szCs w:val="24"/>
        </w:rPr>
        <w:t>更新基金管理人</w:t>
      </w:r>
      <w:r w:rsidR="00572808">
        <w:rPr>
          <w:rFonts w:ascii="Times New Roman" w:eastAsia="楷体_GB2312" w:hAnsi="Times New Roman" w:cs="Times New Roman"/>
          <w:sz w:val="24"/>
          <w:szCs w:val="24"/>
        </w:rPr>
        <w:t>、基金托管人</w:t>
      </w:r>
      <w:r w:rsidR="00730648" w:rsidRPr="00304A4C">
        <w:rPr>
          <w:rFonts w:ascii="Times New Roman" w:eastAsia="楷体_GB2312" w:hAnsi="Times New Roman" w:cs="Times New Roman"/>
          <w:sz w:val="24"/>
          <w:szCs w:val="24"/>
        </w:rPr>
        <w:t>信息，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并对托管协议相关表述进行修订。修订后的基金合同、托管协议自</w:t>
      </w:r>
      <w:r w:rsidR="0023535F" w:rsidRPr="00304A4C">
        <w:rPr>
          <w:rFonts w:ascii="Times New Roman" w:eastAsia="楷体_GB2312" w:hAnsi="Times New Roman" w:cs="Times New Roman"/>
          <w:sz w:val="24"/>
          <w:szCs w:val="24"/>
        </w:rPr>
        <w:t>202</w:t>
      </w:r>
      <w:r w:rsidR="0023535F">
        <w:rPr>
          <w:rFonts w:ascii="Times New Roman" w:eastAsia="楷体_GB2312" w:hAnsi="Times New Roman" w:cs="Times New Roman"/>
          <w:sz w:val="24"/>
          <w:szCs w:val="24"/>
        </w:rPr>
        <w:t>6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年</w:t>
      </w:r>
      <w:r w:rsidR="005331BD"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月</w:t>
      </w:r>
      <w:r w:rsidR="005331BD">
        <w:rPr>
          <w:rFonts w:ascii="Times New Roman" w:eastAsia="楷体_GB2312" w:hAnsi="Times New Roman" w:cs="Times New Roman" w:hint="eastAsia"/>
          <w:sz w:val="24"/>
          <w:szCs w:val="24"/>
        </w:rPr>
        <w:t>11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日起生效。本公司届时将更新招募说明书、基金产品资料概要相关内容。上述修改对基金份额持有人利益无实质性不利影响，无需经基金份额持有人大会审议。</w:t>
      </w:r>
    </w:p>
    <w:p w:rsidR="00025E09" w:rsidRPr="00304A4C" w:rsidRDefault="00025E09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</w:p>
    <w:p w:rsidR="00C502AD" w:rsidRPr="00304A4C" w:rsidRDefault="00A15538" w:rsidP="00025E09">
      <w:pPr>
        <w:spacing w:line="480" w:lineRule="exact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b/>
          <w:sz w:val="24"/>
          <w:szCs w:val="24"/>
        </w:rPr>
        <w:t>三</w:t>
      </w:r>
      <w:r w:rsidR="00C502AD" w:rsidRPr="00304A4C">
        <w:rPr>
          <w:rFonts w:ascii="Times New Roman" w:eastAsia="楷体_GB2312" w:hAnsi="Times New Roman" w:cs="Times New Roman"/>
          <w:b/>
          <w:sz w:val="24"/>
          <w:szCs w:val="24"/>
        </w:rPr>
        <w:t>、</w:t>
      </w:r>
      <w:r w:rsidR="000C0759" w:rsidRPr="00304A4C">
        <w:rPr>
          <w:rFonts w:ascii="Times New Roman" w:eastAsia="楷体_GB2312" w:hAnsi="Times New Roman" w:cs="Times New Roman"/>
          <w:b/>
          <w:sz w:val="24"/>
          <w:szCs w:val="24"/>
        </w:rPr>
        <w:t>重要提示</w:t>
      </w:r>
    </w:p>
    <w:p w:rsidR="00C502AD" w:rsidRPr="00304A4C" w:rsidRDefault="00C502AD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sz w:val="24"/>
          <w:szCs w:val="24"/>
        </w:rPr>
        <w:t>1</w:t>
      </w:r>
      <w:r w:rsidRPr="00304A4C">
        <w:rPr>
          <w:rFonts w:ascii="Times New Roman" w:eastAsia="楷体_GB2312" w:hAnsi="Times New Roman" w:cs="Times New Roman"/>
          <w:sz w:val="24"/>
          <w:szCs w:val="24"/>
        </w:rPr>
        <w:t>、</w:t>
      </w:r>
      <w:r w:rsidR="00DC5F86" w:rsidRPr="00304A4C">
        <w:rPr>
          <w:rFonts w:ascii="Times New Roman" w:eastAsia="楷体_GB2312" w:hAnsi="Times New Roman" w:cs="Times New Roman"/>
          <w:sz w:val="24"/>
          <w:szCs w:val="24"/>
        </w:rPr>
        <w:t>投资</w:t>
      </w:r>
      <w:r w:rsidR="00BB06CD" w:rsidRPr="00304A4C">
        <w:rPr>
          <w:rFonts w:ascii="Times New Roman" w:eastAsia="楷体_GB2312" w:hAnsi="Times New Roman" w:cs="Times New Roman"/>
          <w:sz w:val="24"/>
          <w:szCs w:val="24"/>
        </w:rPr>
        <w:t>者</w:t>
      </w:r>
      <w:r w:rsidR="00DC5F86" w:rsidRPr="00304A4C">
        <w:rPr>
          <w:rFonts w:ascii="Times New Roman" w:eastAsia="楷体_GB2312" w:hAnsi="Times New Roman" w:cs="Times New Roman"/>
          <w:sz w:val="24"/>
          <w:szCs w:val="24"/>
        </w:rPr>
        <w:t>可以登录基金管理人网站</w:t>
      </w:r>
      <w:r w:rsidR="00F05B9A" w:rsidRPr="00304A4C">
        <w:rPr>
          <w:rFonts w:ascii="Times New Roman" w:eastAsia="楷体_GB2312" w:hAnsi="Times New Roman" w:cs="Times New Roman"/>
          <w:sz w:val="24"/>
          <w:szCs w:val="24"/>
        </w:rPr>
        <w:t>（</w:t>
      </w:r>
      <w:r w:rsidR="00F05B9A" w:rsidRPr="00304A4C">
        <w:rPr>
          <w:rFonts w:ascii="Times New Roman" w:eastAsia="楷体_GB2312" w:hAnsi="Times New Roman" w:cs="Times New Roman"/>
          <w:sz w:val="24"/>
          <w:szCs w:val="24"/>
        </w:rPr>
        <w:t>www.ciccfund.com</w:t>
      </w:r>
      <w:r w:rsidR="00F05B9A" w:rsidRPr="00304A4C">
        <w:rPr>
          <w:rFonts w:ascii="Times New Roman" w:eastAsia="楷体_GB2312" w:hAnsi="Times New Roman" w:cs="Times New Roman"/>
          <w:sz w:val="24"/>
          <w:szCs w:val="24"/>
        </w:rPr>
        <w:t>）</w:t>
      </w:r>
      <w:r w:rsidR="00DC5F86" w:rsidRPr="00304A4C">
        <w:rPr>
          <w:rFonts w:ascii="Times New Roman" w:eastAsia="楷体_GB2312" w:hAnsi="Times New Roman" w:cs="Times New Roman"/>
          <w:sz w:val="24"/>
          <w:szCs w:val="24"/>
        </w:rPr>
        <w:t>或拨打基金管理人的客户服务电话</w:t>
      </w:r>
      <w:r w:rsidR="007A1DB7" w:rsidRPr="00304A4C">
        <w:rPr>
          <w:rFonts w:ascii="Times New Roman" w:eastAsia="楷体_GB2312" w:hAnsi="Times New Roman" w:cs="Times New Roman"/>
          <w:sz w:val="24"/>
          <w:szCs w:val="24"/>
        </w:rPr>
        <w:t>400-868-1166</w:t>
      </w:r>
      <w:r w:rsidR="00DC5F86" w:rsidRPr="00304A4C">
        <w:rPr>
          <w:rFonts w:ascii="Times New Roman" w:eastAsia="楷体_GB2312" w:hAnsi="Times New Roman" w:cs="Times New Roman"/>
          <w:sz w:val="24"/>
          <w:szCs w:val="24"/>
        </w:rPr>
        <w:t>咨询有关详情。</w:t>
      </w:r>
    </w:p>
    <w:p w:rsidR="00C502AD" w:rsidRPr="00304A4C" w:rsidRDefault="00A15538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sz w:val="24"/>
          <w:szCs w:val="24"/>
        </w:rPr>
        <w:t>2</w:t>
      </w:r>
      <w:r w:rsidR="00B22F5D" w:rsidRPr="00304A4C">
        <w:rPr>
          <w:rFonts w:ascii="Times New Roman" w:eastAsia="楷体_GB2312" w:hAnsi="Times New Roman" w:cs="Times New Roman"/>
          <w:sz w:val="24"/>
          <w:szCs w:val="24"/>
        </w:rPr>
        <w:t>、</w:t>
      </w:r>
      <w:r w:rsidR="00751D26" w:rsidRPr="00304A4C">
        <w:rPr>
          <w:rFonts w:ascii="Times New Roman" w:eastAsia="楷体_GB2312" w:hAnsi="Times New Roman" w:cs="Times New Roman"/>
          <w:sz w:val="24"/>
          <w:szCs w:val="24"/>
        </w:rPr>
        <w:t>本公司承诺以诚实信用、勤勉尽责的原则管理和运用基金资产，但不保证基金一定盈利，也不保证最低收益。</w:t>
      </w:r>
      <w:r w:rsidR="00025E09" w:rsidRPr="00304A4C">
        <w:rPr>
          <w:rFonts w:ascii="Times New Roman" w:eastAsia="楷体_GB2312" w:hAnsi="Times New Roman" w:cs="Times New Roman"/>
          <w:sz w:val="24"/>
          <w:szCs w:val="24"/>
        </w:rPr>
        <w:t>投资人在投资本基金之前，请仔细阅读本基金的招募说明书、基金合同、基金产品资料概要等信息披露文件，全面认识本基金的风险收益特征和产品特性，自主判断基金的投资价值，自主做出投资决策，</w:t>
      </w:r>
      <w:r w:rsidR="00025E09" w:rsidRPr="00304A4C">
        <w:rPr>
          <w:rFonts w:ascii="Times New Roman" w:eastAsia="楷体_GB2312" w:hAnsi="Times New Roman" w:cs="Times New Roman"/>
          <w:sz w:val="24"/>
          <w:szCs w:val="24"/>
        </w:rPr>
        <w:lastRenderedPageBreak/>
        <w:t>自行承担投资风险，并充分考虑自身的风险承受能力，理性判断市场，谨慎做出投资决策。</w:t>
      </w:r>
    </w:p>
    <w:p w:rsidR="00C502AD" w:rsidRPr="00304A4C" w:rsidRDefault="00C502AD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</w:p>
    <w:p w:rsidR="00C502AD" w:rsidRPr="00304A4C" w:rsidRDefault="00C502AD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sz w:val="24"/>
          <w:szCs w:val="24"/>
        </w:rPr>
        <w:t>特此公告。</w:t>
      </w:r>
    </w:p>
    <w:p w:rsidR="00C502AD" w:rsidRPr="00304A4C" w:rsidRDefault="00C502AD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</w:p>
    <w:p w:rsidR="00025E09" w:rsidRPr="00304A4C" w:rsidRDefault="00025E09" w:rsidP="00025E09">
      <w:pPr>
        <w:spacing w:line="48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</w:p>
    <w:p w:rsidR="00C502AD" w:rsidRPr="00304A4C" w:rsidRDefault="008D47D3" w:rsidP="00025E09">
      <w:pPr>
        <w:spacing w:line="480" w:lineRule="exact"/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r w:rsidRPr="00304A4C">
        <w:rPr>
          <w:rFonts w:ascii="Times New Roman" w:eastAsia="楷体_GB2312" w:hAnsi="Times New Roman" w:cs="Times New Roman"/>
          <w:sz w:val="24"/>
          <w:szCs w:val="24"/>
        </w:rPr>
        <w:t>中金</w:t>
      </w:r>
      <w:r w:rsidR="00C502AD" w:rsidRPr="00304A4C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</w:p>
    <w:p w:rsidR="00C25004" w:rsidRPr="00304A4C" w:rsidRDefault="0023535F" w:rsidP="00025E09">
      <w:pPr>
        <w:spacing w:line="480" w:lineRule="exact"/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bookmarkStart w:id="0" w:name="_GoBack"/>
      <w:bookmarkEnd w:id="0"/>
      <w:r w:rsidRPr="00304A4C">
        <w:rPr>
          <w:rFonts w:ascii="Times New Roman" w:eastAsia="楷体_GB2312" w:hAnsi="Times New Roman" w:cs="Times New Roman"/>
          <w:sz w:val="24"/>
          <w:szCs w:val="24"/>
        </w:rPr>
        <w:t>202</w:t>
      </w:r>
      <w:r>
        <w:rPr>
          <w:rFonts w:ascii="Times New Roman" w:eastAsia="楷体_GB2312" w:hAnsi="Times New Roman" w:cs="Times New Roman"/>
          <w:sz w:val="24"/>
          <w:szCs w:val="24"/>
        </w:rPr>
        <w:t>6</w:t>
      </w:r>
      <w:r w:rsidR="00292048" w:rsidRPr="00304A4C">
        <w:rPr>
          <w:rFonts w:ascii="Times New Roman" w:eastAsia="楷体_GB2312" w:hAnsi="Times New Roman" w:cs="Times New Roman"/>
          <w:sz w:val="24"/>
          <w:szCs w:val="24"/>
        </w:rPr>
        <w:t>年</w:t>
      </w:r>
      <w:r w:rsidR="005331BD"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 w:rsidR="00292048" w:rsidRPr="00304A4C">
        <w:rPr>
          <w:rFonts w:ascii="Times New Roman" w:eastAsia="楷体_GB2312" w:hAnsi="Times New Roman" w:cs="Times New Roman"/>
          <w:sz w:val="24"/>
          <w:szCs w:val="24"/>
        </w:rPr>
        <w:t>月</w:t>
      </w:r>
      <w:r w:rsidR="005331BD">
        <w:rPr>
          <w:rFonts w:ascii="Times New Roman" w:eastAsia="楷体_GB2312" w:hAnsi="Times New Roman" w:cs="Times New Roman" w:hint="eastAsia"/>
          <w:sz w:val="24"/>
          <w:szCs w:val="24"/>
        </w:rPr>
        <w:t>11</w:t>
      </w:r>
      <w:r w:rsidR="00C502AD" w:rsidRPr="00304A4C">
        <w:rPr>
          <w:rFonts w:ascii="Times New Roman" w:eastAsia="楷体_GB2312" w:hAnsi="Times New Roman" w:cs="Times New Roman"/>
          <w:sz w:val="24"/>
          <w:szCs w:val="24"/>
        </w:rPr>
        <w:t>日</w:t>
      </w:r>
    </w:p>
    <w:sectPr w:rsidR="00C25004" w:rsidRPr="00304A4C" w:rsidSect="001D1E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C44B4B" w15:done="0"/>
  <w15:commentEx w15:paraId="09F3A178" w15:done="0"/>
  <w15:commentEx w15:paraId="5E3B3BBB" w15:done="0"/>
  <w15:commentEx w15:paraId="78552EA3" w15:done="0"/>
  <w15:commentEx w15:paraId="448BFE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FD604F" w16cex:dateUtc="2026-01-12T0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91B0B3" w16cid:durableId="6B91B0B3"/>
  <w16cid:commentId w16cid:paraId="0AC44B4B" w16cid:durableId="0AC44B4B"/>
  <w16cid:commentId w16cid:paraId="31F5C088" w16cid:durableId="31F5C088"/>
  <w16cid:commentId w16cid:paraId="3981C9D8" w16cid:durableId="2D0F58D5"/>
  <w16cid:commentId w16cid:paraId="24039075" w16cid:durableId="24039075"/>
  <w16cid:commentId w16cid:paraId="09F3A178" w16cid:durableId="09F3A178"/>
  <w16cid:commentId w16cid:paraId="34725AC7" w16cid:durableId="2D0F5988"/>
  <w16cid:commentId w16cid:paraId="78552EA3" w16cid:durableId="17FD604F"/>
  <w16cid:commentId w16cid:paraId="448BFEBF" w16cid:durableId="448BFEB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88A" w:rsidRDefault="0088088A" w:rsidP="00C502AD">
      <w:r>
        <w:separator/>
      </w:r>
    </w:p>
  </w:endnote>
  <w:endnote w:type="continuationSeparator" w:id="0">
    <w:p w:rsidR="0088088A" w:rsidRDefault="0088088A" w:rsidP="00C50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223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80034" w:rsidRPr="00E91537" w:rsidRDefault="001D1E81">
        <w:pPr>
          <w:pStyle w:val="a4"/>
          <w:jc w:val="center"/>
          <w:rPr>
            <w:rFonts w:ascii="Times New Roman" w:hAnsi="Times New Roman" w:cs="Times New Roman"/>
          </w:rPr>
        </w:pPr>
        <w:r w:rsidRPr="00E91537">
          <w:rPr>
            <w:rFonts w:ascii="Times New Roman" w:hAnsi="Times New Roman" w:cs="Times New Roman"/>
          </w:rPr>
          <w:fldChar w:fldCharType="begin"/>
        </w:r>
        <w:r w:rsidR="00C80034" w:rsidRPr="00E91537">
          <w:rPr>
            <w:rFonts w:ascii="Times New Roman" w:hAnsi="Times New Roman" w:cs="Times New Roman"/>
          </w:rPr>
          <w:instrText>PAGE   \* MERGEFORMAT</w:instrText>
        </w:r>
        <w:r w:rsidRPr="00E91537">
          <w:rPr>
            <w:rFonts w:ascii="Times New Roman" w:hAnsi="Times New Roman" w:cs="Times New Roman"/>
          </w:rPr>
          <w:fldChar w:fldCharType="separate"/>
        </w:r>
        <w:r w:rsidR="003B575C" w:rsidRPr="003B575C">
          <w:rPr>
            <w:rFonts w:ascii="Times New Roman" w:hAnsi="Times New Roman" w:cs="Times New Roman"/>
            <w:noProof/>
            <w:lang w:val="zh-CN"/>
          </w:rPr>
          <w:t>1</w:t>
        </w:r>
        <w:r w:rsidRPr="00E9153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88A" w:rsidRDefault="0088088A" w:rsidP="00C502AD">
      <w:r>
        <w:separator/>
      </w:r>
    </w:p>
  </w:footnote>
  <w:footnote w:type="continuationSeparator" w:id="0">
    <w:p w:rsidR="0088088A" w:rsidRDefault="0088088A" w:rsidP="00C502A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ting Ruan">
    <w15:presenceInfo w15:providerId="None" w15:userId="Yuting Ruan"/>
  </w15:person>
  <w15:person w15:author="Llinks">
    <w15:presenceInfo w15:providerId="None" w15:userId="Llink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AD5"/>
    <w:rsid w:val="00025E09"/>
    <w:rsid w:val="00027A8D"/>
    <w:rsid w:val="00096DE5"/>
    <w:rsid w:val="000B2BE4"/>
    <w:rsid w:val="000B6CB6"/>
    <w:rsid w:val="000C01B0"/>
    <w:rsid w:val="000C0759"/>
    <w:rsid w:val="000D2A5C"/>
    <w:rsid w:val="000F3A24"/>
    <w:rsid w:val="00194A97"/>
    <w:rsid w:val="001B26AC"/>
    <w:rsid w:val="001C2CA9"/>
    <w:rsid w:val="001D1E81"/>
    <w:rsid w:val="001E1E60"/>
    <w:rsid w:val="001F3267"/>
    <w:rsid w:val="001F4206"/>
    <w:rsid w:val="001F716A"/>
    <w:rsid w:val="00211E3C"/>
    <w:rsid w:val="0023535F"/>
    <w:rsid w:val="00240C62"/>
    <w:rsid w:val="00292048"/>
    <w:rsid w:val="002C1582"/>
    <w:rsid w:val="002C4251"/>
    <w:rsid w:val="00304A4C"/>
    <w:rsid w:val="00326392"/>
    <w:rsid w:val="003B0211"/>
    <w:rsid w:val="003B575C"/>
    <w:rsid w:val="003D1C23"/>
    <w:rsid w:val="003F7E23"/>
    <w:rsid w:val="00415BEC"/>
    <w:rsid w:val="0043081C"/>
    <w:rsid w:val="00460BA1"/>
    <w:rsid w:val="004761F1"/>
    <w:rsid w:val="00521BF7"/>
    <w:rsid w:val="005331BD"/>
    <w:rsid w:val="00536A2E"/>
    <w:rsid w:val="00572808"/>
    <w:rsid w:val="005B2A2C"/>
    <w:rsid w:val="005C6A3E"/>
    <w:rsid w:val="005C6D5E"/>
    <w:rsid w:val="0062432B"/>
    <w:rsid w:val="006749B9"/>
    <w:rsid w:val="00685FEE"/>
    <w:rsid w:val="00720448"/>
    <w:rsid w:val="00725E59"/>
    <w:rsid w:val="007265EA"/>
    <w:rsid w:val="007303EF"/>
    <w:rsid w:val="00730648"/>
    <w:rsid w:val="00745C40"/>
    <w:rsid w:val="00751D26"/>
    <w:rsid w:val="007A1DB7"/>
    <w:rsid w:val="007A37B6"/>
    <w:rsid w:val="007C5377"/>
    <w:rsid w:val="007D326E"/>
    <w:rsid w:val="007D4741"/>
    <w:rsid w:val="007E0553"/>
    <w:rsid w:val="007E3CD7"/>
    <w:rsid w:val="0088088A"/>
    <w:rsid w:val="008D47D3"/>
    <w:rsid w:val="00902099"/>
    <w:rsid w:val="00954C34"/>
    <w:rsid w:val="00972E74"/>
    <w:rsid w:val="00984334"/>
    <w:rsid w:val="009E37CC"/>
    <w:rsid w:val="00A14619"/>
    <w:rsid w:val="00A15538"/>
    <w:rsid w:val="00A34221"/>
    <w:rsid w:val="00A72384"/>
    <w:rsid w:val="00A72D5B"/>
    <w:rsid w:val="00A8277E"/>
    <w:rsid w:val="00A8789E"/>
    <w:rsid w:val="00AA335C"/>
    <w:rsid w:val="00AE5F60"/>
    <w:rsid w:val="00B22F5D"/>
    <w:rsid w:val="00B70AD5"/>
    <w:rsid w:val="00BB06CD"/>
    <w:rsid w:val="00BF0925"/>
    <w:rsid w:val="00C15C48"/>
    <w:rsid w:val="00C218DB"/>
    <w:rsid w:val="00C24ED6"/>
    <w:rsid w:val="00C25004"/>
    <w:rsid w:val="00C4567A"/>
    <w:rsid w:val="00C502AD"/>
    <w:rsid w:val="00C5634B"/>
    <w:rsid w:val="00C80034"/>
    <w:rsid w:val="00CE3D4E"/>
    <w:rsid w:val="00CE591C"/>
    <w:rsid w:val="00D22E10"/>
    <w:rsid w:val="00D35BC6"/>
    <w:rsid w:val="00D37987"/>
    <w:rsid w:val="00D55585"/>
    <w:rsid w:val="00D55F54"/>
    <w:rsid w:val="00D73F6C"/>
    <w:rsid w:val="00D8164A"/>
    <w:rsid w:val="00D94ED6"/>
    <w:rsid w:val="00DC5F86"/>
    <w:rsid w:val="00DD7560"/>
    <w:rsid w:val="00DE2EBF"/>
    <w:rsid w:val="00E14526"/>
    <w:rsid w:val="00E243D2"/>
    <w:rsid w:val="00E558DA"/>
    <w:rsid w:val="00E561DE"/>
    <w:rsid w:val="00E91537"/>
    <w:rsid w:val="00ED3CBB"/>
    <w:rsid w:val="00F05B9A"/>
    <w:rsid w:val="00F33576"/>
    <w:rsid w:val="00F40648"/>
    <w:rsid w:val="00F45C30"/>
    <w:rsid w:val="00FD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D55585"/>
    <w:rPr>
      <w:rFonts w:ascii="Times New Roman" w:hAnsi="Times New Roman" w:cs="Times New Roman"/>
      <w:sz w:val="24"/>
      <w:szCs w:val="24"/>
    </w:rPr>
  </w:style>
  <w:style w:type="paragraph" w:styleId="ab">
    <w:name w:val="Revision"/>
    <w:hidden/>
    <w:uiPriority w:val="99"/>
    <w:semiHidden/>
    <w:rsid w:val="00745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D55585"/>
    <w:rPr>
      <w:rFonts w:ascii="Times New Roman" w:hAnsi="Times New Roman" w:cs="Times New Roman"/>
      <w:sz w:val="24"/>
      <w:szCs w:val="24"/>
    </w:rPr>
  </w:style>
  <w:style w:type="paragraph" w:styleId="ab">
    <w:name w:val="Revision"/>
    <w:hidden/>
    <w:uiPriority w:val="99"/>
    <w:semiHidden/>
    <w:rsid w:val="00745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1/relationships/people" Target="people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Yuting Ruan</dc:creator>
  <cp:lastModifiedBy>ZHONGM</cp:lastModifiedBy>
  <cp:revision>2</cp:revision>
  <cp:lastPrinted>2025-10-30T03:24:00Z</cp:lastPrinted>
  <dcterms:created xsi:type="dcterms:W3CDTF">2026-02-10T16:01:00Z</dcterms:created>
  <dcterms:modified xsi:type="dcterms:W3CDTF">2026-02-10T16:01:00Z</dcterms:modified>
</cp:coreProperties>
</file>