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1E" w:rsidRPr="00F86894" w:rsidRDefault="004F4CFC" w:rsidP="00F86894">
      <w:pPr>
        <w:snapToGrid w:val="0"/>
        <w:spacing w:line="360" w:lineRule="auto"/>
        <w:jc w:val="center"/>
        <w:rPr>
          <w:b/>
          <w:sz w:val="24"/>
        </w:rPr>
      </w:pPr>
      <w:bookmarkStart w:id="0" w:name="_GoBack"/>
      <w:bookmarkStart w:id="1" w:name="OLE_LINK1"/>
      <w:bookmarkEnd w:id="0"/>
      <w:r>
        <w:rPr>
          <w:rFonts w:hint="eastAsia"/>
          <w:b/>
          <w:sz w:val="24"/>
        </w:rPr>
        <w:t>华夏新时代灵活配置混合型证券投资基金（</w:t>
      </w:r>
      <w:r>
        <w:rPr>
          <w:rFonts w:hint="eastAsia"/>
          <w:b/>
          <w:sz w:val="24"/>
        </w:rPr>
        <w:t>QDII</w:t>
      </w:r>
      <w:r>
        <w:rPr>
          <w:rFonts w:hint="eastAsia"/>
          <w:b/>
          <w:sz w:val="24"/>
        </w:rPr>
        <w:t>）</w:t>
      </w:r>
      <w:r w:rsidR="00C0798D">
        <w:rPr>
          <w:rFonts w:hAnsi="宋体" w:hint="eastAsia"/>
          <w:b/>
          <w:bCs/>
          <w:kern w:val="0"/>
          <w:sz w:val="24"/>
        </w:rPr>
        <w:t>恢复</w:t>
      </w:r>
      <w:r w:rsidR="00AF2273">
        <w:rPr>
          <w:rFonts w:hAnsi="宋体" w:hint="eastAsia"/>
          <w:b/>
          <w:bCs/>
          <w:kern w:val="0"/>
          <w:sz w:val="24"/>
        </w:rPr>
        <w:t>大额</w:t>
      </w:r>
      <w:r w:rsidR="00D9311E" w:rsidRPr="00304E4F">
        <w:rPr>
          <w:rFonts w:hAnsi="宋体" w:hint="eastAsia"/>
          <w:b/>
          <w:bCs/>
          <w:kern w:val="0"/>
          <w:sz w:val="24"/>
        </w:rPr>
        <w:t>申购</w:t>
      </w:r>
      <w:r w:rsidR="00AF2273">
        <w:rPr>
          <w:rFonts w:hAnsi="宋体" w:hint="eastAsia"/>
          <w:b/>
          <w:bCs/>
          <w:kern w:val="0"/>
          <w:sz w:val="24"/>
        </w:rPr>
        <w:t>（含</w:t>
      </w:r>
      <w:r w:rsidR="009113F6">
        <w:rPr>
          <w:rFonts w:hAnsi="宋体" w:hint="eastAsia"/>
          <w:b/>
          <w:bCs/>
          <w:kern w:val="0"/>
          <w:sz w:val="24"/>
        </w:rPr>
        <w:t>定期定额申购</w:t>
      </w:r>
      <w:r w:rsidR="00AF2273">
        <w:rPr>
          <w:rFonts w:hAnsi="宋体" w:hint="eastAsia"/>
          <w:b/>
          <w:bCs/>
          <w:kern w:val="0"/>
          <w:sz w:val="24"/>
        </w:rPr>
        <w:t>）</w:t>
      </w:r>
      <w:r w:rsidR="00D9311E" w:rsidRPr="00304E4F">
        <w:rPr>
          <w:rFonts w:hAnsi="宋体" w:hint="eastAsia"/>
          <w:b/>
          <w:bCs/>
          <w:kern w:val="0"/>
          <w:sz w:val="24"/>
        </w:rPr>
        <w:t>业务</w:t>
      </w:r>
      <w:r w:rsidR="00D9311E" w:rsidRPr="0050291F">
        <w:rPr>
          <w:rFonts w:hAnsi="宋体"/>
          <w:b/>
          <w:bCs/>
          <w:kern w:val="0"/>
          <w:sz w:val="24"/>
        </w:rPr>
        <w:t>的公告</w:t>
      </w:r>
    </w:p>
    <w:bookmarkEnd w:id="1"/>
    <w:p w:rsidR="009B70EA" w:rsidRPr="00292CAD" w:rsidRDefault="009B70EA" w:rsidP="009B70EA">
      <w:pPr>
        <w:spacing w:line="360" w:lineRule="auto"/>
        <w:jc w:val="center"/>
        <w:rPr>
          <w:b/>
          <w:sz w:val="24"/>
        </w:rPr>
      </w:pPr>
      <w:r w:rsidRPr="00292CAD">
        <w:rPr>
          <w:b/>
          <w:sz w:val="24"/>
        </w:rPr>
        <w:t>公告送出日期：</w:t>
      </w:r>
      <w:bookmarkStart w:id="2" w:name="_Toc275961435"/>
      <w:r w:rsidR="004F4CFC">
        <w:rPr>
          <w:rFonts w:hint="eastAsia"/>
          <w:b/>
          <w:sz w:val="24"/>
        </w:rPr>
        <w:t>2026</w:t>
      </w:r>
      <w:r w:rsidR="004F4CFC">
        <w:rPr>
          <w:rFonts w:hint="eastAsia"/>
          <w:b/>
          <w:sz w:val="24"/>
        </w:rPr>
        <w:t>年</w:t>
      </w:r>
      <w:r w:rsidR="004F4CFC">
        <w:rPr>
          <w:rFonts w:hint="eastAsia"/>
          <w:b/>
          <w:sz w:val="24"/>
        </w:rPr>
        <w:t>1</w:t>
      </w:r>
      <w:r w:rsidR="004F4CFC">
        <w:rPr>
          <w:rFonts w:hint="eastAsia"/>
          <w:b/>
          <w:sz w:val="24"/>
        </w:rPr>
        <w:t>月</w:t>
      </w:r>
      <w:r w:rsidR="004F4CFC">
        <w:rPr>
          <w:rFonts w:hint="eastAsia"/>
          <w:b/>
          <w:sz w:val="24"/>
        </w:rPr>
        <w:t>15</w:t>
      </w:r>
      <w:r w:rsidR="004F4CFC">
        <w:rPr>
          <w:rFonts w:hint="eastAsia"/>
          <w:b/>
          <w:sz w:val="24"/>
        </w:rPr>
        <w:t>日</w:t>
      </w:r>
    </w:p>
    <w:p w:rsidR="009B70EA" w:rsidRPr="00292CAD" w:rsidRDefault="009B70EA" w:rsidP="009B70EA">
      <w:pPr>
        <w:spacing w:line="360" w:lineRule="auto"/>
        <w:jc w:val="center"/>
        <w:rPr>
          <w:b/>
          <w:sz w:val="24"/>
        </w:rPr>
      </w:pPr>
    </w:p>
    <w:p w:rsidR="009B70EA" w:rsidRPr="00292CAD" w:rsidRDefault="009B70EA" w:rsidP="009B70EA">
      <w:pPr>
        <w:keepNext/>
        <w:keepLines/>
        <w:spacing w:line="416" w:lineRule="auto"/>
        <w:outlineLvl w:val="1"/>
        <w:rPr>
          <w:rFonts w:ascii="宋体" w:hAnsi="宋体"/>
          <w:b/>
          <w:bCs/>
          <w:kern w:val="0"/>
          <w:sz w:val="24"/>
        </w:rPr>
      </w:pPr>
      <w:r w:rsidRPr="00292CAD">
        <w:rPr>
          <w:rFonts w:eastAsia="黑体"/>
          <w:b/>
          <w:bCs/>
          <w:kern w:val="0"/>
          <w:sz w:val="24"/>
        </w:rPr>
        <w:t>1</w:t>
      </w:r>
      <w:r w:rsidRPr="00292CAD">
        <w:rPr>
          <w:rFonts w:ascii="宋体" w:hAnsi="宋体"/>
          <w:b/>
          <w:bCs/>
          <w:kern w:val="0"/>
          <w:sz w:val="24"/>
        </w:rPr>
        <w:t>公告基本信息</w:t>
      </w:r>
      <w:bookmarkEnd w:id="2"/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2"/>
        <w:gridCol w:w="3260"/>
        <w:gridCol w:w="2869"/>
      </w:tblGrid>
      <w:tr w:rsidR="001B4618" w:rsidRPr="00292CAD" w:rsidTr="00BE7EB2">
        <w:trPr>
          <w:trHeight w:val="20"/>
        </w:trPr>
        <w:tc>
          <w:tcPr>
            <w:tcW w:w="2802" w:type="dxa"/>
          </w:tcPr>
          <w:p w:rsidR="001B4618" w:rsidRPr="00292CAD" w:rsidRDefault="001B4618" w:rsidP="001B4618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6129" w:type="dxa"/>
            <w:gridSpan w:val="2"/>
          </w:tcPr>
          <w:p w:rsidR="001B4618" w:rsidRPr="00292CAD" w:rsidRDefault="004F4CFC" w:rsidP="001B4618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华夏新时代灵活配置混合型证券投资基金（</w:t>
            </w:r>
            <w:r>
              <w:rPr>
                <w:rFonts w:hAnsi="宋体" w:hint="eastAsia"/>
                <w:bCs/>
                <w:kern w:val="0"/>
                <w:szCs w:val="21"/>
              </w:rPr>
              <w:t>QDII</w:t>
            </w:r>
            <w:r>
              <w:rPr>
                <w:rFonts w:hAnsi="宋体" w:hint="eastAsia"/>
                <w:bCs/>
                <w:kern w:val="0"/>
                <w:szCs w:val="21"/>
              </w:rPr>
              <w:t>）</w:t>
            </w:r>
          </w:p>
        </w:tc>
      </w:tr>
      <w:tr w:rsidR="001B4618" w:rsidRPr="00292CAD" w:rsidTr="001B4618">
        <w:trPr>
          <w:trHeight w:val="143"/>
        </w:trPr>
        <w:tc>
          <w:tcPr>
            <w:tcW w:w="2802" w:type="dxa"/>
          </w:tcPr>
          <w:p w:rsidR="001B4618" w:rsidRPr="00292CAD" w:rsidRDefault="001B4618" w:rsidP="001B4618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基金</w:t>
            </w:r>
            <w:r w:rsidRPr="00292CAD">
              <w:rPr>
                <w:rFonts w:hint="eastAsia"/>
                <w:color w:val="000000"/>
                <w:szCs w:val="21"/>
              </w:rPr>
              <w:t>简称</w:t>
            </w:r>
          </w:p>
        </w:tc>
        <w:tc>
          <w:tcPr>
            <w:tcW w:w="6129" w:type="dxa"/>
            <w:gridSpan w:val="2"/>
          </w:tcPr>
          <w:p w:rsidR="001B4618" w:rsidRPr="00292CAD" w:rsidRDefault="004F4CFC" w:rsidP="001B4618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</w:rPr>
              <w:t>华夏新时代混合（</w:t>
            </w:r>
            <w:r>
              <w:rPr>
                <w:rFonts w:hAnsi="宋体" w:hint="eastAsia"/>
                <w:color w:val="000000"/>
              </w:rPr>
              <w:t>QDII</w:t>
            </w:r>
            <w:r>
              <w:rPr>
                <w:rFonts w:hAnsi="宋体" w:hint="eastAsia"/>
                <w:color w:val="000000"/>
              </w:rPr>
              <w:t>）</w:t>
            </w:r>
          </w:p>
        </w:tc>
      </w:tr>
      <w:tr w:rsidR="001B4618" w:rsidRPr="00292CAD" w:rsidTr="008F3E19">
        <w:trPr>
          <w:trHeight w:val="143"/>
        </w:trPr>
        <w:tc>
          <w:tcPr>
            <w:tcW w:w="2802" w:type="dxa"/>
          </w:tcPr>
          <w:p w:rsidR="001B4618" w:rsidRPr="00292CAD" w:rsidRDefault="001B4618" w:rsidP="001B4618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基金主代码</w:t>
            </w:r>
          </w:p>
        </w:tc>
        <w:tc>
          <w:tcPr>
            <w:tcW w:w="6129" w:type="dxa"/>
            <w:gridSpan w:val="2"/>
          </w:tcPr>
          <w:p w:rsidR="001B4618" w:rsidRPr="00292CAD" w:rsidRDefault="004F4CFC" w:rsidP="001B4618">
            <w:pPr>
              <w:rPr>
                <w:color w:val="000000"/>
                <w:szCs w:val="21"/>
              </w:rPr>
            </w:pPr>
            <w:r w:rsidRPr="004F4CFC">
              <w:rPr>
                <w:color w:val="000000"/>
                <w:szCs w:val="21"/>
              </w:rPr>
              <w:t>005534</w:t>
            </w:r>
          </w:p>
        </w:tc>
      </w:tr>
      <w:tr w:rsidR="009B70EA" w:rsidRPr="00292CAD" w:rsidTr="00BE7EB2">
        <w:trPr>
          <w:trHeight w:val="143"/>
        </w:trPr>
        <w:tc>
          <w:tcPr>
            <w:tcW w:w="2802" w:type="dxa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基金管理人名称</w:t>
            </w:r>
          </w:p>
        </w:tc>
        <w:tc>
          <w:tcPr>
            <w:tcW w:w="6129" w:type="dxa"/>
            <w:gridSpan w:val="2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华夏基金管理有限公司</w:t>
            </w:r>
          </w:p>
        </w:tc>
      </w:tr>
      <w:tr w:rsidR="009B70EA" w:rsidRPr="00292CAD" w:rsidTr="00BE7EB2">
        <w:trPr>
          <w:trHeight w:val="20"/>
        </w:trPr>
        <w:tc>
          <w:tcPr>
            <w:tcW w:w="2802" w:type="dxa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公告依据</w:t>
            </w:r>
          </w:p>
        </w:tc>
        <w:tc>
          <w:tcPr>
            <w:tcW w:w="6129" w:type="dxa"/>
            <w:gridSpan w:val="2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《</w:t>
            </w:r>
            <w:r w:rsidRPr="00292CAD">
              <w:rPr>
                <w:rFonts w:hint="eastAsia"/>
                <w:color w:val="000000"/>
                <w:szCs w:val="21"/>
              </w:rPr>
              <w:t>公开募集</w:t>
            </w:r>
            <w:r w:rsidRPr="00292CAD">
              <w:rPr>
                <w:color w:val="000000"/>
                <w:szCs w:val="21"/>
              </w:rPr>
              <w:t>证券投资基金信息披露管理办法》《</w:t>
            </w:r>
            <w:r w:rsidR="004F4CFC">
              <w:rPr>
                <w:rFonts w:hAnsi="宋体" w:hint="eastAsia"/>
                <w:bCs/>
                <w:kern w:val="0"/>
                <w:szCs w:val="21"/>
              </w:rPr>
              <w:t>华夏新时代灵活配置混合型证券投资基金（</w:t>
            </w:r>
            <w:r w:rsidR="004F4CFC">
              <w:rPr>
                <w:rFonts w:hAnsi="宋体" w:hint="eastAsia"/>
                <w:bCs/>
                <w:kern w:val="0"/>
                <w:szCs w:val="21"/>
              </w:rPr>
              <w:t>QDII</w:t>
            </w:r>
            <w:r w:rsidR="004F4CFC">
              <w:rPr>
                <w:rFonts w:hAnsi="宋体" w:hint="eastAsia"/>
                <w:bCs/>
                <w:kern w:val="0"/>
                <w:szCs w:val="21"/>
              </w:rPr>
              <w:t>）</w:t>
            </w:r>
            <w:r w:rsidRPr="00292CAD">
              <w:rPr>
                <w:color w:val="000000"/>
                <w:szCs w:val="21"/>
              </w:rPr>
              <w:t>基金合同》《</w:t>
            </w:r>
            <w:r w:rsidR="004F4CFC">
              <w:rPr>
                <w:rFonts w:hAnsi="宋体" w:hint="eastAsia"/>
                <w:bCs/>
                <w:kern w:val="0"/>
                <w:szCs w:val="21"/>
              </w:rPr>
              <w:t>华夏新时代灵活配置混合型证券投资基金（</w:t>
            </w:r>
            <w:r w:rsidR="004F4CFC">
              <w:rPr>
                <w:rFonts w:hAnsi="宋体" w:hint="eastAsia"/>
                <w:bCs/>
                <w:kern w:val="0"/>
                <w:szCs w:val="21"/>
              </w:rPr>
              <w:t>QDII</w:t>
            </w:r>
            <w:r w:rsidR="004F4CFC">
              <w:rPr>
                <w:rFonts w:hAnsi="宋体" w:hint="eastAsia"/>
                <w:bCs/>
                <w:kern w:val="0"/>
                <w:szCs w:val="21"/>
              </w:rPr>
              <w:t>）</w:t>
            </w:r>
            <w:r w:rsidRPr="00292CAD">
              <w:rPr>
                <w:color w:val="000000"/>
                <w:szCs w:val="21"/>
              </w:rPr>
              <w:t>招募说明书（更新）》</w:t>
            </w:r>
          </w:p>
        </w:tc>
      </w:tr>
      <w:tr w:rsidR="009B70EA" w:rsidRPr="00292CAD" w:rsidTr="00700B39">
        <w:trPr>
          <w:trHeight w:val="20"/>
        </w:trPr>
        <w:tc>
          <w:tcPr>
            <w:tcW w:w="2802" w:type="dxa"/>
            <w:vMerge w:val="restart"/>
            <w:vAlign w:val="center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</w:t>
            </w:r>
            <w:r w:rsidRPr="00292CAD">
              <w:rPr>
                <w:color w:val="000000"/>
                <w:szCs w:val="21"/>
              </w:rPr>
              <w:t>相关业务的</w:t>
            </w:r>
            <w:r w:rsidR="008F24D4">
              <w:rPr>
                <w:rFonts w:hint="eastAsia"/>
                <w:color w:val="000000"/>
                <w:szCs w:val="21"/>
              </w:rPr>
              <w:t>日期</w:t>
            </w:r>
            <w:r w:rsidRPr="00292CAD">
              <w:rPr>
                <w:color w:val="000000"/>
                <w:szCs w:val="21"/>
              </w:rPr>
              <w:t>及原因说明</w:t>
            </w:r>
          </w:p>
        </w:tc>
        <w:tc>
          <w:tcPr>
            <w:tcW w:w="3260" w:type="dxa"/>
          </w:tcPr>
          <w:p w:rsidR="009B70EA" w:rsidRPr="00292CAD" w:rsidRDefault="0084655D" w:rsidP="00DC483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rFonts w:hint="eastAsia"/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（含定期定额申购）</w:t>
            </w:r>
            <w:r w:rsidR="009B70EA" w:rsidRPr="00292CAD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2869" w:type="dxa"/>
          </w:tcPr>
          <w:p w:rsidR="009B70EA" w:rsidRPr="00292CAD" w:rsidRDefault="004F4CFC" w:rsidP="00120BC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2026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日</w:t>
            </w:r>
          </w:p>
        </w:tc>
      </w:tr>
      <w:tr w:rsidR="009B70EA" w:rsidRPr="00292CAD" w:rsidTr="00700B39">
        <w:trPr>
          <w:trHeight w:val="20"/>
        </w:trPr>
        <w:tc>
          <w:tcPr>
            <w:tcW w:w="2802" w:type="dxa"/>
            <w:vMerge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</w:p>
        </w:tc>
        <w:tc>
          <w:tcPr>
            <w:tcW w:w="3260" w:type="dxa"/>
          </w:tcPr>
          <w:p w:rsidR="009B70EA" w:rsidRPr="00292CAD" w:rsidRDefault="0084655D" w:rsidP="00721AE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（含定期定额申购）</w:t>
            </w:r>
            <w:r w:rsidR="009B70EA" w:rsidRPr="00292CAD">
              <w:rPr>
                <w:color w:val="000000"/>
                <w:szCs w:val="21"/>
              </w:rPr>
              <w:t>的原因说明</w:t>
            </w:r>
          </w:p>
        </w:tc>
        <w:tc>
          <w:tcPr>
            <w:tcW w:w="2869" w:type="dxa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为满足广大投资者的投资需求</w:t>
            </w:r>
          </w:p>
        </w:tc>
      </w:tr>
    </w:tbl>
    <w:p w:rsidR="009B70EA" w:rsidRPr="004F4CFC" w:rsidRDefault="004F4CFC" w:rsidP="004F4CFC">
      <w:r w:rsidRPr="004F4CFC">
        <w:rPr>
          <w:rFonts w:hint="eastAsia"/>
        </w:rPr>
        <w:t>注：</w:t>
      </w:r>
      <w:r w:rsidRPr="004F4CFC">
        <w:t xml:space="preserve"> </w:t>
      </w:r>
      <w:r w:rsidR="0084655D">
        <w:rPr>
          <w:rFonts w:hint="eastAsia"/>
        </w:rPr>
        <w:t>本基金销售币种包括人民币与美元。各销售币种简称及代码如下：</w:t>
      </w:r>
      <w:r w:rsidRPr="004F4CFC">
        <w:t>华夏新时代混合（</w:t>
      </w:r>
      <w:r w:rsidRPr="004F4CFC">
        <w:t>QDII</w:t>
      </w:r>
      <w:r w:rsidRPr="004F4CFC">
        <w:t>）（人民币）</w:t>
      </w:r>
      <w:r>
        <w:rPr>
          <w:rFonts w:hint="eastAsia"/>
        </w:rPr>
        <w:t>（</w:t>
      </w:r>
      <w:r w:rsidRPr="004F4CFC">
        <w:t>005534</w:t>
      </w:r>
      <w:r>
        <w:rPr>
          <w:rFonts w:hint="eastAsia"/>
        </w:rPr>
        <w:t>）、</w:t>
      </w:r>
      <w:r w:rsidRPr="004F4CFC">
        <w:t>华夏新时代混合（</w:t>
      </w:r>
      <w:r w:rsidRPr="004F4CFC">
        <w:t>QDII</w:t>
      </w:r>
      <w:r w:rsidRPr="004F4CFC">
        <w:t>）（美元现汇）</w:t>
      </w:r>
      <w:r>
        <w:rPr>
          <w:rFonts w:hint="eastAsia"/>
        </w:rPr>
        <w:t>（</w:t>
      </w:r>
      <w:r w:rsidRPr="004F4CFC">
        <w:t>012924</w:t>
      </w:r>
      <w:r>
        <w:rPr>
          <w:rFonts w:hint="eastAsia"/>
        </w:rPr>
        <w:t>）、</w:t>
      </w:r>
      <w:r w:rsidRPr="004F4CFC">
        <w:t>华夏新时代混合（</w:t>
      </w:r>
      <w:r w:rsidRPr="004F4CFC">
        <w:t>QDII</w:t>
      </w:r>
      <w:r w:rsidRPr="004F4CFC">
        <w:t>）（美元现钞）</w:t>
      </w:r>
      <w:r>
        <w:rPr>
          <w:rFonts w:hint="eastAsia"/>
        </w:rPr>
        <w:t>（</w:t>
      </w:r>
      <w:r w:rsidRPr="004F4CFC">
        <w:t>012925</w:t>
      </w:r>
      <w:r>
        <w:rPr>
          <w:rFonts w:hint="eastAsia"/>
        </w:rPr>
        <w:t>）</w:t>
      </w:r>
      <w:r w:rsidR="00A01F3E">
        <w:rPr>
          <w:rFonts w:hint="eastAsia"/>
        </w:rPr>
        <w:t>。</w:t>
      </w:r>
    </w:p>
    <w:p w:rsidR="004F4CFC" w:rsidRPr="004F4CFC" w:rsidRDefault="004F4CFC" w:rsidP="004F4CFC">
      <w:pPr>
        <w:keepNext/>
        <w:keepLines/>
        <w:spacing w:line="416" w:lineRule="auto"/>
        <w:outlineLvl w:val="1"/>
        <w:rPr>
          <w:b/>
          <w:bCs/>
          <w:kern w:val="0"/>
          <w:sz w:val="24"/>
        </w:rPr>
      </w:pPr>
      <w:r w:rsidRPr="004F4CFC">
        <w:rPr>
          <w:b/>
          <w:bCs/>
          <w:kern w:val="0"/>
          <w:sz w:val="24"/>
        </w:rPr>
        <w:t>2</w:t>
      </w:r>
      <w:r w:rsidRPr="004F4CFC">
        <w:rPr>
          <w:b/>
          <w:bCs/>
          <w:kern w:val="0"/>
          <w:sz w:val="24"/>
        </w:rPr>
        <w:t>其他需要提示的事项</w:t>
      </w:r>
    </w:p>
    <w:p w:rsidR="009B70EA" w:rsidRPr="009759AC" w:rsidRDefault="009B70EA" w:rsidP="009B70EA">
      <w:pPr>
        <w:spacing w:line="360" w:lineRule="auto"/>
        <w:ind w:firstLineChars="200" w:firstLine="480"/>
        <w:rPr>
          <w:rFonts w:hAnsi="宋体"/>
          <w:sz w:val="24"/>
        </w:rPr>
      </w:pPr>
      <w:r w:rsidRPr="00F2339E">
        <w:rPr>
          <w:rFonts w:hAnsi="宋体"/>
          <w:sz w:val="24"/>
        </w:rPr>
        <w:t>为满足广大投资者的投资需求</w:t>
      </w:r>
      <w:r w:rsidRPr="00441B74">
        <w:rPr>
          <w:rFonts w:hAnsi="宋体"/>
          <w:sz w:val="24"/>
        </w:rPr>
        <w:t>，华夏基金管理有限公司（以下简称“本公司”）决定自</w:t>
      </w:r>
      <w:r w:rsidR="004F4CFC">
        <w:rPr>
          <w:rFonts w:hAnsi="宋体"/>
          <w:sz w:val="24"/>
        </w:rPr>
        <w:t>2026</w:t>
      </w:r>
      <w:r w:rsidR="004F4CFC">
        <w:rPr>
          <w:rFonts w:hAnsi="宋体"/>
          <w:sz w:val="24"/>
        </w:rPr>
        <w:t>年</w:t>
      </w:r>
      <w:r w:rsidR="004F4CFC">
        <w:rPr>
          <w:rFonts w:hAnsi="宋体"/>
          <w:sz w:val="24"/>
        </w:rPr>
        <w:t>1</w:t>
      </w:r>
      <w:r w:rsidR="004F4CFC">
        <w:rPr>
          <w:rFonts w:hAnsi="宋体"/>
          <w:sz w:val="24"/>
        </w:rPr>
        <w:t>月</w:t>
      </w:r>
      <w:r w:rsidR="004F4CFC">
        <w:rPr>
          <w:rFonts w:hAnsi="宋体"/>
          <w:sz w:val="24"/>
        </w:rPr>
        <w:t>15</w:t>
      </w:r>
      <w:r w:rsidR="004F4CFC">
        <w:rPr>
          <w:rFonts w:hAnsi="宋体"/>
          <w:sz w:val="24"/>
        </w:rPr>
        <w:t>日</w:t>
      </w:r>
      <w:r w:rsidRPr="00441B74">
        <w:rPr>
          <w:rFonts w:hAnsi="宋体"/>
          <w:sz w:val="24"/>
        </w:rPr>
        <w:t>起</w:t>
      </w:r>
      <w:r w:rsidR="0060776D">
        <w:rPr>
          <w:rFonts w:hAnsi="宋体" w:hint="eastAsia"/>
          <w:sz w:val="24"/>
        </w:rPr>
        <w:t>取消本基金各销售币种的申购（含</w:t>
      </w:r>
      <w:r w:rsidR="0060776D" w:rsidRPr="00EC224E">
        <w:rPr>
          <w:rFonts w:hAnsi="宋体" w:hint="eastAsia"/>
          <w:sz w:val="24"/>
        </w:rPr>
        <w:t>定期定额申购</w:t>
      </w:r>
      <w:r w:rsidR="0060776D">
        <w:rPr>
          <w:rFonts w:hAnsi="宋体" w:hint="eastAsia"/>
          <w:sz w:val="24"/>
        </w:rPr>
        <w:t>）业务上限</w:t>
      </w:r>
      <w:r w:rsidR="00A01F3E">
        <w:rPr>
          <w:rFonts w:hAnsi="宋体" w:hint="eastAsia"/>
          <w:sz w:val="24"/>
        </w:rPr>
        <w:t>。</w:t>
      </w:r>
      <w:r w:rsidRPr="009759AC">
        <w:rPr>
          <w:rFonts w:hAnsi="宋体" w:hint="eastAsia"/>
          <w:sz w:val="24"/>
        </w:rPr>
        <w:t>投资者办理本基金具体业务的流程、规则以及需要提交的文件等信息，请遵照本基金基金合同、招募说明书（更新）及销售机构</w:t>
      </w:r>
      <w:r w:rsidRPr="009759AC">
        <w:rPr>
          <w:rFonts w:hAnsi="宋体"/>
          <w:sz w:val="24"/>
        </w:rPr>
        <w:t>的</w:t>
      </w:r>
      <w:r w:rsidRPr="009759AC">
        <w:rPr>
          <w:rFonts w:hAnsi="宋体" w:hint="eastAsia"/>
          <w:sz w:val="24"/>
        </w:rPr>
        <w:t>相关规定。</w:t>
      </w:r>
      <w:r w:rsidR="00121F41" w:rsidRPr="00DC5A61">
        <w:rPr>
          <w:rFonts w:hAnsi="宋体" w:hint="eastAsia"/>
          <w:sz w:val="24"/>
        </w:rPr>
        <w:t>本基金各销售币种的业务开放状态遵循其各自规定。</w:t>
      </w:r>
    </w:p>
    <w:p w:rsidR="009B70EA" w:rsidRDefault="009B70EA" w:rsidP="009B70EA">
      <w:pPr>
        <w:spacing w:line="360" w:lineRule="auto"/>
        <w:ind w:firstLineChars="200" w:firstLine="480"/>
        <w:rPr>
          <w:color w:val="000000"/>
          <w:sz w:val="24"/>
        </w:rPr>
      </w:pPr>
      <w:r w:rsidRPr="009759AC">
        <w:rPr>
          <w:rFonts w:hAnsi="宋体" w:hint="eastAsia"/>
          <w:sz w:val="24"/>
        </w:rPr>
        <w:t>如有疑问，请拨打本公司客户服务电话（</w:t>
      </w:r>
      <w:r w:rsidRPr="009759AC">
        <w:rPr>
          <w:rFonts w:hAnsi="宋体" w:hint="eastAsia"/>
          <w:sz w:val="24"/>
        </w:rPr>
        <w:t>400-818-6666</w:t>
      </w:r>
      <w:r w:rsidRPr="009759AC">
        <w:rPr>
          <w:rFonts w:hAnsi="宋体" w:hint="eastAsia"/>
          <w:sz w:val="24"/>
        </w:rPr>
        <w:t>）或登录本公</w:t>
      </w:r>
      <w:r>
        <w:rPr>
          <w:rFonts w:hint="eastAsia"/>
          <w:color w:val="000000"/>
          <w:sz w:val="24"/>
        </w:rPr>
        <w:t>司网站（</w:t>
      </w:r>
      <w:r>
        <w:rPr>
          <w:rFonts w:hint="eastAsia"/>
          <w:color w:val="000000"/>
          <w:sz w:val="24"/>
        </w:rPr>
        <w:t>www.ChinaAMC.com</w:t>
      </w:r>
      <w:r>
        <w:rPr>
          <w:rFonts w:hint="eastAsia"/>
          <w:color w:val="000000"/>
          <w:sz w:val="24"/>
        </w:rPr>
        <w:t>）了解、获取相关信息。</w:t>
      </w:r>
    </w:p>
    <w:p w:rsidR="00260739" w:rsidRPr="00700B39" w:rsidRDefault="00260739" w:rsidP="00700B39">
      <w:pPr>
        <w:spacing w:line="360" w:lineRule="auto"/>
        <w:ind w:firstLineChars="200" w:firstLine="482"/>
        <w:rPr>
          <w:b/>
          <w:color w:val="000000"/>
          <w:sz w:val="24"/>
        </w:rPr>
      </w:pPr>
      <w:r w:rsidRPr="00700B39">
        <w:rPr>
          <w:rFonts w:hint="eastAsia"/>
          <w:b/>
          <w:color w:val="000000"/>
          <w:sz w:val="24"/>
        </w:rPr>
        <w:t>风险提示：基金管理人依照恪尽职守、诚实信用、谨慎勤勉的原则管理和运用基金财产，但不保证基金一定盈利，也不保证最低收益。本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本基金之前，请仔细阅读本基金的</w:t>
      </w:r>
      <w:r w:rsidR="000F23C2" w:rsidRPr="008852B8">
        <w:rPr>
          <w:b/>
          <w:color w:val="000000"/>
          <w:sz w:val="24"/>
        </w:rPr>
        <w:t>基金合同</w:t>
      </w:r>
      <w:r w:rsidR="000F23C2">
        <w:rPr>
          <w:rFonts w:hint="eastAsia"/>
          <w:b/>
          <w:color w:val="000000"/>
          <w:sz w:val="24"/>
        </w:rPr>
        <w:t>、</w:t>
      </w:r>
      <w:r w:rsidR="000F23C2" w:rsidRPr="008852B8">
        <w:rPr>
          <w:b/>
          <w:color w:val="000000"/>
          <w:sz w:val="24"/>
        </w:rPr>
        <w:t>招募说明书和</w:t>
      </w:r>
      <w:r w:rsidR="000F23C2">
        <w:rPr>
          <w:b/>
          <w:color w:val="000000"/>
          <w:sz w:val="24"/>
        </w:rPr>
        <w:t>基金产品资料概要等法律文件</w:t>
      </w:r>
      <w:r w:rsidRPr="00700B39">
        <w:rPr>
          <w:rFonts w:hint="eastAsia"/>
          <w:b/>
          <w:color w:val="000000"/>
          <w:sz w:val="24"/>
        </w:rPr>
        <w:t>，全面认识本基金的风险收益特征和产品特性，充分考虑自身的风险承受能力，在了</w:t>
      </w:r>
      <w:r w:rsidRPr="00700B39">
        <w:rPr>
          <w:rFonts w:hint="eastAsia"/>
          <w:b/>
          <w:color w:val="000000"/>
          <w:sz w:val="24"/>
        </w:rPr>
        <w:lastRenderedPageBreak/>
        <w:t>解产品情况、听取销售机构适当性匹配意见的基础上，理性判断市场，谨慎做出投资决策。基金具体风险评级结果以销售机构提供的评级结果为准。</w:t>
      </w:r>
    </w:p>
    <w:p w:rsidR="009B70EA" w:rsidRPr="00292CAD" w:rsidRDefault="009B70EA" w:rsidP="009B70EA">
      <w:pPr>
        <w:widowControl/>
        <w:spacing w:line="360" w:lineRule="auto"/>
        <w:ind w:firstLine="480"/>
        <w:rPr>
          <w:color w:val="000000"/>
          <w:sz w:val="24"/>
        </w:rPr>
      </w:pPr>
      <w:r w:rsidRPr="00292CAD">
        <w:rPr>
          <w:rFonts w:hint="eastAsia"/>
          <w:color w:val="000000"/>
          <w:sz w:val="24"/>
        </w:rPr>
        <w:t>特此公告</w:t>
      </w:r>
    </w:p>
    <w:p w:rsidR="009B70EA" w:rsidRPr="00292CAD" w:rsidRDefault="009B70EA" w:rsidP="009B70EA">
      <w:pPr>
        <w:widowControl/>
        <w:spacing w:line="360" w:lineRule="auto"/>
        <w:jc w:val="right"/>
        <w:rPr>
          <w:color w:val="000000"/>
          <w:sz w:val="24"/>
        </w:rPr>
      </w:pPr>
    </w:p>
    <w:p w:rsidR="009B70EA" w:rsidRPr="00292CAD" w:rsidRDefault="009B70EA" w:rsidP="009B70EA">
      <w:pPr>
        <w:widowControl/>
        <w:spacing w:line="360" w:lineRule="auto"/>
        <w:jc w:val="right"/>
        <w:rPr>
          <w:color w:val="000000"/>
          <w:sz w:val="24"/>
        </w:rPr>
      </w:pPr>
    </w:p>
    <w:p w:rsidR="009B70EA" w:rsidRPr="00292CAD" w:rsidRDefault="009B70EA" w:rsidP="009B70EA">
      <w:pPr>
        <w:widowControl/>
        <w:spacing w:line="360" w:lineRule="auto"/>
        <w:jc w:val="right"/>
        <w:rPr>
          <w:color w:val="000000"/>
          <w:sz w:val="24"/>
        </w:rPr>
      </w:pPr>
      <w:r w:rsidRPr="00292CAD">
        <w:rPr>
          <w:rFonts w:hint="eastAsia"/>
          <w:color w:val="000000"/>
          <w:sz w:val="24"/>
        </w:rPr>
        <w:t>华夏基金管理有限公司</w:t>
      </w:r>
    </w:p>
    <w:p w:rsidR="00D9311E" w:rsidRDefault="009B70EA" w:rsidP="00C3233A">
      <w:pPr>
        <w:spacing w:line="360" w:lineRule="auto"/>
        <w:jc w:val="right"/>
      </w:pPr>
      <w:r w:rsidRPr="00292CAD">
        <w:rPr>
          <w:color w:val="000000"/>
          <w:sz w:val="24"/>
        </w:rPr>
        <w:t>二〇</w:t>
      </w:r>
      <w:r w:rsidRPr="00292CAD">
        <w:rPr>
          <w:rFonts w:hint="eastAsia"/>
          <w:color w:val="000000"/>
          <w:sz w:val="24"/>
        </w:rPr>
        <w:t>二</w:t>
      </w:r>
      <w:r w:rsidR="004F4CFC">
        <w:rPr>
          <w:rFonts w:hint="eastAsia"/>
          <w:color w:val="000000"/>
          <w:sz w:val="24"/>
        </w:rPr>
        <w:t>六</w:t>
      </w:r>
      <w:r w:rsidRPr="00292CAD">
        <w:rPr>
          <w:color w:val="000000"/>
          <w:sz w:val="24"/>
        </w:rPr>
        <w:t>年</w:t>
      </w:r>
      <w:r w:rsidR="004F4CFC">
        <w:rPr>
          <w:rFonts w:hint="eastAsia"/>
          <w:color w:val="000000"/>
          <w:sz w:val="24"/>
        </w:rPr>
        <w:t>一</w:t>
      </w:r>
      <w:r w:rsidRPr="00292CAD">
        <w:rPr>
          <w:color w:val="000000"/>
          <w:sz w:val="24"/>
        </w:rPr>
        <w:t>月</w:t>
      </w:r>
      <w:r w:rsidR="00120BCA">
        <w:rPr>
          <w:rFonts w:hint="eastAsia"/>
          <w:color w:val="000000"/>
          <w:sz w:val="24"/>
        </w:rPr>
        <w:t>十</w:t>
      </w:r>
      <w:r w:rsidR="004F4CFC">
        <w:rPr>
          <w:rFonts w:hint="eastAsia"/>
          <w:color w:val="000000"/>
          <w:sz w:val="24"/>
        </w:rPr>
        <w:t>五</w:t>
      </w:r>
      <w:r w:rsidRPr="00292CAD">
        <w:rPr>
          <w:color w:val="000000"/>
          <w:sz w:val="24"/>
        </w:rPr>
        <w:t>日</w:t>
      </w:r>
    </w:p>
    <w:p w:rsidR="0016007E" w:rsidRDefault="0016007E"/>
    <w:sectPr w:rsidR="0016007E" w:rsidSect="0060053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B9" w:rsidRDefault="00AC64B9" w:rsidP="00792EFD">
      <w:r>
        <w:separator/>
      </w:r>
    </w:p>
  </w:endnote>
  <w:endnote w:type="continuationSeparator" w:id="0">
    <w:p w:rsidR="00AC64B9" w:rsidRDefault="00AC64B9" w:rsidP="0079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B9" w:rsidRDefault="00AC64B9" w:rsidP="00792EFD">
      <w:r>
        <w:separator/>
      </w:r>
    </w:p>
  </w:footnote>
  <w:footnote w:type="continuationSeparator" w:id="0">
    <w:p w:rsidR="00AC64B9" w:rsidRDefault="00AC64B9" w:rsidP="00792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54" w:rsidRDefault="00543054" w:rsidP="0077651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11E"/>
    <w:rsid w:val="00001BC8"/>
    <w:rsid w:val="00001FBA"/>
    <w:rsid w:val="00002A46"/>
    <w:rsid w:val="00002B55"/>
    <w:rsid w:val="00003A80"/>
    <w:rsid w:val="00004784"/>
    <w:rsid w:val="00004DD7"/>
    <w:rsid w:val="00005B84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5981"/>
    <w:rsid w:val="000179B9"/>
    <w:rsid w:val="00020DCD"/>
    <w:rsid w:val="00021FED"/>
    <w:rsid w:val="0002292F"/>
    <w:rsid w:val="00022F98"/>
    <w:rsid w:val="0002360B"/>
    <w:rsid w:val="00024E75"/>
    <w:rsid w:val="000253D7"/>
    <w:rsid w:val="00025AA4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4543"/>
    <w:rsid w:val="00034BF7"/>
    <w:rsid w:val="000364AD"/>
    <w:rsid w:val="0004037A"/>
    <w:rsid w:val="000410E2"/>
    <w:rsid w:val="000414D0"/>
    <w:rsid w:val="000416A9"/>
    <w:rsid w:val="00041982"/>
    <w:rsid w:val="00041F57"/>
    <w:rsid w:val="0004369C"/>
    <w:rsid w:val="00043A74"/>
    <w:rsid w:val="000443E5"/>
    <w:rsid w:val="000447B4"/>
    <w:rsid w:val="000447D1"/>
    <w:rsid w:val="00044C65"/>
    <w:rsid w:val="000457D3"/>
    <w:rsid w:val="00045C8E"/>
    <w:rsid w:val="00045D6C"/>
    <w:rsid w:val="00050CA7"/>
    <w:rsid w:val="00050DF1"/>
    <w:rsid w:val="0005103C"/>
    <w:rsid w:val="000526ED"/>
    <w:rsid w:val="00054316"/>
    <w:rsid w:val="000554D6"/>
    <w:rsid w:val="00056757"/>
    <w:rsid w:val="00056D6F"/>
    <w:rsid w:val="00057AE6"/>
    <w:rsid w:val="00060481"/>
    <w:rsid w:val="00060689"/>
    <w:rsid w:val="000617D7"/>
    <w:rsid w:val="00061876"/>
    <w:rsid w:val="00062997"/>
    <w:rsid w:val="000637F6"/>
    <w:rsid w:val="00063AA0"/>
    <w:rsid w:val="000651B8"/>
    <w:rsid w:val="000657AD"/>
    <w:rsid w:val="000659B4"/>
    <w:rsid w:val="00065C4F"/>
    <w:rsid w:val="0006775A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EE2"/>
    <w:rsid w:val="00083F5D"/>
    <w:rsid w:val="0008406A"/>
    <w:rsid w:val="000872BD"/>
    <w:rsid w:val="000872CC"/>
    <w:rsid w:val="00087F21"/>
    <w:rsid w:val="000926F7"/>
    <w:rsid w:val="00093925"/>
    <w:rsid w:val="00093B73"/>
    <w:rsid w:val="00094193"/>
    <w:rsid w:val="00095B74"/>
    <w:rsid w:val="000971D1"/>
    <w:rsid w:val="000A0EA7"/>
    <w:rsid w:val="000A1B56"/>
    <w:rsid w:val="000A24F8"/>
    <w:rsid w:val="000A3382"/>
    <w:rsid w:val="000A3814"/>
    <w:rsid w:val="000A3AC2"/>
    <w:rsid w:val="000A3E13"/>
    <w:rsid w:val="000A4DC9"/>
    <w:rsid w:val="000A6284"/>
    <w:rsid w:val="000A63AA"/>
    <w:rsid w:val="000A6970"/>
    <w:rsid w:val="000B0844"/>
    <w:rsid w:val="000B0EDF"/>
    <w:rsid w:val="000B1598"/>
    <w:rsid w:val="000B3A5C"/>
    <w:rsid w:val="000B3CAC"/>
    <w:rsid w:val="000B40B1"/>
    <w:rsid w:val="000B4C09"/>
    <w:rsid w:val="000B6194"/>
    <w:rsid w:val="000B7D58"/>
    <w:rsid w:val="000C01E9"/>
    <w:rsid w:val="000C1183"/>
    <w:rsid w:val="000C3833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1DC2"/>
    <w:rsid w:val="000D29E3"/>
    <w:rsid w:val="000D2BC3"/>
    <w:rsid w:val="000D2EDD"/>
    <w:rsid w:val="000D3878"/>
    <w:rsid w:val="000D3FB4"/>
    <w:rsid w:val="000D40E8"/>
    <w:rsid w:val="000D5F7F"/>
    <w:rsid w:val="000E0274"/>
    <w:rsid w:val="000E077B"/>
    <w:rsid w:val="000E0F32"/>
    <w:rsid w:val="000E0F4E"/>
    <w:rsid w:val="000E1518"/>
    <w:rsid w:val="000E194A"/>
    <w:rsid w:val="000E23ED"/>
    <w:rsid w:val="000E3696"/>
    <w:rsid w:val="000E5553"/>
    <w:rsid w:val="000E588B"/>
    <w:rsid w:val="000E5967"/>
    <w:rsid w:val="000E5BE1"/>
    <w:rsid w:val="000E6A04"/>
    <w:rsid w:val="000E6D47"/>
    <w:rsid w:val="000E72FB"/>
    <w:rsid w:val="000F23C2"/>
    <w:rsid w:val="000F2920"/>
    <w:rsid w:val="000F32A4"/>
    <w:rsid w:val="000F562D"/>
    <w:rsid w:val="000F7591"/>
    <w:rsid w:val="001002B4"/>
    <w:rsid w:val="0010039B"/>
    <w:rsid w:val="00100A91"/>
    <w:rsid w:val="00100BA3"/>
    <w:rsid w:val="001019D7"/>
    <w:rsid w:val="0010592C"/>
    <w:rsid w:val="00106154"/>
    <w:rsid w:val="00107216"/>
    <w:rsid w:val="00111854"/>
    <w:rsid w:val="00112287"/>
    <w:rsid w:val="0011386E"/>
    <w:rsid w:val="00113F72"/>
    <w:rsid w:val="001143EF"/>
    <w:rsid w:val="00114A44"/>
    <w:rsid w:val="00117089"/>
    <w:rsid w:val="00117BBD"/>
    <w:rsid w:val="001206CF"/>
    <w:rsid w:val="00120BCA"/>
    <w:rsid w:val="00120C14"/>
    <w:rsid w:val="00121F41"/>
    <w:rsid w:val="0012211A"/>
    <w:rsid w:val="00122BD0"/>
    <w:rsid w:val="00124BE2"/>
    <w:rsid w:val="00125090"/>
    <w:rsid w:val="00130914"/>
    <w:rsid w:val="00130CC0"/>
    <w:rsid w:val="00131318"/>
    <w:rsid w:val="00131B61"/>
    <w:rsid w:val="00132356"/>
    <w:rsid w:val="001335BF"/>
    <w:rsid w:val="00133674"/>
    <w:rsid w:val="001338B5"/>
    <w:rsid w:val="0013445F"/>
    <w:rsid w:val="0013493E"/>
    <w:rsid w:val="001349E6"/>
    <w:rsid w:val="00135773"/>
    <w:rsid w:val="001358A7"/>
    <w:rsid w:val="00136064"/>
    <w:rsid w:val="00136CFA"/>
    <w:rsid w:val="00140292"/>
    <w:rsid w:val="00140770"/>
    <w:rsid w:val="001426EA"/>
    <w:rsid w:val="00142D1F"/>
    <w:rsid w:val="00142F95"/>
    <w:rsid w:val="00143B8A"/>
    <w:rsid w:val="001448CB"/>
    <w:rsid w:val="00144925"/>
    <w:rsid w:val="00146DC9"/>
    <w:rsid w:val="001476D5"/>
    <w:rsid w:val="00151388"/>
    <w:rsid w:val="001526A9"/>
    <w:rsid w:val="00153145"/>
    <w:rsid w:val="0016007E"/>
    <w:rsid w:val="00162EC2"/>
    <w:rsid w:val="00162F36"/>
    <w:rsid w:val="00164320"/>
    <w:rsid w:val="001643C8"/>
    <w:rsid w:val="00164C30"/>
    <w:rsid w:val="00165E93"/>
    <w:rsid w:val="00166354"/>
    <w:rsid w:val="001670D0"/>
    <w:rsid w:val="001673CE"/>
    <w:rsid w:val="00171208"/>
    <w:rsid w:val="0017493F"/>
    <w:rsid w:val="0017499C"/>
    <w:rsid w:val="00174DE6"/>
    <w:rsid w:val="00176121"/>
    <w:rsid w:val="0017694E"/>
    <w:rsid w:val="00177859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68F8"/>
    <w:rsid w:val="00197072"/>
    <w:rsid w:val="001A0414"/>
    <w:rsid w:val="001A0E1E"/>
    <w:rsid w:val="001A1831"/>
    <w:rsid w:val="001A1A1D"/>
    <w:rsid w:val="001A2BD7"/>
    <w:rsid w:val="001A2D89"/>
    <w:rsid w:val="001A3212"/>
    <w:rsid w:val="001A4741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618"/>
    <w:rsid w:val="001B4D41"/>
    <w:rsid w:val="001B5096"/>
    <w:rsid w:val="001B5189"/>
    <w:rsid w:val="001B55F8"/>
    <w:rsid w:val="001B571D"/>
    <w:rsid w:val="001B5885"/>
    <w:rsid w:val="001B5A07"/>
    <w:rsid w:val="001B5DCA"/>
    <w:rsid w:val="001B7572"/>
    <w:rsid w:val="001C0679"/>
    <w:rsid w:val="001C1B32"/>
    <w:rsid w:val="001C283A"/>
    <w:rsid w:val="001C3994"/>
    <w:rsid w:val="001C4A9F"/>
    <w:rsid w:val="001C64E7"/>
    <w:rsid w:val="001C6BDA"/>
    <w:rsid w:val="001C6DD9"/>
    <w:rsid w:val="001C6F81"/>
    <w:rsid w:val="001C7435"/>
    <w:rsid w:val="001C760E"/>
    <w:rsid w:val="001D18D1"/>
    <w:rsid w:val="001D21CB"/>
    <w:rsid w:val="001D3B7E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65B4"/>
    <w:rsid w:val="001E6A1E"/>
    <w:rsid w:val="001E6F94"/>
    <w:rsid w:val="001E72B7"/>
    <w:rsid w:val="001E7A73"/>
    <w:rsid w:val="001F1830"/>
    <w:rsid w:val="001F1D2C"/>
    <w:rsid w:val="001F4861"/>
    <w:rsid w:val="001F56AD"/>
    <w:rsid w:val="001F66AD"/>
    <w:rsid w:val="001F67EC"/>
    <w:rsid w:val="001F7076"/>
    <w:rsid w:val="001F73D8"/>
    <w:rsid w:val="001F77EE"/>
    <w:rsid w:val="00200AF5"/>
    <w:rsid w:val="002021A0"/>
    <w:rsid w:val="002036D2"/>
    <w:rsid w:val="00203AFC"/>
    <w:rsid w:val="00204140"/>
    <w:rsid w:val="00204777"/>
    <w:rsid w:val="00204C88"/>
    <w:rsid w:val="00206A28"/>
    <w:rsid w:val="00206F9C"/>
    <w:rsid w:val="0020742E"/>
    <w:rsid w:val="0020782C"/>
    <w:rsid w:val="002101F0"/>
    <w:rsid w:val="00210623"/>
    <w:rsid w:val="00211903"/>
    <w:rsid w:val="002122B7"/>
    <w:rsid w:val="0021319A"/>
    <w:rsid w:val="0021407B"/>
    <w:rsid w:val="0021461B"/>
    <w:rsid w:val="002162E7"/>
    <w:rsid w:val="002164BB"/>
    <w:rsid w:val="00216868"/>
    <w:rsid w:val="00217CC9"/>
    <w:rsid w:val="00217D8F"/>
    <w:rsid w:val="00220ECB"/>
    <w:rsid w:val="00221A63"/>
    <w:rsid w:val="00221B35"/>
    <w:rsid w:val="00221BA1"/>
    <w:rsid w:val="00221C5B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17ED"/>
    <w:rsid w:val="0024203C"/>
    <w:rsid w:val="00243676"/>
    <w:rsid w:val="00243CCC"/>
    <w:rsid w:val="00245482"/>
    <w:rsid w:val="0024732E"/>
    <w:rsid w:val="00250846"/>
    <w:rsid w:val="00251A8C"/>
    <w:rsid w:val="00251B9A"/>
    <w:rsid w:val="00251C52"/>
    <w:rsid w:val="002546C9"/>
    <w:rsid w:val="00255CD7"/>
    <w:rsid w:val="00255ED6"/>
    <w:rsid w:val="002566C7"/>
    <w:rsid w:val="00257671"/>
    <w:rsid w:val="002603B8"/>
    <w:rsid w:val="00260739"/>
    <w:rsid w:val="00260F8A"/>
    <w:rsid w:val="00261E7F"/>
    <w:rsid w:val="00264853"/>
    <w:rsid w:val="00265E86"/>
    <w:rsid w:val="00267949"/>
    <w:rsid w:val="00267BE7"/>
    <w:rsid w:val="002707F7"/>
    <w:rsid w:val="00272129"/>
    <w:rsid w:val="00272B7F"/>
    <w:rsid w:val="002730A2"/>
    <w:rsid w:val="00273109"/>
    <w:rsid w:val="0027320E"/>
    <w:rsid w:val="00273B8E"/>
    <w:rsid w:val="00274237"/>
    <w:rsid w:val="00275097"/>
    <w:rsid w:val="00275152"/>
    <w:rsid w:val="002754EB"/>
    <w:rsid w:val="0027584D"/>
    <w:rsid w:val="00276A89"/>
    <w:rsid w:val="00277BA2"/>
    <w:rsid w:val="002821E7"/>
    <w:rsid w:val="002849EC"/>
    <w:rsid w:val="002851C3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A4"/>
    <w:rsid w:val="002A08EC"/>
    <w:rsid w:val="002A0D6D"/>
    <w:rsid w:val="002A16F8"/>
    <w:rsid w:val="002A17A9"/>
    <w:rsid w:val="002A1BF7"/>
    <w:rsid w:val="002A22BF"/>
    <w:rsid w:val="002A26DE"/>
    <w:rsid w:val="002A41CE"/>
    <w:rsid w:val="002A520A"/>
    <w:rsid w:val="002A5EEE"/>
    <w:rsid w:val="002A6089"/>
    <w:rsid w:val="002A7084"/>
    <w:rsid w:val="002B0675"/>
    <w:rsid w:val="002B124F"/>
    <w:rsid w:val="002B225D"/>
    <w:rsid w:val="002B2E36"/>
    <w:rsid w:val="002B6010"/>
    <w:rsid w:val="002B7AF7"/>
    <w:rsid w:val="002B7BA2"/>
    <w:rsid w:val="002B7EAF"/>
    <w:rsid w:val="002B7F10"/>
    <w:rsid w:val="002C10DC"/>
    <w:rsid w:val="002C1300"/>
    <w:rsid w:val="002C2798"/>
    <w:rsid w:val="002C2A64"/>
    <w:rsid w:val="002C2DF8"/>
    <w:rsid w:val="002C6A07"/>
    <w:rsid w:val="002C7FBA"/>
    <w:rsid w:val="002D0B25"/>
    <w:rsid w:val="002D1172"/>
    <w:rsid w:val="002D2311"/>
    <w:rsid w:val="002D2822"/>
    <w:rsid w:val="002D29A5"/>
    <w:rsid w:val="002D2EBF"/>
    <w:rsid w:val="002D312C"/>
    <w:rsid w:val="002D4406"/>
    <w:rsid w:val="002D4656"/>
    <w:rsid w:val="002D4A20"/>
    <w:rsid w:val="002D63A1"/>
    <w:rsid w:val="002D7A0C"/>
    <w:rsid w:val="002E0E6A"/>
    <w:rsid w:val="002E1C01"/>
    <w:rsid w:val="002E2535"/>
    <w:rsid w:val="002E34B8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F9"/>
    <w:rsid w:val="00310C84"/>
    <w:rsid w:val="00311268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F93"/>
    <w:rsid w:val="00323602"/>
    <w:rsid w:val="00323F06"/>
    <w:rsid w:val="003259A8"/>
    <w:rsid w:val="00326AAF"/>
    <w:rsid w:val="00330A2A"/>
    <w:rsid w:val="00331793"/>
    <w:rsid w:val="00331954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46C70"/>
    <w:rsid w:val="00350541"/>
    <w:rsid w:val="00351500"/>
    <w:rsid w:val="003563DE"/>
    <w:rsid w:val="00356537"/>
    <w:rsid w:val="00357161"/>
    <w:rsid w:val="00361C4E"/>
    <w:rsid w:val="003620DF"/>
    <w:rsid w:val="00362BF1"/>
    <w:rsid w:val="0036324F"/>
    <w:rsid w:val="003634AD"/>
    <w:rsid w:val="003638C5"/>
    <w:rsid w:val="00364663"/>
    <w:rsid w:val="003658DE"/>
    <w:rsid w:val="00365F7E"/>
    <w:rsid w:val="00366D5E"/>
    <w:rsid w:val="0037087C"/>
    <w:rsid w:val="00371EEC"/>
    <w:rsid w:val="003737C6"/>
    <w:rsid w:val="003812D4"/>
    <w:rsid w:val="00381514"/>
    <w:rsid w:val="0038262C"/>
    <w:rsid w:val="00382D0E"/>
    <w:rsid w:val="00383260"/>
    <w:rsid w:val="0038417E"/>
    <w:rsid w:val="0038447E"/>
    <w:rsid w:val="003856E7"/>
    <w:rsid w:val="0038586A"/>
    <w:rsid w:val="00385C88"/>
    <w:rsid w:val="003878C1"/>
    <w:rsid w:val="00387B0A"/>
    <w:rsid w:val="00390E23"/>
    <w:rsid w:val="00391350"/>
    <w:rsid w:val="003913A2"/>
    <w:rsid w:val="00391B5F"/>
    <w:rsid w:val="00391B99"/>
    <w:rsid w:val="00391D44"/>
    <w:rsid w:val="00391E54"/>
    <w:rsid w:val="00391F37"/>
    <w:rsid w:val="00391F95"/>
    <w:rsid w:val="003943B9"/>
    <w:rsid w:val="003951CC"/>
    <w:rsid w:val="003969F2"/>
    <w:rsid w:val="00397D96"/>
    <w:rsid w:val="003A1657"/>
    <w:rsid w:val="003A1FF8"/>
    <w:rsid w:val="003A4414"/>
    <w:rsid w:val="003A55B6"/>
    <w:rsid w:val="003A5820"/>
    <w:rsid w:val="003A58C8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315"/>
    <w:rsid w:val="003B6E5F"/>
    <w:rsid w:val="003C06ED"/>
    <w:rsid w:val="003C1B19"/>
    <w:rsid w:val="003C22F7"/>
    <w:rsid w:val="003C2E19"/>
    <w:rsid w:val="003C3484"/>
    <w:rsid w:val="003C4A94"/>
    <w:rsid w:val="003C4F1C"/>
    <w:rsid w:val="003C5F77"/>
    <w:rsid w:val="003C7F01"/>
    <w:rsid w:val="003D06BD"/>
    <w:rsid w:val="003D0874"/>
    <w:rsid w:val="003D1E81"/>
    <w:rsid w:val="003D1F66"/>
    <w:rsid w:val="003D2655"/>
    <w:rsid w:val="003D33E9"/>
    <w:rsid w:val="003D3B52"/>
    <w:rsid w:val="003D3B8B"/>
    <w:rsid w:val="003D3DBE"/>
    <w:rsid w:val="003D492D"/>
    <w:rsid w:val="003D673E"/>
    <w:rsid w:val="003D688E"/>
    <w:rsid w:val="003D6A14"/>
    <w:rsid w:val="003D7458"/>
    <w:rsid w:val="003D764F"/>
    <w:rsid w:val="003E0033"/>
    <w:rsid w:val="003E1458"/>
    <w:rsid w:val="003E3080"/>
    <w:rsid w:val="003E4C83"/>
    <w:rsid w:val="003E55DC"/>
    <w:rsid w:val="003E5D95"/>
    <w:rsid w:val="003E6DF5"/>
    <w:rsid w:val="003E746F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4006B7"/>
    <w:rsid w:val="00402A72"/>
    <w:rsid w:val="00402BF2"/>
    <w:rsid w:val="0040348D"/>
    <w:rsid w:val="00405FC4"/>
    <w:rsid w:val="0040739A"/>
    <w:rsid w:val="004076B6"/>
    <w:rsid w:val="00407D67"/>
    <w:rsid w:val="0041053D"/>
    <w:rsid w:val="0041154C"/>
    <w:rsid w:val="00411557"/>
    <w:rsid w:val="00412274"/>
    <w:rsid w:val="00412435"/>
    <w:rsid w:val="00412FCB"/>
    <w:rsid w:val="00416168"/>
    <w:rsid w:val="00416EAC"/>
    <w:rsid w:val="00417E6E"/>
    <w:rsid w:val="004200A1"/>
    <w:rsid w:val="00421014"/>
    <w:rsid w:val="00421C02"/>
    <w:rsid w:val="004232D8"/>
    <w:rsid w:val="00424129"/>
    <w:rsid w:val="00424818"/>
    <w:rsid w:val="00424F4A"/>
    <w:rsid w:val="0042584B"/>
    <w:rsid w:val="0042772D"/>
    <w:rsid w:val="00427806"/>
    <w:rsid w:val="00427F90"/>
    <w:rsid w:val="00432394"/>
    <w:rsid w:val="00432E40"/>
    <w:rsid w:val="00435600"/>
    <w:rsid w:val="00435F48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57CC"/>
    <w:rsid w:val="004571A9"/>
    <w:rsid w:val="00461670"/>
    <w:rsid w:val="00462A92"/>
    <w:rsid w:val="00463501"/>
    <w:rsid w:val="0046438F"/>
    <w:rsid w:val="00464A03"/>
    <w:rsid w:val="0046640B"/>
    <w:rsid w:val="004665C4"/>
    <w:rsid w:val="004666A5"/>
    <w:rsid w:val="00466BF2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D4C"/>
    <w:rsid w:val="004777F1"/>
    <w:rsid w:val="00480BF6"/>
    <w:rsid w:val="0048164B"/>
    <w:rsid w:val="00481655"/>
    <w:rsid w:val="00481C3C"/>
    <w:rsid w:val="00481FA2"/>
    <w:rsid w:val="00483D9E"/>
    <w:rsid w:val="004840FC"/>
    <w:rsid w:val="0048433B"/>
    <w:rsid w:val="004852A3"/>
    <w:rsid w:val="00486193"/>
    <w:rsid w:val="0048688B"/>
    <w:rsid w:val="00487844"/>
    <w:rsid w:val="004879E8"/>
    <w:rsid w:val="00487A19"/>
    <w:rsid w:val="00490000"/>
    <w:rsid w:val="00490D3E"/>
    <w:rsid w:val="00491467"/>
    <w:rsid w:val="00491877"/>
    <w:rsid w:val="00491AB8"/>
    <w:rsid w:val="004930B3"/>
    <w:rsid w:val="004942DB"/>
    <w:rsid w:val="00495BA1"/>
    <w:rsid w:val="00495BF9"/>
    <w:rsid w:val="00496B3A"/>
    <w:rsid w:val="004A0252"/>
    <w:rsid w:val="004A02E0"/>
    <w:rsid w:val="004A1C9C"/>
    <w:rsid w:val="004A3701"/>
    <w:rsid w:val="004A3B1D"/>
    <w:rsid w:val="004A4259"/>
    <w:rsid w:val="004A61C2"/>
    <w:rsid w:val="004A63C7"/>
    <w:rsid w:val="004B2DA1"/>
    <w:rsid w:val="004B339F"/>
    <w:rsid w:val="004B3514"/>
    <w:rsid w:val="004B3E0F"/>
    <w:rsid w:val="004B4569"/>
    <w:rsid w:val="004B5A7F"/>
    <w:rsid w:val="004B5CA2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1AC9"/>
    <w:rsid w:val="004E1CB0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21CC"/>
    <w:rsid w:val="004F25A9"/>
    <w:rsid w:val="004F28D2"/>
    <w:rsid w:val="004F2FF4"/>
    <w:rsid w:val="004F4B4F"/>
    <w:rsid w:val="004F4CFC"/>
    <w:rsid w:val="004F5CBF"/>
    <w:rsid w:val="004F5FEC"/>
    <w:rsid w:val="004F607B"/>
    <w:rsid w:val="004F7F25"/>
    <w:rsid w:val="005003F8"/>
    <w:rsid w:val="00503900"/>
    <w:rsid w:val="005054CB"/>
    <w:rsid w:val="0050690D"/>
    <w:rsid w:val="00506AE7"/>
    <w:rsid w:val="00506B1B"/>
    <w:rsid w:val="00507163"/>
    <w:rsid w:val="005108B7"/>
    <w:rsid w:val="00511B66"/>
    <w:rsid w:val="005124E9"/>
    <w:rsid w:val="005136C3"/>
    <w:rsid w:val="00513DB5"/>
    <w:rsid w:val="005141D6"/>
    <w:rsid w:val="005143C8"/>
    <w:rsid w:val="00514F8B"/>
    <w:rsid w:val="005164C3"/>
    <w:rsid w:val="00516929"/>
    <w:rsid w:val="00516A00"/>
    <w:rsid w:val="00520E0C"/>
    <w:rsid w:val="00522E7F"/>
    <w:rsid w:val="005233DD"/>
    <w:rsid w:val="0052379C"/>
    <w:rsid w:val="00523850"/>
    <w:rsid w:val="00524B4D"/>
    <w:rsid w:val="00524B7C"/>
    <w:rsid w:val="00527648"/>
    <w:rsid w:val="00527B0B"/>
    <w:rsid w:val="00530535"/>
    <w:rsid w:val="0053096C"/>
    <w:rsid w:val="005322F8"/>
    <w:rsid w:val="00532B69"/>
    <w:rsid w:val="00535EA3"/>
    <w:rsid w:val="0053667F"/>
    <w:rsid w:val="00540B76"/>
    <w:rsid w:val="00541836"/>
    <w:rsid w:val="005426A7"/>
    <w:rsid w:val="00543054"/>
    <w:rsid w:val="0054383C"/>
    <w:rsid w:val="0054490F"/>
    <w:rsid w:val="005452DB"/>
    <w:rsid w:val="00546035"/>
    <w:rsid w:val="005470D7"/>
    <w:rsid w:val="00551AFD"/>
    <w:rsid w:val="0055242F"/>
    <w:rsid w:val="005535D4"/>
    <w:rsid w:val="0055571C"/>
    <w:rsid w:val="005561FA"/>
    <w:rsid w:val="00557C80"/>
    <w:rsid w:val="00561B61"/>
    <w:rsid w:val="00563F94"/>
    <w:rsid w:val="005648FC"/>
    <w:rsid w:val="00567520"/>
    <w:rsid w:val="00570040"/>
    <w:rsid w:val="00570510"/>
    <w:rsid w:val="0057185A"/>
    <w:rsid w:val="005721F3"/>
    <w:rsid w:val="00572BD4"/>
    <w:rsid w:val="00572F3B"/>
    <w:rsid w:val="00573234"/>
    <w:rsid w:val="00573657"/>
    <w:rsid w:val="00574979"/>
    <w:rsid w:val="00574B93"/>
    <w:rsid w:val="005769A6"/>
    <w:rsid w:val="0058113A"/>
    <w:rsid w:val="0058188E"/>
    <w:rsid w:val="00582E21"/>
    <w:rsid w:val="005834C9"/>
    <w:rsid w:val="00583AF5"/>
    <w:rsid w:val="00583E85"/>
    <w:rsid w:val="00586F07"/>
    <w:rsid w:val="0058774C"/>
    <w:rsid w:val="00587936"/>
    <w:rsid w:val="00590B08"/>
    <w:rsid w:val="005921D4"/>
    <w:rsid w:val="00592277"/>
    <w:rsid w:val="00593044"/>
    <w:rsid w:val="00593888"/>
    <w:rsid w:val="00593B27"/>
    <w:rsid w:val="00595E4E"/>
    <w:rsid w:val="0059620F"/>
    <w:rsid w:val="005977E1"/>
    <w:rsid w:val="005A0082"/>
    <w:rsid w:val="005A092F"/>
    <w:rsid w:val="005A2332"/>
    <w:rsid w:val="005A3658"/>
    <w:rsid w:val="005A40A1"/>
    <w:rsid w:val="005A5579"/>
    <w:rsid w:val="005A5B2D"/>
    <w:rsid w:val="005A5F62"/>
    <w:rsid w:val="005A61E2"/>
    <w:rsid w:val="005A65EB"/>
    <w:rsid w:val="005A7AED"/>
    <w:rsid w:val="005B5B2D"/>
    <w:rsid w:val="005B7A03"/>
    <w:rsid w:val="005B7D56"/>
    <w:rsid w:val="005C0044"/>
    <w:rsid w:val="005C066F"/>
    <w:rsid w:val="005C0EAF"/>
    <w:rsid w:val="005C0FEE"/>
    <w:rsid w:val="005C113C"/>
    <w:rsid w:val="005C2661"/>
    <w:rsid w:val="005C36DB"/>
    <w:rsid w:val="005C4A06"/>
    <w:rsid w:val="005C4D9D"/>
    <w:rsid w:val="005C4FFC"/>
    <w:rsid w:val="005C5897"/>
    <w:rsid w:val="005C60FC"/>
    <w:rsid w:val="005D12F0"/>
    <w:rsid w:val="005D1CE9"/>
    <w:rsid w:val="005D447F"/>
    <w:rsid w:val="005D6F52"/>
    <w:rsid w:val="005D7CD9"/>
    <w:rsid w:val="005D7F5E"/>
    <w:rsid w:val="005E132B"/>
    <w:rsid w:val="005E1E99"/>
    <w:rsid w:val="005E2DED"/>
    <w:rsid w:val="005E41C4"/>
    <w:rsid w:val="005E5BFB"/>
    <w:rsid w:val="005E6039"/>
    <w:rsid w:val="005E616C"/>
    <w:rsid w:val="005E68E0"/>
    <w:rsid w:val="005E7649"/>
    <w:rsid w:val="005E7651"/>
    <w:rsid w:val="005F13AB"/>
    <w:rsid w:val="005F2175"/>
    <w:rsid w:val="005F24C1"/>
    <w:rsid w:val="005F4442"/>
    <w:rsid w:val="005F6E5F"/>
    <w:rsid w:val="005F7242"/>
    <w:rsid w:val="005F76DE"/>
    <w:rsid w:val="00600538"/>
    <w:rsid w:val="00602A84"/>
    <w:rsid w:val="00603326"/>
    <w:rsid w:val="00603C51"/>
    <w:rsid w:val="006041DD"/>
    <w:rsid w:val="006042D8"/>
    <w:rsid w:val="00605530"/>
    <w:rsid w:val="00605B05"/>
    <w:rsid w:val="0060617E"/>
    <w:rsid w:val="00606AD7"/>
    <w:rsid w:val="00606AE1"/>
    <w:rsid w:val="0060776D"/>
    <w:rsid w:val="00607943"/>
    <w:rsid w:val="00607FF2"/>
    <w:rsid w:val="0061123C"/>
    <w:rsid w:val="00611747"/>
    <w:rsid w:val="00613CF5"/>
    <w:rsid w:val="006153CB"/>
    <w:rsid w:val="0061566B"/>
    <w:rsid w:val="00620D11"/>
    <w:rsid w:val="00620F36"/>
    <w:rsid w:val="0062179E"/>
    <w:rsid w:val="00623FC1"/>
    <w:rsid w:val="00624711"/>
    <w:rsid w:val="006255FF"/>
    <w:rsid w:val="00626278"/>
    <w:rsid w:val="00626FD0"/>
    <w:rsid w:val="006272F2"/>
    <w:rsid w:val="00630108"/>
    <w:rsid w:val="0063079A"/>
    <w:rsid w:val="00631E69"/>
    <w:rsid w:val="00632711"/>
    <w:rsid w:val="006341D0"/>
    <w:rsid w:val="00635CBB"/>
    <w:rsid w:val="0063637B"/>
    <w:rsid w:val="006371DA"/>
    <w:rsid w:val="006374BF"/>
    <w:rsid w:val="0064075D"/>
    <w:rsid w:val="006410B7"/>
    <w:rsid w:val="006417D7"/>
    <w:rsid w:val="006447D7"/>
    <w:rsid w:val="0064565E"/>
    <w:rsid w:val="006500EA"/>
    <w:rsid w:val="0065237C"/>
    <w:rsid w:val="006523AE"/>
    <w:rsid w:val="00653288"/>
    <w:rsid w:val="00653A07"/>
    <w:rsid w:val="00654BC1"/>
    <w:rsid w:val="00656B13"/>
    <w:rsid w:val="00656C92"/>
    <w:rsid w:val="006575BB"/>
    <w:rsid w:val="00660037"/>
    <w:rsid w:val="006610EB"/>
    <w:rsid w:val="006615CB"/>
    <w:rsid w:val="00661D8B"/>
    <w:rsid w:val="00662368"/>
    <w:rsid w:val="00663198"/>
    <w:rsid w:val="006636AC"/>
    <w:rsid w:val="00663F31"/>
    <w:rsid w:val="006641E6"/>
    <w:rsid w:val="00664D53"/>
    <w:rsid w:val="00666827"/>
    <w:rsid w:val="00666CCB"/>
    <w:rsid w:val="00666EE2"/>
    <w:rsid w:val="00667074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E93"/>
    <w:rsid w:val="00677D93"/>
    <w:rsid w:val="00680228"/>
    <w:rsid w:val="006814CC"/>
    <w:rsid w:val="00681AEF"/>
    <w:rsid w:val="00682260"/>
    <w:rsid w:val="0068246E"/>
    <w:rsid w:val="0068299E"/>
    <w:rsid w:val="0068693B"/>
    <w:rsid w:val="00686AC3"/>
    <w:rsid w:val="00687570"/>
    <w:rsid w:val="0069022B"/>
    <w:rsid w:val="006910F7"/>
    <w:rsid w:val="00691187"/>
    <w:rsid w:val="00691D26"/>
    <w:rsid w:val="006921AB"/>
    <w:rsid w:val="00692E3D"/>
    <w:rsid w:val="00693D3B"/>
    <w:rsid w:val="00693FB2"/>
    <w:rsid w:val="00694509"/>
    <w:rsid w:val="00695410"/>
    <w:rsid w:val="00695D51"/>
    <w:rsid w:val="00696854"/>
    <w:rsid w:val="0069728B"/>
    <w:rsid w:val="0069778E"/>
    <w:rsid w:val="006A1628"/>
    <w:rsid w:val="006A21EB"/>
    <w:rsid w:val="006A5180"/>
    <w:rsid w:val="006A53C9"/>
    <w:rsid w:val="006A595E"/>
    <w:rsid w:val="006A70FE"/>
    <w:rsid w:val="006A7CA1"/>
    <w:rsid w:val="006B0361"/>
    <w:rsid w:val="006B0D62"/>
    <w:rsid w:val="006B1322"/>
    <w:rsid w:val="006B135C"/>
    <w:rsid w:val="006B2B3D"/>
    <w:rsid w:val="006B2D61"/>
    <w:rsid w:val="006B2E0B"/>
    <w:rsid w:val="006C137B"/>
    <w:rsid w:val="006C2A4F"/>
    <w:rsid w:val="006C2CAE"/>
    <w:rsid w:val="006C3F06"/>
    <w:rsid w:val="006C41A9"/>
    <w:rsid w:val="006C4C9C"/>
    <w:rsid w:val="006C6E8F"/>
    <w:rsid w:val="006D02B2"/>
    <w:rsid w:val="006D157D"/>
    <w:rsid w:val="006D3D22"/>
    <w:rsid w:val="006D3E7A"/>
    <w:rsid w:val="006D3EE2"/>
    <w:rsid w:val="006D431B"/>
    <w:rsid w:val="006D5E11"/>
    <w:rsid w:val="006D66FD"/>
    <w:rsid w:val="006E112F"/>
    <w:rsid w:val="006E1339"/>
    <w:rsid w:val="006E24E3"/>
    <w:rsid w:val="006E310E"/>
    <w:rsid w:val="006E3BB0"/>
    <w:rsid w:val="006E3DAD"/>
    <w:rsid w:val="006E4260"/>
    <w:rsid w:val="006E4BC3"/>
    <w:rsid w:val="006E5EF8"/>
    <w:rsid w:val="006E610A"/>
    <w:rsid w:val="006E6D76"/>
    <w:rsid w:val="006E74A7"/>
    <w:rsid w:val="006E7CCD"/>
    <w:rsid w:val="006F07B2"/>
    <w:rsid w:val="006F08E3"/>
    <w:rsid w:val="006F2684"/>
    <w:rsid w:val="006F290B"/>
    <w:rsid w:val="006F3126"/>
    <w:rsid w:val="006F42C5"/>
    <w:rsid w:val="006F48FE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0B39"/>
    <w:rsid w:val="007015E0"/>
    <w:rsid w:val="0070197C"/>
    <w:rsid w:val="00703A4D"/>
    <w:rsid w:val="00704132"/>
    <w:rsid w:val="007105F4"/>
    <w:rsid w:val="0071061A"/>
    <w:rsid w:val="00711DEC"/>
    <w:rsid w:val="00711FE3"/>
    <w:rsid w:val="00713107"/>
    <w:rsid w:val="00714FF0"/>
    <w:rsid w:val="007169D4"/>
    <w:rsid w:val="00717C78"/>
    <w:rsid w:val="00717F14"/>
    <w:rsid w:val="0072070A"/>
    <w:rsid w:val="007219EC"/>
    <w:rsid w:val="00721AE2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956"/>
    <w:rsid w:val="00733C3D"/>
    <w:rsid w:val="00734BFA"/>
    <w:rsid w:val="00734D7D"/>
    <w:rsid w:val="007356A5"/>
    <w:rsid w:val="00737E4F"/>
    <w:rsid w:val="007402A7"/>
    <w:rsid w:val="007407BA"/>
    <w:rsid w:val="007419F2"/>
    <w:rsid w:val="00744357"/>
    <w:rsid w:val="00744B69"/>
    <w:rsid w:val="00745549"/>
    <w:rsid w:val="007467B6"/>
    <w:rsid w:val="00750453"/>
    <w:rsid w:val="007512C9"/>
    <w:rsid w:val="0075172E"/>
    <w:rsid w:val="00752032"/>
    <w:rsid w:val="00752F8A"/>
    <w:rsid w:val="00753E26"/>
    <w:rsid w:val="007545DF"/>
    <w:rsid w:val="00754B90"/>
    <w:rsid w:val="007552EF"/>
    <w:rsid w:val="00756B42"/>
    <w:rsid w:val="00760BC9"/>
    <w:rsid w:val="00762189"/>
    <w:rsid w:val="00763722"/>
    <w:rsid w:val="00763AA7"/>
    <w:rsid w:val="00764DB0"/>
    <w:rsid w:val="00765F84"/>
    <w:rsid w:val="007672D4"/>
    <w:rsid w:val="00767CD3"/>
    <w:rsid w:val="00770290"/>
    <w:rsid w:val="00770B07"/>
    <w:rsid w:val="0077119C"/>
    <w:rsid w:val="00772150"/>
    <w:rsid w:val="007726A2"/>
    <w:rsid w:val="00772F75"/>
    <w:rsid w:val="00773D1D"/>
    <w:rsid w:val="0077415C"/>
    <w:rsid w:val="007743F3"/>
    <w:rsid w:val="00775095"/>
    <w:rsid w:val="00775678"/>
    <w:rsid w:val="00776514"/>
    <w:rsid w:val="00780E2C"/>
    <w:rsid w:val="0078145C"/>
    <w:rsid w:val="00781477"/>
    <w:rsid w:val="007819B5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2EFD"/>
    <w:rsid w:val="00793222"/>
    <w:rsid w:val="00793AC6"/>
    <w:rsid w:val="00794596"/>
    <w:rsid w:val="00795BA4"/>
    <w:rsid w:val="00796109"/>
    <w:rsid w:val="007961AC"/>
    <w:rsid w:val="00796F5D"/>
    <w:rsid w:val="00797415"/>
    <w:rsid w:val="007A398B"/>
    <w:rsid w:val="007A3ED1"/>
    <w:rsid w:val="007A3ED8"/>
    <w:rsid w:val="007A41D0"/>
    <w:rsid w:val="007A4402"/>
    <w:rsid w:val="007A4698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F5B"/>
    <w:rsid w:val="007B6165"/>
    <w:rsid w:val="007B64FD"/>
    <w:rsid w:val="007C08F2"/>
    <w:rsid w:val="007C0B2D"/>
    <w:rsid w:val="007C10B5"/>
    <w:rsid w:val="007C1A83"/>
    <w:rsid w:val="007C1AD9"/>
    <w:rsid w:val="007C23D4"/>
    <w:rsid w:val="007C307E"/>
    <w:rsid w:val="007C4153"/>
    <w:rsid w:val="007C50F7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554F"/>
    <w:rsid w:val="007D5601"/>
    <w:rsid w:val="007D656C"/>
    <w:rsid w:val="007D7273"/>
    <w:rsid w:val="007E0DC9"/>
    <w:rsid w:val="007E12F6"/>
    <w:rsid w:val="007E231C"/>
    <w:rsid w:val="007E2320"/>
    <w:rsid w:val="007E23E7"/>
    <w:rsid w:val="007E30E5"/>
    <w:rsid w:val="007E428B"/>
    <w:rsid w:val="007E4439"/>
    <w:rsid w:val="007E457F"/>
    <w:rsid w:val="007E625E"/>
    <w:rsid w:val="007E67E7"/>
    <w:rsid w:val="007E7DB7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1DA3"/>
    <w:rsid w:val="00801F8C"/>
    <w:rsid w:val="0080303A"/>
    <w:rsid w:val="008033E6"/>
    <w:rsid w:val="00803945"/>
    <w:rsid w:val="008051C9"/>
    <w:rsid w:val="00805AE1"/>
    <w:rsid w:val="00806269"/>
    <w:rsid w:val="00807324"/>
    <w:rsid w:val="00810ED4"/>
    <w:rsid w:val="00811385"/>
    <w:rsid w:val="00812843"/>
    <w:rsid w:val="00814B5A"/>
    <w:rsid w:val="00814C11"/>
    <w:rsid w:val="008163CD"/>
    <w:rsid w:val="0081706F"/>
    <w:rsid w:val="0081730E"/>
    <w:rsid w:val="00817711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30BF5"/>
    <w:rsid w:val="00830EFD"/>
    <w:rsid w:val="00831385"/>
    <w:rsid w:val="008314A6"/>
    <w:rsid w:val="008317E8"/>
    <w:rsid w:val="00831B29"/>
    <w:rsid w:val="008321AC"/>
    <w:rsid w:val="008333E0"/>
    <w:rsid w:val="00834A51"/>
    <w:rsid w:val="00835214"/>
    <w:rsid w:val="00836207"/>
    <w:rsid w:val="0083657C"/>
    <w:rsid w:val="0083774C"/>
    <w:rsid w:val="008409B3"/>
    <w:rsid w:val="0084188D"/>
    <w:rsid w:val="008421F6"/>
    <w:rsid w:val="00842B3F"/>
    <w:rsid w:val="00843771"/>
    <w:rsid w:val="00843A81"/>
    <w:rsid w:val="00844061"/>
    <w:rsid w:val="00844758"/>
    <w:rsid w:val="008448B5"/>
    <w:rsid w:val="00844C2B"/>
    <w:rsid w:val="0084655D"/>
    <w:rsid w:val="0084696F"/>
    <w:rsid w:val="00846FDA"/>
    <w:rsid w:val="0084775A"/>
    <w:rsid w:val="0085074D"/>
    <w:rsid w:val="00850AD2"/>
    <w:rsid w:val="00850AFD"/>
    <w:rsid w:val="00851CF3"/>
    <w:rsid w:val="00852430"/>
    <w:rsid w:val="00853854"/>
    <w:rsid w:val="00855322"/>
    <w:rsid w:val="00855C0B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6D67"/>
    <w:rsid w:val="00867444"/>
    <w:rsid w:val="0087039A"/>
    <w:rsid w:val="00871A47"/>
    <w:rsid w:val="00871BFA"/>
    <w:rsid w:val="00872463"/>
    <w:rsid w:val="00872B5C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473E"/>
    <w:rsid w:val="0088578E"/>
    <w:rsid w:val="008872AA"/>
    <w:rsid w:val="0088735D"/>
    <w:rsid w:val="008875C6"/>
    <w:rsid w:val="00887790"/>
    <w:rsid w:val="00887C88"/>
    <w:rsid w:val="008907DA"/>
    <w:rsid w:val="00890E7C"/>
    <w:rsid w:val="00891414"/>
    <w:rsid w:val="00892F31"/>
    <w:rsid w:val="00894B17"/>
    <w:rsid w:val="00894B1C"/>
    <w:rsid w:val="00895493"/>
    <w:rsid w:val="0089551F"/>
    <w:rsid w:val="00896648"/>
    <w:rsid w:val="00896A42"/>
    <w:rsid w:val="00897BB9"/>
    <w:rsid w:val="008A0492"/>
    <w:rsid w:val="008A1AF3"/>
    <w:rsid w:val="008A1BD7"/>
    <w:rsid w:val="008A3EC2"/>
    <w:rsid w:val="008A3F33"/>
    <w:rsid w:val="008A4871"/>
    <w:rsid w:val="008A4BA7"/>
    <w:rsid w:val="008A5A39"/>
    <w:rsid w:val="008A5BA5"/>
    <w:rsid w:val="008A60FB"/>
    <w:rsid w:val="008A62CC"/>
    <w:rsid w:val="008A6442"/>
    <w:rsid w:val="008A6C93"/>
    <w:rsid w:val="008A6D51"/>
    <w:rsid w:val="008A785E"/>
    <w:rsid w:val="008B0E5C"/>
    <w:rsid w:val="008B25F5"/>
    <w:rsid w:val="008B293C"/>
    <w:rsid w:val="008B4CFE"/>
    <w:rsid w:val="008B64F6"/>
    <w:rsid w:val="008B6B17"/>
    <w:rsid w:val="008B6C97"/>
    <w:rsid w:val="008C17F2"/>
    <w:rsid w:val="008C3789"/>
    <w:rsid w:val="008C5978"/>
    <w:rsid w:val="008C63D9"/>
    <w:rsid w:val="008D1169"/>
    <w:rsid w:val="008D202E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3437"/>
    <w:rsid w:val="008E3F06"/>
    <w:rsid w:val="008E44A8"/>
    <w:rsid w:val="008E543B"/>
    <w:rsid w:val="008E556D"/>
    <w:rsid w:val="008E5DE1"/>
    <w:rsid w:val="008E6B9C"/>
    <w:rsid w:val="008E70DF"/>
    <w:rsid w:val="008E7D42"/>
    <w:rsid w:val="008F0EC0"/>
    <w:rsid w:val="008F24D4"/>
    <w:rsid w:val="008F2721"/>
    <w:rsid w:val="008F2F67"/>
    <w:rsid w:val="008F3E19"/>
    <w:rsid w:val="008F3E39"/>
    <w:rsid w:val="008F4391"/>
    <w:rsid w:val="008F4E35"/>
    <w:rsid w:val="008F6B0B"/>
    <w:rsid w:val="008F6E19"/>
    <w:rsid w:val="008F7FCB"/>
    <w:rsid w:val="00901856"/>
    <w:rsid w:val="00901B99"/>
    <w:rsid w:val="00901D41"/>
    <w:rsid w:val="00902299"/>
    <w:rsid w:val="00903F99"/>
    <w:rsid w:val="009069DA"/>
    <w:rsid w:val="00906C60"/>
    <w:rsid w:val="009113F6"/>
    <w:rsid w:val="0091196B"/>
    <w:rsid w:val="009120BC"/>
    <w:rsid w:val="00912218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31380"/>
    <w:rsid w:val="00931A12"/>
    <w:rsid w:val="00933282"/>
    <w:rsid w:val="009335E7"/>
    <w:rsid w:val="0093392B"/>
    <w:rsid w:val="00933A41"/>
    <w:rsid w:val="00934241"/>
    <w:rsid w:val="00934EA3"/>
    <w:rsid w:val="0093516C"/>
    <w:rsid w:val="0093521B"/>
    <w:rsid w:val="00936BBE"/>
    <w:rsid w:val="009403F0"/>
    <w:rsid w:val="00940EE0"/>
    <w:rsid w:val="00941FE5"/>
    <w:rsid w:val="00942822"/>
    <w:rsid w:val="00944C81"/>
    <w:rsid w:val="00946447"/>
    <w:rsid w:val="00946AF1"/>
    <w:rsid w:val="00946B35"/>
    <w:rsid w:val="00951A5F"/>
    <w:rsid w:val="00953B76"/>
    <w:rsid w:val="0095438A"/>
    <w:rsid w:val="00954A25"/>
    <w:rsid w:val="00954AD7"/>
    <w:rsid w:val="00956D20"/>
    <w:rsid w:val="00957C27"/>
    <w:rsid w:val="00960D96"/>
    <w:rsid w:val="00961FA9"/>
    <w:rsid w:val="009626A7"/>
    <w:rsid w:val="009646BD"/>
    <w:rsid w:val="0096519F"/>
    <w:rsid w:val="009666B9"/>
    <w:rsid w:val="00967CF0"/>
    <w:rsid w:val="009703B1"/>
    <w:rsid w:val="00970559"/>
    <w:rsid w:val="00970B50"/>
    <w:rsid w:val="00971037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9AC"/>
    <w:rsid w:val="00975A32"/>
    <w:rsid w:val="00976BA8"/>
    <w:rsid w:val="00977A3D"/>
    <w:rsid w:val="00977E54"/>
    <w:rsid w:val="00980ECB"/>
    <w:rsid w:val="009811A1"/>
    <w:rsid w:val="00981EAE"/>
    <w:rsid w:val="00982476"/>
    <w:rsid w:val="009824A2"/>
    <w:rsid w:val="00982D22"/>
    <w:rsid w:val="00982F05"/>
    <w:rsid w:val="00983D3C"/>
    <w:rsid w:val="009904A7"/>
    <w:rsid w:val="00990767"/>
    <w:rsid w:val="009908F2"/>
    <w:rsid w:val="009926DA"/>
    <w:rsid w:val="009935F3"/>
    <w:rsid w:val="00993DAF"/>
    <w:rsid w:val="00995FA1"/>
    <w:rsid w:val="009967CA"/>
    <w:rsid w:val="00996AF6"/>
    <w:rsid w:val="009A0746"/>
    <w:rsid w:val="009A0E86"/>
    <w:rsid w:val="009A1CDA"/>
    <w:rsid w:val="009A3AC0"/>
    <w:rsid w:val="009A3B94"/>
    <w:rsid w:val="009A3FB7"/>
    <w:rsid w:val="009A4C96"/>
    <w:rsid w:val="009A4DCD"/>
    <w:rsid w:val="009B3A20"/>
    <w:rsid w:val="009B457D"/>
    <w:rsid w:val="009B56CE"/>
    <w:rsid w:val="009B5841"/>
    <w:rsid w:val="009B63A8"/>
    <w:rsid w:val="009B692B"/>
    <w:rsid w:val="009B70AD"/>
    <w:rsid w:val="009B70EA"/>
    <w:rsid w:val="009B7DA4"/>
    <w:rsid w:val="009C0044"/>
    <w:rsid w:val="009C1904"/>
    <w:rsid w:val="009C35FC"/>
    <w:rsid w:val="009C3AC9"/>
    <w:rsid w:val="009C47CC"/>
    <w:rsid w:val="009C540E"/>
    <w:rsid w:val="009C55E5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30F4"/>
    <w:rsid w:val="009E458F"/>
    <w:rsid w:val="009E51B0"/>
    <w:rsid w:val="009E6C64"/>
    <w:rsid w:val="009E6E8B"/>
    <w:rsid w:val="009E71D6"/>
    <w:rsid w:val="009F1590"/>
    <w:rsid w:val="009F2365"/>
    <w:rsid w:val="009F32CB"/>
    <w:rsid w:val="009F3654"/>
    <w:rsid w:val="009F396A"/>
    <w:rsid w:val="009F52E6"/>
    <w:rsid w:val="009F57E4"/>
    <w:rsid w:val="009F69F3"/>
    <w:rsid w:val="009F6E0B"/>
    <w:rsid w:val="00A00030"/>
    <w:rsid w:val="00A00A7D"/>
    <w:rsid w:val="00A010D8"/>
    <w:rsid w:val="00A017F8"/>
    <w:rsid w:val="00A0181A"/>
    <w:rsid w:val="00A01BCD"/>
    <w:rsid w:val="00A01F3E"/>
    <w:rsid w:val="00A03139"/>
    <w:rsid w:val="00A04BB3"/>
    <w:rsid w:val="00A04DB6"/>
    <w:rsid w:val="00A05B9B"/>
    <w:rsid w:val="00A05C55"/>
    <w:rsid w:val="00A05F9F"/>
    <w:rsid w:val="00A06431"/>
    <w:rsid w:val="00A075B1"/>
    <w:rsid w:val="00A10EDE"/>
    <w:rsid w:val="00A11516"/>
    <w:rsid w:val="00A12233"/>
    <w:rsid w:val="00A1223A"/>
    <w:rsid w:val="00A12AB6"/>
    <w:rsid w:val="00A12B00"/>
    <w:rsid w:val="00A13600"/>
    <w:rsid w:val="00A13E96"/>
    <w:rsid w:val="00A1430D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45F3"/>
    <w:rsid w:val="00A24B7B"/>
    <w:rsid w:val="00A257B4"/>
    <w:rsid w:val="00A262B1"/>
    <w:rsid w:val="00A26AC7"/>
    <w:rsid w:val="00A277BC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612F"/>
    <w:rsid w:val="00A4647F"/>
    <w:rsid w:val="00A47346"/>
    <w:rsid w:val="00A5020B"/>
    <w:rsid w:val="00A503A7"/>
    <w:rsid w:val="00A51122"/>
    <w:rsid w:val="00A538BD"/>
    <w:rsid w:val="00A53C97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CEC"/>
    <w:rsid w:val="00A728FB"/>
    <w:rsid w:val="00A72952"/>
    <w:rsid w:val="00A72E2A"/>
    <w:rsid w:val="00A72E89"/>
    <w:rsid w:val="00A73039"/>
    <w:rsid w:val="00A73868"/>
    <w:rsid w:val="00A73D2D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25C"/>
    <w:rsid w:val="00A82782"/>
    <w:rsid w:val="00A83F06"/>
    <w:rsid w:val="00A86CE2"/>
    <w:rsid w:val="00A905B8"/>
    <w:rsid w:val="00A9082F"/>
    <w:rsid w:val="00A90900"/>
    <w:rsid w:val="00A90AE6"/>
    <w:rsid w:val="00A90B82"/>
    <w:rsid w:val="00A90F4F"/>
    <w:rsid w:val="00A9115F"/>
    <w:rsid w:val="00A91233"/>
    <w:rsid w:val="00A9159C"/>
    <w:rsid w:val="00A916A2"/>
    <w:rsid w:val="00A94010"/>
    <w:rsid w:val="00A95131"/>
    <w:rsid w:val="00A954B1"/>
    <w:rsid w:val="00A956C8"/>
    <w:rsid w:val="00A95D14"/>
    <w:rsid w:val="00A961FD"/>
    <w:rsid w:val="00A97533"/>
    <w:rsid w:val="00A97731"/>
    <w:rsid w:val="00A97A23"/>
    <w:rsid w:val="00AA02E0"/>
    <w:rsid w:val="00AA03BD"/>
    <w:rsid w:val="00AA03F0"/>
    <w:rsid w:val="00AA0A9E"/>
    <w:rsid w:val="00AA2F3E"/>
    <w:rsid w:val="00AA3D77"/>
    <w:rsid w:val="00AA4495"/>
    <w:rsid w:val="00AA4855"/>
    <w:rsid w:val="00AA52C8"/>
    <w:rsid w:val="00AA55B7"/>
    <w:rsid w:val="00AA7A34"/>
    <w:rsid w:val="00AA7AF6"/>
    <w:rsid w:val="00AB01EB"/>
    <w:rsid w:val="00AB07AD"/>
    <w:rsid w:val="00AB2D59"/>
    <w:rsid w:val="00AB3A03"/>
    <w:rsid w:val="00AB3F4D"/>
    <w:rsid w:val="00AB54B1"/>
    <w:rsid w:val="00AB5821"/>
    <w:rsid w:val="00AB634A"/>
    <w:rsid w:val="00AB6416"/>
    <w:rsid w:val="00AB6862"/>
    <w:rsid w:val="00AB7384"/>
    <w:rsid w:val="00AB79B8"/>
    <w:rsid w:val="00AB7DCD"/>
    <w:rsid w:val="00AC0526"/>
    <w:rsid w:val="00AC082C"/>
    <w:rsid w:val="00AC0AAF"/>
    <w:rsid w:val="00AC162C"/>
    <w:rsid w:val="00AC1AF6"/>
    <w:rsid w:val="00AC1F6C"/>
    <w:rsid w:val="00AC2F8C"/>
    <w:rsid w:val="00AC4D16"/>
    <w:rsid w:val="00AC4D7B"/>
    <w:rsid w:val="00AC64B9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95B"/>
    <w:rsid w:val="00AE3CAC"/>
    <w:rsid w:val="00AE535F"/>
    <w:rsid w:val="00AE550D"/>
    <w:rsid w:val="00AE79CF"/>
    <w:rsid w:val="00AF2273"/>
    <w:rsid w:val="00AF3AB8"/>
    <w:rsid w:val="00AF3D73"/>
    <w:rsid w:val="00AF50FB"/>
    <w:rsid w:val="00AF58CB"/>
    <w:rsid w:val="00B007D2"/>
    <w:rsid w:val="00B033CA"/>
    <w:rsid w:val="00B03A5F"/>
    <w:rsid w:val="00B05AAE"/>
    <w:rsid w:val="00B05CF1"/>
    <w:rsid w:val="00B06D48"/>
    <w:rsid w:val="00B07C55"/>
    <w:rsid w:val="00B1015A"/>
    <w:rsid w:val="00B1105B"/>
    <w:rsid w:val="00B11C35"/>
    <w:rsid w:val="00B16000"/>
    <w:rsid w:val="00B17369"/>
    <w:rsid w:val="00B17DEB"/>
    <w:rsid w:val="00B21855"/>
    <w:rsid w:val="00B21B6B"/>
    <w:rsid w:val="00B21CA7"/>
    <w:rsid w:val="00B223A2"/>
    <w:rsid w:val="00B2240E"/>
    <w:rsid w:val="00B24677"/>
    <w:rsid w:val="00B25F00"/>
    <w:rsid w:val="00B2777C"/>
    <w:rsid w:val="00B27FFA"/>
    <w:rsid w:val="00B30BF8"/>
    <w:rsid w:val="00B31A81"/>
    <w:rsid w:val="00B32A2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A3D"/>
    <w:rsid w:val="00B44D98"/>
    <w:rsid w:val="00B4500E"/>
    <w:rsid w:val="00B46F4B"/>
    <w:rsid w:val="00B473F0"/>
    <w:rsid w:val="00B47F6C"/>
    <w:rsid w:val="00B5017B"/>
    <w:rsid w:val="00B514EA"/>
    <w:rsid w:val="00B52337"/>
    <w:rsid w:val="00B52511"/>
    <w:rsid w:val="00B527CB"/>
    <w:rsid w:val="00B53D9E"/>
    <w:rsid w:val="00B54603"/>
    <w:rsid w:val="00B554EE"/>
    <w:rsid w:val="00B559AC"/>
    <w:rsid w:val="00B600A2"/>
    <w:rsid w:val="00B610DE"/>
    <w:rsid w:val="00B6196B"/>
    <w:rsid w:val="00B61A22"/>
    <w:rsid w:val="00B623CA"/>
    <w:rsid w:val="00B624E3"/>
    <w:rsid w:val="00B641D2"/>
    <w:rsid w:val="00B645F3"/>
    <w:rsid w:val="00B658ED"/>
    <w:rsid w:val="00B70E14"/>
    <w:rsid w:val="00B713C6"/>
    <w:rsid w:val="00B716FB"/>
    <w:rsid w:val="00B73040"/>
    <w:rsid w:val="00B73608"/>
    <w:rsid w:val="00B74A50"/>
    <w:rsid w:val="00B77A0B"/>
    <w:rsid w:val="00B80D31"/>
    <w:rsid w:val="00B819B8"/>
    <w:rsid w:val="00B819E7"/>
    <w:rsid w:val="00B81A34"/>
    <w:rsid w:val="00B82463"/>
    <w:rsid w:val="00B838C2"/>
    <w:rsid w:val="00B84D28"/>
    <w:rsid w:val="00B85725"/>
    <w:rsid w:val="00B863B7"/>
    <w:rsid w:val="00B87036"/>
    <w:rsid w:val="00B873D0"/>
    <w:rsid w:val="00B87459"/>
    <w:rsid w:val="00B87800"/>
    <w:rsid w:val="00B92C0C"/>
    <w:rsid w:val="00B94F9A"/>
    <w:rsid w:val="00B95ACC"/>
    <w:rsid w:val="00B9768F"/>
    <w:rsid w:val="00BA0107"/>
    <w:rsid w:val="00BA0C87"/>
    <w:rsid w:val="00BA1664"/>
    <w:rsid w:val="00BA2EBD"/>
    <w:rsid w:val="00BA3776"/>
    <w:rsid w:val="00BA37B4"/>
    <w:rsid w:val="00BA63C9"/>
    <w:rsid w:val="00BA6F01"/>
    <w:rsid w:val="00BA7030"/>
    <w:rsid w:val="00BB007F"/>
    <w:rsid w:val="00BB20AC"/>
    <w:rsid w:val="00BB4352"/>
    <w:rsid w:val="00BB43BE"/>
    <w:rsid w:val="00BB5171"/>
    <w:rsid w:val="00BB5331"/>
    <w:rsid w:val="00BB6230"/>
    <w:rsid w:val="00BB6345"/>
    <w:rsid w:val="00BB6C1D"/>
    <w:rsid w:val="00BB7370"/>
    <w:rsid w:val="00BB75DB"/>
    <w:rsid w:val="00BC15CA"/>
    <w:rsid w:val="00BC1895"/>
    <w:rsid w:val="00BC3699"/>
    <w:rsid w:val="00BC3B38"/>
    <w:rsid w:val="00BC41FE"/>
    <w:rsid w:val="00BC4210"/>
    <w:rsid w:val="00BC648E"/>
    <w:rsid w:val="00BC77D7"/>
    <w:rsid w:val="00BC7858"/>
    <w:rsid w:val="00BD025D"/>
    <w:rsid w:val="00BD21DF"/>
    <w:rsid w:val="00BD2C5B"/>
    <w:rsid w:val="00BD2DD7"/>
    <w:rsid w:val="00BD2DFD"/>
    <w:rsid w:val="00BD3310"/>
    <w:rsid w:val="00BD4202"/>
    <w:rsid w:val="00BD512C"/>
    <w:rsid w:val="00BD5141"/>
    <w:rsid w:val="00BD66FD"/>
    <w:rsid w:val="00BD7A55"/>
    <w:rsid w:val="00BE05D3"/>
    <w:rsid w:val="00BE0ED2"/>
    <w:rsid w:val="00BE19B6"/>
    <w:rsid w:val="00BE30A6"/>
    <w:rsid w:val="00BE36DE"/>
    <w:rsid w:val="00BE3F78"/>
    <w:rsid w:val="00BE6BC5"/>
    <w:rsid w:val="00BF01CD"/>
    <w:rsid w:val="00BF07A1"/>
    <w:rsid w:val="00BF14D9"/>
    <w:rsid w:val="00BF3209"/>
    <w:rsid w:val="00BF320B"/>
    <w:rsid w:val="00BF3B11"/>
    <w:rsid w:val="00BF3CD8"/>
    <w:rsid w:val="00BF45B4"/>
    <w:rsid w:val="00BF4BD0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F6"/>
    <w:rsid w:val="00C02743"/>
    <w:rsid w:val="00C04E5E"/>
    <w:rsid w:val="00C0574C"/>
    <w:rsid w:val="00C05A78"/>
    <w:rsid w:val="00C0642C"/>
    <w:rsid w:val="00C075C6"/>
    <w:rsid w:val="00C0798D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DA8"/>
    <w:rsid w:val="00C2006D"/>
    <w:rsid w:val="00C20569"/>
    <w:rsid w:val="00C208A3"/>
    <w:rsid w:val="00C20E23"/>
    <w:rsid w:val="00C213FA"/>
    <w:rsid w:val="00C219FC"/>
    <w:rsid w:val="00C22188"/>
    <w:rsid w:val="00C231F2"/>
    <w:rsid w:val="00C23CB5"/>
    <w:rsid w:val="00C245CC"/>
    <w:rsid w:val="00C248F3"/>
    <w:rsid w:val="00C257C2"/>
    <w:rsid w:val="00C30075"/>
    <w:rsid w:val="00C3233A"/>
    <w:rsid w:val="00C33228"/>
    <w:rsid w:val="00C35BC3"/>
    <w:rsid w:val="00C35DC9"/>
    <w:rsid w:val="00C403DF"/>
    <w:rsid w:val="00C4046A"/>
    <w:rsid w:val="00C412A8"/>
    <w:rsid w:val="00C418B6"/>
    <w:rsid w:val="00C42D1A"/>
    <w:rsid w:val="00C43834"/>
    <w:rsid w:val="00C43ED7"/>
    <w:rsid w:val="00C46768"/>
    <w:rsid w:val="00C46A3A"/>
    <w:rsid w:val="00C46D53"/>
    <w:rsid w:val="00C477CE"/>
    <w:rsid w:val="00C50BA5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6005E"/>
    <w:rsid w:val="00C61CE4"/>
    <w:rsid w:val="00C63B34"/>
    <w:rsid w:val="00C65A53"/>
    <w:rsid w:val="00C65F9A"/>
    <w:rsid w:val="00C66AFA"/>
    <w:rsid w:val="00C672D2"/>
    <w:rsid w:val="00C67549"/>
    <w:rsid w:val="00C701B6"/>
    <w:rsid w:val="00C70C15"/>
    <w:rsid w:val="00C70D66"/>
    <w:rsid w:val="00C726CE"/>
    <w:rsid w:val="00C72B92"/>
    <w:rsid w:val="00C758C6"/>
    <w:rsid w:val="00C75F76"/>
    <w:rsid w:val="00C76892"/>
    <w:rsid w:val="00C77500"/>
    <w:rsid w:val="00C779FB"/>
    <w:rsid w:val="00C810BB"/>
    <w:rsid w:val="00C8148F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6AF5"/>
    <w:rsid w:val="00C86C65"/>
    <w:rsid w:val="00C912FA"/>
    <w:rsid w:val="00C91667"/>
    <w:rsid w:val="00C92D19"/>
    <w:rsid w:val="00C94EB2"/>
    <w:rsid w:val="00C95C34"/>
    <w:rsid w:val="00C96D76"/>
    <w:rsid w:val="00C973D8"/>
    <w:rsid w:val="00C97B4B"/>
    <w:rsid w:val="00C97BB1"/>
    <w:rsid w:val="00CA1806"/>
    <w:rsid w:val="00CA1AD5"/>
    <w:rsid w:val="00CA1AE4"/>
    <w:rsid w:val="00CA1C63"/>
    <w:rsid w:val="00CA231B"/>
    <w:rsid w:val="00CA3870"/>
    <w:rsid w:val="00CA4306"/>
    <w:rsid w:val="00CA4443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C0163"/>
    <w:rsid w:val="00CC03E3"/>
    <w:rsid w:val="00CC0601"/>
    <w:rsid w:val="00CC1697"/>
    <w:rsid w:val="00CC2644"/>
    <w:rsid w:val="00CC36B0"/>
    <w:rsid w:val="00CC4580"/>
    <w:rsid w:val="00CC45E7"/>
    <w:rsid w:val="00CC4F53"/>
    <w:rsid w:val="00CC502F"/>
    <w:rsid w:val="00CD0630"/>
    <w:rsid w:val="00CD06D2"/>
    <w:rsid w:val="00CD1854"/>
    <w:rsid w:val="00CD18AA"/>
    <w:rsid w:val="00CD77C8"/>
    <w:rsid w:val="00CE09AF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5946"/>
    <w:rsid w:val="00CF6C7E"/>
    <w:rsid w:val="00D001DA"/>
    <w:rsid w:val="00D01CDD"/>
    <w:rsid w:val="00D03149"/>
    <w:rsid w:val="00D03C38"/>
    <w:rsid w:val="00D03CC7"/>
    <w:rsid w:val="00D04A51"/>
    <w:rsid w:val="00D057C8"/>
    <w:rsid w:val="00D05A68"/>
    <w:rsid w:val="00D064F9"/>
    <w:rsid w:val="00D10439"/>
    <w:rsid w:val="00D11417"/>
    <w:rsid w:val="00D1146F"/>
    <w:rsid w:val="00D11FE0"/>
    <w:rsid w:val="00D12A7F"/>
    <w:rsid w:val="00D12EE7"/>
    <w:rsid w:val="00D14C81"/>
    <w:rsid w:val="00D159A0"/>
    <w:rsid w:val="00D167AF"/>
    <w:rsid w:val="00D17D64"/>
    <w:rsid w:val="00D2000E"/>
    <w:rsid w:val="00D20527"/>
    <w:rsid w:val="00D2082E"/>
    <w:rsid w:val="00D20D66"/>
    <w:rsid w:val="00D22715"/>
    <w:rsid w:val="00D22AAD"/>
    <w:rsid w:val="00D23634"/>
    <w:rsid w:val="00D23760"/>
    <w:rsid w:val="00D24721"/>
    <w:rsid w:val="00D24D6C"/>
    <w:rsid w:val="00D268CA"/>
    <w:rsid w:val="00D26B7B"/>
    <w:rsid w:val="00D27F44"/>
    <w:rsid w:val="00D30CDC"/>
    <w:rsid w:val="00D31707"/>
    <w:rsid w:val="00D322C2"/>
    <w:rsid w:val="00D32C77"/>
    <w:rsid w:val="00D33891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28DA"/>
    <w:rsid w:val="00D52C51"/>
    <w:rsid w:val="00D53F7B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9E1"/>
    <w:rsid w:val="00D64C0F"/>
    <w:rsid w:val="00D65B94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5387"/>
    <w:rsid w:val="00D85B11"/>
    <w:rsid w:val="00D86983"/>
    <w:rsid w:val="00D86B56"/>
    <w:rsid w:val="00D875A1"/>
    <w:rsid w:val="00D87638"/>
    <w:rsid w:val="00D90000"/>
    <w:rsid w:val="00D91499"/>
    <w:rsid w:val="00D91C7B"/>
    <w:rsid w:val="00D91E5E"/>
    <w:rsid w:val="00D92196"/>
    <w:rsid w:val="00D92AD5"/>
    <w:rsid w:val="00D92EE8"/>
    <w:rsid w:val="00D9311E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40C5"/>
    <w:rsid w:val="00DA430E"/>
    <w:rsid w:val="00DA5E74"/>
    <w:rsid w:val="00DA6754"/>
    <w:rsid w:val="00DA7472"/>
    <w:rsid w:val="00DA75AC"/>
    <w:rsid w:val="00DB0155"/>
    <w:rsid w:val="00DB08F5"/>
    <w:rsid w:val="00DB1888"/>
    <w:rsid w:val="00DB22E9"/>
    <w:rsid w:val="00DB3042"/>
    <w:rsid w:val="00DB4DA3"/>
    <w:rsid w:val="00DB5DA1"/>
    <w:rsid w:val="00DB63D9"/>
    <w:rsid w:val="00DB700C"/>
    <w:rsid w:val="00DB7626"/>
    <w:rsid w:val="00DB796A"/>
    <w:rsid w:val="00DB7FDD"/>
    <w:rsid w:val="00DC046B"/>
    <w:rsid w:val="00DC0D4D"/>
    <w:rsid w:val="00DC1BB1"/>
    <w:rsid w:val="00DC248F"/>
    <w:rsid w:val="00DC411F"/>
    <w:rsid w:val="00DC483A"/>
    <w:rsid w:val="00DC5A61"/>
    <w:rsid w:val="00DC6B8C"/>
    <w:rsid w:val="00DC795F"/>
    <w:rsid w:val="00DC7BB6"/>
    <w:rsid w:val="00DD11CD"/>
    <w:rsid w:val="00DD1FCA"/>
    <w:rsid w:val="00DD358A"/>
    <w:rsid w:val="00DD50D6"/>
    <w:rsid w:val="00DD5604"/>
    <w:rsid w:val="00DD5761"/>
    <w:rsid w:val="00DD5A51"/>
    <w:rsid w:val="00DD6E73"/>
    <w:rsid w:val="00DE131C"/>
    <w:rsid w:val="00DE16D5"/>
    <w:rsid w:val="00DE1CC1"/>
    <w:rsid w:val="00DE263F"/>
    <w:rsid w:val="00DE35C7"/>
    <w:rsid w:val="00DE3C8B"/>
    <w:rsid w:val="00DE3E17"/>
    <w:rsid w:val="00DE5B54"/>
    <w:rsid w:val="00DF0BEC"/>
    <w:rsid w:val="00DF0D3F"/>
    <w:rsid w:val="00DF1326"/>
    <w:rsid w:val="00DF2A22"/>
    <w:rsid w:val="00DF314C"/>
    <w:rsid w:val="00DF564D"/>
    <w:rsid w:val="00DF5D23"/>
    <w:rsid w:val="00DF5FA4"/>
    <w:rsid w:val="00DF6754"/>
    <w:rsid w:val="00DF79C4"/>
    <w:rsid w:val="00DF7C3C"/>
    <w:rsid w:val="00DF7C63"/>
    <w:rsid w:val="00E01324"/>
    <w:rsid w:val="00E033E8"/>
    <w:rsid w:val="00E0401A"/>
    <w:rsid w:val="00E044C5"/>
    <w:rsid w:val="00E04928"/>
    <w:rsid w:val="00E04C88"/>
    <w:rsid w:val="00E058D7"/>
    <w:rsid w:val="00E07081"/>
    <w:rsid w:val="00E07162"/>
    <w:rsid w:val="00E111DF"/>
    <w:rsid w:val="00E1151C"/>
    <w:rsid w:val="00E12237"/>
    <w:rsid w:val="00E13D3F"/>
    <w:rsid w:val="00E14C2E"/>
    <w:rsid w:val="00E20C52"/>
    <w:rsid w:val="00E21591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7AF"/>
    <w:rsid w:val="00E31964"/>
    <w:rsid w:val="00E31FC2"/>
    <w:rsid w:val="00E35C6D"/>
    <w:rsid w:val="00E35CCE"/>
    <w:rsid w:val="00E41213"/>
    <w:rsid w:val="00E41C9C"/>
    <w:rsid w:val="00E42A0C"/>
    <w:rsid w:val="00E43E89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472E"/>
    <w:rsid w:val="00E55C80"/>
    <w:rsid w:val="00E60CB0"/>
    <w:rsid w:val="00E60DCD"/>
    <w:rsid w:val="00E61158"/>
    <w:rsid w:val="00E61C6C"/>
    <w:rsid w:val="00E62411"/>
    <w:rsid w:val="00E62CA7"/>
    <w:rsid w:val="00E62EFD"/>
    <w:rsid w:val="00E63D1C"/>
    <w:rsid w:val="00E63D43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3093"/>
    <w:rsid w:val="00E83F21"/>
    <w:rsid w:val="00E8497C"/>
    <w:rsid w:val="00E85072"/>
    <w:rsid w:val="00E85B32"/>
    <w:rsid w:val="00E90BD8"/>
    <w:rsid w:val="00E91B61"/>
    <w:rsid w:val="00E925AD"/>
    <w:rsid w:val="00E96F54"/>
    <w:rsid w:val="00E97D47"/>
    <w:rsid w:val="00EA0035"/>
    <w:rsid w:val="00EA0FF1"/>
    <w:rsid w:val="00EA2360"/>
    <w:rsid w:val="00EA3A54"/>
    <w:rsid w:val="00EA479D"/>
    <w:rsid w:val="00EA4D39"/>
    <w:rsid w:val="00EA53D5"/>
    <w:rsid w:val="00EA573D"/>
    <w:rsid w:val="00EA58F2"/>
    <w:rsid w:val="00EA7457"/>
    <w:rsid w:val="00EA7B45"/>
    <w:rsid w:val="00EB054F"/>
    <w:rsid w:val="00EB1804"/>
    <w:rsid w:val="00EB3062"/>
    <w:rsid w:val="00EB32E7"/>
    <w:rsid w:val="00EB42AB"/>
    <w:rsid w:val="00EB436D"/>
    <w:rsid w:val="00EB44CA"/>
    <w:rsid w:val="00EB5194"/>
    <w:rsid w:val="00EB6066"/>
    <w:rsid w:val="00EB6819"/>
    <w:rsid w:val="00EC138E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C80"/>
    <w:rsid w:val="00ED1D10"/>
    <w:rsid w:val="00ED3204"/>
    <w:rsid w:val="00ED32E9"/>
    <w:rsid w:val="00ED33D5"/>
    <w:rsid w:val="00ED346C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3006"/>
    <w:rsid w:val="00F03367"/>
    <w:rsid w:val="00F03D38"/>
    <w:rsid w:val="00F03D54"/>
    <w:rsid w:val="00F040EA"/>
    <w:rsid w:val="00F05A70"/>
    <w:rsid w:val="00F061E3"/>
    <w:rsid w:val="00F06BFE"/>
    <w:rsid w:val="00F06CFE"/>
    <w:rsid w:val="00F073EB"/>
    <w:rsid w:val="00F15B54"/>
    <w:rsid w:val="00F166ED"/>
    <w:rsid w:val="00F17473"/>
    <w:rsid w:val="00F17B7F"/>
    <w:rsid w:val="00F17D98"/>
    <w:rsid w:val="00F2070D"/>
    <w:rsid w:val="00F2181E"/>
    <w:rsid w:val="00F22656"/>
    <w:rsid w:val="00F246D7"/>
    <w:rsid w:val="00F24D2D"/>
    <w:rsid w:val="00F2599F"/>
    <w:rsid w:val="00F27922"/>
    <w:rsid w:val="00F27A3F"/>
    <w:rsid w:val="00F27BD6"/>
    <w:rsid w:val="00F27F47"/>
    <w:rsid w:val="00F3083E"/>
    <w:rsid w:val="00F320EB"/>
    <w:rsid w:val="00F3211E"/>
    <w:rsid w:val="00F32EF3"/>
    <w:rsid w:val="00F32F00"/>
    <w:rsid w:val="00F333CF"/>
    <w:rsid w:val="00F33F3B"/>
    <w:rsid w:val="00F33FBF"/>
    <w:rsid w:val="00F37322"/>
    <w:rsid w:val="00F41925"/>
    <w:rsid w:val="00F42086"/>
    <w:rsid w:val="00F427C1"/>
    <w:rsid w:val="00F42A6A"/>
    <w:rsid w:val="00F42D40"/>
    <w:rsid w:val="00F439C8"/>
    <w:rsid w:val="00F441C7"/>
    <w:rsid w:val="00F47F4B"/>
    <w:rsid w:val="00F50A6A"/>
    <w:rsid w:val="00F510D3"/>
    <w:rsid w:val="00F51170"/>
    <w:rsid w:val="00F512AE"/>
    <w:rsid w:val="00F52892"/>
    <w:rsid w:val="00F54D28"/>
    <w:rsid w:val="00F553BB"/>
    <w:rsid w:val="00F5680B"/>
    <w:rsid w:val="00F56886"/>
    <w:rsid w:val="00F57F57"/>
    <w:rsid w:val="00F60720"/>
    <w:rsid w:val="00F620C2"/>
    <w:rsid w:val="00F62A3E"/>
    <w:rsid w:val="00F6454D"/>
    <w:rsid w:val="00F65FCC"/>
    <w:rsid w:val="00F6706C"/>
    <w:rsid w:val="00F679C2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9"/>
    <w:rsid w:val="00F80BFF"/>
    <w:rsid w:val="00F820DE"/>
    <w:rsid w:val="00F83969"/>
    <w:rsid w:val="00F844CC"/>
    <w:rsid w:val="00F866D5"/>
    <w:rsid w:val="00F86894"/>
    <w:rsid w:val="00F87054"/>
    <w:rsid w:val="00F875F4"/>
    <w:rsid w:val="00F879CC"/>
    <w:rsid w:val="00F90888"/>
    <w:rsid w:val="00F90C00"/>
    <w:rsid w:val="00F90C1C"/>
    <w:rsid w:val="00F91BB0"/>
    <w:rsid w:val="00F94896"/>
    <w:rsid w:val="00F94B62"/>
    <w:rsid w:val="00F95A76"/>
    <w:rsid w:val="00F95B0F"/>
    <w:rsid w:val="00F96189"/>
    <w:rsid w:val="00F97611"/>
    <w:rsid w:val="00F979D0"/>
    <w:rsid w:val="00F97E88"/>
    <w:rsid w:val="00FA2C5B"/>
    <w:rsid w:val="00FA3055"/>
    <w:rsid w:val="00FA3381"/>
    <w:rsid w:val="00FA3B43"/>
    <w:rsid w:val="00FA3BA0"/>
    <w:rsid w:val="00FA4C94"/>
    <w:rsid w:val="00FA6933"/>
    <w:rsid w:val="00FA6F1B"/>
    <w:rsid w:val="00FA7A7E"/>
    <w:rsid w:val="00FA7B4B"/>
    <w:rsid w:val="00FA7E66"/>
    <w:rsid w:val="00FB0353"/>
    <w:rsid w:val="00FB17B0"/>
    <w:rsid w:val="00FB2EF3"/>
    <w:rsid w:val="00FB348F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E1"/>
    <w:rsid w:val="00FC7120"/>
    <w:rsid w:val="00FC7F21"/>
    <w:rsid w:val="00FD065B"/>
    <w:rsid w:val="00FD0718"/>
    <w:rsid w:val="00FD0A28"/>
    <w:rsid w:val="00FD0A2C"/>
    <w:rsid w:val="00FD1646"/>
    <w:rsid w:val="00FD2CF8"/>
    <w:rsid w:val="00FD42EE"/>
    <w:rsid w:val="00FD6547"/>
    <w:rsid w:val="00FD6713"/>
    <w:rsid w:val="00FD68B2"/>
    <w:rsid w:val="00FD7A20"/>
    <w:rsid w:val="00FE1493"/>
    <w:rsid w:val="00FE28C9"/>
    <w:rsid w:val="00FE32FC"/>
    <w:rsid w:val="00FE5AE7"/>
    <w:rsid w:val="00FE7FDB"/>
    <w:rsid w:val="00FF085C"/>
    <w:rsid w:val="00FF0A65"/>
    <w:rsid w:val="00FF0FF6"/>
    <w:rsid w:val="00FF12C9"/>
    <w:rsid w:val="00FF246F"/>
    <w:rsid w:val="00FF43B9"/>
    <w:rsid w:val="00FF4407"/>
    <w:rsid w:val="00FF5FB4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7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7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9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92E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92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92EFD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标题 2_0"/>
    <w:basedOn w:val="a"/>
    <w:next w:val="a"/>
    <w:link w:val="2Char0"/>
    <w:qFormat/>
    <w:rsid w:val="009B70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customStyle="1" w:styleId="2Char0">
    <w:name w:val="标题 2 Char_0"/>
    <w:link w:val="20"/>
    <w:rsid w:val="009B70EA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6B0D6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6B0D62"/>
    <w:rPr>
      <w:rFonts w:ascii="宋体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D92EE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4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2026-01-14T16:02:00Z</dcterms:created>
  <dcterms:modified xsi:type="dcterms:W3CDTF">2026-01-14T16:02:00Z</dcterms:modified>
</cp:coreProperties>
</file>