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33"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00D96CDC" w:rsidRPr="00D96CDC">
        <w:rPr>
          <w:rFonts w:ascii="Arial" w:eastAsia="黑体" w:hAnsi="Arial" w:cs="Arial" w:hint="eastAsia"/>
          <w:b/>
          <w:bCs/>
          <w:color w:val="FF0000"/>
          <w:kern w:val="44"/>
          <w:sz w:val="30"/>
          <w:szCs w:val="30"/>
        </w:rPr>
        <w:t>嘉实全球互联网股票型证券投资基金</w:t>
      </w:r>
      <w:r w:rsidR="00675561">
        <w:rPr>
          <w:rFonts w:ascii="Arial" w:eastAsia="黑体" w:hAnsi="Arial" w:cs="Arial" w:hint="eastAsia"/>
          <w:b/>
          <w:bCs/>
          <w:color w:val="FF0000"/>
          <w:kern w:val="44"/>
          <w:sz w:val="30"/>
          <w:szCs w:val="30"/>
        </w:rPr>
        <w:t>2026</w:t>
      </w:r>
      <w:r w:rsidR="00675561">
        <w:rPr>
          <w:rFonts w:ascii="Arial" w:eastAsia="黑体" w:hAnsi="Arial" w:cs="Arial" w:hint="eastAsia"/>
          <w:b/>
          <w:bCs/>
          <w:color w:val="FF0000"/>
          <w:kern w:val="44"/>
          <w:sz w:val="30"/>
          <w:szCs w:val="30"/>
        </w:rPr>
        <w:t>年</w:t>
      </w:r>
      <w:r w:rsidR="00675561">
        <w:rPr>
          <w:rFonts w:ascii="Arial" w:eastAsia="黑体" w:hAnsi="Arial" w:cs="Arial" w:hint="eastAsia"/>
          <w:b/>
          <w:bCs/>
          <w:color w:val="FF0000"/>
          <w:kern w:val="44"/>
          <w:sz w:val="30"/>
          <w:szCs w:val="30"/>
        </w:rPr>
        <w:t>1</w:t>
      </w:r>
      <w:r w:rsidR="00675561">
        <w:rPr>
          <w:rFonts w:ascii="Arial" w:eastAsia="黑体" w:hAnsi="Arial" w:cs="Arial" w:hint="eastAsia"/>
          <w:b/>
          <w:bCs/>
          <w:color w:val="FF0000"/>
          <w:kern w:val="44"/>
          <w:sz w:val="30"/>
          <w:szCs w:val="30"/>
        </w:rPr>
        <w:t>月</w:t>
      </w:r>
      <w:r w:rsidR="00675561">
        <w:rPr>
          <w:rFonts w:ascii="Arial" w:eastAsia="黑体" w:hAnsi="Arial" w:cs="Arial" w:hint="eastAsia"/>
          <w:b/>
          <w:bCs/>
          <w:color w:val="FF0000"/>
          <w:kern w:val="44"/>
          <w:sz w:val="30"/>
          <w:szCs w:val="30"/>
        </w:rPr>
        <w:t>19</w:t>
      </w:r>
      <w:r w:rsidR="00675561">
        <w:rPr>
          <w:rFonts w:ascii="Arial" w:eastAsia="黑体" w:hAnsi="Arial" w:cs="Arial" w:hint="eastAsia"/>
          <w:b/>
          <w:bCs/>
          <w:color w:val="FF0000"/>
          <w:kern w:val="44"/>
          <w:sz w:val="30"/>
          <w:szCs w:val="30"/>
        </w:rPr>
        <w:t>日</w:t>
      </w:r>
    </w:p>
    <w:p w:rsidR="009B37E2" w:rsidRPr="000A0267"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675561">
        <w:rPr>
          <w:rFonts w:asciiTheme="minorEastAsia" w:eastAsiaTheme="minorEastAsia" w:hAnsiTheme="minorEastAsia" w:cs="Arial"/>
          <w:color w:val="000000"/>
          <w:sz w:val="24"/>
        </w:rPr>
        <w:t>6</w:t>
      </w:r>
      <w:r w:rsidR="00A43486" w:rsidRPr="00A43486">
        <w:rPr>
          <w:rFonts w:asciiTheme="minorEastAsia" w:eastAsiaTheme="minorEastAsia" w:hAnsiTheme="minorEastAsia" w:cs="Arial" w:hint="eastAsia"/>
          <w:color w:val="000000"/>
          <w:sz w:val="24"/>
        </w:rPr>
        <w:t>年</w:t>
      </w:r>
      <w:r w:rsidR="00675561">
        <w:rPr>
          <w:rFonts w:asciiTheme="minorEastAsia" w:eastAsiaTheme="minorEastAsia" w:hAnsiTheme="minorEastAsia" w:cs="Arial"/>
          <w:color w:val="000000"/>
          <w:sz w:val="24"/>
        </w:rPr>
        <w:t>1</w:t>
      </w:r>
      <w:r w:rsidR="00A43486" w:rsidRPr="00A43486">
        <w:rPr>
          <w:rFonts w:asciiTheme="minorEastAsia" w:eastAsiaTheme="minorEastAsia" w:hAnsiTheme="minorEastAsia" w:cs="Arial" w:hint="eastAsia"/>
          <w:color w:val="000000"/>
          <w:sz w:val="24"/>
        </w:rPr>
        <w:t>月</w:t>
      </w:r>
      <w:r w:rsidR="00675561">
        <w:rPr>
          <w:rFonts w:asciiTheme="minorEastAsia" w:eastAsiaTheme="minorEastAsia" w:hAnsiTheme="minorEastAsia" w:cs="Arial"/>
          <w:color w:val="000000"/>
          <w:sz w:val="24"/>
        </w:rPr>
        <w:t>15</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5B183D">
        <w:trPr>
          <w:trHeight w:val="57"/>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5B183D">
        <w:trPr>
          <w:trHeight w:val="119"/>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675561"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2026年1月19日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675561"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2026年1月19日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675561"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2026年1月19日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675561" w:rsidP="00675561">
            <w:pPr>
              <w:widowControl/>
              <w:wordWrap w:val="0"/>
              <w:spacing w:line="276" w:lineRule="auto"/>
              <w:jc w:val="left"/>
              <w:rPr>
                <w:rFonts w:asciiTheme="minorEastAsia" w:eastAsiaTheme="minorEastAsia" w:hAnsiTheme="minorEastAsia" w:cs="Arial"/>
                <w:b/>
                <w:color w:val="000000"/>
                <w:sz w:val="24"/>
              </w:rPr>
            </w:pPr>
            <w:r>
              <w:rPr>
                <w:rFonts w:asciiTheme="minorEastAsia" w:eastAsiaTheme="minorEastAsia" w:hAnsiTheme="minorEastAsia" w:cs="Arial" w:hint="eastAsia"/>
                <w:color w:val="000000"/>
                <w:sz w:val="24"/>
              </w:rPr>
              <w:t>2026年1月19日</w:t>
            </w:r>
            <w:r w:rsidRPr="00572562">
              <w:rPr>
                <w:rFonts w:asciiTheme="minorEastAsia" w:eastAsiaTheme="minorEastAsia" w:hAnsiTheme="minorEastAsia" w:hint="eastAsia"/>
                <w:color w:val="000000"/>
                <w:sz w:val="24"/>
              </w:rPr>
              <w:t>纽约</w:t>
            </w:r>
            <w:r w:rsidRPr="00572562">
              <w:rPr>
                <w:rFonts w:asciiTheme="minorEastAsia" w:eastAsiaTheme="minorEastAsia" w:hAnsiTheme="minorEastAsia" w:cs="Arial" w:hint="eastAsia"/>
                <w:color w:val="000000"/>
                <w:kern w:val="0"/>
                <w:sz w:val="24"/>
              </w:rPr>
              <w:t>证券</w:t>
            </w:r>
            <w:r w:rsidRPr="00572562">
              <w:rPr>
                <w:rFonts w:asciiTheme="minorEastAsia" w:eastAsiaTheme="minorEastAsia" w:hAnsiTheme="minorEastAsia" w:hint="eastAsia"/>
                <w:color w:val="000000"/>
                <w:sz w:val="24"/>
              </w:rPr>
              <w:t>交易所、纳斯达克</w:t>
            </w:r>
            <w:r w:rsidRPr="00572562">
              <w:rPr>
                <w:rFonts w:asciiTheme="minorEastAsia" w:eastAsiaTheme="minorEastAsia" w:hAnsiTheme="minorEastAsia" w:cs="Arial" w:hint="eastAsia"/>
                <w:color w:val="000000"/>
                <w:kern w:val="0"/>
                <w:sz w:val="24"/>
              </w:rPr>
              <w:t>证券</w:t>
            </w:r>
            <w:r w:rsidRPr="00572562">
              <w:rPr>
                <w:rFonts w:asciiTheme="minorEastAsia" w:eastAsiaTheme="minorEastAsia" w:hAnsiTheme="minorEastAsia" w:hint="eastAsia"/>
                <w:color w:val="000000"/>
                <w:sz w:val="24"/>
              </w:rPr>
              <w:t>交易所</w:t>
            </w:r>
            <w:r w:rsidR="00D96CDC" w:rsidRPr="00D96CDC">
              <w:rPr>
                <w:rFonts w:asciiTheme="minorEastAsia" w:eastAsiaTheme="minorEastAsia" w:hAnsiTheme="minorEastAsia" w:cs="Arial" w:hint="eastAsia"/>
                <w:color w:val="000000"/>
                <w:sz w:val="24"/>
              </w:rPr>
              <w:t>休市</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675561"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2026年1月20日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675561"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2026年1月20日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675561"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2026年1月20日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675561" w:rsidP="00966B93">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2026年1月20日</w:t>
            </w:r>
            <w:r w:rsidR="00FA123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二</w:t>
            </w:r>
            <w:bookmarkStart w:id="1" w:name="_GoBack"/>
            <w:bookmarkEnd w:id="1"/>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5B183D">
        <w:trPr>
          <w:trHeight w:val="56"/>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675561">
        <w:rPr>
          <w:rFonts w:asciiTheme="minorEastAsia" w:eastAsiaTheme="minorEastAsia" w:hAnsiTheme="minorEastAsia" w:cs="Arial" w:hint="eastAsia"/>
          <w:color w:val="000000"/>
          <w:sz w:val="24"/>
        </w:rPr>
        <w:t>2026年1月20日</w:t>
      </w:r>
      <w:r w:rsidRPr="00F0213F">
        <w:rPr>
          <w:rFonts w:asciiTheme="minorEastAsia" w:eastAsiaTheme="minorEastAsia" w:hAnsiTheme="minorEastAsia" w:cs="Arial" w:hint="eastAsia"/>
          <w:color w:val="000000"/>
          <w:sz w:val="24"/>
        </w:rPr>
        <w:t>起（含</w:t>
      </w:r>
      <w:r w:rsidR="00675561">
        <w:rPr>
          <w:rFonts w:asciiTheme="minorEastAsia" w:eastAsiaTheme="minorEastAsia" w:hAnsiTheme="minorEastAsia" w:cs="Arial" w:hint="eastAsia"/>
          <w:color w:val="000000"/>
          <w:sz w:val="24"/>
        </w:rPr>
        <w:t>2026年1月20日</w:t>
      </w:r>
      <w:r w:rsidRPr="00F0213F">
        <w:rPr>
          <w:rFonts w:asciiTheme="minorEastAsia" w:eastAsiaTheme="minorEastAsia" w:hAnsiTheme="minorEastAsia" w:cs="Arial" w:hint="eastAsia"/>
          <w:color w:val="000000"/>
          <w:sz w:val="24"/>
        </w:rPr>
        <w:t>）恢复本基金的日常申购（含</w:t>
      </w:r>
      <w:r w:rsidRPr="00F0213F">
        <w:rPr>
          <w:rFonts w:asciiTheme="minorEastAsia" w:eastAsiaTheme="minorEastAsia" w:hAnsiTheme="minorEastAsia" w:cs="Arial" w:hint="eastAsia"/>
          <w:color w:val="000000"/>
          <w:sz w:val="24"/>
        </w:rPr>
        <w:lastRenderedPageBreak/>
        <w:t>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20" w:rsidRDefault="00857220" w:rsidP="0009149F">
      <w:r>
        <w:separator/>
      </w:r>
    </w:p>
  </w:endnote>
  <w:endnote w:type="continuationSeparator" w:id="0">
    <w:p w:rsidR="00857220" w:rsidRDefault="00857220"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20" w:rsidRDefault="00857220" w:rsidP="0009149F">
      <w:r>
        <w:separator/>
      </w:r>
    </w:p>
  </w:footnote>
  <w:footnote w:type="continuationSeparator" w:id="0">
    <w:p w:rsidR="00857220" w:rsidRDefault="00857220"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4BCB"/>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586F"/>
    <w:rsid w:val="002B74CD"/>
    <w:rsid w:val="002C40D8"/>
    <w:rsid w:val="002D1FE1"/>
    <w:rsid w:val="002E0176"/>
    <w:rsid w:val="002E2F55"/>
    <w:rsid w:val="002E6A03"/>
    <w:rsid w:val="002E71BF"/>
    <w:rsid w:val="002F094C"/>
    <w:rsid w:val="002F3785"/>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672C3"/>
    <w:rsid w:val="00471083"/>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B183D"/>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75561"/>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220"/>
    <w:rsid w:val="00857E8C"/>
    <w:rsid w:val="0087135C"/>
    <w:rsid w:val="008866D2"/>
    <w:rsid w:val="008A5033"/>
    <w:rsid w:val="008A5BBD"/>
    <w:rsid w:val="008A624B"/>
    <w:rsid w:val="008A719E"/>
    <w:rsid w:val="008C26F8"/>
    <w:rsid w:val="008C4A17"/>
    <w:rsid w:val="008E3B41"/>
    <w:rsid w:val="008E6794"/>
    <w:rsid w:val="008F1A4E"/>
    <w:rsid w:val="009029F0"/>
    <w:rsid w:val="0090416D"/>
    <w:rsid w:val="00905007"/>
    <w:rsid w:val="00906A4D"/>
    <w:rsid w:val="00917C31"/>
    <w:rsid w:val="009269AA"/>
    <w:rsid w:val="009410FC"/>
    <w:rsid w:val="00941AD1"/>
    <w:rsid w:val="00942C25"/>
    <w:rsid w:val="00952C6F"/>
    <w:rsid w:val="00961A4B"/>
    <w:rsid w:val="00961AE9"/>
    <w:rsid w:val="009632DD"/>
    <w:rsid w:val="00966B93"/>
    <w:rsid w:val="00967AC8"/>
    <w:rsid w:val="009744F6"/>
    <w:rsid w:val="009753B5"/>
    <w:rsid w:val="00985279"/>
    <w:rsid w:val="0099390E"/>
    <w:rsid w:val="0099595C"/>
    <w:rsid w:val="009970A5"/>
    <w:rsid w:val="009A1827"/>
    <w:rsid w:val="009A5481"/>
    <w:rsid w:val="009B37E2"/>
    <w:rsid w:val="009C252F"/>
    <w:rsid w:val="009C760E"/>
    <w:rsid w:val="009F007E"/>
    <w:rsid w:val="009F12EB"/>
    <w:rsid w:val="009F20D2"/>
    <w:rsid w:val="009F27D6"/>
    <w:rsid w:val="009F6920"/>
    <w:rsid w:val="00A015FB"/>
    <w:rsid w:val="00A11969"/>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96CDC"/>
    <w:rsid w:val="00DB1420"/>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1D99-BA08-4F22-9E8B-14C56751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4</DocSecurity>
  <Lines>7</Lines>
  <Paragraphs>2</Paragraphs>
  <ScaleCrop>false</ScaleCrop>
  <Company>Microsoft</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2026-01-14T16:01:00Z</dcterms:created>
  <dcterms:modified xsi:type="dcterms:W3CDTF">2026-01-14T16:01:00Z</dcterms:modified>
</cp:coreProperties>
</file>