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3D" w:rsidRDefault="00301355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bookmarkStart w:id="0" w:name="OLE_LINK1"/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红土创新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基金管理有限公司</w:t>
      </w:r>
    </w:p>
    <w:p w:rsidR="00B8373D" w:rsidRDefault="00301355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r>
        <w:rPr>
          <w:rFonts w:ascii="宋体" w:eastAsia="宋体" w:hAnsi="宋体" w:cs="宋体"/>
          <w:b/>
          <w:sz w:val="28"/>
          <w:szCs w:val="24"/>
          <w:lang w:eastAsia="zh-CN"/>
        </w:rPr>
        <w:t>关于旗下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部分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基金新增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广发证券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为销售机构的公告</w:t>
      </w:r>
    </w:p>
    <w:bookmarkEnd w:id="0"/>
    <w:p w:rsidR="00B8373D" w:rsidRDefault="00B8373D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4"/>
          <w:szCs w:val="24"/>
          <w:lang w:eastAsia="zh-CN"/>
        </w:rPr>
      </w:pPr>
    </w:p>
    <w:p w:rsidR="00B8373D" w:rsidRDefault="00301355">
      <w:pPr>
        <w:pStyle w:val="a4"/>
        <w:spacing w:line="360" w:lineRule="auto"/>
        <w:ind w:right="318" w:firstLine="525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基金管理有限公司（以下简称</w:t>
      </w:r>
      <w:r>
        <w:rPr>
          <w:lang w:eastAsia="zh-CN"/>
        </w:rPr>
        <w:t>“</w:t>
      </w:r>
      <w:r>
        <w:rPr>
          <w:lang w:eastAsia="zh-CN"/>
        </w:rPr>
        <w:t>本公司</w:t>
      </w:r>
      <w:r>
        <w:rPr>
          <w:lang w:eastAsia="zh-CN"/>
        </w:rPr>
        <w:t>”</w:t>
      </w:r>
      <w:r>
        <w:rPr>
          <w:lang w:eastAsia="zh-CN"/>
        </w:rPr>
        <w:t>）与</w:t>
      </w:r>
      <w:r>
        <w:rPr>
          <w:rFonts w:hint="eastAsia"/>
          <w:lang w:eastAsia="zh-CN"/>
        </w:rPr>
        <w:t>广发证券股份有限公司（</w:t>
      </w:r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rFonts w:hint="eastAsia"/>
          <w:lang w:eastAsia="zh-CN"/>
        </w:rPr>
        <w:t>广发证券</w:t>
      </w:r>
      <w:r>
        <w:rPr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>签署的销售协议，本公司旗下</w:t>
      </w:r>
      <w:r>
        <w:rPr>
          <w:rFonts w:hint="eastAsia"/>
          <w:lang w:eastAsia="zh-CN"/>
        </w:rPr>
        <w:t>部分</w:t>
      </w:r>
      <w:r>
        <w:rPr>
          <w:lang w:eastAsia="zh-CN"/>
        </w:rPr>
        <w:t>基金</w:t>
      </w:r>
      <w:r>
        <w:rPr>
          <w:rFonts w:hint="eastAsia"/>
          <w:lang w:eastAsia="zh-CN"/>
        </w:rPr>
        <w:t>产品</w:t>
      </w:r>
      <w:r>
        <w:rPr>
          <w:lang w:eastAsia="zh-CN"/>
        </w:rPr>
        <w:t>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9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25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起新增</w:t>
      </w:r>
      <w:r>
        <w:rPr>
          <w:rFonts w:asciiTheme="minorEastAsia" w:hAnsiTheme="minorEastAsia" w:hint="eastAsia"/>
          <w:color w:val="000000" w:themeColor="text1"/>
          <w:lang w:eastAsia="zh-CN"/>
        </w:rPr>
        <w:t>广发证券</w:t>
      </w:r>
      <w:r>
        <w:rPr>
          <w:rFonts w:hint="eastAsia"/>
          <w:lang w:eastAsia="zh-CN"/>
        </w:rPr>
        <w:t>为销售机构</w:t>
      </w:r>
      <w:r>
        <w:rPr>
          <w:lang w:eastAsia="zh-CN"/>
        </w:rPr>
        <w:t>。现</w:t>
      </w:r>
      <w:bookmarkStart w:id="1" w:name="_GoBack"/>
      <w:bookmarkEnd w:id="1"/>
      <w:r>
        <w:rPr>
          <w:lang w:eastAsia="zh-CN"/>
        </w:rPr>
        <w:t>将相关事项公告如下：</w:t>
      </w:r>
    </w:p>
    <w:p w:rsidR="00B8373D" w:rsidRDefault="00301355">
      <w:pPr>
        <w:pStyle w:val="a4"/>
        <w:spacing w:before="87" w:line="360" w:lineRule="auto"/>
        <w:ind w:right="213" w:firstLineChars="200" w:firstLine="420"/>
        <w:outlineLvl w:val="0"/>
        <w:rPr>
          <w:lang w:eastAsia="zh-CN"/>
        </w:rPr>
      </w:pPr>
      <w:r>
        <w:rPr>
          <w:lang w:eastAsia="zh-CN"/>
        </w:rPr>
        <w:t>一、自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9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25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起，投资者可通过</w:t>
      </w:r>
      <w:r>
        <w:rPr>
          <w:rFonts w:hint="eastAsia"/>
          <w:lang w:eastAsia="zh-CN"/>
        </w:rPr>
        <w:t>上述销售机构</w:t>
      </w:r>
      <w:r>
        <w:rPr>
          <w:lang w:eastAsia="zh-CN"/>
        </w:rPr>
        <w:t>办理下表中对应基金的开户</w:t>
      </w:r>
      <w:r>
        <w:rPr>
          <w:rFonts w:hint="eastAsia"/>
          <w:lang w:eastAsia="zh-CN"/>
        </w:rPr>
        <w:t>、</w:t>
      </w:r>
      <w:r>
        <w:rPr>
          <w:lang w:eastAsia="zh-CN"/>
        </w:rPr>
        <w:t>申购、赎回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定投</w:t>
      </w:r>
      <w:r>
        <w:rPr>
          <w:lang w:eastAsia="zh-CN"/>
        </w:rPr>
        <w:t>等业务。</w:t>
      </w:r>
    </w:p>
    <w:tbl>
      <w:tblPr>
        <w:tblW w:w="7513" w:type="dxa"/>
        <w:jc w:val="center"/>
        <w:tblCellMar>
          <w:left w:w="0" w:type="dxa"/>
          <w:right w:w="0" w:type="dxa"/>
        </w:tblCellMar>
        <w:tblLook w:val="04A0"/>
      </w:tblPr>
      <w:tblGrid>
        <w:gridCol w:w="1357"/>
        <w:gridCol w:w="6156"/>
      </w:tblGrid>
      <w:tr w:rsidR="00B8373D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8373D" w:rsidRDefault="00301355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8373D" w:rsidRDefault="00301355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</w:tr>
      <w:tr w:rsidR="00B8373D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8373D" w:rsidRDefault="0030135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013250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8373D" w:rsidRDefault="0030135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红土创新智能制造混合型发起式证券投资基金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B8373D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8373D" w:rsidRDefault="0030135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021957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8373D" w:rsidRDefault="0030135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红土创新智能制造混合型发起式证券投资基金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B8373D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8373D" w:rsidRDefault="0030135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006265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8373D" w:rsidRDefault="0030135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红土创新新科技股票型发起式证券投资基金</w:t>
            </w:r>
          </w:p>
        </w:tc>
      </w:tr>
    </w:tbl>
    <w:p w:rsidR="00B8373D" w:rsidRDefault="00301355">
      <w:pPr>
        <w:pStyle w:val="a4"/>
        <w:spacing w:before="240" w:line="360" w:lineRule="auto"/>
        <w:ind w:left="0" w:right="273" w:firstLineChars="200" w:firstLine="420"/>
        <w:outlineLvl w:val="0"/>
        <w:rPr>
          <w:lang w:eastAsia="zh-CN"/>
        </w:rPr>
      </w:pPr>
      <w:r>
        <w:rPr>
          <w:lang w:eastAsia="zh-CN"/>
        </w:rPr>
        <w:t>二、重要提示</w:t>
      </w:r>
      <w:r>
        <w:rPr>
          <w:lang w:eastAsia="zh-CN"/>
        </w:rPr>
        <w:t xml:space="preserve"> </w:t>
      </w:r>
    </w:p>
    <w:p w:rsidR="00B8373D" w:rsidRDefault="00301355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lang w:eastAsia="zh-CN"/>
        </w:rPr>
        <w:t>上述业务仅适用于处于正常申购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赎回</w:t>
      </w:r>
      <w:r>
        <w:rPr>
          <w:lang w:eastAsia="zh-CN"/>
        </w:rPr>
        <w:t>期及处于特定开放日和开放时间的基金。基金封闭期等特殊期间的有关规定详见对应基金的《基金合同》和《招募说明书》等相关法律文件及本公司发布的最新业务公告。</w:t>
      </w:r>
    </w:p>
    <w:p w:rsidR="00B8373D" w:rsidRDefault="00301355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三、实行费率优惠</w:t>
      </w:r>
    </w:p>
    <w:p w:rsidR="00B8373D" w:rsidRDefault="00301355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对通过</w:t>
      </w:r>
      <w:r>
        <w:rPr>
          <w:rFonts w:asciiTheme="minorEastAsia" w:hAnsiTheme="minorEastAsia" w:hint="eastAsia"/>
          <w:color w:val="000000" w:themeColor="text1"/>
          <w:lang w:eastAsia="zh-CN"/>
        </w:rPr>
        <w:t>广发证券</w:t>
      </w:r>
      <w:r>
        <w:rPr>
          <w:rFonts w:hint="eastAsia"/>
          <w:lang w:eastAsia="zh-CN"/>
        </w:rPr>
        <w:t>申购本公司旗下前述基金的投资者实施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具体费率优惠情况</w:t>
      </w: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以广发证券的规则为准。基金原费率请详见基金合同、招募说明书（更新）等法律文件，以及本公司发布的最新业务公告。费率优惠期限内</w:t>
      </w:r>
      <w:r>
        <w:rPr>
          <w:rFonts w:hint="eastAsia"/>
          <w:lang w:eastAsia="zh-CN"/>
        </w:rPr>
        <w:t>，如本公司新增</w:t>
      </w:r>
      <w:r>
        <w:rPr>
          <w:rFonts w:asciiTheme="minorEastAsia" w:hAnsiTheme="minorEastAsia" w:hint="eastAsia"/>
          <w:color w:val="000000" w:themeColor="text1"/>
          <w:lang w:eastAsia="zh-CN"/>
        </w:rPr>
        <w:t>广发证券</w:t>
      </w:r>
      <w:r>
        <w:rPr>
          <w:rFonts w:hint="eastAsia"/>
          <w:lang w:eastAsia="zh-CN"/>
        </w:rPr>
        <w:t>为销售机构</w:t>
      </w:r>
      <w:r>
        <w:rPr>
          <w:rFonts w:hint="eastAsia"/>
          <w:lang w:eastAsia="zh-CN"/>
        </w:rPr>
        <w:t>的基金产品，则自该基金产品开放认、申购当日起，将同时开通该基金上述优惠活动。</w:t>
      </w:r>
    </w:p>
    <w:p w:rsidR="00B8373D" w:rsidRDefault="00301355">
      <w:pPr>
        <w:pStyle w:val="a4"/>
        <w:spacing w:before="44" w:line="360" w:lineRule="auto"/>
        <w:ind w:left="536"/>
        <w:outlineLvl w:val="0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、投资者可通过以下途径咨询有关详情：</w:t>
      </w:r>
    </w:p>
    <w:p w:rsidR="00B8373D" w:rsidRDefault="00301355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、</w:t>
      </w:r>
      <w:bookmarkStart w:id="2" w:name="OLE_LINK2"/>
      <w:r>
        <w:rPr>
          <w:rFonts w:hint="eastAsia"/>
          <w:lang w:eastAsia="zh-CN"/>
        </w:rPr>
        <w:t>广发证券股份有限公司</w:t>
      </w:r>
    </w:p>
    <w:p w:rsidR="00B8373D" w:rsidRDefault="00301355">
      <w:pPr>
        <w:pStyle w:val="a4"/>
        <w:spacing w:before="44" w:line="360" w:lineRule="auto"/>
        <w:ind w:leftChars="53" w:left="117" w:firstLineChars="300" w:firstLine="630"/>
        <w:outlineLvl w:val="0"/>
        <w:rPr>
          <w:lang w:eastAsia="zh-CN"/>
        </w:rPr>
      </w:pPr>
      <w:r>
        <w:rPr>
          <w:rFonts w:hint="eastAsia"/>
          <w:lang w:eastAsia="zh-CN"/>
        </w:rPr>
        <w:t>客户服务电话：</w:t>
      </w:r>
      <w:r>
        <w:rPr>
          <w:rFonts w:hint="eastAsia"/>
          <w:lang w:eastAsia="zh-CN"/>
        </w:rPr>
        <w:t>95575</w:t>
      </w:r>
    </w:p>
    <w:p w:rsidR="00B8373D" w:rsidRDefault="00301355">
      <w:pPr>
        <w:pStyle w:val="a4"/>
        <w:spacing w:before="44" w:line="360" w:lineRule="auto"/>
        <w:ind w:leftChars="53" w:left="117" w:firstLineChars="300" w:firstLine="630"/>
        <w:outlineLvl w:val="0"/>
        <w:rPr>
          <w:rFonts w:asciiTheme="minorEastAsia" w:hAnsiTheme="minorEastAsia"/>
          <w:color w:val="000000" w:themeColor="text1"/>
          <w:lang w:eastAsia="zh-CN"/>
        </w:rPr>
      </w:pPr>
      <w:r>
        <w:rPr>
          <w:rFonts w:hint="eastAsia"/>
          <w:lang w:eastAsia="zh-CN"/>
        </w:rPr>
        <w:t>网址：</w:t>
      </w:r>
      <w:r>
        <w:rPr>
          <w:rFonts w:hint="eastAsia"/>
          <w:lang w:eastAsia="zh-CN"/>
        </w:rPr>
        <w:t>www.gf.com.cn</w:t>
      </w:r>
    </w:p>
    <w:bookmarkEnd w:id="2"/>
    <w:p w:rsidR="00B8373D" w:rsidRDefault="00301355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B8373D" w:rsidRDefault="00301355">
      <w:pPr>
        <w:pStyle w:val="a4"/>
        <w:spacing w:before="44" w:line="360" w:lineRule="auto"/>
        <w:ind w:leftChars="53" w:left="117" w:firstLineChars="300" w:firstLine="630"/>
        <w:outlineLvl w:val="0"/>
        <w:rPr>
          <w:lang w:eastAsia="zh-CN"/>
        </w:rPr>
      </w:pPr>
      <w:r>
        <w:rPr>
          <w:lang w:eastAsia="zh-CN"/>
        </w:rPr>
        <w:t>客服电话：</w:t>
      </w:r>
      <w:r>
        <w:rPr>
          <w:lang w:eastAsia="zh-CN"/>
        </w:rPr>
        <w:t>400</w:t>
      </w:r>
      <w:r>
        <w:rPr>
          <w:rFonts w:hint="eastAsia"/>
          <w:lang w:eastAsia="zh-CN"/>
        </w:rPr>
        <w:t>-060-3333</w:t>
      </w:r>
    </w:p>
    <w:p w:rsidR="00B8373D" w:rsidRDefault="00301355">
      <w:pPr>
        <w:pStyle w:val="a4"/>
        <w:spacing w:before="44" w:line="360" w:lineRule="auto"/>
        <w:ind w:leftChars="53" w:left="117" w:firstLineChars="300" w:firstLine="630"/>
        <w:outlineLvl w:val="0"/>
        <w:rPr>
          <w:lang w:eastAsia="zh-CN"/>
        </w:rPr>
      </w:pPr>
      <w:r>
        <w:rPr>
          <w:lang w:eastAsia="zh-CN"/>
        </w:rPr>
        <w:t>网址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www.htcxfund.com</w:t>
      </w:r>
    </w:p>
    <w:p w:rsidR="00B8373D" w:rsidRDefault="00301355">
      <w:pPr>
        <w:pStyle w:val="a4"/>
        <w:spacing w:before="44" w:line="360" w:lineRule="auto"/>
        <w:ind w:right="238" w:firstLine="420"/>
        <w:jc w:val="both"/>
        <w:rPr>
          <w:lang w:eastAsia="zh-CN"/>
        </w:rPr>
      </w:pPr>
      <w:r>
        <w:rPr>
          <w:lang w:eastAsia="zh-CN"/>
        </w:rPr>
        <w:t>风险提示：基金管理人承诺以诚实信用、勤勉尽责的原则管理和运用基金资产，但不保证基金一定盈利，也不保证最低收益。投资者投资基金前应认真阅读基金的基金合同和招募说明书。敬请投资者注意投资风险。</w:t>
      </w:r>
    </w:p>
    <w:p w:rsidR="00B8373D" w:rsidRDefault="00301355">
      <w:pPr>
        <w:pStyle w:val="a4"/>
        <w:spacing w:before="44" w:line="360" w:lineRule="auto"/>
        <w:ind w:left="656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</w:p>
    <w:p w:rsidR="00B8373D" w:rsidRDefault="00B8373D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B8373D" w:rsidRDefault="00B8373D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B8373D" w:rsidRDefault="00301355">
      <w:pPr>
        <w:pStyle w:val="a4"/>
        <w:spacing w:line="360" w:lineRule="auto"/>
        <w:ind w:left="0" w:right="116"/>
        <w:jc w:val="right"/>
        <w:rPr>
          <w:lang w:eastAsia="zh-CN"/>
        </w:rPr>
      </w:pP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B8373D" w:rsidRDefault="00301355">
      <w:pPr>
        <w:jc w:val="center"/>
      </w:pPr>
      <w:r>
        <w:rPr>
          <w:rFonts w:cs="宋体" w:hint="eastAsia"/>
          <w:lang w:eastAsia="zh-CN"/>
        </w:rPr>
        <w:t xml:space="preserve">                                                   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9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25</w:t>
      </w:r>
      <w:r>
        <w:rPr>
          <w:rFonts w:cs="宋体" w:hint="eastAsia"/>
          <w:lang w:eastAsia="zh-CN"/>
        </w:rPr>
        <w:t>日</w:t>
      </w:r>
    </w:p>
    <w:sectPr w:rsidR="00B8373D" w:rsidSect="00B8373D">
      <w:pgSz w:w="11906" w:h="168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04E"/>
    <w:rsid w:val="00090C97"/>
    <w:rsid w:val="000F0C68"/>
    <w:rsid w:val="001853B2"/>
    <w:rsid w:val="00213291"/>
    <w:rsid w:val="00224916"/>
    <w:rsid w:val="002C4208"/>
    <w:rsid w:val="00301355"/>
    <w:rsid w:val="0038673E"/>
    <w:rsid w:val="004F79FC"/>
    <w:rsid w:val="00505EAB"/>
    <w:rsid w:val="005414E1"/>
    <w:rsid w:val="005B042C"/>
    <w:rsid w:val="0070675A"/>
    <w:rsid w:val="007A5781"/>
    <w:rsid w:val="007C37BF"/>
    <w:rsid w:val="008603FC"/>
    <w:rsid w:val="00874D18"/>
    <w:rsid w:val="008F2ADB"/>
    <w:rsid w:val="00930EAA"/>
    <w:rsid w:val="00981990"/>
    <w:rsid w:val="00A261E4"/>
    <w:rsid w:val="00A26658"/>
    <w:rsid w:val="00A62186"/>
    <w:rsid w:val="00A740D1"/>
    <w:rsid w:val="00AF31B7"/>
    <w:rsid w:val="00B35240"/>
    <w:rsid w:val="00B8373D"/>
    <w:rsid w:val="00BC10B4"/>
    <w:rsid w:val="00C135C9"/>
    <w:rsid w:val="00C47D48"/>
    <w:rsid w:val="00C609E0"/>
    <w:rsid w:val="00D15849"/>
    <w:rsid w:val="00D51967"/>
    <w:rsid w:val="00D90EA9"/>
    <w:rsid w:val="00D9621D"/>
    <w:rsid w:val="00EC704E"/>
    <w:rsid w:val="00F012C7"/>
    <w:rsid w:val="00F266EA"/>
    <w:rsid w:val="00F914CF"/>
    <w:rsid w:val="00FC0DFC"/>
    <w:rsid w:val="00FF111E"/>
    <w:rsid w:val="08F35B0F"/>
    <w:rsid w:val="091424CB"/>
    <w:rsid w:val="0A264832"/>
    <w:rsid w:val="0BE516D1"/>
    <w:rsid w:val="0E97474F"/>
    <w:rsid w:val="0EAD6EA7"/>
    <w:rsid w:val="139C7ABA"/>
    <w:rsid w:val="14192816"/>
    <w:rsid w:val="176016E4"/>
    <w:rsid w:val="18087642"/>
    <w:rsid w:val="1935714F"/>
    <w:rsid w:val="1A6516DC"/>
    <w:rsid w:val="1A91517D"/>
    <w:rsid w:val="1CF40276"/>
    <w:rsid w:val="1D192514"/>
    <w:rsid w:val="21CF082A"/>
    <w:rsid w:val="228F0819"/>
    <w:rsid w:val="2C817B9A"/>
    <w:rsid w:val="36A05033"/>
    <w:rsid w:val="3A3B5A58"/>
    <w:rsid w:val="3A8F58CD"/>
    <w:rsid w:val="3AC0768C"/>
    <w:rsid w:val="3AED7B1A"/>
    <w:rsid w:val="3B9F061C"/>
    <w:rsid w:val="4185310F"/>
    <w:rsid w:val="44191731"/>
    <w:rsid w:val="45490DD6"/>
    <w:rsid w:val="475D30B9"/>
    <w:rsid w:val="492577E7"/>
    <w:rsid w:val="59D14B26"/>
    <w:rsid w:val="5D8800EE"/>
    <w:rsid w:val="64E04B21"/>
    <w:rsid w:val="656D5FA3"/>
    <w:rsid w:val="65EA7B56"/>
    <w:rsid w:val="6FC06DC5"/>
    <w:rsid w:val="72732397"/>
    <w:rsid w:val="751411E8"/>
    <w:rsid w:val="77310E16"/>
    <w:rsid w:val="77FD36A5"/>
    <w:rsid w:val="7AEF506A"/>
    <w:rsid w:val="7DFF31AA"/>
    <w:rsid w:val="7F623971"/>
    <w:rsid w:val="7FC51890"/>
    <w:rsid w:val="7FF26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373D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B8373D"/>
  </w:style>
  <w:style w:type="paragraph" w:styleId="a4">
    <w:name w:val="Body Text"/>
    <w:basedOn w:val="a"/>
    <w:link w:val="Char"/>
    <w:uiPriority w:val="1"/>
    <w:qFormat/>
    <w:rsid w:val="00B8373D"/>
    <w:pPr>
      <w:ind w:left="116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Char0"/>
    <w:uiPriority w:val="99"/>
    <w:semiHidden/>
    <w:unhideWhenUsed/>
    <w:qFormat/>
    <w:rsid w:val="00B8373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B83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B8373D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B8373D"/>
    <w:rPr>
      <w:color w:val="296FB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B8373D"/>
  </w:style>
  <w:style w:type="character" w:styleId="HTML0">
    <w:name w:val="HTML Variable"/>
    <w:basedOn w:val="a0"/>
    <w:uiPriority w:val="99"/>
    <w:semiHidden/>
    <w:unhideWhenUsed/>
    <w:qFormat/>
    <w:rsid w:val="00B8373D"/>
  </w:style>
  <w:style w:type="character" w:styleId="a9">
    <w:name w:val="Hyperlink"/>
    <w:basedOn w:val="a0"/>
    <w:uiPriority w:val="99"/>
    <w:unhideWhenUsed/>
    <w:qFormat/>
    <w:rsid w:val="00B8373D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B8373D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  <w:rsid w:val="00B8373D"/>
  </w:style>
  <w:style w:type="character" w:customStyle="1" w:styleId="Char">
    <w:name w:val="正文文本 Char"/>
    <w:basedOn w:val="a0"/>
    <w:link w:val="a4"/>
    <w:uiPriority w:val="1"/>
    <w:qFormat/>
    <w:rsid w:val="00B8373D"/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页眉 Char"/>
    <w:basedOn w:val="a0"/>
    <w:link w:val="a6"/>
    <w:uiPriority w:val="99"/>
    <w:semiHidden/>
    <w:qFormat/>
    <w:rsid w:val="00B8373D"/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qFormat/>
    <w:rsid w:val="00B8373D"/>
    <w:rPr>
      <w:kern w:val="0"/>
      <w:sz w:val="18"/>
      <w:szCs w:val="18"/>
      <w:lang w:eastAsia="en-US"/>
    </w:rPr>
  </w:style>
  <w:style w:type="character" w:customStyle="1" w:styleId="button2">
    <w:name w:val="button2"/>
    <w:basedOn w:val="a0"/>
    <w:qFormat/>
    <w:rsid w:val="00B8373D"/>
  </w:style>
  <w:style w:type="character" w:customStyle="1" w:styleId="drapbtn">
    <w:name w:val="drapbtn"/>
    <w:basedOn w:val="a0"/>
    <w:qFormat/>
    <w:rsid w:val="00B8373D"/>
  </w:style>
  <w:style w:type="character" w:customStyle="1" w:styleId="cdropright">
    <w:name w:val="cdropright"/>
    <w:basedOn w:val="a0"/>
    <w:qFormat/>
    <w:rsid w:val="00B8373D"/>
  </w:style>
  <w:style w:type="character" w:customStyle="1" w:styleId="cdropleft">
    <w:name w:val="cdropleft"/>
    <w:basedOn w:val="a0"/>
    <w:qFormat/>
    <w:rsid w:val="00B8373D"/>
  </w:style>
  <w:style w:type="character" w:customStyle="1" w:styleId="pagechatarealistclosebox">
    <w:name w:val="pagechatarealistclose_box"/>
    <w:basedOn w:val="a0"/>
    <w:qFormat/>
    <w:rsid w:val="00B8373D"/>
  </w:style>
  <w:style w:type="character" w:customStyle="1" w:styleId="pagechatarealistclosebox1">
    <w:name w:val="pagechatarealistclose_box1"/>
    <w:basedOn w:val="a0"/>
    <w:qFormat/>
    <w:rsid w:val="00B8373D"/>
  </w:style>
  <w:style w:type="character" w:customStyle="1" w:styleId="ico1653">
    <w:name w:val="ico1653"/>
    <w:basedOn w:val="a0"/>
    <w:qFormat/>
    <w:rsid w:val="00B8373D"/>
  </w:style>
  <w:style w:type="character" w:customStyle="1" w:styleId="ico1654">
    <w:name w:val="ico1654"/>
    <w:basedOn w:val="a0"/>
    <w:qFormat/>
    <w:rsid w:val="00B8373D"/>
  </w:style>
  <w:style w:type="character" w:customStyle="1" w:styleId="biggerthanmax">
    <w:name w:val="biggerthanmax"/>
    <w:basedOn w:val="a0"/>
    <w:qFormat/>
    <w:rsid w:val="00B8373D"/>
    <w:rPr>
      <w:shd w:val="clear" w:color="auto" w:fill="FFFF00"/>
    </w:rPr>
  </w:style>
  <w:style w:type="character" w:customStyle="1" w:styleId="hilite">
    <w:name w:val="hilite"/>
    <w:basedOn w:val="a0"/>
    <w:qFormat/>
    <w:rsid w:val="00B8373D"/>
    <w:rPr>
      <w:color w:val="FFFFFF"/>
      <w:shd w:val="clear" w:color="auto" w:fill="666677"/>
    </w:rPr>
  </w:style>
  <w:style w:type="character" w:customStyle="1" w:styleId="xdrichtextbox">
    <w:name w:val="xdrichtextbox"/>
    <w:basedOn w:val="a0"/>
    <w:qFormat/>
    <w:rsid w:val="00B8373D"/>
    <w:rPr>
      <w:color w:val="auto"/>
      <w:sz w:val="14"/>
      <w:szCs w:val="14"/>
      <w:u w:val="none"/>
      <w:bdr w:val="single" w:sz="8" w:space="0" w:color="DCDCDC"/>
      <w:shd w:val="clear" w:color="auto" w:fill="auto"/>
    </w:rPr>
  </w:style>
  <w:style w:type="character" w:customStyle="1" w:styleId="editclass">
    <w:name w:val="edit_class"/>
    <w:basedOn w:val="a0"/>
    <w:qFormat/>
    <w:rsid w:val="00B8373D"/>
  </w:style>
  <w:style w:type="character" w:customStyle="1" w:styleId="token-input-delete-token">
    <w:name w:val="token-input-delete-token"/>
    <w:basedOn w:val="a0"/>
    <w:qFormat/>
    <w:rsid w:val="00B8373D"/>
    <w:rPr>
      <w:color w:val="FFFFFF"/>
    </w:rPr>
  </w:style>
  <w:style w:type="character" w:customStyle="1" w:styleId="designclass">
    <w:name w:val="design_class"/>
    <w:basedOn w:val="a0"/>
    <w:qFormat/>
    <w:rsid w:val="00B8373D"/>
  </w:style>
  <w:style w:type="character" w:customStyle="1" w:styleId="tmpztreemovearrow">
    <w:name w:val="tmpztreemove_arrow"/>
    <w:basedOn w:val="a0"/>
    <w:qFormat/>
    <w:rsid w:val="00B8373D"/>
  </w:style>
  <w:style w:type="character" w:customStyle="1" w:styleId="w32">
    <w:name w:val="w32"/>
    <w:basedOn w:val="a0"/>
    <w:qFormat/>
    <w:rsid w:val="00B8373D"/>
  </w:style>
  <w:style w:type="character" w:customStyle="1" w:styleId="cy">
    <w:name w:val="cy"/>
    <w:basedOn w:val="a0"/>
    <w:qFormat/>
    <w:rsid w:val="00B8373D"/>
  </w:style>
  <w:style w:type="character" w:customStyle="1" w:styleId="active12">
    <w:name w:val="active12"/>
    <w:basedOn w:val="a0"/>
    <w:qFormat/>
    <w:rsid w:val="00B8373D"/>
    <w:rPr>
      <w:color w:val="00FF00"/>
      <w:shd w:val="clear" w:color="auto" w:fill="111111"/>
    </w:rPr>
  </w:style>
  <w:style w:type="character" w:customStyle="1" w:styleId="button">
    <w:name w:val="button"/>
    <w:basedOn w:val="a0"/>
    <w:qFormat/>
    <w:rsid w:val="00B8373D"/>
  </w:style>
  <w:style w:type="character" w:customStyle="1" w:styleId="active7">
    <w:name w:val="active7"/>
    <w:basedOn w:val="a0"/>
    <w:qFormat/>
    <w:rsid w:val="00B8373D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  <w:rsid w:val="00B8373D"/>
  </w:style>
  <w:style w:type="character" w:customStyle="1" w:styleId="ico1655">
    <w:name w:val="ico1655"/>
    <w:basedOn w:val="a0"/>
    <w:qFormat/>
    <w:rsid w:val="00B8373D"/>
  </w:style>
  <w:style w:type="character" w:customStyle="1" w:styleId="active6">
    <w:name w:val="active6"/>
    <w:basedOn w:val="a0"/>
    <w:qFormat/>
    <w:rsid w:val="00B8373D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B8373D"/>
    <w:rPr>
      <w:color w:val="FFFFFF"/>
      <w:shd w:val="clear" w:color="auto" w:fill="666677"/>
    </w:rPr>
  </w:style>
  <w:style w:type="character" w:customStyle="1" w:styleId="font11">
    <w:name w:val="font11"/>
    <w:basedOn w:val="a0"/>
    <w:qFormat/>
    <w:rsid w:val="00B8373D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287C0-1A95-464B-8166-EA919A73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4</DocSecurity>
  <Lines>6</Lines>
  <Paragraphs>1</Paragraphs>
  <ScaleCrop>false</ScaleCrop>
  <Company>Lenovo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cp:lastPrinted>2019-04-10T05:14:00Z</cp:lastPrinted>
  <dcterms:created xsi:type="dcterms:W3CDTF">2025-09-24T16:00:00Z</dcterms:created>
  <dcterms:modified xsi:type="dcterms:W3CDTF">2025-09-24T16:00:00Z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92EDD7797A2942C5925BF326B9019083</vt:lpwstr>
  </property>
</Properties>
</file>