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A" w:rsidRDefault="00F8390F" w:rsidP="00230C11">
      <w:pPr>
        <w:adjustRightInd w:val="0"/>
        <w:snapToGrid w:val="0"/>
        <w:spacing w:after="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739DC">
        <w:rPr>
          <w:rFonts w:ascii="宋体" w:eastAsia="宋体" w:hAnsi="宋体" w:hint="eastAsia"/>
          <w:b/>
          <w:bCs/>
          <w:sz w:val="32"/>
          <w:szCs w:val="32"/>
        </w:rPr>
        <w:t>淳厚基金管理有限公司关于</w:t>
      </w:r>
      <w:r w:rsidR="004759B3" w:rsidRPr="00B739DC">
        <w:rPr>
          <w:rFonts w:ascii="宋体" w:eastAsia="宋体" w:hAnsi="宋体" w:hint="eastAsia"/>
          <w:b/>
          <w:bCs/>
          <w:sz w:val="32"/>
          <w:szCs w:val="32"/>
        </w:rPr>
        <w:t>基金产品风险等级划分结果的</w:t>
      </w:r>
    </w:p>
    <w:p w:rsidR="00B835C1" w:rsidRPr="00B739DC" w:rsidRDefault="004759B3" w:rsidP="00230C11">
      <w:pPr>
        <w:adjustRightInd w:val="0"/>
        <w:snapToGrid w:val="0"/>
        <w:spacing w:after="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bookmarkEnd w:id="0"/>
      <w:r w:rsidRPr="00B739DC">
        <w:rPr>
          <w:rFonts w:ascii="宋体" w:eastAsia="宋体" w:hAnsi="宋体" w:hint="eastAsia"/>
          <w:b/>
          <w:bCs/>
          <w:sz w:val="32"/>
          <w:szCs w:val="32"/>
        </w:rPr>
        <w:t>更新</w:t>
      </w:r>
      <w:r w:rsidR="00183880" w:rsidRPr="00B739DC">
        <w:rPr>
          <w:rFonts w:ascii="宋体" w:eastAsia="宋体" w:hAnsi="宋体" w:hint="eastAsia"/>
          <w:b/>
          <w:bCs/>
          <w:sz w:val="32"/>
          <w:szCs w:val="32"/>
        </w:rPr>
        <w:t>公告</w:t>
      </w:r>
    </w:p>
    <w:p w:rsidR="004759B3" w:rsidRPr="00016FE5" w:rsidRDefault="004759B3" w:rsidP="00FB70F8">
      <w:pPr>
        <w:adjustRightInd w:val="0"/>
        <w:spacing w:beforeLines="100" w:after="0" w:line="360" w:lineRule="auto"/>
        <w:rPr>
          <w:rFonts w:ascii="宋体" w:eastAsia="宋体" w:hAnsi="宋体"/>
          <w:b/>
          <w:bCs/>
          <w:sz w:val="24"/>
          <w:szCs w:val="24"/>
        </w:rPr>
      </w:pPr>
      <w:r w:rsidRPr="00016FE5">
        <w:rPr>
          <w:rFonts w:ascii="宋体" w:eastAsia="宋体" w:hAnsi="宋体" w:hint="eastAsia"/>
          <w:b/>
          <w:bCs/>
          <w:sz w:val="24"/>
          <w:szCs w:val="24"/>
        </w:rPr>
        <w:t>一、公司旗下基金产品风险等级划分方法说明</w:t>
      </w:r>
    </w:p>
    <w:p w:rsidR="004759B3" w:rsidRPr="00016FE5" w:rsidRDefault="004759B3" w:rsidP="00A6739A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淳厚基金管理有限公司</w:t>
      </w:r>
      <w:r w:rsidR="00A227FE" w:rsidRPr="00A227FE">
        <w:rPr>
          <w:rFonts w:ascii="宋体" w:eastAsia="宋体" w:hAnsi="宋体" w:hint="eastAsia"/>
          <w:sz w:val="24"/>
          <w:szCs w:val="24"/>
        </w:rPr>
        <w:t>（以下简称“本公司”）</w:t>
      </w:r>
      <w:r w:rsidRPr="00016FE5">
        <w:rPr>
          <w:rFonts w:ascii="宋体" w:eastAsia="宋体" w:hAnsi="宋体" w:hint="eastAsia"/>
          <w:sz w:val="24"/>
          <w:szCs w:val="24"/>
        </w:rPr>
        <w:t>旗下基金产品的风险评价工作方法，主要依据《中华人民共和国证券投资基金法》、《公开募集证券投资基金运作管理办法》、《</w:t>
      </w:r>
      <w:r w:rsidR="003C3E0F">
        <w:rPr>
          <w:rFonts w:ascii="宋体" w:eastAsia="宋体" w:hAnsi="宋体" w:hint="eastAsia"/>
          <w:sz w:val="24"/>
          <w:szCs w:val="24"/>
        </w:rPr>
        <w:t>公开募集</w:t>
      </w:r>
      <w:r w:rsidRPr="00016FE5">
        <w:rPr>
          <w:rFonts w:ascii="宋体" w:eastAsia="宋体" w:hAnsi="宋体" w:hint="eastAsia"/>
          <w:sz w:val="24"/>
          <w:szCs w:val="24"/>
        </w:rPr>
        <w:t>证券投资基金销售管理办法》、《证券投资基金销售适用性指导意见》、《证券期货投资者适当性管理办法》、《基金募集机构投资者适当性管理实施指引（试行）》及其他法律法规的要求，目的是为了规范公募基金投资者适当性管理，维护基金投资者的利益。</w:t>
      </w:r>
    </w:p>
    <w:p w:rsidR="004759B3" w:rsidRPr="00016FE5" w:rsidRDefault="004759B3" w:rsidP="00A6739A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本公司综合运用定性、定量方法，综合考察评估基金产品</w:t>
      </w:r>
      <w:r w:rsidR="0089394E">
        <w:rPr>
          <w:rFonts w:ascii="宋体" w:eastAsia="宋体" w:hAnsi="宋体" w:hint="eastAsia"/>
          <w:sz w:val="24"/>
          <w:szCs w:val="24"/>
        </w:rPr>
        <w:t>。</w:t>
      </w:r>
      <w:r w:rsidR="0089394E" w:rsidRPr="0089394E">
        <w:rPr>
          <w:rFonts w:ascii="宋体" w:eastAsia="宋体" w:hAnsi="宋体" w:hint="eastAsia"/>
          <w:sz w:val="24"/>
          <w:szCs w:val="24"/>
        </w:rPr>
        <w:t>主要考虑的因素包括：投资范围、投资比例、投资风格、持仓比例、基金净值波动程度，以及是否存在违规行为等。根据基金所属不同类型，采取相应的风险评价指标对其风险水平进行评价。</w:t>
      </w:r>
    </w:p>
    <w:p w:rsidR="004759B3" w:rsidRPr="00016FE5" w:rsidRDefault="004759B3" w:rsidP="00A6739A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本公司旗下的基金产品，按照风险由低到高顺序，依次划分为：</w:t>
      </w:r>
      <w:r w:rsidR="00B3129C" w:rsidRPr="00016FE5">
        <w:rPr>
          <w:rFonts w:ascii="宋体" w:eastAsia="宋体" w:hAnsi="宋体" w:hint="eastAsia"/>
          <w:sz w:val="24"/>
          <w:szCs w:val="24"/>
        </w:rPr>
        <w:t>R1、R2、R3、R4、R5</w:t>
      </w:r>
      <w:r w:rsidRPr="00016FE5">
        <w:rPr>
          <w:rFonts w:ascii="宋体" w:eastAsia="宋体" w:hAnsi="宋体" w:hint="eastAsia"/>
          <w:sz w:val="24"/>
          <w:szCs w:val="24"/>
        </w:rPr>
        <w:t>五个风险等级。</w:t>
      </w:r>
    </w:p>
    <w:p w:rsidR="004759B3" w:rsidRPr="00016FE5" w:rsidRDefault="004759B3" w:rsidP="00A6739A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AD72CB" w:rsidRPr="00016FE5" w:rsidRDefault="004759B3" w:rsidP="00A6739A">
      <w:pPr>
        <w:spacing w:after="0" w:line="360" w:lineRule="auto"/>
        <w:rPr>
          <w:rFonts w:ascii="宋体" w:eastAsia="宋体" w:hAnsi="宋体"/>
          <w:b/>
          <w:bCs/>
          <w:sz w:val="24"/>
          <w:szCs w:val="24"/>
        </w:rPr>
      </w:pPr>
      <w:r w:rsidRPr="00016FE5">
        <w:rPr>
          <w:rFonts w:ascii="宋体" w:eastAsia="宋体" w:hAnsi="宋体" w:hint="eastAsia"/>
          <w:b/>
          <w:bCs/>
          <w:sz w:val="24"/>
          <w:szCs w:val="24"/>
        </w:rPr>
        <w:t>二、公司旗下基金产品风险等级划分结果更新</w:t>
      </w:r>
    </w:p>
    <w:tbl>
      <w:tblPr>
        <w:tblStyle w:val="a4"/>
        <w:tblW w:w="9376" w:type="dxa"/>
        <w:jc w:val="center"/>
        <w:tblLook w:val="04A0"/>
      </w:tblPr>
      <w:tblGrid>
        <w:gridCol w:w="592"/>
        <w:gridCol w:w="1296"/>
        <w:gridCol w:w="3210"/>
        <w:gridCol w:w="1276"/>
        <w:gridCol w:w="1443"/>
        <w:gridCol w:w="1559"/>
      </w:tblGrid>
      <w:tr w:rsidR="008960E3" w:rsidRPr="00016FE5" w:rsidTr="006B1D7E">
        <w:trPr>
          <w:trHeight w:val="400"/>
          <w:jc w:val="center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:rsidR="008960E3" w:rsidRPr="00016FE5" w:rsidRDefault="008960E3" w:rsidP="00873605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8960E3" w:rsidRPr="00016FE5" w:rsidRDefault="008960E3" w:rsidP="00873605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基金代码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:rsidR="008960E3" w:rsidRPr="00016FE5" w:rsidRDefault="008960E3" w:rsidP="00873605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960E3" w:rsidRPr="00016FE5" w:rsidRDefault="008960E3" w:rsidP="00873605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基金类型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:rsidR="008960E3" w:rsidRDefault="008960E3" w:rsidP="00873605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风险等级</w:t>
            </w:r>
          </w:p>
          <w:p w:rsidR="008960E3" w:rsidRPr="00016FE5" w:rsidRDefault="008960E3" w:rsidP="00873605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（更新前）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960E3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风险等级</w:t>
            </w:r>
          </w:p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（更新后）</w:t>
            </w:r>
          </w:p>
        </w:tc>
      </w:tr>
      <w:tr w:rsidR="00EC7973" w:rsidRPr="00016FE5" w:rsidTr="006B1D7E">
        <w:trPr>
          <w:jc w:val="center"/>
        </w:trPr>
        <w:tc>
          <w:tcPr>
            <w:tcW w:w="592" w:type="dxa"/>
            <w:vAlign w:val="center"/>
          </w:tcPr>
          <w:p w:rsidR="00EC7973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15647</w:t>
            </w:r>
          </w:p>
        </w:tc>
        <w:tc>
          <w:tcPr>
            <w:tcW w:w="3210" w:type="dxa"/>
            <w:vAlign w:val="center"/>
          </w:tcPr>
          <w:p w:rsidR="00F776E6" w:rsidRDefault="00EC7973" w:rsidP="006B1D7E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7973">
              <w:rPr>
                <w:rFonts w:ascii="宋体" w:eastAsia="宋体" w:hAnsi="宋体" w:hint="eastAsia"/>
                <w:sz w:val="24"/>
                <w:szCs w:val="24"/>
              </w:rPr>
              <w:t>淳厚中证同业存单AAA指数</w:t>
            </w:r>
          </w:p>
          <w:p w:rsidR="00EC7973" w:rsidRPr="00016FE5" w:rsidRDefault="00EC7973" w:rsidP="006B1D7E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7973">
              <w:rPr>
                <w:rFonts w:ascii="宋体" w:eastAsia="宋体" w:hAnsi="宋体" w:hint="eastAsia"/>
                <w:sz w:val="24"/>
                <w:szCs w:val="24"/>
              </w:rPr>
              <w:t>7天持有期证券投资基金</w:t>
            </w:r>
          </w:p>
        </w:tc>
        <w:tc>
          <w:tcPr>
            <w:tcW w:w="1276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</w:tr>
      <w:tr w:rsidR="008960E3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8960E3" w:rsidRPr="00016FE5" w:rsidRDefault="00EC79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8960E3" w:rsidRPr="00016FE5" w:rsidRDefault="008960E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07738</w:t>
            </w:r>
          </w:p>
        </w:tc>
        <w:tc>
          <w:tcPr>
            <w:tcW w:w="3210" w:type="dxa"/>
            <w:vAlign w:val="center"/>
          </w:tcPr>
          <w:p w:rsidR="008960E3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淳厚稳惠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8960E3" w:rsidRPr="00016FE5" w:rsidRDefault="008960E3" w:rsidP="00CB773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Merge w:val="restart"/>
            <w:vAlign w:val="center"/>
          </w:tcPr>
          <w:p w:rsidR="008960E3" w:rsidRPr="00016FE5" w:rsidRDefault="008960E3" w:rsidP="00CB773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8960E3" w:rsidRPr="00016FE5" w:rsidRDefault="008960E3" w:rsidP="00CB773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8960E3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8960E3" w:rsidRPr="00016FE5" w:rsidRDefault="008960E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8960E3" w:rsidRPr="00016FE5" w:rsidRDefault="008960E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07739</w:t>
            </w:r>
          </w:p>
        </w:tc>
        <w:tc>
          <w:tcPr>
            <w:tcW w:w="3210" w:type="dxa"/>
            <w:vAlign w:val="center"/>
          </w:tcPr>
          <w:p w:rsidR="008960E3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淳厚稳惠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08587</w:t>
            </w:r>
          </w:p>
        </w:tc>
        <w:tc>
          <w:tcPr>
            <w:tcW w:w="3210" w:type="dxa"/>
            <w:vAlign w:val="center"/>
          </w:tcPr>
          <w:p w:rsidR="006D2A73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淳厚中短债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08588</w:t>
            </w:r>
          </w:p>
        </w:tc>
        <w:tc>
          <w:tcPr>
            <w:tcW w:w="3210" w:type="dxa"/>
            <w:vAlign w:val="center"/>
          </w:tcPr>
          <w:p w:rsidR="006D2A73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淳厚中短债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6" w:type="dxa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07930</w:t>
            </w:r>
          </w:p>
        </w:tc>
        <w:tc>
          <w:tcPr>
            <w:tcW w:w="3210" w:type="dxa"/>
            <w:vAlign w:val="center"/>
          </w:tcPr>
          <w:p w:rsidR="006D2A73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淳厚稳鑫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07931</w:t>
            </w:r>
          </w:p>
        </w:tc>
        <w:tc>
          <w:tcPr>
            <w:tcW w:w="3210" w:type="dxa"/>
            <w:vAlign w:val="center"/>
          </w:tcPr>
          <w:p w:rsidR="006D2A73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淳厚稳鑫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0E3" w:rsidRPr="00016FE5" w:rsidTr="006B1D7E">
        <w:trPr>
          <w:jc w:val="center"/>
        </w:trPr>
        <w:tc>
          <w:tcPr>
            <w:tcW w:w="592" w:type="dxa"/>
            <w:vAlign w:val="center"/>
          </w:tcPr>
          <w:p w:rsidR="008960E3" w:rsidRPr="00016FE5" w:rsidRDefault="00EC79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8960E3" w:rsidRPr="00016FE5" w:rsidRDefault="008960E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09583</w:t>
            </w:r>
          </w:p>
        </w:tc>
        <w:tc>
          <w:tcPr>
            <w:tcW w:w="3210" w:type="dxa"/>
            <w:vAlign w:val="center"/>
          </w:tcPr>
          <w:p w:rsidR="008960E3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淳厚安裕87个月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定期开放</w:t>
            </w:r>
          </w:p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债券型证券投资基金</w:t>
            </w:r>
          </w:p>
        </w:tc>
        <w:tc>
          <w:tcPr>
            <w:tcW w:w="1276" w:type="dxa"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8960E3" w:rsidRPr="00016FE5" w:rsidTr="006B1D7E">
        <w:trPr>
          <w:jc w:val="center"/>
        </w:trPr>
        <w:tc>
          <w:tcPr>
            <w:tcW w:w="592" w:type="dxa"/>
            <w:vAlign w:val="center"/>
          </w:tcPr>
          <w:p w:rsidR="008960E3" w:rsidRPr="00016FE5" w:rsidRDefault="00EC79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8960E3" w:rsidRPr="00016FE5" w:rsidRDefault="008960E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10627</w:t>
            </w:r>
          </w:p>
        </w:tc>
        <w:tc>
          <w:tcPr>
            <w:tcW w:w="3210" w:type="dxa"/>
            <w:vAlign w:val="center"/>
          </w:tcPr>
          <w:p w:rsidR="008960E3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心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87个月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定期开放</w:t>
            </w:r>
          </w:p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债券型证券投资基金</w:t>
            </w:r>
          </w:p>
        </w:tc>
        <w:tc>
          <w:tcPr>
            <w:tcW w:w="1276" w:type="dxa"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960E3" w:rsidRPr="00016FE5" w:rsidRDefault="008960E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6D2A73" w:rsidRDefault="00A6739A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10513</w:t>
            </w:r>
          </w:p>
        </w:tc>
        <w:tc>
          <w:tcPr>
            <w:tcW w:w="3210" w:type="dxa"/>
            <w:vAlign w:val="center"/>
          </w:tcPr>
          <w:p w:rsidR="006D2A73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淳厚益加增强债券型</w:t>
            </w:r>
          </w:p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证券投资基金A</w:t>
            </w:r>
          </w:p>
        </w:tc>
        <w:tc>
          <w:tcPr>
            <w:tcW w:w="1276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6D2A73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D2A73" w:rsidRPr="00016FE5" w:rsidRDefault="006D2A73" w:rsidP="00F1016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10514</w:t>
            </w:r>
          </w:p>
        </w:tc>
        <w:tc>
          <w:tcPr>
            <w:tcW w:w="3210" w:type="dxa"/>
            <w:vAlign w:val="center"/>
          </w:tcPr>
          <w:p w:rsidR="006D2A73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淳厚益加增强债券型</w:t>
            </w:r>
          </w:p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D2A73" w:rsidRPr="00016FE5" w:rsidRDefault="006D2A73" w:rsidP="00583608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0E3" w:rsidRPr="00016FE5" w:rsidTr="006B1D7E">
        <w:trPr>
          <w:jc w:val="center"/>
        </w:trPr>
        <w:tc>
          <w:tcPr>
            <w:tcW w:w="592" w:type="dxa"/>
            <w:vAlign w:val="center"/>
          </w:tcPr>
          <w:p w:rsidR="008960E3" w:rsidRDefault="00A6739A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296" w:type="dxa"/>
            <w:vAlign w:val="center"/>
          </w:tcPr>
          <w:p w:rsidR="008960E3" w:rsidRDefault="008960E3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13008</w:t>
            </w:r>
          </w:p>
        </w:tc>
        <w:tc>
          <w:tcPr>
            <w:tcW w:w="3210" w:type="dxa"/>
            <w:vAlign w:val="center"/>
          </w:tcPr>
          <w:p w:rsidR="008960E3" w:rsidRDefault="008960E3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淳厚稳宁6个月定期开放</w:t>
            </w:r>
          </w:p>
          <w:p w:rsidR="008960E3" w:rsidRDefault="008960E3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债券型证券投资基金</w:t>
            </w:r>
          </w:p>
        </w:tc>
        <w:tc>
          <w:tcPr>
            <w:tcW w:w="1276" w:type="dxa"/>
            <w:vAlign w:val="center"/>
          </w:tcPr>
          <w:p w:rsidR="008960E3" w:rsidRPr="00016FE5" w:rsidRDefault="008960E3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Align w:val="center"/>
          </w:tcPr>
          <w:p w:rsidR="008960E3" w:rsidRPr="00016FE5" w:rsidRDefault="008960E3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960E3" w:rsidRPr="00016FE5" w:rsidRDefault="008960E3" w:rsidP="0016285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EC7973" w:rsidRPr="00016FE5" w:rsidTr="006B1D7E">
        <w:trPr>
          <w:jc w:val="center"/>
        </w:trPr>
        <w:tc>
          <w:tcPr>
            <w:tcW w:w="592" w:type="dxa"/>
            <w:vAlign w:val="center"/>
          </w:tcPr>
          <w:p w:rsidR="00EC7973" w:rsidRDefault="00A6739A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296" w:type="dxa"/>
            <w:vAlign w:val="center"/>
          </w:tcPr>
          <w:p w:rsidR="00EC7973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15263</w:t>
            </w:r>
          </w:p>
        </w:tc>
        <w:tc>
          <w:tcPr>
            <w:tcW w:w="3210" w:type="dxa"/>
            <w:vAlign w:val="center"/>
          </w:tcPr>
          <w:p w:rsidR="00EC7973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淳厚稳荣一年定期开放债券型发起式证券投资基金</w:t>
            </w:r>
          </w:p>
        </w:tc>
        <w:tc>
          <w:tcPr>
            <w:tcW w:w="1276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C7973" w:rsidRPr="00016FE5" w:rsidRDefault="00EC79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6D2A73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6D2A73" w:rsidRDefault="006D2A73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_Hlk176186909"/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6D2A73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16986</w:t>
            </w:r>
          </w:p>
        </w:tc>
        <w:tc>
          <w:tcPr>
            <w:tcW w:w="3210" w:type="dxa"/>
          </w:tcPr>
          <w:p w:rsidR="006D2A73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淳厚瑞和</w:t>
            </w:r>
            <w:r w:rsidRPr="00BC37BF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6D2A73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7BF"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6D2A73" w:rsidRPr="00016FE5" w:rsidRDefault="006D2A73" w:rsidP="006D2A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bookmarkEnd w:id="1"/>
      <w:tr w:rsidR="006D2A73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6D2A73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6D2A73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16987</w:t>
            </w:r>
          </w:p>
        </w:tc>
        <w:tc>
          <w:tcPr>
            <w:tcW w:w="3210" w:type="dxa"/>
          </w:tcPr>
          <w:p w:rsidR="006D2A73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7BF">
              <w:rPr>
                <w:rFonts w:ascii="宋体" w:eastAsia="宋体" w:hAnsi="宋体" w:hint="eastAsia"/>
                <w:sz w:val="24"/>
                <w:szCs w:val="24"/>
              </w:rPr>
              <w:t>淳厚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瑞和</w:t>
            </w:r>
            <w:r w:rsidRPr="00BC37BF"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  <w:p w:rsidR="006D2A73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37BF">
              <w:rPr>
                <w:rFonts w:ascii="宋体" w:eastAsia="宋体" w:hAnsi="宋体" w:hint="eastAsia"/>
                <w:sz w:val="24"/>
                <w:szCs w:val="24"/>
              </w:rPr>
              <w:t>证券投资基金C</w:t>
            </w:r>
          </w:p>
        </w:tc>
        <w:tc>
          <w:tcPr>
            <w:tcW w:w="1276" w:type="dxa"/>
            <w:vMerge/>
            <w:vAlign w:val="center"/>
          </w:tcPr>
          <w:p w:rsidR="006D2A73" w:rsidRPr="00016FE5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6D2A73" w:rsidRPr="00016FE5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D2A73" w:rsidRPr="00016FE5" w:rsidRDefault="006D2A73" w:rsidP="00EC797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Default="00C16952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2" w:name="_Hlk176187230"/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17498</w:t>
            </w:r>
          </w:p>
        </w:tc>
        <w:tc>
          <w:tcPr>
            <w:tcW w:w="3210" w:type="dxa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3" w:name="OLE_LINK3"/>
            <w:bookmarkStart w:id="4" w:name="OLE_LINK4"/>
            <w:r>
              <w:rPr>
                <w:rFonts w:ascii="宋体" w:eastAsia="宋体" w:hAnsi="宋体" w:hint="eastAsia"/>
                <w:sz w:val="24"/>
                <w:szCs w:val="24"/>
              </w:rPr>
              <w:t>淳厚添益增强债券型</w:t>
            </w:r>
          </w:p>
          <w:p w:rsidR="00C16952" w:rsidRPr="00BC37BF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证券投资基金A</w:t>
            </w:r>
            <w:bookmarkEnd w:id="3"/>
            <w:bookmarkEnd w:id="4"/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债券型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17499</w:t>
            </w:r>
          </w:p>
        </w:tc>
        <w:tc>
          <w:tcPr>
            <w:tcW w:w="3210" w:type="dxa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淳厚添益增强债券型</w:t>
            </w:r>
          </w:p>
          <w:p w:rsidR="00C16952" w:rsidRPr="00BC37BF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2"/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Pr="00016FE5" w:rsidRDefault="00C16952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07811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淳厚信泽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灵活配置混合型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07812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淳厚信泽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灵活配置混合型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Pr="00016FE5" w:rsidRDefault="00C16952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08186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淳厚信睿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核心精选混合型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08187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淳厚信睿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核心精选混合型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Pr="00016FE5" w:rsidRDefault="00230C11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09931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淳厚欣享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一年持有期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混合型证券投资基金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09939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淳厚欣享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一年持有期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混合型证券投资基金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Align w:val="center"/>
          </w:tcPr>
          <w:p w:rsidR="00C16952" w:rsidRDefault="00A6739A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10551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淳厚欣颐一年持有期</w:t>
            </w:r>
          </w:p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混合型证券投资基金</w:t>
            </w:r>
          </w:p>
        </w:tc>
        <w:tc>
          <w:tcPr>
            <w:tcW w:w="127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Align w:val="center"/>
          </w:tcPr>
          <w:p w:rsidR="00C16952" w:rsidRDefault="00A6739A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11346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淳厚鑫淳一年持有期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混合型证券投资基金</w:t>
            </w:r>
          </w:p>
        </w:tc>
        <w:tc>
          <w:tcPr>
            <w:tcW w:w="1276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Default="00A6739A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</w:t>
            </w: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12454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淳厚鑫悦商业模式优选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混合型证券投资基金A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12455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淳厚鑫悦商业模式优选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混合型证券投资基金C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Default="00A6739A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14235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淳厚时代优选混合型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14236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淳厚时代优选混合型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Default="00A6739A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</w:t>
            </w: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11563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7973">
              <w:rPr>
                <w:rFonts w:ascii="宋体" w:eastAsia="宋体" w:hAnsi="宋体" w:hint="eastAsia"/>
                <w:sz w:val="24"/>
                <w:szCs w:val="24"/>
              </w:rPr>
              <w:t>淳厚利加混合型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7973"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混合型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Pr="00016FE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11564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7973">
              <w:rPr>
                <w:rFonts w:ascii="宋体" w:eastAsia="宋体" w:hAnsi="宋体" w:hint="eastAsia"/>
                <w:sz w:val="24"/>
                <w:szCs w:val="24"/>
              </w:rPr>
              <w:t>淳厚利加混合型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7973"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 w:val="restart"/>
            <w:vAlign w:val="center"/>
          </w:tcPr>
          <w:p w:rsidR="00C16952" w:rsidRDefault="00C16952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11349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淳厚现代服务业股票型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证券投资基金A</w:t>
            </w:r>
          </w:p>
        </w:tc>
        <w:tc>
          <w:tcPr>
            <w:tcW w:w="1276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股票</w:t>
            </w:r>
            <w:r w:rsidRPr="00016FE5">
              <w:rPr>
                <w:rFonts w:ascii="宋体" w:eastAsia="宋体" w:hAnsi="宋体" w:hint="eastAsia"/>
                <w:sz w:val="24"/>
                <w:szCs w:val="24"/>
              </w:rPr>
              <w:t>型</w:t>
            </w:r>
          </w:p>
        </w:tc>
        <w:tc>
          <w:tcPr>
            <w:tcW w:w="1443" w:type="dxa"/>
            <w:vMerge w:val="restart"/>
            <w:vAlign w:val="center"/>
          </w:tcPr>
          <w:p w:rsidR="00C16952" w:rsidRPr="00016FE5" w:rsidRDefault="00C16952" w:rsidP="00A6739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 w:rsidR="00A6739A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6FE5">
              <w:rPr>
                <w:rFonts w:ascii="宋体" w:eastAsia="宋体" w:hAnsi="宋体" w:hint="eastAsia"/>
                <w:sz w:val="24"/>
                <w:szCs w:val="24"/>
              </w:rPr>
              <w:t>R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C16952" w:rsidRPr="00016FE5" w:rsidTr="006B1D7E">
        <w:trPr>
          <w:jc w:val="center"/>
        </w:trPr>
        <w:tc>
          <w:tcPr>
            <w:tcW w:w="592" w:type="dxa"/>
            <w:vMerge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11350</w:t>
            </w:r>
          </w:p>
        </w:tc>
        <w:tc>
          <w:tcPr>
            <w:tcW w:w="3210" w:type="dxa"/>
            <w:vAlign w:val="center"/>
          </w:tcPr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淳厚现代服务业股票型</w:t>
            </w:r>
          </w:p>
          <w:p w:rsidR="00C16952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证券投资基金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276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16952" w:rsidRPr="00016FE5" w:rsidRDefault="00C16952" w:rsidP="00C1695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510D5" w:rsidRPr="00016FE5" w:rsidRDefault="007510D5" w:rsidP="00FB70F8">
      <w:pPr>
        <w:spacing w:beforeLines="100"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本公司对旗下基金产品的风险等级划分享有最终解释权。</w:t>
      </w:r>
    </w:p>
    <w:p w:rsidR="007510D5" w:rsidRDefault="007510D5" w:rsidP="00A6739A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本公司承诺以诚实信用、勤勉尽责的原则管理和运用基金资产，但不保证基金一定盈利，也不保证最低收益。投资者投资于本公司管理的基金时应认真阅读各基金的</w:t>
      </w:r>
      <w:r w:rsidR="00A227FE" w:rsidRPr="00A227FE">
        <w:rPr>
          <w:rFonts w:ascii="宋体" w:eastAsia="宋体" w:hAnsi="宋体" w:hint="eastAsia"/>
          <w:sz w:val="24"/>
          <w:szCs w:val="24"/>
        </w:rPr>
        <w:t>基金合同、招募说明书（更新）和基金产品资料概要（更新）</w:t>
      </w:r>
      <w:r w:rsidRPr="00016FE5">
        <w:rPr>
          <w:rFonts w:ascii="宋体" w:eastAsia="宋体" w:hAnsi="宋体" w:hint="eastAsia"/>
          <w:sz w:val="24"/>
          <w:szCs w:val="24"/>
        </w:rPr>
        <w:t>等法律文件，了解所投资基金的风险收益特征及归属的风险等级，并根据自身风险承受能力</w:t>
      </w:r>
      <w:r w:rsidR="00A227FE" w:rsidRPr="00A227FE">
        <w:rPr>
          <w:rFonts w:ascii="宋体" w:eastAsia="宋体" w:hAnsi="宋体" w:hint="eastAsia"/>
          <w:sz w:val="24"/>
          <w:szCs w:val="24"/>
        </w:rPr>
        <w:t>选择</w:t>
      </w:r>
      <w:r w:rsidR="004E2BDE">
        <w:rPr>
          <w:rFonts w:ascii="宋体" w:eastAsia="宋体" w:hAnsi="宋体" w:hint="eastAsia"/>
          <w:sz w:val="24"/>
          <w:szCs w:val="24"/>
        </w:rPr>
        <w:t>适合自己</w:t>
      </w:r>
      <w:r w:rsidR="00A227FE" w:rsidRPr="00A227FE">
        <w:rPr>
          <w:rFonts w:ascii="宋体" w:eastAsia="宋体" w:hAnsi="宋体" w:hint="eastAsia"/>
          <w:sz w:val="24"/>
          <w:szCs w:val="24"/>
        </w:rPr>
        <w:t>的基金产品。</w:t>
      </w:r>
      <w:r w:rsidRPr="00016FE5">
        <w:rPr>
          <w:rFonts w:ascii="宋体" w:eastAsia="宋体" w:hAnsi="宋体" w:hint="eastAsia"/>
          <w:sz w:val="24"/>
          <w:szCs w:val="24"/>
        </w:rPr>
        <w:t>敬请投资者注意投资风险。</w:t>
      </w:r>
    </w:p>
    <w:p w:rsidR="007510D5" w:rsidRPr="00016FE5" w:rsidRDefault="007510D5" w:rsidP="00A6739A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特此公告。</w:t>
      </w:r>
    </w:p>
    <w:p w:rsidR="007510D5" w:rsidRPr="00016FE5" w:rsidRDefault="007510D5" w:rsidP="00A6739A">
      <w:pPr>
        <w:spacing w:after="0" w:line="360" w:lineRule="auto"/>
        <w:jc w:val="right"/>
        <w:rPr>
          <w:rFonts w:ascii="宋体" w:eastAsia="宋体" w:hAnsi="宋体"/>
          <w:sz w:val="24"/>
          <w:szCs w:val="24"/>
        </w:rPr>
      </w:pPr>
      <w:r w:rsidRPr="00016FE5">
        <w:rPr>
          <w:rFonts w:ascii="宋体" w:eastAsia="宋体" w:hAnsi="宋体" w:hint="eastAsia"/>
          <w:sz w:val="24"/>
          <w:szCs w:val="24"/>
        </w:rPr>
        <w:t>淳厚基金管理有限公司</w:t>
      </w:r>
    </w:p>
    <w:p w:rsidR="007510D5" w:rsidRPr="00016FE5" w:rsidRDefault="00E71F7E" w:rsidP="00A6739A">
      <w:pPr>
        <w:spacing w:after="0"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 w:rsidR="00A6739A">
        <w:rPr>
          <w:rFonts w:ascii="宋体" w:eastAsia="宋体" w:hAnsi="宋体"/>
          <w:sz w:val="24"/>
          <w:szCs w:val="24"/>
        </w:rPr>
        <w:t>5</w:t>
      </w:r>
      <w:r w:rsidR="007510D5" w:rsidRPr="00016FE5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0</w:t>
      </w:r>
      <w:r w:rsidR="00C16952">
        <w:rPr>
          <w:rFonts w:ascii="宋体" w:eastAsia="宋体" w:hAnsi="宋体"/>
          <w:sz w:val="24"/>
          <w:szCs w:val="24"/>
        </w:rPr>
        <w:t>9</w:t>
      </w:r>
      <w:r w:rsidR="007510D5" w:rsidRPr="00016FE5">
        <w:rPr>
          <w:rFonts w:ascii="宋体" w:eastAsia="宋体" w:hAnsi="宋体" w:hint="eastAsia"/>
          <w:sz w:val="24"/>
          <w:szCs w:val="24"/>
        </w:rPr>
        <w:t>月</w:t>
      </w:r>
      <w:r w:rsidR="00230C11">
        <w:rPr>
          <w:rFonts w:ascii="宋体" w:eastAsia="宋体" w:hAnsi="宋体"/>
          <w:sz w:val="24"/>
          <w:szCs w:val="24"/>
        </w:rPr>
        <w:t>1</w:t>
      </w:r>
      <w:r w:rsidR="00A6739A">
        <w:rPr>
          <w:rFonts w:ascii="宋体" w:eastAsia="宋体" w:hAnsi="宋体"/>
          <w:sz w:val="24"/>
          <w:szCs w:val="24"/>
        </w:rPr>
        <w:t>5</w:t>
      </w:r>
      <w:r w:rsidR="007510D5" w:rsidRPr="00016FE5">
        <w:rPr>
          <w:rFonts w:ascii="宋体" w:eastAsia="宋体" w:hAnsi="宋体" w:hint="eastAsia"/>
          <w:sz w:val="24"/>
          <w:szCs w:val="24"/>
        </w:rPr>
        <w:t>日</w:t>
      </w:r>
    </w:p>
    <w:sectPr w:rsidR="007510D5" w:rsidRPr="00016FE5" w:rsidSect="007315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91" w:rsidRDefault="00C62291" w:rsidP="00D841E6">
      <w:pPr>
        <w:spacing w:after="0" w:line="240" w:lineRule="auto"/>
      </w:pPr>
      <w:r>
        <w:separator/>
      </w:r>
    </w:p>
  </w:endnote>
  <w:endnote w:type="continuationSeparator" w:id="0">
    <w:p w:rsidR="00C62291" w:rsidRDefault="00C62291" w:rsidP="00D8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91" w:rsidRDefault="00C62291" w:rsidP="00D841E6">
      <w:pPr>
        <w:spacing w:after="0" w:line="240" w:lineRule="auto"/>
      </w:pPr>
      <w:r>
        <w:separator/>
      </w:r>
    </w:p>
  </w:footnote>
  <w:footnote w:type="continuationSeparator" w:id="0">
    <w:p w:rsidR="00C62291" w:rsidRDefault="00C62291" w:rsidP="00D84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69C4"/>
    <w:rsid w:val="00016FE5"/>
    <w:rsid w:val="00026DD6"/>
    <w:rsid w:val="000348B7"/>
    <w:rsid w:val="00037B29"/>
    <w:rsid w:val="00142A88"/>
    <w:rsid w:val="00146239"/>
    <w:rsid w:val="00156069"/>
    <w:rsid w:val="001569C4"/>
    <w:rsid w:val="00162857"/>
    <w:rsid w:val="00183880"/>
    <w:rsid w:val="0019661D"/>
    <w:rsid w:val="001C7717"/>
    <w:rsid w:val="001E0A4E"/>
    <w:rsid w:val="0022396D"/>
    <w:rsid w:val="00230C11"/>
    <w:rsid w:val="00281222"/>
    <w:rsid w:val="003148F7"/>
    <w:rsid w:val="00396B0C"/>
    <w:rsid w:val="003C3E0F"/>
    <w:rsid w:val="003D022D"/>
    <w:rsid w:val="004759B3"/>
    <w:rsid w:val="00487F3C"/>
    <w:rsid w:val="004E2BDE"/>
    <w:rsid w:val="004E5AC6"/>
    <w:rsid w:val="005024AE"/>
    <w:rsid w:val="00583608"/>
    <w:rsid w:val="00585090"/>
    <w:rsid w:val="00597170"/>
    <w:rsid w:val="005E2A18"/>
    <w:rsid w:val="00637D44"/>
    <w:rsid w:val="006A77A1"/>
    <w:rsid w:val="006B1D7E"/>
    <w:rsid w:val="006C5A20"/>
    <w:rsid w:val="006D2A73"/>
    <w:rsid w:val="00711E88"/>
    <w:rsid w:val="0073156A"/>
    <w:rsid w:val="007510D5"/>
    <w:rsid w:val="007622A3"/>
    <w:rsid w:val="0077367E"/>
    <w:rsid w:val="00803364"/>
    <w:rsid w:val="0081339B"/>
    <w:rsid w:val="00831EB4"/>
    <w:rsid w:val="00844289"/>
    <w:rsid w:val="00873605"/>
    <w:rsid w:val="0089394E"/>
    <w:rsid w:val="008960E3"/>
    <w:rsid w:val="008B3645"/>
    <w:rsid w:val="00910403"/>
    <w:rsid w:val="00962E9F"/>
    <w:rsid w:val="00991119"/>
    <w:rsid w:val="00992996"/>
    <w:rsid w:val="009E5157"/>
    <w:rsid w:val="009E585F"/>
    <w:rsid w:val="00A227FE"/>
    <w:rsid w:val="00A6739A"/>
    <w:rsid w:val="00A71922"/>
    <w:rsid w:val="00A84C81"/>
    <w:rsid w:val="00AA2457"/>
    <w:rsid w:val="00AD72CB"/>
    <w:rsid w:val="00B07C8F"/>
    <w:rsid w:val="00B30955"/>
    <w:rsid w:val="00B3129C"/>
    <w:rsid w:val="00B739DC"/>
    <w:rsid w:val="00B835C1"/>
    <w:rsid w:val="00B855B1"/>
    <w:rsid w:val="00BB6624"/>
    <w:rsid w:val="00BE4690"/>
    <w:rsid w:val="00C16952"/>
    <w:rsid w:val="00C62291"/>
    <w:rsid w:val="00C741B9"/>
    <w:rsid w:val="00C82178"/>
    <w:rsid w:val="00CB7732"/>
    <w:rsid w:val="00CC1D1D"/>
    <w:rsid w:val="00CE15FD"/>
    <w:rsid w:val="00D46C8D"/>
    <w:rsid w:val="00D841E6"/>
    <w:rsid w:val="00E71F7E"/>
    <w:rsid w:val="00E829F0"/>
    <w:rsid w:val="00E87DAF"/>
    <w:rsid w:val="00E92579"/>
    <w:rsid w:val="00EC7973"/>
    <w:rsid w:val="00EF02C6"/>
    <w:rsid w:val="00EF1BEC"/>
    <w:rsid w:val="00EF2DAC"/>
    <w:rsid w:val="00F10166"/>
    <w:rsid w:val="00F24638"/>
    <w:rsid w:val="00F27379"/>
    <w:rsid w:val="00F776E6"/>
    <w:rsid w:val="00F8390F"/>
    <w:rsid w:val="00FB70F8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0D5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39"/>
    <w:rsid w:val="00475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41E6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41E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41E6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41E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1016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10166"/>
  </w:style>
  <w:style w:type="character" w:customStyle="1" w:styleId="Char1">
    <w:name w:val="批注文字 Char"/>
    <w:basedOn w:val="a0"/>
    <w:link w:val="a8"/>
    <w:uiPriority w:val="99"/>
    <w:semiHidden/>
    <w:rsid w:val="00F1016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1016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1016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10166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10166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3148F7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314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1609</Characters>
  <Application>Microsoft Office Word</Application>
  <DocSecurity>4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tiantian 田恬</dc:creator>
  <cp:keywords/>
  <dc:description/>
  <cp:lastModifiedBy>ZHONGM</cp:lastModifiedBy>
  <cp:revision>2</cp:revision>
  <dcterms:created xsi:type="dcterms:W3CDTF">2025-09-14T16:00:00Z</dcterms:created>
  <dcterms:modified xsi:type="dcterms:W3CDTF">2025-09-14T16:00:00Z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[DocID]=4BDAD85A-E6B2-4C37-8031-BD4A508FE040</vt:lpwstr>
  </property>
  <property fmtid="{D5CDD505-2E9C-101B-9397-08002B2CF9AE}" pid="3" name="_IPGFLOW_P-C6FA_E-1_FP-1_SP-1_CV-6381D941_CN-F0960F2A">
    <vt:lpwstr>BggO9UH6/rARfU2ZHrST3F0LYpAWdYSNDKMyiqc/x+tFwU4BWSbgeeCxCQwu+gCiaTN4e+3xvj39fU9dOfrlTOZosAkMf5sk8+4jrcs7Anb8a1XAIt8A4jVGXYhNpBmxbsQUzqRML0qKvzo5qm9/kM80tq3mEw8c8cV99zOOAdY3GBwyk2zurQzd+IpEf/ChnWrjxst7PGmfJVT5U1y06o6ooquIKDLj4Gv4IpsUUTnEFcghEYzj9bEcc1hzE2Y</vt:lpwstr>
  </property>
  <property fmtid="{D5CDD505-2E9C-101B-9397-08002B2CF9AE}" pid="4" name="_IPGFLOW_P-C6FA_E-1_FP-1_SP-2_CV-CFF637B8_CN-687B60C6">
    <vt:lpwstr>bYiXlrvCYTjl6D5isXhtEcTDgaeBIKLNMjdZbL9RMMypS5vrkS89fK15u+85XrSON/Gg6Si91EMC8bSeLTKVXg/i9RoObqSuuPXP4+vbx4QvTtgAo4nsC3LJUHbgqpzys</vt:lpwstr>
  </property>
  <property fmtid="{D5CDD505-2E9C-101B-9397-08002B2CF9AE}" pid="5" name="_IPGFLOW_P-C6FA_E-0_FP-1_CV-1748F583_CN-E9E611C9">
    <vt:lpwstr>DPSPMK|3|384|2|0</vt:lpwstr>
  </property>
  <property fmtid="{D5CDD505-2E9C-101B-9397-08002B2CF9AE}" pid="6" name="_IPGFLOW_P-C6FA_E-1_FP-2_SP-1_CV-E96D3A64_CN-79D1227A">
    <vt:lpwstr>BggO9UH6/rARfU2ZHrST3HdWZilqmrJqOgCzMvYw7JNasndUxNKHqJkV7eFauwk4bRtGzvttAfKoXh/MXDOrRBQltfLVyyqX5gN00TprmmvDsVe3GaiSWijdaH8ROGJwwRu1/onPrGpqjJA+DaAAS/Zc9yqrEQ03Yd9JJGEIedIRhJBaC3Mh9wWdShIItohyyjrWOchCfQ7PbFvxnoCDGWHFj79BpdQ0xPjk6Qwwl+LuA8wapMLNM57uM2EDgQi</vt:lpwstr>
  </property>
  <property fmtid="{D5CDD505-2E9C-101B-9397-08002B2CF9AE}" pid="7" name="_IPGFLOW_P-C6FA_E-1_FP-2_SP-2_CV-FF91F0B0_CN-D53C1EDD">
    <vt:lpwstr>ISUKfFVFEQjK0yVWOhXXuRSa6eA3JUmurzni1WlNG6Q2gRw9EcC/FN4aAay1F5J+TIAFCVvlElDRZDwvXM9RhX3INDEiC6v0AXELC8kare/lVdMzuJLzC+Qu93HS13aJw</vt:lpwstr>
  </property>
  <property fmtid="{D5CDD505-2E9C-101B-9397-08002B2CF9AE}" pid="8" name="_IPGFLOW_P-C6FA_E-0_FP-2_CV-1748F583_CN-542C7D07">
    <vt:lpwstr>DPSPMK|3|384|2|0</vt:lpwstr>
  </property>
  <property fmtid="{D5CDD505-2E9C-101B-9397-08002B2CF9AE}" pid="9" name="_IPGFLOW_P-C6FA_E-1_FP-3_SP-1_CV-972C69FD_CN-6F4340F">
    <vt:lpwstr>BggO9UH6/rARfU2ZHrST3NUSvwY6ybKOAmWUoOKD7vAf8IT+TLtL+T5Tj/lnyVZ1jqBX3etjJcbzkHP2xwaCJ2ZrYAxNlRwz9ZrkCkmirjdZcdSjk7LkAoxlrwSIN+Fc/LcfBAfL41GJE8/giwa3DAM72R9CbOLegKncMfLR8Mp/3eah3s4CuIzEX1vSUDZxKt/EEdomCSvsDi3cI4lNr4JomQ/ujOSqzXGCW912C5TXLFiBGF+twFLUTihYo+Z</vt:lpwstr>
  </property>
  <property fmtid="{D5CDD505-2E9C-101B-9397-08002B2CF9AE}" pid="10" name="_IPGFLOW_P-C6FA_E-1_FP-3_SP-2_CV-90F04B97_CN-C35EB902">
    <vt:lpwstr>wvX2HFKKHnUwc0hcQOOtBCuSgowcWbcXP9bUUKkYsF+cqQre1rZvSC76J5wRoQwW1AUr9Oy6YhQ77BLTHEWeJofTpBRqWmjxmqyKgWkBJHxN0B/UTYBvo5Ni+w0IMqcTm</vt:lpwstr>
  </property>
  <property fmtid="{D5CDD505-2E9C-101B-9397-08002B2CF9AE}" pid="11" name="_IPGFLOW_P-C6FA_E-0_FP-3_CV-1748F583_CN-89BAA482">
    <vt:lpwstr>DPSPMK|3|384|2|0</vt:lpwstr>
  </property>
  <property fmtid="{D5CDD505-2E9C-101B-9397-08002B2CF9AE}" pid="12" name="_IPGFLOW_P-C6FA_E-1_FP-4_SP-1_CV-BBEF5CD1_CN-2FFD5B71">
    <vt:lpwstr>RDshWAnDjidOaN4COWci3NUZDdbS02t3/Bm2fkvV5JQOmwte5ut6aZ75SkhlEg+0n8JgrEHC/ruRSKOnTwshjZpiqZFUbLO6AHiFd/oTTSZr6li7DsV94qq1K/j8cMn/IUmeYj5eIT4QjUAb7or728s59QQaj7yIyApKdGZlydZBGnkh9sd62b7Xe58S4zwWvVpOCKp5krtMK//+QWMYpF7YuwTjw2wb6n5bUe6KS8wwMx1k4soLKCfxFt+MgFY</vt:lpwstr>
  </property>
  <property fmtid="{D5CDD505-2E9C-101B-9397-08002B2CF9AE}" pid="13" name="_IPGFLOW_P-C6FA_E-1_FP-4_SP-2_CV-A24A294B_CN-A00C6E4C">
    <vt:lpwstr>7C72DSTYsdb34UTwS2ab15IMqQhT/V8OsHWolKqTUQ2PmTKXcWgWv7eiGG87uuW5S2b+4ULES8UFs5hCrqVv4uJor5CCFNNNOtpeXZ/IbQC+NvPdxGPP36wOv6bvO/5LP</vt:lpwstr>
  </property>
  <property fmtid="{D5CDD505-2E9C-101B-9397-08002B2CF9AE}" pid="14" name="_IPGFLOW_P-C6FA_E-0_FP-4_CV-1748F583_CN-F4C9A2DA">
    <vt:lpwstr>DPSPMK|3|384|2|0</vt:lpwstr>
  </property>
  <property fmtid="{D5CDD505-2E9C-101B-9397-08002B2CF9AE}" pid="15" name="_IPGFLOW_P-C6FA_E-0_CV-8F5BA430_CN-65EFFEF4">
    <vt:lpwstr>DPFPMK|3|50|5|0</vt:lpwstr>
  </property>
  <property fmtid="{D5CDD505-2E9C-101B-9397-08002B2CF9AE}" pid="16" name="_IPGFLOW_P-C6FA_E-1_FP-5_SP-1_CV-A6974793_CN-718EDBF0">
    <vt:lpwstr>RDshWAnDjidOaN4COWci3OmnZjc7JUtsFaSeAx5nF+3wCrx/uxIBmzwTkot/6v0FKtBrXP9OjxZIC+AtuTwflI+FDAvQBNbbLEQQXZPAl30Ws2bzcS06YwreIoV6EZ513mXoPl6Yn3HGruZCdcmhlEYYzVPDlhBX5YL2PhTlmfvi33ibVMmDeLb7aNVYgWzHumjfiwjzi0SuN8YF/PigTs08GFwismBT7qtKFT9OU2s+JU+MYwJbH+DvRndR/Sp</vt:lpwstr>
  </property>
  <property fmtid="{D5CDD505-2E9C-101B-9397-08002B2CF9AE}" pid="17" name="_IPGFLOW_P-C6FA_E-1_FP-5_SP-2_CV-AD2359FB_CN-15734EC3">
    <vt:lpwstr>U2cLua8N0H2yz5WkcOxHISUKm6EFz+slj+C6XzKcMZL9YPj7+VPo4T4gnaZkRkN9ePkf7+Qaaxo96lWGyTBRwy+O0KV8DxbKU+hnQi4WqCBM=</vt:lpwstr>
  </property>
  <property fmtid="{D5CDD505-2E9C-101B-9397-08002B2CF9AE}" pid="18" name="_IPGFLOW_P-C6FA_E-0_FP-5_CV-2D4294F3_CN-B3C2202E">
    <vt:lpwstr>DPSPMK|3|364|2|0</vt:lpwstr>
  </property>
</Properties>
</file>