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6B18C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B05402" w:rsidP="006B18C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92112C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135FF1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92112C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6B18C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05402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9211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0540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112C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5A1AF7" w:rsidRDefault="001A436E" w:rsidP="0092112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9211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92112C" w:rsidRPr="0092112C">
        <w:rPr>
          <w:rFonts w:ascii="仿宋" w:eastAsia="仿宋" w:hAnsi="仿宋" w:hint="eastAsia"/>
          <w:color w:val="000000" w:themeColor="text1"/>
          <w:sz w:val="32"/>
          <w:szCs w:val="32"/>
        </w:rPr>
        <w:t>合煦智远国证香蜜湖金融科技指数证券投资基金(LOF)</w:t>
      </w:r>
      <w:r w:rsidR="00A74211">
        <w:rPr>
          <w:rFonts w:ascii="仿宋" w:eastAsia="仿宋" w:hAnsi="仿宋" w:hint="eastAsia"/>
          <w:color w:val="000000" w:themeColor="text1"/>
          <w:sz w:val="32"/>
          <w:szCs w:val="32"/>
        </w:rPr>
        <w:t>、合煦智远稳进纯债债券型证券投资基金</w:t>
      </w:r>
      <w:r w:rsidR="00B746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7464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135F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35FF1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135FF1">
        <w:rPr>
          <w:rFonts w:ascii="仿宋" w:eastAsia="仿宋" w:hAnsi="仿宋" w:hint="eastAsia"/>
          <w:color w:val="000000" w:themeColor="text1"/>
          <w:sz w:val="32"/>
          <w:szCs w:val="32"/>
        </w:rPr>
        <w:t>嘉悦利率债债券型</w:t>
      </w:r>
      <w:r w:rsidR="00135FF1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135F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35FF1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135F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35FF1" w:rsidRPr="00CC7436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9211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112C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112C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="00135FF1" w:rsidRPr="00FA69D4">
        <w:rPr>
          <w:rFonts w:ascii="仿宋" w:eastAsia="仿宋" w:hAnsi="仿宋" w:hint="eastAsia"/>
          <w:color w:val="000000" w:themeColor="text1"/>
          <w:sz w:val="32"/>
          <w:szCs w:val="32"/>
        </w:rPr>
        <w:t>0769-22825858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</w:t>
      </w:r>
      <w:bookmarkStart w:id="0" w:name="_GoBack"/>
      <w:bookmarkEnd w:id="0"/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7D4448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24C47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2112C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35FF1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B5F" w:rsidRDefault="000B5B5F" w:rsidP="009A149B">
      <w:r>
        <w:separator/>
      </w:r>
    </w:p>
  </w:endnote>
  <w:endnote w:type="continuationSeparator" w:id="0">
    <w:p w:rsidR="000B5B5F" w:rsidRDefault="000B5B5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2753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27531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18CE" w:rsidRPr="006B18C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B5F" w:rsidRDefault="000B5B5F" w:rsidP="009A149B">
      <w:r>
        <w:separator/>
      </w:r>
    </w:p>
  </w:footnote>
  <w:footnote w:type="continuationSeparator" w:id="0">
    <w:p w:rsidR="000B5B5F" w:rsidRDefault="000B5B5F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5B5F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35FF1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C796E"/>
    <w:rsid w:val="003D0424"/>
    <w:rsid w:val="003D32D7"/>
    <w:rsid w:val="003D37EA"/>
    <w:rsid w:val="003E3D6E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CAA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8CE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56FC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112C"/>
    <w:rsid w:val="0092312D"/>
    <w:rsid w:val="00927531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211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64F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962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7B9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7B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74142-1261-409E-AB6F-1CCAFEB0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4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2025-08-28T16:02:00Z</dcterms:created>
  <dcterms:modified xsi:type="dcterms:W3CDTF">2025-08-28T16:02:00Z</dcterms:modified>
</cp:coreProperties>
</file>