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95" w:rsidRPr="000602F4" w:rsidRDefault="0095458B" w:rsidP="006900F1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r w:rsidRPr="000602F4">
        <w:rPr>
          <w:rFonts w:ascii="仿宋" w:eastAsia="仿宋" w:hAnsi="仿宋"/>
          <w:b/>
          <w:color w:val="000000" w:themeColor="text1"/>
          <w:sz w:val="36"/>
          <w:szCs w:val="32"/>
        </w:rPr>
        <w:t>平安基金管理有限公司</w:t>
      </w:r>
    </w:p>
    <w:p w:rsidR="00E01195" w:rsidRPr="000602F4" w:rsidRDefault="0095458B" w:rsidP="006900F1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r w:rsidRPr="000602F4">
        <w:rPr>
          <w:rFonts w:ascii="仿宋" w:eastAsia="仿宋" w:hAnsi="仿宋" w:hint="eastAsia"/>
          <w:b/>
          <w:color w:val="000000" w:themeColor="text1"/>
          <w:sz w:val="36"/>
          <w:szCs w:val="32"/>
        </w:rPr>
        <w:t>旗下</w:t>
      </w:r>
      <w:r w:rsidRPr="000602F4">
        <w:rPr>
          <w:rFonts w:ascii="仿宋" w:eastAsia="仿宋" w:hAnsi="仿宋"/>
          <w:b/>
          <w:color w:val="000000" w:themeColor="text1"/>
          <w:sz w:val="36"/>
          <w:szCs w:val="32"/>
        </w:rPr>
        <w:t>部分</w:t>
      </w:r>
      <w:r w:rsidRPr="000602F4">
        <w:rPr>
          <w:rFonts w:ascii="仿宋" w:eastAsia="仿宋" w:hAnsi="仿宋" w:hint="eastAsia"/>
          <w:b/>
          <w:color w:val="000000" w:themeColor="text1"/>
          <w:sz w:val="36"/>
          <w:szCs w:val="32"/>
        </w:rPr>
        <w:t>基金</w:t>
      </w:r>
      <w:r w:rsidR="00892BA9" w:rsidRPr="000602F4">
        <w:rPr>
          <w:rFonts w:ascii="仿宋" w:eastAsia="仿宋" w:hAnsi="仿宋"/>
          <w:b/>
          <w:color w:val="000000" w:themeColor="text1"/>
          <w:sz w:val="36"/>
          <w:szCs w:val="32"/>
        </w:rPr>
        <w:t>2025</w:t>
      </w:r>
      <w:r w:rsidRPr="000602F4">
        <w:rPr>
          <w:rFonts w:ascii="仿宋" w:eastAsia="仿宋" w:hAnsi="仿宋"/>
          <w:b/>
          <w:color w:val="000000" w:themeColor="text1"/>
          <w:sz w:val="36"/>
          <w:szCs w:val="32"/>
        </w:rPr>
        <w:t>年</w:t>
      </w:r>
      <w:r w:rsidR="00892BA9" w:rsidRPr="000602F4">
        <w:rPr>
          <w:rFonts w:ascii="仿宋" w:eastAsia="仿宋" w:hAnsi="仿宋" w:hint="eastAsia"/>
          <w:b/>
          <w:color w:val="000000" w:themeColor="text1"/>
          <w:sz w:val="36"/>
          <w:szCs w:val="32"/>
        </w:rPr>
        <w:t>中期</w:t>
      </w:r>
      <w:r w:rsidRPr="000602F4">
        <w:rPr>
          <w:rFonts w:ascii="仿宋" w:eastAsia="仿宋" w:hAnsi="仿宋" w:hint="eastAsia"/>
          <w:b/>
          <w:color w:val="000000" w:themeColor="text1"/>
          <w:sz w:val="36"/>
          <w:szCs w:val="32"/>
        </w:rPr>
        <w:t>报告提示性公告</w:t>
      </w:r>
    </w:p>
    <w:p w:rsidR="00E01195" w:rsidRDefault="00E01195" w:rsidP="006900F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E01195" w:rsidRDefault="0095458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平安基金管理有限公司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（以下简称“本公司”）董事会及董事保证旗下基金</w:t>
      </w:r>
      <w:r w:rsidR="00892BA9">
        <w:rPr>
          <w:rFonts w:ascii="仿宋" w:eastAsia="仿宋" w:hAnsi="仿宋"/>
          <w:color w:val="000000" w:themeColor="text1"/>
          <w:sz w:val="32"/>
          <w:szCs w:val="32"/>
        </w:rPr>
        <w:t>2025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892BA9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E01195" w:rsidRDefault="0095458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本公司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本次</w:t>
      </w:r>
      <w:r w:rsidR="00892BA9">
        <w:rPr>
          <w:rFonts w:ascii="仿宋" w:eastAsia="仿宋" w:hAnsi="仿宋"/>
          <w:color w:val="000000" w:themeColor="text1"/>
          <w:sz w:val="32"/>
          <w:szCs w:val="32"/>
        </w:rPr>
        <w:t>2025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892BA9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/>
          <w:color w:val="000000" w:themeColor="text1"/>
          <w:sz w:val="32"/>
          <w:szCs w:val="32"/>
        </w:rPr>
        <w:t>报告涉及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部分</w:t>
      </w:r>
      <w:r>
        <w:rPr>
          <w:rFonts w:ascii="仿宋" w:eastAsia="仿宋" w:hAnsi="仿宋"/>
          <w:color w:val="000000" w:themeColor="text1"/>
          <w:sz w:val="32"/>
          <w:szCs w:val="32"/>
        </w:rPr>
        <w:t>基金如下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tbl>
      <w:tblPr>
        <w:tblStyle w:val="a9"/>
        <w:tblW w:w="8784" w:type="dxa"/>
        <w:tblLook w:val="04A0"/>
      </w:tblPr>
      <w:tblGrid>
        <w:gridCol w:w="1413"/>
        <w:gridCol w:w="7371"/>
      </w:tblGrid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基金代码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B17612" w:rsidP="00791E1B">
            <w:pPr>
              <w:spacing w:line="540" w:lineRule="exact"/>
              <w:jc w:val="left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基金名称</w:t>
            </w:r>
            <w:bookmarkStart w:id="0" w:name="_GoBack"/>
            <w:bookmarkEnd w:id="0"/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700001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平安行业先锋混合型证券投资基金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700002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平安深证300指数增强型证券投资基金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700003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平安策略先锋混合型证券投资基金</w:t>
            </w:r>
          </w:p>
        </w:tc>
      </w:tr>
      <w:tr w:rsidR="00791E1B" w:rsidRPr="00791E1B" w:rsidTr="00791E1B">
        <w:trPr>
          <w:trHeight w:val="408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700005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平安添利债券型证券投资基金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001664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平安鑫安混合型证券投资基金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002450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平安睿享文娱灵活配置混合型证券投资基金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167002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平安鼎越灵活配置混合型证券投资基金(LOF)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511700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平安交易型货币市场基金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004403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平安股息精选沪港深股票型证券投资基金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003032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平安医疗健康混合型证券投资基金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005754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平安短债债券型证券投资基金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006264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平安惠轩纯债债券型证券投资基金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005897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平安合颖定期开放纯债债券型发起式证券投资基金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159960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平安港股通恒生中国企业交易型开放式指数证券投资基金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006412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平安合锦定期开放债券型发起式证券投资基金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006457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平安估值优势灵活配置混合型证券投资基金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002304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平安安心灵活配置混合型证券投资基金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006316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平安惠诚纯债债券型证券投资基金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006889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平安惠鸿纯债债券型证券投资基金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006934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平安3-5年期政策性金融债债券型证券投资基金</w:t>
            </w:r>
          </w:p>
        </w:tc>
      </w:tr>
      <w:tr w:rsidR="00791E1B" w:rsidRPr="00791E1B" w:rsidTr="00791E1B">
        <w:trPr>
          <w:trHeight w:val="37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159964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平安创业板交易型开放式指数证券投资基金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004960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平安合泰3个月定期开放债券型发起式证券投资基金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007082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平安高端制造混合型证券投资基金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006097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平安高等级债债券型证券投资基金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006997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平安惠添纯债债券型证券投资基金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007032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平安可转债债券型证券投资基金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007935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平安惠澜纯债债券型证券投资基金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007954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平安惠涌纯债债券型证券投资基金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007953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平安惠文纯债债券型证券投资基金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008594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平安合润1年定期开放债券型发起式证券投资基金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008949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平安匠心优选混合型证券投资基金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009012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平安创业板交易型开放式指数证券投资基金联接基金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008911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平安元丰中短债债券型证券投资基金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009336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平安中证500指数增强型发起式证券投资基金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009671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平安恒泽混合型证券投资基金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009509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平安惠润纯债债券型证券投资基金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009878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平安低碳经济混合型证券投资基金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010126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平安价值成长混合型证券投资基金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010056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平安瑞兴1年持有期混合型证券投资基金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010643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平安养老目标日期2025一年持有期混合型发起式基金中基金(FOF)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010651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平安双季增享6个月持有期债券型证券投资基金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011761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平安鑫瑞混合型证券投资基金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516890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平安中证新材料主题交易型开放式指数证券投资基金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012475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平安优质企业混合型证券投资基金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013023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平安均衡优选1年持有期混合型证券投资基金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159793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平安中证沪港深线上消费主题交易型开放式指数证券投资基金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014081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平安中债1-3年国开行债券指数证券投资基金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013687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平安成长龙头1年持有期混合型证券投资基金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014460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平安品质优选混合型证券投资基金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013765</w:t>
            </w:r>
          </w:p>
        </w:tc>
        <w:tc>
          <w:tcPr>
            <w:tcW w:w="7371" w:type="dxa"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平安恒泰1年持有期混合型证券投资基金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012959</w:t>
            </w:r>
          </w:p>
        </w:tc>
        <w:tc>
          <w:tcPr>
            <w:tcW w:w="7371" w:type="dxa"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平安盈悦稳进回报1年持有期混合型基金中基金(FOF)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015168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平安盈瑞六个月持有期债券型基金中基金（FOF）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014468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平安元和90天滚动持有短债债券型证券投资基金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015882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平安盈泽1年持有期债券型基金中基金（FOF）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015830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平安惠复纯债债券型证券投资基金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016621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平安盈诚积极配置6个月持有期混合型基金中基金（FOF）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017207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平安惠禧纯债债券型证券投资基金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018714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平安新鑫优选混合型证券投资基金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013482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平安合轩1年定期开放债券型发起式证券投资基金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159556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平安中证2000增强策略交易型开放式指数证券投资基金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020262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平安鑫惠90天持有期债券型证券投资基金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159593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平安中证A50交易型开放式指数证券投资基金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021183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平安中证A50交易型开放式指数证券投资基金联接基金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159322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平安中证沪深港黄金产业股票交易型开放式指数证券投资基金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021576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平安研究智选混合型证券投资基金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022682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平安盈弘6个月持有期债券型基金中基金（FOF）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023184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平安中证A500交易型开放式指数证券投资基金联接基金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022997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平安元享90天持有期债券型基金中基金（FOF）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159215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平安中证A500交易型开放式指数证券投资基金</w:t>
            </w:r>
          </w:p>
        </w:tc>
      </w:tr>
      <w:tr w:rsidR="00791E1B" w:rsidRPr="00791E1B" w:rsidTr="00791E1B">
        <w:trPr>
          <w:trHeight w:val="402"/>
        </w:trPr>
        <w:tc>
          <w:tcPr>
            <w:tcW w:w="1413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023360</w:t>
            </w:r>
          </w:p>
        </w:tc>
        <w:tc>
          <w:tcPr>
            <w:tcW w:w="7371" w:type="dxa"/>
            <w:noWrap/>
            <w:hideMark/>
          </w:tcPr>
          <w:p w:rsidR="00791E1B" w:rsidRPr="00791E1B" w:rsidRDefault="00791E1B" w:rsidP="00791E1B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91E1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平安元裕90天持有期债券型证券投资基金</w:t>
            </w:r>
          </w:p>
        </w:tc>
      </w:tr>
    </w:tbl>
    <w:p w:rsidR="00053ED3" w:rsidRPr="00791E1B" w:rsidRDefault="00053ED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E01195" w:rsidRDefault="0095458B">
      <w:pPr>
        <w:spacing w:before="240"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 w:rsidR="00892BA9">
        <w:rPr>
          <w:rFonts w:ascii="仿宋" w:eastAsia="仿宋" w:hAnsi="仿宋"/>
          <w:color w:val="000000" w:themeColor="text1"/>
          <w:sz w:val="32"/>
          <w:szCs w:val="32"/>
        </w:rPr>
        <w:t>2025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0D23C9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C0BF9"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0D23C9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0D23C9"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Pr="00F77045">
          <w:rPr>
            <w:rStyle w:val="aa"/>
            <w:rFonts w:ascii="仿宋" w:eastAsia="仿宋" w:hAnsi="仿宋"/>
            <w:sz w:val="32"/>
            <w:szCs w:val="32"/>
          </w:rPr>
          <w:t>https://fund.pingan.com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</w:t>
      </w:r>
      <w:r>
        <w:rPr>
          <w:rFonts w:ascii="仿宋" w:eastAsia="仿宋" w:hAnsi="仿宋"/>
          <w:color w:val="000000" w:themeColor="text1"/>
          <w:sz w:val="32"/>
          <w:szCs w:val="32"/>
        </w:rPr>
        <w:t>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>
        <w:rPr>
          <w:rFonts w:ascii="仿宋" w:eastAsia="仿宋" w:hAnsi="仿宋"/>
          <w:color w:val="000000" w:themeColor="text1"/>
          <w:sz w:val="32"/>
          <w:szCs w:val="32"/>
        </w:rPr>
        <w:t>800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>
        <w:rPr>
          <w:rFonts w:ascii="仿宋" w:eastAsia="仿宋" w:hAnsi="仿宋"/>
          <w:color w:val="000000" w:themeColor="text1"/>
          <w:sz w:val="32"/>
          <w:szCs w:val="32"/>
        </w:rPr>
        <w:t>4800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E01195" w:rsidRDefault="0095458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E01195" w:rsidRDefault="0095458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01195" w:rsidRDefault="009545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>平安基金管理有限公司</w:t>
      </w:r>
    </w:p>
    <w:p w:rsidR="00E01195" w:rsidRDefault="009545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3C0BF9"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0D23C9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0D23C9"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E01195" w:rsidSect="006C1D25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789" w:rsidRDefault="0095458B">
      <w:r>
        <w:separator/>
      </w:r>
    </w:p>
  </w:endnote>
  <w:endnote w:type="continuationSeparator" w:id="0">
    <w:p w:rsidR="00E67789" w:rsidRDefault="00954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E01195" w:rsidRDefault="006C1D25">
        <w:pPr>
          <w:pStyle w:val="a5"/>
          <w:jc w:val="center"/>
        </w:pPr>
        <w:r>
          <w:fldChar w:fldCharType="begin"/>
        </w:r>
        <w:r w:rsidR="0095458B">
          <w:instrText>PAGE   \* MERGEFORMAT</w:instrText>
        </w:r>
        <w:r>
          <w:fldChar w:fldCharType="separate"/>
        </w:r>
        <w:r w:rsidR="006900F1" w:rsidRPr="006900F1">
          <w:rPr>
            <w:noProof/>
            <w:lang w:val="zh-CN"/>
          </w:rPr>
          <w:t>2</w:t>
        </w:r>
        <w:r>
          <w:fldChar w:fldCharType="end"/>
        </w:r>
      </w:p>
    </w:sdtContent>
  </w:sdt>
  <w:p w:rsidR="00E01195" w:rsidRDefault="00E0119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E01195" w:rsidRDefault="006C1D25">
        <w:pPr>
          <w:pStyle w:val="a5"/>
          <w:jc w:val="center"/>
        </w:pPr>
        <w:r>
          <w:fldChar w:fldCharType="begin"/>
        </w:r>
        <w:r w:rsidR="0095458B">
          <w:instrText>PAGE   \* MERGEFORMAT</w:instrText>
        </w:r>
        <w:r>
          <w:fldChar w:fldCharType="separate"/>
        </w:r>
        <w:r w:rsidR="006900F1" w:rsidRPr="006900F1">
          <w:rPr>
            <w:noProof/>
            <w:lang w:val="zh-CN"/>
          </w:rPr>
          <w:t>1</w:t>
        </w:r>
        <w:r>
          <w:fldChar w:fldCharType="end"/>
        </w:r>
      </w:p>
    </w:sdtContent>
  </w:sdt>
  <w:p w:rsidR="00E01195" w:rsidRDefault="00E011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789" w:rsidRDefault="0095458B">
      <w:r>
        <w:separator/>
      </w:r>
    </w:p>
  </w:footnote>
  <w:footnote w:type="continuationSeparator" w:id="0">
    <w:p w:rsidR="00E67789" w:rsidRDefault="009545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2BED"/>
    <w:rsid w:val="000475F0"/>
    <w:rsid w:val="000539F6"/>
    <w:rsid w:val="00053ED3"/>
    <w:rsid w:val="00056EE0"/>
    <w:rsid w:val="00057323"/>
    <w:rsid w:val="000602F4"/>
    <w:rsid w:val="000750B5"/>
    <w:rsid w:val="000752DE"/>
    <w:rsid w:val="000777C2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A40"/>
    <w:rsid w:val="000A454B"/>
    <w:rsid w:val="000A588E"/>
    <w:rsid w:val="000B53A5"/>
    <w:rsid w:val="000C06E1"/>
    <w:rsid w:val="000C1032"/>
    <w:rsid w:val="000C1223"/>
    <w:rsid w:val="000C7FA0"/>
    <w:rsid w:val="000D18EF"/>
    <w:rsid w:val="000D23C9"/>
    <w:rsid w:val="000E13E9"/>
    <w:rsid w:val="000E7D66"/>
    <w:rsid w:val="000F07E6"/>
    <w:rsid w:val="000F407E"/>
    <w:rsid w:val="000F6458"/>
    <w:rsid w:val="001039BC"/>
    <w:rsid w:val="00112CAB"/>
    <w:rsid w:val="00123265"/>
    <w:rsid w:val="001279BE"/>
    <w:rsid w:val="0013251E"/>
    <w:rsid w:val="001445A9"/>
    <w:rsid w:val="00144973"/>
    <w:rsid w:val="00146307"/>
    <w:rsid w:val="001533B2"/>
    <w:rsid w:val="001623CF"/>
    <w:rsid w:val="00165D5C"/>
    <w:rsid w:val="00166B15"/>
    <w:rsid w:val="00174C8C"/>
    <w:rsid w:val="0017571E"/>
    <w:rsid w:val="00175AED"/>
    <w:rsid w:val="00175D12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1901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635E5"/>
    <w:rsid w:val="00270690"/>
    <w:rsid w:val="00276CA4"/>
    <w:rsid w:val="002823E9"/>
    <w:rsid w:val="00282A7F"/>
    <w:rsid w:val="00284E14"/>
    <w:rsid w:val="00292827"/>
    <w:rsid w:val="00293DE4"/>
    <w:rsid w:val="002941EC"/>
    <w:rsid w:val="00296096"/>
    <w:rsid w:val="00296303"/>
    <w:rsid w:val="002968AB"/>
    <w:rsid w:val="002970F7"/>
    <w:rsid w:val="002A1F54"/>
    <w:rsid w:val="002A2D8C"/>
    <w:rsid w:val="002A358D"/>
    <w:rsid w:val="002A4FF0"/>
    <w:rsid w:val="002B00A8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44B0"/>
    <w:rsid w:val="00382BCB"/>
    <w:rsid w:val="00391944"/>
    <w:rsid w:val="00393949"/>
    <w:rsid w:val="003948AF"/>
    <w:rsid w:val="00394BBC"/>
    <w:rsid w:val="003A4AC6"/>
    <w:rsid w:val="003A6F7F"/>
    <w:rsid w:val="003C0BF9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14F"/>
    <w:rsid w:val="004A54A6"/>
    <w:rsid w:val="004B1105"/>
    <w:rsid w:val="004B5126"/>
    <w:rsid w:val="004C3109"/>
    <w:rsid w:val="004C44C4"/>
    <w:rsid w:val="004C625A"/>
    <w:rsid w:val="004C6355"/>
    <w:rsid w:val="004E1D5E"/>
    <w:rsid w:val="004E38BB"/>
    <w:rsid w:val="004E630B"/>
    <w:rsid w:val="004F182C"/>
    <w:rsid w:val="004F7313"/>
    <w:rsid w:val="0050728D"/>
    <w:rsid w:val="005158A6"/>
    <w:rsid w:val="0052094C"/>
    <w:rsid w:val="00520D2B"/>
    <w:rsid w:val="00534A41"/>
    <w:rsid w:val="0053650E"/>
    <w:rsid w:val="00542535"/>
    <w:rsid w:val="0054438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49C8"/>
    <w:rsid w:val="00592154"/>
    <w:rsid w:val="00594EF9"/>
    <w:rsid w:val="00596AC1"/>
    <w:rsid w:val="005A408B"/>
    <w:rsid w:val="005A46AE"/>
    <w:rsid w:val="005A77EA"/>
    <w:rsid w:val="005B19B1"/>
    <w:rsid w:val="005B5746"/>
    <w:rsid w:val="005C00AF"/>
    <w:rsid w:val="005C7C95"/>
    <w:rsid w:val="005D3C24"/>
    <w:rsid w:val="005D4528"/>
    <w:rsid w:val="005E088E"/>
    <w:rsid w:val="005E0F00"/>
    <w:rsid w:val="005F4D9C"/>
    <w:rsid w:val="005F761C"/>
    <w:rsid w:val="005F7E5C"/>
    <w:rsid w:val="00604996"/>
    <w:rsid w:val="00605B67"/>
    <w:rsid w:val="006163B1"/>
    <w:rsid w:val="00616874"/>
    <w:rsid w:val="0062589F"/>
    <w:rsid w:val="00626EA8"/>
    <w:rsid w:val="0062712B"/>
    <w:rsid w:val="00641CEA"/>
    <w:rsid w:val="00647B48"/>
    <w:rsid w:val="0065080E"/>
    <w:rsid w:val="00655229"/>
    <w:rsid w:val="00656B0C"/>
    <w:rsid w:val="0066309A"/>
    <w:rsid w:val="0066627D"/>
    <w:rsid w:val="00681348"/>
    <w:rsid w:val="006832A2"/>
    <w:rsid w:val="00683647"/>
    <w:rsid w:val="00684A20"/>
    <w:rsid w:val="006900F1"/>
    <w:rsid w:val="00690EC4"/>
    <w:rsid w:val="006962CB"/>
    <w:rsid w:val="006A0BB0"/>
    <w:rsid w:val="006A7F42"/>
    <w:rsid w:val="006B4697"/>
    <w:rsid w:val="006C1D25"/>
    <w:rsid w:val="006C39F8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316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3DAF"/>
    <w:rsid w:val="007443C2"/>
    <w:rsid w:val="00753BD4"/>
    <w:rsid w:val="00754498"/>
    <w:rsid w:val="00756CAD"/>
    <w:rsid w:val="00761EAB"/>
    <w:rsid w:val="007629BB"/>
    <w:rsid w:val="00762A82"/>
    <w:rsid w:val="007703B8"/>
    <w:rsid w:val="00771227"/>
    <w:rsid w:val="00772D42"/>
    <w:rsid w:val="00775751"/>
    <w:rsid w:val="00781015"/>
    <w:rsid w:val="007820CB"/>
    <w:rsid w:val="0078236A"/>
    <w:rsid w:val="00787132"/>
    <w:rsid w:val="007900FC"/>
    <w:rsid w:val="00791E1B"/>
    <w:rsid w:val="00794869"/>
    <w:rsid w:val="00797876"/>
    <w:rsid w:val="007A4FCD"/>
    <w:rsid w:val="007A5116"/>
    <w:rsid w:val="007A5263"/>
    <w:rsid w:val="007B33CC"/>
    <w:rsid w:val="007B3A14"/>
    <w:rsid w:val="007B4EC6"/>
    <w:rsid w:val="007B549A"/>
    <w:rsid w:val="007B5745"/>
    <w:rsid w:val="007B6893"/>
    <w:rsid w:val="007C3F2C"/>
    <w:rsid w:val="007C51E4"/>
    <w:rsid w:val="007D4066"/>
    <w:rsid w:val="007D5DD0"/>
    <w:rsid w:val="007D6187"/>
    <w:rsid w:val="007E3EED"/>
    <w:rsid w:val="007F136D"/>
    <w:rsid w:val="007F60CB"/>
    <w:rsid w:val="00801AAB"/>
    <w:rsid w:val="00804E1F"/>
    <w:rsid w:val="0080773A"/>
    <w:rsid w:val="0081788D"/>
    <w:rsid w:val="00825398"/>
    <w:rsid w:val="008263AE"/>
    <w:rsid w:val="008318C0"/>
    <w:rsid w:val="00831A29"/>
    <w:rsid w:val="00832B61"/>
    <w:rsid w:val="00835A88"/>
    <w:rsid w:val="00842DB1"/>
    <w:rsid w:val="00847A69"/>
    <w:rsid w:val="00856F08"/>
    <w:rsid w:val="008619E1"/>
    <w:rsid w:val="008662F2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2BA9"/>
    <w:rsid w:val="008A1AFA"/>
    <w:rsid w:val="008A2CE2"/>
    <w:rsid w:val="008A3460"/>
    <w:rsid w:val="008B539C"/>
    <w:rsid w:val="008B77D5"/>
    <w:rsid w:val="008C155D"/>
    <w:rsid w:val="008C1ED9"/>
    <w:rsid w:val="008C5562"/>
    <w:rsid w:val="008D4634"/>
    <w:rsid w:val="008E4CD7"/>
    <w:rsid w:val="008E58F7"/>
    <w:rsid w:val="008E6EC1"/>
    <w:rsid w:val="008F3677"/>
    <w:rsid w:val="00903815"/>
    <w:rsid w:val="00903C0A"/>
    <w:rsid w:val="009062C4"/>
    <w:rsid w:val="0090723B"/>
    <w:rsid w:val="00910193"/>
    <w:rsid w:val="0092312D"/>
    <w:rsid w:val="00933628"/>
    <w:rsid w:val="00943379"/>
    <w:rsid w:val="009465EA"/>
    <w:rsid w:val="009506DC"/>
    <w:rsid w:val="0095458B"/>
    <w:rsid w:val="009566C4"/>
    <w:rsid w:val="00956DD9"/>
    <w:rsid w:val="009628AE"/>
    <w:rsid w:val="00967A04"/>
    <w:rsid w:val="0097177B"/>
    <w:rsid w:val="00973509"/>
    <w:rsid w:val="00975F36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2F0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056E"/>
    <w:rsid w:val="00A81D7B"/>
    <w:rsid w:val="00A87DCB"/>
    <w:rsid w:val="00AA3BEB"/>
    <w:rsid w:val="00AB49A1"/>
    <w:rsid w:val="00AB7BFD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612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00C5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6A91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3A3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2A2F"/>
    <w:rsid w:val="00C1450B"/>
    <w:rsid w:val="00C148AC"/>
    <w:rsid w:val="00C22765"/>
    <w:rsid w:val="00C22816"/>
    <w:rsid w:val="00C232AD"/>
    <w:rsid w:val="00C234C6"/>
    <w:rsid w:val="00C2753D"/>
    <w:rsid w:val="00C27E4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2EFF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469E"/>
    <w:rsid w:val="00CA6A56"/>
    <w:rsid w:val="00CB2CEE"/>
    <w:rsid w:val="00CB4DE3"/>
    <w:rsid w:val="00CC2F35"/>
    <w:rsid w:val="00CC40C3"/>
    <w:rsid w:val="00CD0921"/>
    <w:rsid w:val="00CD42C4"/>
    <w:rsid w:val="00CE1D19"/>
    <w:rsid w:val="00CE43F8"/>
    <w:rsid w:val="00CE7C8B"/>
    <w:rsid w:val="00CF01CC"/>
    <w:rsid w:val="00CF6D5C"/>
    <w:rsid w:val="00D10B1F"/>
    <w:rsid w:val="00D10F13"/>
    <w:rsid w:val="00D11E1F"/>
    <w:rsid w:val="00D13BEE"/>
    <w:rsid w:val="00D20C81"/>
    <w:rsid w:val="00D24E50"/>
    <w:rsid w:val="00D3262F"/>
    <w:rsid w:val="00D35EBE"/>
    <w:rsid w:val="00D361FE"/>
    <w:rsid w:val="00D36E74"/>
    <w:rsid w:val="00D41E64"/>
    <w:rsid w:val="00D42F13"/>
    <w:rsid w:val="00D43B3D"/>
    <w:rsid w:val="00D46A3D"/>
    <w:rsid w:val="00D5035D"/>
    <w:rsid w:val="00D5213E"/>
    <w:rsid w:val="00D52A3F"/>
    <w:rsid w:val="00D535B2"/>
    <w:rsid w:val="00D56E0D"/>
    <w:rsid w:val="00D62A71"/>
    <w:rsid w:val="00D70A3B"/>
    <w:rsid w:val="00D72110"/>
    <w:rsid w:val="00D83B7A"/>
    <w:rsid w:val="00D919AF"/>
    <w:rsid w:val="00D937BD"/>
    <w:rsid w:val="00D96B62"/>
    <w:rsid w:val="00D97661"/>
    <w:rsid w:val="00DA2D7C"/>
    <w:rsid w:val="00DA4768"/>
    <w:rsid w:val="00DB6F0A"/>
    <w:rsid w:val="00DD7BAA"/>
    <w:rsid w:val="00DE0FFA"/>
    <w:rsid w:val="00DE6A70"/>
    <w:rsid w:val="00DF3DF3"/>
    <w:rsid w:val="00DF5AA8"/>
    <w:rsid w:val="00E01195"/>
    <w:rsid w:val="00E0267D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5829"/>
    <w:rsid w:val="00E67789"/>
    <w:rsid w:val="00E72B23"/>
    <w:rsid w:val="00E7407A"/>
    <w:rsid w:val="00E81A0A"/>
    <w:rsid w:val="00E964F7"/>
    <w:rsid w:val="00EA4B70"/>
    <w:rsid w:val="00EA6F84"/>
    <w:rsid w:val="00EB1F29"/>
    <w:rsid w:val="00EB6EDC"/>
    <w:rsid w:val="00EB7931"/>
    <w:rsid w:val="00EC1752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55E6"/>
    <w:rsid w:val="00F066D9"/>
    <w:rsid w:val="00F12768"/>
    <w:rsid w:val="00F25F52"/>
    <w:rsid w:val="00F469D5"/>
    <w:rsid w:val="00F47FEE"/>
    <w:rsid w:val="00F527B3"/>
    <w:rsid w:val="00F52E00"/>
    <w:rsid w:val="00F60991"/>
    <w:rsid w:val="00F632AF"/>
    <w:rsid w:val="00F6382D"/>
    <w:rsid w:val="00F63F55"/>
    <w:rsid w:val="00F66378"/>
    <w:rsid w:val="00F71C51"/>
    <w:rsid w:val="00F77F4B"/>
    <w:rsid w:val="00F9100C"/>
    <w:rsid w:val="00FA0934"/>
    <w:rsid w:val="00FA0FF1"/>
    <w:rsid w:val="00FA653D"/>
    <w:rsid w:val="00FB23EE"/>
    <w:rsid w:val="00FB4109"/>
    <w:rsid w:val="00FC34DF"/>
    <w:rsid w:val="00FD3BEE"/>
    <w:rsid w:val="00FD658E"/>
    <w:rsid w:val="00FE0C5A"/>
    <w:rsid w:val="00FE13A2"/>
    <w:rsid w:val="4A7F6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6C1D2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C1D2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C1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C1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6C1D25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6C1D25"/>
    <w:rPr>
      <w:b/>
      <w:bCs/>
    </w:rPr>
  </w:style>
  <w:style w:type="table" w:styleId="a9">
    <w:name w:val="Table Grid"/>
    <w:basedOn w:val="a1"/>
    <w:uiPriority w:val="59"/>
    <w:qFormat/>
    <w:rsid w:val="006C1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6C1D2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6C1D25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6C1D25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6C1D2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C1D25"/>
    <w:rPr>
      <w:sz w:val="18"/>
      <w:szCs w:val="18"/>
    </w:rPr>
  </w:style>
  <w:style w:type="paragraph" w:styleId="ad">
    <w:name w:val="List Paragraph"/>
    <w:basedOn w:val="a"/>
    <w:uiPriority w:val="34"/>
    <w:qFormat/>
    <w:rsid w:val="006C1D25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C1D25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6C1D25"/>
  </w:style>
  <w:style w:type="character" w:customStyle="1" w:styleId="Char4">
    <w:name w:val="批注主题 Char"/>
    <w:basedOn w:val="Char"/>
    <w:link w:val="a8"/>
    <w:uiPriority w:val="99"/>
    <w:semiHidden/>
    <w:qFormat/>
    <w:rsid w:val="006C1D25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6C1D25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6C1D25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und.pinga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9DE07-E6AA-4AD9-A009-3359C24D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2126</Characters>
  <Application>Microsoft Office Word</Application>
  <DocSecurity>4</DocSecurity>
  <Lines>17</Lines>
  <Paragraphs>4</Paragraphs>
  <ScaleCrop>false</ScaleCrop>
  <Company>PAIG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2025-08-27T16:03:00Z</dcterms:created>
  <dcterms:modified xsi:type="dcterms:W3CDTF">2025-08-27T16:03:00Z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2052-11.8.2.12203</vt:lpwstr>
  </property>
  <property fmtid="{D5CDD505-2E9C-101B-9397-08002B2CF9AE}" pid="3" name="ICV">
    <vt:lpwstr>5F411F8E460E493781BC7DAD4C34A4D3</vt:lpwstr>
  </property>
</Properties>
</file>