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60" w:rsidRDefault="00454AF4" w:rsidP="00A76C60">
      <w:pPr>
        <w:widowControl/>
        <w:shd w:val="clear" w:color="auto" w:fill="FFFFFF"/>
        <w:spacing w:before="36" w:after="120" w:line="360" w:lineRule="auto"/>
        <w:ind w:left="120" w:right="237" w:firstLineChars="200" w:firstLine="562"/>
        <w:jc w:val="center"/>
        <w:rPr>
          <w:rFonts w:ascii="Arial" w:eastAsia="宋体" w:hAnsi="Arial" w:cs="Arial"/>
          <w:b/>
          <w:bCs/>
          <w:kern w:val="36"/>
          <w:sz w:val="28"/>
          <w:szCs w:val="28"/>
        </w:rPr>
      </w:pPr>
      <w:r w:rsidRPr="00454AF4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景顺长城安恒增益三个月持有期混合型基金中基金（</w:t>
      </w:r>
      <w:r w:rsidRPr="00454AF4">
        <w:rPr>
          <w:rFonts w:ascii="Arial" w:eastAsia="宋体" w:hAnsi="Arial" w:cs="Arial"/>
          <w:b/>
          <w:bCs/>
          <w:kern w:val="36"/>
          <w:sz w:val="28"/>
          <w:szCs w:val="28"/>
        </w:rPr>
        <w:t>FOF</w:t>
      </w:r>
      <w:r w:rsidRPr="00454AF4">
        <w:rPr>
          <w:rFonts w:ascii="Arial" w:eastAsia="宋体" w:hAnsi="Arial" w:cs="Arial"/>
          <w:b/>
          <w:bCs/>
          <w:kern w:val="36"/>
          <w:sz w:val="28"/>
          <w:szCs w:val="28"/>
        </w:rPr>
        <w:t>）</w:t>
      </w:r>
      <w:r w:rsidR="00A76C60" w:rsidRPr="00A76C60">
        <w:rPr>
          <w:rFonts w:ascii="Arial" w:eastAsia="宋体" w:hAnsi="Arial" w:cs="Arial"/>
          <w:b/>
          <w:bCs/>
          <w:kern w:val="36"/>
          <w:sz w:val="28"/>
          <w:szCs w:val="28"/>
        </w:rPr>
        <w:t>新增</w:t>
      </w:r>
      <w:r w:rsidR="00B06F1D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南京银行</w:t>
      </w:r>
      <w:r w:rsidR="00A76C60" w:rsidRPr="00A76C60">
        <w:rPr>
          <w:rFonts w:ascii="Arial" w:eastAsia="宋体" w:hAnsi="Arial" w:cs="Arial"/>
          <w:b/>
          <w:bCs/>
          <w:kern w:val="36"/>
          <w:sz w:val="28"/>
          <w:szCs w:val="28"/>
        </w:rPr>
        <w:t>为销售机构的公告</w:t>
      </w:r>
    </w:p>
    <w:p w:rsidR="008D0B6F" w:rsidRPr="00444F2C" w:rsidRDefault="008D0B6F" w:rsidP="00522A19">
      <w:pPr>
        <w:widowControl/>
        <w:shd w:val="clear" w:color="auto" w:fill="FFFFFF"/>
        <w:spacing w:before="36" w:after="120" w:line="360" w:lineRule="auto"/>
        <w:ind w:left="120" w:right="237" w:firstLineChars="200" w:firstLine="420"/>
        <w:jc w:val="left"/>
        <w:rPr>
          <w:rFonts w:ascii="Arial" w:eastAsia="宋体" w:hAnsi="Arial" w:cs="Arial"/>
          <w:kern w:val="0"/>
          <w:szCs w:val="21"/>
        </w:rPr>
      </w:pPr>
      <w:bookmarkStart w:id="0" w:name="_GoBack"/>
      <w:r w:rsidRPr="00444F2C">
        <w:rPr>
          <w:rFonts w:ascii="Arial" w:eastAsia="宋体" w:hAnsi="Arial" w:cs="Arial"/>
          <w:kern w:val="0"/>
          <w:szCs w:val="21"/>
        </w:rPr>
        <w:t>根据景顺长城基金管理有限公司（以下简称</w:t>
      </w:r>
      <w:r w:rsidR="00534AA3">
        <w:rPr>
          <w:rFonts w:ascii="Arial" w:eastAsia="宋体" w:hAnsi="Arial" w:cs="Arial" w:hint="eastAsia"/>
          <w:kern w:val="0"/>
          <w:szCs w:val="21"/>
        </w:rPr>
        <w:t>“</w:t>
      </w:r>
      <w:r w:rsidR="00534AA3" w:rsidRPr="00444F2C">
        <w:rPr>
          <w:rFonts w:ascii="Arial" w:eastAsia="宋体" w:hAnsi="Arial" w:cs="Arial"/>
          <w:kern w:val="0"/>
          <w:szCs w:val="21"/>
        </w:rPr>
        <w:t>本公司</w:t>
      </w:r>
      <w:r w:rsidR="00534AA3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）与</w:t>
      </w:r>
      <w:r w:rsidR="00B06F1D" w:rsidRPr="00672D2D">
        <w:rPr>
          <w:rFonts w:ascii="Arial" w:eastAsia="宋体" w:hAnsi="Arial" w:cs="Arial" w:hint="eastAsia"/>
          <w:kern w:val="0"/>
          <w:szCs w:val="21"/>
        </w:rPr>
        <w:t>南京银行股份有限公司</w:t>
      </w:r>
      <w:r w:rsidR="00444F2C" w:rsidRPr="00444F2C">
        <w:rPr>
          <w:rFonts w:ascii="Arial" w:eastAsia="宋体" w:hAnsi="Arial" w:cs="Arial"/>
          <w:kern w:val="0"/>
          <w:szCs w:val="21"/>
        </w:rPr>
        <w:t>（以下简称</w:t>
      </w:r>
      <w:r w:rsidR="00480922">
        <w:rPr>
          <w:rFonts w:ascii="Arial" w:eastAsia="宋体" w:hAnsi="Arial" w:cs="Arial" w:hint="eastAsia"/>
          <w:kern w:val="0"/>
          <w:szCs w:val="21"/>
        </w:rPr>
        <w:t>“</w:t>
      </w:r>
      <w:r w:rsidR="00B06F1D" w:rsidRPr="00672D2D">
        <w:rPr>
          <w:rFonts w:ascii="Arial" w:eastAsia="宋体" w:hAnsi="Arial" w:cs="Arial" w:hint="eastAsia"/>
          <w:kern w:val="0"/>
          <w:szCs w:val="21"/>
        </w:rPr>
        <w:t>南京银行</w:t>
      </w:r>
      <w:r w:rsidR="00480922">
        <w:rPr>
          <w:rFonts w:ascii="Arial" w:eastAsia="宋体" w:hAnsi="Arial" w:cs="Arial" w:hint="eastAsia"/>
          <w:kern w:val="0"/>
          <w:szCs w:val="21"/>
        </w:rPr>
        <w:t>”</w:t>
      </w:r>
      <w:r w:rsidR="00444F2C" w:rsidRPr="00444F2C">
        <w:rPr>
          <w:rFonts w:ascii="Arial" w:eastAsia="宋体" w:hAnsi="Arial" w:cs="Arial"/>
          <w:kern w:val="0"/>
          <w:szCs w:val="21"/>
        </w:rPr>
        <w:t>）</w:t>
      </w:r>
      <w:r w:rsidRPr="00444F2C">
        <w:rPr>
          <w:rFonts w:ascii="Arial" w:eastAsia="宋体" w:hAnsi="Arial" w:cs="Arial"/>
          <w:kern w:val="0"/>
          <w:szCs w:val="21"/>
        </w:rPr>
        <w:t>签署的销售协议，自</w:t>
      </w:r>
      <w:r w:rsidRPr="00444F2C">
        <w:rPr>
          <w:rFonts w:ascii="Arial" w:eastAsia="宋体" w:hAnsi="Arial" w:cs="Arial"/>
          <w:kern w:val="0"/>
          <w:szCs w:val="21"/>
        </w:rPr>
        <w:t>20</w:t>
      </w:r>
      <w:r w:rsidR="007B37D7">
        <w:rPr>
          <w:rFonts w:ascii="Arial" w:eastAsia="宋体" w:hAnsi="Arial" w:cs="Arial" w:hint="eastAsia"/>
          <w:kern w:val="0"/>
          <w:szCs w:val="21"/>
        </w:rPr>
        <w:t>25</w:t>
      </w:r>
      <w:r w:rsidRPr="00444F2C">
        <w:rPr>
          <w:rFonts w:ascii="Arial" w:eastAsia="宋体" w:hAnsi="Arial" w:cs="Arial"/>
          <w:kern w:val="0"/>
          <w:szCs w:val="21"/>
        </w:rPr>
        <w:t>年</w:t>
      </w:r>
      <w:r w:rsidR="00A76C60">
        <w:rPr>
          <w:rFonts w:ascii="Arial" w:eastAsia="宋体" w:hAnsi="Arial" w:cs="Arial"/>
          <w:kern w:val="0"/>
          <w:szCs w:val="21"/>
        </w:rPr>
        <w:t>8</w:t>
      </w:r>
      <w:r w:rsidRPr="00444F2C">
        <w:rPr>
          <w:rFonts w:ascii="Arial" w:eastAsia="宋体" w:hAnsi="Arial" w:cs="Arial"/>
          <w:kern w:val="0"/>
          <w:szCs w:val="21"/>
        </w:rPr>
        <w:t>月</w:t>
      </w:r>
      <w:r w:rsidR="0045719A">
        <w:rPr>
          <w:rFonts w:ascii="Arial" w:eastAsia="宋体" w:hAnsi="Arial" w:cs="Arial"/>
          <w:kern w:val="0"/>
          <w:szCs w:val="21"/>
        </w:rPr>
        <w:t>1</w:t>
      </w:r>
      <w:r w:rsidR="00B06F1D">
        <w:rPr>
          <w:rFonts w:ascii="Arial" w:eastAsia="宋体" w:hAnsi="Arial" w:cs="Arial"/>
          <w:kern w:val="0"/>
          <w:szCs w:val="21"/>
        </w:rPr>
        <w:t>5</w:t>
      </w:r>
      <w:r w:rsidRPr="00444F2C">
        <w:rPr>
          <w:rFonts w:ascii="Arial" w:eastAsia="宋体" w:hAnsi="Arial" w:cs="Arial"/>
          <w:kern w:val="0"/>
          <w:szCs w:val="21"/>
        </w:rPr>
        <w:t>日起，新增</w:t>
      </w:r>
      <w:r w:rsidR="00B06F1D" w:rsidRPr="00672D2D">
        <w:rPr>
          <w:rFonts w:ascii="Arial" w:eastAsia="宋体" w:hAnsi="Arial" w:cs="Arial" w:hint="eastAsia"/>
          <w:kern w:val="0"/>
          <w:szCs w:val="21"/>
        </w:rPr>
        <w:t>南京银行</w:t>
      </w:r>
      <w:r w:rsidRPr="00444F2C">
        <w:rPr>
          <w:rFonts w:ascii="Arial" w:eastAsia="宋体" w:hAnsi="Arial" w:cs="Arial"/>
          <w:kern w:val="0"/>
          <w:szCs w:val="21"/>
        </w:rPr>
        <w:t>销售</w:t>
      </w:r>
      <w:r w:rsidR="00454AF4" w:rsidRPr="00454AF4">
        <w:rPr>
          <w:rFonts w:ascii="Arial" w:eastAsia="宋体" w:hAnsi="Arial" w:cs="Arial" w:hint="eastAsia"/>
          <w:kern w:val="0"/>
          <w:szCs w:val="21"/>
        </w:rPr>
        <w:t>景顺长城安恒增益三个月持有期混合型基金中基金（</w:t>
      </w:r>
      <w:r w:rsidR="00454AF4" w:rsidRPr="00454AF4">
        <w:rPr>
          <w:rFonts w:ascii="Arial" w:eastAsia="宋体" w:hAnsi="Arial" w:cs="Arial"/>
          <w:kern w:val="0"/>
          <w:szCs w:val="21"/>
        </w:rPr>
        <w:t>FOF</w:t>
      </w:r>
      <w:r w:rsidR="00454AF4" w:rsidRPr="00454AF4">
        <w:rPr>
          <w:rFonts w:ascii="Arial" w:eastAsia="宋体" w:hAnsi="Arial" w:cs="Arial"/>
          <w:kern w:val="0"/>
          <w:szCs w:val="21"/>
        </w:rPr>
        <w:t>）</w:t>
      </w:r>
      <w:r w:rsidRPr="00444F2C">
        <w:rPr>
          <w:rFonts w:ascii="Arial" w:eastAsia="宋体" w:hAnsi="Arial" w:cs="Arial"/>
          <w:kern w:val="0"/>
          <w:szCs w:val="21"/>
        </w:rPr>
        <w:t>（以下简称</w:t>
      </w:r>
      <w:r w:rsidR="00480922">
        <w:rPr>
          <w:rFonts w:ascii="Arial" w:eastAsia="宋体" w:hAnsi="Arial" w:cs="Arial" w:hint="eastAsia"/>
          <w:kern w:val="0"/>
          <w:szCs w:val="21"/>
        </w:rPr>
        <w:t>“</w:t>
      </w:r>
      <w:r w:rsidR="00480922" w:rsidRPr="00444F2C">
        <w:rPr>
          <w:rFonts w:ascii="Arial" w:eastAsia="宋体" w:hAnsi="Arial" w:cs="Arial"/>
          <w:kern w:val="0"/>
          <w:szCs w:val="21"/>
        </w:rPr>
        <w:t>本基金</w:t>
      </w:r>
      <w:r w:rsidR="00480922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，基金代码：</w:t>
      </w:r>
      <w:r w:rsidR="00A76C60">
        <w:rPr>
          <w:rFonts w:ascii="Arial" w:eastAsia="宋体" w:hAnsi="Arial" w:cs="Arial" w:hint="eastAsia"/>
          <w:kern w:val="0"/>
          <w:szCs w:val="21"/>
        </w:rPr>
        <w:t>A</w:t>
      </w:r>
      <w:r w:rsidR="00A76C60">
        <w:rPr>
          <w:rFonts w:ascii="Arial" w:eastAsia="宋体" w:hAnsi="Arial" w:cs="Arial" w:hint="eastAsia"/>
          <w:kern w:val="0"/>
          <w:szCs w:val="21"/>
        </w:rPr>
        <w:t>类</w:t>
      </w:r>
      <w:r w:rsidR="00454AF4" w:rsidRPr="00454AF4">
        <w:rPr>
          <w:rFonts w:ascii="Arial" w:eastAsia="宋体" w:hAnsi="Arial" w:cs="Arial"/>
          <w:kern w:val="0"/>
          <w:szCs w:val="21"/>
        </w:rPr>
        <w:t>025015</w:t>
      </w:r>
      <w:r w:rsidR="00A76C60" w:rsidRPr="00A76C60">
        <w:rPr>
          <w:rFonts w:ascii="Arial" w:eastAsia="宋体" w:hAnsi="Arial" w:cs="Arial"/>
          <w:kern w:val="0"/>
          <w:szCs w:val="21"/>
        </w:rPr>
        <w:t>，</w:t>
      </w:r>
      <w:r w:rsidR="00A76C60">
        <w:rPr>
          <w:rFonts w:ascii="Arial" w:eastAsia="宋体" w:hAnsi="Arial" w:cs="Arial" w:hint="eastAsia"/>
          <w:kern w:val="0"/>
          <w:szCs w:val="21"/>
        </w:rPr>
        <w:t>C</w:t>
      </w:r>
      <w:r w:rsidR="00A76C60">
        <w:rPr>
          <w:rFonts w:ascii="Arial" w:eastAsia="宋体" w:hAnsi="Arial" w:cs="Arial" w:hint="eastAsia"/>
          <w:kern w:val="0"/>
          <w:szCs w:val="21"/>
        </w:rPr>
        <w:t>类</w:t>
      </w:r>
      <w:r w:rsidR="00454AF4">
        <w:rPr>
          <w:rFonts w:ascii="Arial" w:eastAsia="宋体" w:hAnsi="Arial" w:cs="Arial"/>
          <w:kern w:val="0"/>
          <w:szCs w:val="21"/>
        </w:rPr>
        <w:t>025016</w:t>
      </w:r>
      <w:r w:rsidRPr="00444F2C">
        <w:rPr>
          <w:rFonts w:ascii="Arial" w:eastAsia="宋体" w:hAnsi="Arial" w:cs="Arial"/>
          <w:kern w:val="0"/>
          <w:szCs w:val="21"/>
        </w:rPr>
        <w:t>）。现将相关情况公告如下：</w:t>
      </w:r>
    </w:p>
    <w:bookmarkEnd w:id="0"/>
    <w:p w:rsidR="008D0B6F" w:rsidRPr="00444F2C" w:rsidRDefault="008D0B6F" w:rsidP="008D0B6F">
      <w:pPr>
        <w:widowControl/>
        <w:shd w:val="clear" w:color="auto" w:fill="FFFFFF"/>
        <w:spacing w:line="360" w:lineRule="auto"/>
        <w:ind w:left="840" w:hanging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一、新增销售机构信息</w:t>
      </w:r>
    </w:p>
    <w:p w:rsidR="00B06F1D" w:rsidRDefault="00B06F1D" w:rsidP="004E275B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南京银行股份有限公司</w:t>
      </w:r>
    </w:p>
    <w:p w:rsidR="00B06F1D" w:rsidRP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注册（办公）地址：南京市玄武区中山路</w:t>
      </w:r>
      <w:r w:rsidRPr="00B06F1D">
        <w:rPr>
          <w:rFonts w:ascii="Arial" w:eastAsia="宋体" w:hAnsi="Arial" w:cs="Arial"/>
          <w:kern w:val="0"/>
          <w:szCs w:val="21"/>
        </w:rPr>
        <w:t>288</w:t>
      </w:r>
      <w:r w:rsidRPr="00B06F1D">
        <w:rPr>
          <w:rFonts w:ascii="Arial" w:eastAsia="宋体" w:hAnsi="Arial" w:cs="Arial"/>
          <w:kern w:val="0"/>
          <w:szCs w:val="21"/>
        </w:rPr>
        <w:t>号</w:t>
      </w:r>
    </w:p>
    <w:p w:rsidR="00B06F1D" w:rsidRP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法定代表人：谢宁</w:t>
      </w:r>
    </w:p>
    <w:p w:rsidR="00B06F1D" w:rsidRP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联系人：江志纯</w:t>
      </w:r>
    </w:p>
    <w:p w:rsidR="00B06F1D" w:rsidRP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电话：</w:t>
      </w:r>
      <w:r w:rsidRPr="00B06F1D">
        <w:rPr>
          <w:rFonts w:ascii="Arial" w:eastAsia="宋体" w:hAnsi="Arial" w:cs="Arial"/>
          <w:kern w:val="0"/>
          <w:szCs w:val="21"/>
        </w:rPr>
        <w:t>025-86775067</w:t>
      </w:r>
    </w:p>
    <w:p w:rsidR="00B06F1D" w:rsidRP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传真：</w:t>
      </w:r>
      <w:r w:rsidRPr="00B06F1D">
        <w:rPr>
          <w:rFonts w:ascii="Arial" w:eastAsia="宋体" w:hAnsi="Arial" w:cs="Arial"/>
          <w:kern w:val="0"/>
          <w:szCs w:val="21"/>
        </w:rPr>
        <w:t>025-86775054</w:t>
      </w:r>
    </w:p>
    <w:p w:rsidR="00B06F1D" w:rsidRP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B06F1D">
        <w:rPr>
          <w:rFonts w:ascii="Arial" w:eastAsia="宋体" w:hAnsi="Arial" w:cs="Arial"/>
          <w:kern w:val="0"/>
          <w:szCs w:val="21"/>
        </w:rPr>
        <w:t xml:space="preserve"> 95302</w:t>
      </w:r>
    </w:p>
    <w:p w:rsid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网址：</w:t>
      </w:r>
      <w:hyperlink r:id="rId7" w:history="1">
        <w:r w:rsidRPr="00BA6AE3">
          <w:rPr>
            <w:rStyle w:val="a4"/>
            <w:rFonts w:ascii="Arial" w:eastAsia="宋体" w:hAnsi="Arial" w:cs="Arial"/>
            <w:kern w:val="0"/>
            <w:szCs w:val="21"/>
          </w:rPr>
          <w:t>http://www.njcb.com.cn</w:t>
        </w:r>
      </w:hyperlink>
    </w:p>
    <w:p w:rsidR="008D0B6F" w:rsidRPr="00444F2C" w:rsidRDefault="008D0B6F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注：上述销售机构具体销售安排以销售机构规定为准</w:t>
      </w:r>
      <w:r w:rsidR="001617EE" w:rsidRPr="00444F2C">
        <w:rPr>
          <w:rFonts w:ascii="Arial" w:eastAsia="宋体" w:hAnsi="Arial" w:cs="Arial"/>
          <w:kern w:val="0"/>
          <w:szCs w:val="21"/>
        </w:rPr>
        <w:t>，</w:t>
      </w:r>
      <w:r w:rsidRPr="00444F2C">
        <w:rPr>
          <w:rFonts w:ascii="Arial" w:eastAsia="宋体" w:hAnsi="Arial" w:cs="Arial"/>
          <w:kern w:val="0"/>
          <w:szCs w:val="21"/>
        </w:rPr>
        <w:t>敬请投资者留意销售机构的相关公告。</w:t>
      </w:r>
    </w:p>
    <w:p w:rsidR="005844C2" w:rsidRDefault="005844C2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</w:p>
    <w:p w:rsidR="008D0B6F" w:rsidRDefault="008D0B6F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二、投资者可通过以下途径咨询有关详情</w:t>
      </w:r>
    </w:p>
    <w:p w:rsidR="00B06F1D" w:rsidRDefault="004E275B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、</w:t>
      </w:r>
      <w:r w:rsidR="00B06F1D" w:rsidRPr="00B06F1D">
        <w:rPr>
          <w:rFonts w:ascii="Arial" w:eastAsia="宋体" w:hAnsi="Arial" w:cs="Arial" w:hint="eastAsia"/>
          <w:kern w:val="0"/>
          <w:szCs w:val="21"/>
        </w:rPr>
        <w:t>南京银行股份有限公司</w:t>
      </w:r>
    </w:p>
    <w:p w:rsidR="00B06F1D" w:rsidRP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B06F1D">
        <w:rPr>
          <w:rFonts w:ascii="Arial" w:eastAsia="宋体" w:hAnsi="Arial" w:cs="Arial"/>
          <w:kern w:val="0"/>
          <w:szCs w:val="21"/>
        </w:rPr>
        <w:t xml:space="preserve"> 95302</w:t>
      </w:r>
    </w:p>
    <w:p w:rsidR="00B06F1D" w:rsidRDefault="00B06F1D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06F1D">
        <w:rPr>
          <w:rFonts w:ascii="Arial" w:eastAsia="宋体" w:hAnsi="Arial" w:cs="Arial" w:hint="eastAsia"/>
          <w:kern w:val="0"/>
          <w:szCs w:val="21"/>
        </w:rPr>
        <w:t>网址：</w:t>
      </w:r>
      <w:hyperlink r:id="rId8" w:history="1">
        <w:r w:rsidRPr="00BA6AE3">
          <w:rPr>
            <w:rStyle w:val="a4"/>
            <w:rFonts w:ascii="Arial" w:eastAsia="宋体" w:hAnsi="Arial" w:cs="Arial"/>
            <w:kern w:val="0"/>
            <w:szCs w:val="21"/>
          </w:rPr>
          <w:t>http://www.njcb.com.cn</w:t>
        </w:r>
      </w:hyperlink>
    </w:p>
    <w:p w:rsidR="004E275B" w:rsidRDefault="004E275B" w:rsidP="00B06F1D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Arial"/>
          <w:color w:val="000000"/>
          <w:kern w:val="0"/>
          <w:sz w:val="22"/>
        </w:rPr>
      </w:pP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、</w:t>
      </w:r>
      <w:r w:rsidRPr="007B37D7">
        <w:rPr>
          <w:rFonts w:ascii="宋体" w:eastAsia="宋体" w:hAnsi="宋体" w:cs="Arial" w:hint="eastAsia"/>
          <w:color w:val="000000"/>
          <w:kern w:val="0"/>
          <w:sz w:val="22"/>
        </w:rPr>
        <w:t>景顺长城基金管理有限公司</w:t>
      </w:r>
    </w:p>
    <w:p w:rsidR="004E275B" w:rsidRDefault="004E275B" w:rsidP="004E275B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color w:val="000000"/>
          <w:kern w:val="0"/>
          <w:sz w:val="22"/>
        </w:rPr>
      </w:pPr>
      <w:r w:rsidRPr="007B37D7">
        <w:rPr>
          <w:rFonts w:ascii="宋体" w:eastAsia="宋体" w:hAnsi="宋体" w:cs="Arial" w:hint="eastAsia"/>
          <w:color w:val="000000"/>
          <w:kern w:val="0"/>
          <w:sz w:val="22"/>
        </w:rPr>
        <w:t>客户服务电话：</w:t>
      </w:r>
      <w:r w:rsidRPr="007B37D7">
        <w:rPr>
          <w:rFonts w:ascii="Arial" w:eastAsia="宋体" w:hAnsi="Arial" w:cs="Arial"/>
          <w:color w:val="000000"/>
          <w:kern w:val="0"/>
          <w:sz w:val="22"/>
        </w:rPr>
        <w:t>400 8888 606</w:t>
      </w:r>
      <w:r w:rsidRPr="007B37D7">
        <w:rPr>
          <w:rFonts w:ascii="宋体" w:eastAsia="宋体" w:hAnsi="宋体" w:cs="Arial" w:hint="eastAsia"/>
          <w:color w:val="000000"/>
          <w:kern w:val="0"/>
          <w:sz w:val="22"/>
        </w:rPr>
        <w:t>、</w:t>
      </w:r>
      <w:r>
        <w:rPr>
          <w:rFonts w:ascii="Arial" w:eastAsia="宋体" w:hAnsi="Arial" w:cs="Arial"/>
          <w:color w:val="000000"/>
          <w:kern w:val="0"/>
          <w:sz w:val="22"/>
        </w:rPr>
        <w:t>0755-82370688</w:t>
      </w:r>
    </w:p>
    <w:p w:rsidR="004E275B" w:rsidRPr="00776BCA" w:rsidRDefault="004E275B" w:rsidP="004E275B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  <w:r w:rsidRPr="007B37D7">
        <w:rPr>
          <w:rFonts w:ascii="宋体" w:eastAsia="宋体" w:hAnsi="宋体" w:cs="Arial" w:hint="eastAsia"/>
          <w:color w:val="000000"/>
          <w:kern w:val="0"/>
          <w:sz w:val="22"/>
        </w:rPr>
        <w:t>网址：</w:t>
      </w:r>
      <w:r w:rsidRPr="007B37D7">
        <w:rPr>
          <w:rFonts w:ascii="Arial" w:eastAsia="宋体" w:hAnsi="Arial" w:cs="Arial"/>
          <w:color w:val="000000"/>
          <w:kern w:val="0"/>
          <w:sz w:val="22"/>
        </w:rPr>
        <w:t>www.igwfmc.com</w:t>
      </w:r>
    </w:p>
    <w:p w:rsidR="008D0B6F" w:rsidRPr="004E275B" w:rsidRDefault="008D0B6F" w:rsidP="008D0B6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投资者投资于本基金时应认真阅读本基金的基金合同、招募说明书等文件。敬请投资者留意投资风险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right="840" w:firstLine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特此公告。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景顺长城基金管理有限公司</w:t>
      </w:r>
    </w:p>
    <w:p w:rsidR="008D0B6F" w:rsidRPr="00444F2C" w:rsidRDefault="007B37D7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/>
          <w:kern w:val="0"/>
          <w:szCs w:val="21"/>
        </w:rPr>
        <w:t>二〇</w:t>
      </w:r>
      <w:r>
        <w:rPr>
          <w:rFonts w:ascii="Arial" w:eastAsia="宋体" w:hAnsi="Arial" w:cs="Arial" w:hint="eastAsia"/>
          <w:kern w:val="0"/>
          <w:szCs w:val="21"/>
        </w:rPr>
        <w:t>二</w:t>
      </w:r>
      <w:r w:rsidR="00522A19">
        <w:rPr>
          <w:rFonts w:ascii="Arial" w:eastAsia="宋体" w:hAnsi="Arial" w:cs="Arial" w:hint="eastAsia"/>
          <w:kern w:val="0"/>
          <w:szCs w:val="21"/>
        </w:rPr>
        <w:t>五</w:t>
      </w:r>
      <w:r w:rsidR="005A4990">
        <w:rPr>
          <w:rFonts w:ascii="Arial" w:eastAsia="宋体" w:hAnsi="Arial" w:cs="Arial"/>
          <w:kern w:val="0"/>
          <w:szCs w:val="21"/>
        </w:rPr>
        <w:t>年</w:t>
      </w:r>
      <w:r w:rsidR="006032BD">
        <w:rPr>
          <w:rFonts w:ascii="Arial" w:eastAsia="宋体" w:hAnsi="Arial" w:cs="Arial" w:hint="eastAsia"/>
          <w:kern w:val="0"/>
          <w:szCs w:val="21"/>
        </w:rPr>
        <w:t>八</w:t>
      </w:r>
      <w:r w:rsidR="005A4990">
        <w:rPr>
          <w:rFonts w:ascii="Arial" w:eastAsia="宋体" w:hAnsi="Arial" w:cs="Arial"/>
          <w:kern w:val="0"/>
          <w:szCs w:val="21"/>
        </w:rPr>
        <w:t>月</w:t>
      </w:r>
      <w:r w:rsidR="004E275B">
        <w:rPr>
          <w:rFonts w:ascii="Arial" w:eastAsia="宋体" w:hAnsi="Arial" w:cs="Arial" w:hint="eastAsia"/>
          <w:kern w:val="0"/>
          <w:szCs w:val="21"/>
        </w:rPr>
        <w:t>十</w:t>
      </w:r>
      <w:r w:rsidR="00B06F1D">
        <w:rPr>
          <w:rFonts w:ascii="Arial" w:eastAsia="宋体" w:hAnsi="Arial" w:cs="Arial" w:hint="eastAsia"/>
          <w:kern w:val="0"/>
          <w:szCs w:val="21"/>
        </w:rPr>
        <w:t>五</w:t>
      </w:r>
      <w:r w:rsidR="008D0B6F" w:rsidRPr="00444F2C">
        <w:rPr>
          <w:rFonts w:ascii="Arial" w:eastAsia="宋体" w:hAnsi="Arial" w:cs="Arial"/>
          <w:kern w:val="0"/>
          <w:szCs w:val="21"/>
        </w:rPr>
        <w:t>日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center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480922" w:rsidRPr="00444F2C" w:rsidRDefault="00480922">
      <w:pPr>
        <w:rPr>
          <w:rFonts w:ascii="Arial" w:hAnsi="Arial" w:cs="Arial"/>
        </w:rPr>
      </w:pPr>
    </w:p>
    <w:sectPr w:rsidR="00480922" w:rsidRPr="00444F2C" w:rsidSect="002A1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19E" w:rsidRDefault="0054219E"/>
  </w:endnote>
  <w:endnote w:type="continuationSeparator" w:id="0">
    <w:p w:rsidR="0054219E" w:rsidRDefault="0054219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19E" w:rsidRDefault="0054219E"/>
  </w:footnote>
  <w:footnote w:type="continuationSeparator" w:id="0">
    <w:p w:rsidR="0054219E" w:rsidRDefault="0054219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6F"/>
    <w:rsid w:val="00036EDD"/>
    <w:rsid w:val="001329F1"/>
    <w:rsid w:val="00157004"/>
    <w:rsid w:val="001617EE"/>
    <w:rsid w:val="001A26B7"/>
    <w:rsid w:val="001C5AED"/>
    <w:rsid w:val="001E4548"/>
    <w:rsid w:val="00200058"/>
    <w:rsid w:val="00220BAF"/>
    <w:rsid w:val="00245A9C"/>
    <w:rsid w:val="00247769"/>
    <w:rsid w:val="00276854"/>
    <w:rsid w:val="002A1704"/>
    <w:rsid w:val="00380FBC"/>
    <w:rsid w:val="003F5ED5"/>
    <w:rsid w:val="00444F2C"/>
    <w:rsid w:val="00454AF4"/>
    <w:rsid w:val="0045719A"/>
    <w:rsid w:val="00480922"/>
    <w:rsid w:val="004A7896"/>
    <w:rsid w:val="004E275B"/>
    <w:rsid w:val="00522A19"/>
    <w:rsid w:val="00534AA3"/>
    <w:rsid w:val="0054219E"/>
    <w:rsid w:val="00547C38"/>
    <w:rsid w:val="00573C76"/>
    <w:rsid w:val="005844C2"/>
    <w:rsid w:val="005A4990"/>
    <w:rsid w:val="005A7F4E"/>
    <w:rsid w:val="005E631E"/>
    <w:rsid w:val="006032BD"/>
    <w:rsid w:val="006153B8"/>
    <w:rsid w:val="00644C03"/>
    <w:rsid w:val="00672D2D"/>
    <w:rsid w:val="0067720F"/>
    <w:rsid w:val="00686DD3"/>
    <w:rsid w:val="006C31F4"/>
    <w:rsid w:val="0072123A"/>
    <w:rsid w:val="00764211"/>
    <w:rsid w:val="00787A59"/>
    <w:rsid w:val="007B37D7"/>
    <w:rsid w:val="0086721F"/>
    <w:rsid w:val="008D0B6F"/>
    <w:rsid w:val="008D52CF"/>
    <w:rsid w:val="009D5161"/>
    <w:rsid w:val="00A76C60"/>
    <w:rsid w:val="00AD418E"/>
    <w:rsid w:val="00B06F1D"/>
    <w:rsid w:val="00B333E2"/>
    <w:rsid w:val="00C977EB"/>
    <w:rsid w:val="00CD3D64"/>
    <w:rsid w:val="00E758CB"/>
    <w:rsid w:val="00E84C97"/>
    <w:rsid w:val="00EC7821"/>
    <w:rsid w:val="00F36BFC"/>
    <w:rsid w:val="00FA2ABE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urce-date1">
    <w:name w:val="source-date1"/>
    <w:basedOn w:val="a"/>
    <w:rsid w:val="008D0B6F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8D0B6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F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F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63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631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34AA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21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21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21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7">
    <w:name w:val="font7"/>
    <w:basedOn w:val="a"/>
    <w:rsid w:val="0072123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font8">
    <w:name w:val="font8"/>
    <w:basedOn w:val="a"/>
    <w:rsid w:val="00721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9">
    <w:name w:val="font9"/>
    <w:basedOn w:val="a"/>
    <w:rsid w:val="00721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rsid w:val="0072123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font11">
    <w:name w:val="font11"/>
    <w:basedOn w:val="a"/>
    <w:rsid w:val="00721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72123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font13">
    <w:name w:val="font13"/>
    <w:basedOn w:val="a"/>
    <w:rsid w:val="00721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7">
    <w:name w:val="xl67"/>
    <w:basedOn w:val="a"/>
    <w:rsid w:val="007212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7212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69">
    <w:name w:val="xl69"/>
    <w:basedOn w:val="a"/>
    <w:rsid w:val="007212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Cs w:val="21"/>
    </w:rPr>
  </w:style>
  <w:style w:type="paragraph" w:customStyle="1" w:styleId="xl70">
    <w:name w:val="xl70"/>
    <w:basedOn w:val="a"/>
    <w:rsid w:val="007212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1">
    <w:name w:val="xl71"/>
    <w:basedOn w:val="a"/>
    <w:rsid w:val="007212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72">
    <w:name w:val="xl72"/>
    <w:basedOn w:val="a"/>
    <w:rsid w:val="007212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3">
    <w:name w:val="xl73"/>
    <w:basedOn w:val="a"/>
    <w:rsid w:val="007212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72123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72123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6">
    <w:name w:val="xl76"/>
    <w:basedOn w:val="a"/>
    <w:rsid w:val="0072123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6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962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96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8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cb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jcb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D1420-C23F-4CC6-B863-86D882FD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4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张锦钰</dc:creator>
  <cp:keywords/>
  <dc:description/>
  <cp:lastModifiedBy>ZHONGM</cp:lastModifiedBy>
  <cp:revision>2</cp:revision>
  <dcterms:created xsi:type="dcterms:W3CDTF">2025-08-14T16:02:00Z</dcterms:created>
  <dcterms:modified xsi:type="dcterms:W3CDTF">2025-08-14T16:02:00Z</dcterms:modified>
</cp:coreProperties>
</file>