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4814B6" w:rsidP="00FD64E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814B6">
        <w:rPr>
          <w:rFonts w:ascii="仿宋" w:eastAsia="仿宋" w:hAnsi="仿宋" w:hint="eastAsia"/>
          <w:b/>
          <w:color w:val="000000" w:themeColor="text1"/>
          <w:sz w:val="32"/>
          <w:szCs w:val="32"/>
        </w:rPr>
        <w:t>国金红利量化选股混合型证券投资基金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9D1069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4814B6" w:rsidP="00F844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814B6">
        <w:rPr>
          <w:rFonts w:ascii="仿宋" w:eastAsia="仿宋" w:hAnsi="仿宋" w:hint="eastAsia"/>
          <w:color w:val="000000" w:themeColor="text1"/>
          <w:sz w:val="32"/>
          <w:szCs w:val="32"/>
        </w:rPr>
        <w:t>国金红利量化选股混合型证券投资基金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4A5DB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A5DB3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7B7C8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7B7C87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4A5DB3">
        <w:rPr>
          <w:rFonts w:ascii="仿宋" w:eastAsia="仿宋" w:hAnsi="仿宋" w:hint="eastAsia"/>
          <w:color w:val="000000" w:themeColor="text1"/>
          <w:sz w:val="32"/>
          <w:szCs w:val="32"/>
        </w:rPr>
        <w:t>www</w:t>
      </w:r>
      <w:r w:rsidR="004A5DB3">
        <w:rPr>
          <w:rFonts w:ascii="仿宋" w:eastAsia="仿宋" w:hAnsi="仿宋"/>
          <w:color w:val="000000" w:themeColor="text1"/>
          <w:sz w:val="32"/>
          <w:szCs w:val="32"/>
        </w:rPr>
        <w:t>.gfund.com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A5DB3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4A5DB3">
        <w:rPr>
          <w:rFonts w:ascii="仿宋" w:eastAsia="仿宋" w:hAnsi="仿宋"/>
          <w:color w:val="000000" w:themeColor="text1"/>
          <w:sz w:val="32"/>
          <w:szCs w:val="32"/>
        </w:rPr>
        <w:t>000-2000-18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9D106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6916C0" w:rsidRDefault="00BB3501" w:rsidP="009D106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D1069" w:rsidRDefault="009D1069" w:rsidP="00AD00C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9D1069" w:rsidRPr="009D1069" w:rsidRDefault="009D1069" w:rsidP="00AD00C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4A5DB3" w:rsidP="009D1069">
      <w:pPr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4A5DB3" w:rsidP="009D1069">
      <w:pPr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7B7C8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814B6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B7C87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08A" w:rsidRDefault="0092508A" w:rsidP="009A149B">
      <w:r>
        <w:separator/>
      </w:r>
    </w:p>
  </w:endnote>
  <w:endnote w:type="continuationSeparator" w:id="0">
    <w:p w:rsidR="0092508A" w:rsidRDefault="0092508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77C7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08A" w:rsidRDefault="0092508A" w:rsidP="009A149B">
      <w:r>
        <w:separator/>
      </w:r>
    </w:p>
  </w:footnote>
  <w:footnote w:type="continuationSeparator" w:id="0">
    <w:p w:rsidR="0092508A" w:rsidRDefault="0092508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0CA4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7CA2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645"/>
    <w:rsid w:val="00477BA8"/>
    <w:rsid w:val="00477EB2"/>
    <w:rsid w:val="0048111A"/>
    <w:rsid w:val="004814B6"/>
    <w:rsid w:val="00487BF1"/>
    <w:rsid w:val="00491FCB"/>
    <w:rsid w:val="00497943"/>
    <w:rsid w:val="00497A8B"/>
    <w:rsid w:val="004A0E45"/>
    <w:rsid w:val="004A2A68"/>
    <w:rsid w:val="004A54A6"/>
    <w:rsid w:val="004A5DB3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9B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16C0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468A"/>
    <w:rsid w:val="007703B8"/>
    <w:rsid w:val="00771227"/>
    <w:rsid w:val="00772D42"/>
    <w:rsid w:val="00775751"/>
    <w:rsid w:val="00781015"/>
    <w:rsid w:val="00782FAA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C87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1EA3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508A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1069"/>
    <w:rsid w:val="009E35EB"/>
    <w:rsid w:val="009E64F2"/>
    <w:rsid w:val="009E7875"/>
    <w:rsid w:val="009F72D1"/>
    <w:rsid w:val="00A05929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7C7C"/>
    <w:rsid w:val="00A81D7B"/>
    <w:rsid w:val="00A87DCB"/>
    <w:rsid w:val="00AB49A1"/>
    <w:rsid w:val="00AC1161"/>
    <w:rsid w:val="00AD00CC"/>
    <w:rsid w:val="00AD18DD"/>
    <w:rsid w:val="00AD562B"/>
    <w:rsid w:val="00AE3F47"/>
    <w:rsid w:val="00AE69BF"/>
    <w:rsid w:val="00AF5C4A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0AC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5924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703E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5D1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0B50"/>
    <w:rsid w:val="00F71C51"/>
    <w:rsid w:val="00F77F4B"/>
    <w:rsid w:val="00F84472"/>
    <w:rsid w:val="00F9100C"/>
    <w:rsid w:val="00FA0934"/>
    <w:rsid w:val="00FA653D"/>
    <w:rsid w:val="00FB23EE"/>
    <w:rsid w:val="00FC34DF"/>
    <w:rsid w:val="00FD64E3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AD00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53F3-A029-4BCE-B74A-F7AA97BC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4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2025-06-30T16:04:00Z</dcterms:created>
  <dcterms:modified xsi:type="dcterms:W3CDTF">2025-06-30T16:04:00Z</dcterms:modified>
</cp:coreProperties>
</file>