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6F" w:rsidRPr="005E631E" w:rsidRDefault="0064142F" w:rsidP="00522A19">
      <w:pPr>
        <w:widowControl/>
        <w:shd w:val="clear" w:color="auto" w:fill="FFFFFF"/>
        <w:spacing w:before="345" w:after="100" w:afterAutospacing="1"/>
        <w:jc w:val="center"/>
        <w:outlineLvl w:val="1"/>
        <w:rPr>
          <w:rFonts w:ascii="Arial" w:eastAsia="宋体" w:hAnsi="Arial" w:cs="Arial"/>
          <w:b/>
          <w:bCs/>
          <w:kern w:val="36"/>
          <w:sz w:val="28"/>
          <w:szCs w:val="28"/>
        </w:rPr>
      </w:pPr>
      <w:r w:rsidRPr="0064142F">
        <w:rPr>
          <w:rFonts w:ascii="Arial" w:eastAsia="宋体" w:hAnsi="Arial" w:cs="Arial" w:hint="eastAsia"/>
          <w:b/>
          <w:bCs/>
          <w:kern w:val="36"/>
          <w:sz w:val="28"/>
          <w:szCs w:val="28"/>
        </w:rPr>
        <w:t>关于景顺长城成长同行混合型证券投资基金新增</w:t>
      </w:r>
      <w:r w:rsidR="00CE3170">
        <w:rPr>
          <w:rFonts w:ascii="Arial" w:eastAsia="宋体" w:hAnsi="Arial" w:cs="Arial" w:hint="eastAsia"/>
          <w:b/>
          <w:bCs/>
          <w:kern w:val="36"/>
          <w:sz w:val="28"/>
          <w:szCs w:val="28"/>
        </w:rPr>
        <w:t>开源证券</w:t>
      </w:r>
      <w:r w:rsidRPr="0064142F">
        <w:rPr>
          <w:rFonts w:ascii="Arial" w:eastAsia="宋体" w:hAnsi="Arial" w:cs="Arial" w:hint="eastAsia"/>
          <w:b/>
          <w:bCs/>
          <w:kern w:val="36"/>
          <w:sz w:val="28"/>
          <w:szCs w:val="28"/>
        </w:rPr>
        <w:t>为销售机构的公告</w:t>
      </w:r>
    </w:p>
    <w:p w:rsidR="008D0B6F" w:rsidRPr="00444F2C" w:rsidRDefault="008D0B6F" w:rsidP="00522A19">
      <w:pPr>
        <w:widowControl/>
        <w:shd w:val="clear" w:color="auto" w:fill="FFFFFF"/>
        <w:spacing w:before="36" w:after="120" w:line="360" w:lineRule="auto"/>
        <w:ind w:left="120" w:right="237" w:firstLineChars="200" w:firstLine="420"/>
        <w:jc w:val="lef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根据景顺长城基金管理有限公司（以下简称</w:t>
      </w:r>
      <w:r w:rsidR="00534AA3">
        <w:rPr>
          <w:rFonts w:ascii="Arial" w:eastAsia="宋体" w:hAnsi="Arial" w:cs="Arial" w:hint="eastAsia"/>
          <w:kern w:val="0"/>
          <w:szCs w:val="21"/>
        </w:rPr>
        <w:t>“</w:t>
      </w:r>
      <w:r w:rsidR="00534AA3" w:rsidRPr="00444F2C">
        <w:rPr>
          <w:rFonts w:ascii="Arial" w:eastAsia="宋体" w:hAnsi="Arial" w:cs="Arial"/>
          <w:kern w:val="0"/>
          <w:szCs w:val="21"/>
        </w:rPr>
        <w:t>本公司</w:t>
      </w:r>
      <w:r w:rsidR="00534AA3">
        <w:rPr>
          <w:rFonts w:ascii="Arial" w:eastAsia="宋体" w:hAnsi="Arial" w:cs="Arial" w:hint="eastAsia"/>
          <w:kern w:val="0"/>
          <w:szCs w:val="21"/>
        </w:rPr>
        <w:t>”</w:t>
      </w:r>
      <w:r w:rsidRPr="00444F2C">
        <w:rPr>
          <w:rFonts w:ascii="Arial" w:eastAsia="宋体" w:hAnsi="Arial" w:cs="Arial"/>
          <w:kern w:val="0"/>
          <w:szCs w:val="21"/>
        </w:rPr>
        <w:t>）与</w:t>
      </w:r>
      <w:r w:rsidR="00C93C73" w:rsidRPr="00C93C73">
        <w:rPr>
          <w:rFonts w:ascii="Arial" w:eastAsia="宋体" w:hAnsi="Arial" w:cs="Arial" w:hint="eastAsia"/>
          <w:kern w:val="0"/>
          <w:szCs w:val="21"/>
        </w:rPr>
        <w:t>开源证券股份有限公司</w:t>
      </w:r>
      <w:r w:rsidR="00E81BD7" w:rsidRPr="00444F2C">
        <w:rPr>
          <w:rFonts w:ascii="Arial" w:eastAsia="宋体" w:hAnsi="Arial" w:cs="Arial"/>
          <w:kern w:val="0"/>
          <w:szCs w:val="21"/>
        </w:rPr>
        <w:t>（以下简称</w:t>
      </w:r>
      <w:r w:rsidR="00E81BD7">
        <w:rPr>
          <w:rFonts w:ascii="Arial" w:eastAsia="宋体" w:hAnsi="Arial" w:cs="Arial" w:hint="eastAsia"/>
          <w:kern w:val="0"/>
          <w:szCs w:val="21"/>
        </w:rPr>
        <w:t>“</w:t>
      </w:r>
      <w:r w:rsidR="00CE3170">
        <w:rPr>
          <w:rFonts w:ascii="Arial" w:eastAsia="宋体" w:hAnsi="Arial" w:cs="Arial" w:hint="eastAsia"/>
          <w:kern w:val="0"/>
          <w:szCs w:val="21"/>
        </w:rPr>
        <w:t>开源证券</w:t>
      </w:r>
      <w:r w:rsidR="00E81BD7">
        <w:rPr>
          <w:rFonts w:ascii="Arial" w:eastAsia="宋体" w:hAnsi="Arial" w:cs="Arial" w:hint="eastAsia"/>
          <w:kern w:val="0"/>
          <w:szCs w:val="21"/>
        </w:rPr>
        <w:t>”</w:t>
      </w:r>
      <w:r w:rsidR="00E81BD7" w:rsidRPr="00444F2C">
        <w:rPr>
          <w:rFonts w:ascii="Arial" w:eastAsia="宋体" w:hAnsi="Arial" w:cs="Arial"/>
          <w:kern w:val="0"/>
          <w:szCs w:val="21"/>
        </w:rPr>
        <w:t>）</w:t>
      </w:r>
      <w:r w:rsidRPr="00444F2C">
        <w:rPr>
          <w:rFonts w:ascii="Arial" w:eastAsia="宋体" w:hAnsi="Arial" w:cs="Arial"/>
          <w:kern w:val="0"/>
          <w:szCs w:val="21"/>
        </w:rPr>
        <w:t>签署的销售协议，自</w:t>
      </w:r>
      <w:r w:rsidRPr="00444F2C">
        <w:rPr>
          <w:rFonts w:ascii="Arial" w:eastAsia="宋体" w:hAnsi="Arial" w:cs="Arial"/>
          <w:kern w:val="0"/>
          <w:szCs w:val="21"/>
        </w:rPr>
        <w:t>20</w:t>
      </w:r>
      <w:r w:rsidR="007B37D7">
        <w:rPr>
          <w:rFonts w:ascii="Arial" w:eastAsia="宋体" w:hAnsi="Arial" w:cs="Arial" w:hint="eastAsia"/>
          <w:kern w:val="0"/>
          <w:szCs w:val="21"/>
        </w:rPr>
        <w:t>25</w:t>
      </w:r>
      <w:r w:rsidRPr="00444F2C">
        <w:rPr>
          <w:rFonts w:ascii="Arial" w:eastAsia="宋体" w:hAnsi="Arial" w:cs="Arial"/>
          <w:kern w:val="0"/>
          <w:szCs w:val="21"/>
        </w:rPr>
        <w:t>年</w:t>
      </w:r>
      <w:r w:rsidR="00522A19">
        <w:rPr>
          <w:rFonts w:ascii="Arial" w:eastAsia="宋体" w:hAnsi="Arial" w:cs="Arial" w:hint="eastAsia"/>
          <w:kern w:val="0"/>
          <w:szCs w:val="21"/>
        </w:rPr>
        <w:t>6</w:t>
      </w:r>
      <w:r w:rsidRPr="00444F2C">
        <w:rPr>
          <w:rFonts w:ascii="Arial" w:eastAsia="宋体" w:hAnsi="Arial" w:cs="Arial"/>
          <w:kern w:val="0"/>
          <w:szCs w:val="21"/>
        </w:rPr>
        <w:t>月</w:t>
      </w:r>
      <w:r w:rsidR="00CE3170">
        <w:rPr>
          <w:rFonts w:ascii="Arial" w:eastAsia="宋体" w:hAnsi="Arial" w:cs="Arial"/>
          <w:kern w:val="0"/>
          <w:szCs w:val="21"/>
        </w:rPr>
        <w:t>9</w:t>
      </w:r>
      <w:r w:rsidRPr="00444F2C">
        <w:rPr>
          <w:rFonts w:ascii="Arial" w:eastAsia="宋体" w:hAnsi="Arial" w:cs="Arial"/>
          <w:kern w:val="0"/>
          <w:szCs w:val="21"/>
        </w:rPr>
        <w:t>日起，新增</w:t>
      </w:r>
      <w:r w:rsidR="00CE3170">
        <w:rPr>
          <w:rFonts w:ascii="宋体" w:eastAsia="宋体" w:hAnsi="宋体" w:cs="Arial" w:hint="eastAsia"/>
          <w:color w:val="000000"/>
          <w:kern w:val="0"/>
          <w:sz w:val="22"/>
        </w:rPr>
        <w:t>开源证券</w:t>
      </w:r>
      <w:r w:rsidRPr="00444F2C">
        <w:rPr>
          <w:rFonts w:ascii="Arial" w:eastAsia="宋体" w:hAnsi="Arial" w:cs="Arial"/>
          <w:kern w:val="0"/>
          <w:szCs w:val="21"/>
        </w:rPr>
        <w:t>销售</w:t>
      </w:r>
      <w:r w:rsidR="00522A19" w:rsidRPr="00522A19">
        <w:rPr>
          <w:rFonts w:ascii="Arial" w:eastAsia="宋体" w:hAnsi="Arial" w:cs="Arial" w:hint="eastAsia"/>
          <w:kern w:val="0"/>
          <w:szCs w:val="21"/>
        </w:rPr>
        <w:t>景顺长城成长同行混合型证券投资基金</w:t>
      </w:r>
      <w:r w:rsidRPr="00444F2C">
        <w:rPr>
          <w:rFonts w:ascii="Arial" w:eastAsia="宋体" w:hAnsi="Arial" w:cs="Arial"/>
          <w:kern w:val="0"/>
          <w:szCs w:val="21"/>
        </w:rPr>
        <w:t>（以下简称</w:t>
      </w:r>
      <w:r w:rsidR="00480922">
        <w:rPr>
          <w:rFonts w:ascii="Arial" w:eastAsia="宋体" w:hAnsi="Arial" w:cs="Arial" w:hint="eastAsia"/>
          <w:kern w:val="0"/>
          <w:szCs w:val="21"/>
        </w:rPr>
        <w:t>“</w:t>
      </w:r>
      <w:r w:rsidR="00480922" w:rsidRPr="00444F2C">
        <w:rPr>
          <w:rFonts w:ascii="Arial" w:eastAsia="宋体" w:hAnsi="Arial" w:cs="Arial"/>
          <w:kern w:val="0"/>
          <w:szCs w:val="21"/>
        </w:rPr>
        <w:t>本基金</w:t>
      </w:r>
      <w:r w:rsidR="00480922">
        <w:rPr>
          <w:rFonts w:ascii="Arial" w:eastAsia="宋体" w:hAnsi="Arial" w:cs="Arial" w:hint="eastAsia"/>
          <w:kern w:val="0"/>
          <w:szCs w:val="21"/>
        </w:rPr>
        <w:t>”</w:t>
      </w:r>
      <w:r w:rsidRPr="00444F2C">
        <w:rPr>
          <w:rFonts w:ascii="Arial" w:eastAsia="宋体" w:hAnsi="Arial" w:cs="Arial"/>
          <w:kern w:val="0"/>
          <w:szCs w:val="21"/>
        </w:rPr>
        <w:t>，基金代码：</w:t>
      </w:r>
      <w:r w:rsidR="00522A19" w:rsidRPr="00522A19">
        <w:rPr>
          <w:rFonts w:ascii="Arial" w:eastAsia="宋体" w:hAnsi="Arial" w:cs="Arial"/>
          <w:kern w:val="0"/>
          <w:szCs w:val="21"/>
        </w:rPr>
        <w:t>024454</w:t>
      </w:r>
      <w:r w:rsidRPr="00444F2C">
        <w:rPr>
          <w:rFonts w:ascii="Arial" w:eastAsia="宋体" w:hAnsi="Arial" w:cs="Arial"/>
          <w:kern w:val="0"/>
          <w:szCs w:val="21"/>
        </w:rPr>
        <w:t>）。现将相关情况公告如下：</w:t>
      </w: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left="840" w:hanging="420"/>
        <w:jc w:val="lef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一、新增销售机构信息</w:t>
      </w:r>
    </w:p>
    <w:p w:rsidR="0064142F" w:rsidRDefault="0064142F" w:rsidP="00380FBC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销售机构全称：</w:t>
      </w:r>
      <w:r w:rsidR="00CE3170" w:rsidRPr="00CE3170">
        <w:rPr>
          <w:rFonts w:ascii="Arial" w:eastAsia="宋体" w:hAnsi="Arial" w:cs="Arial" w:hint="eastAsia"/>
          <w:kern w:val="0"/>
          <w:szCs w:val="21"/>
        </w:rPr>
        <w:t>开源证券股份有限公司</w:t>
      </w:r>
    </w:p>
    <w:p w:rsidR="00CE3170" w:rsidRPr="00CE3170" w:rsidRDefault="00CE3170" w:rsidP="00CE3170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CE3170">
        <w:rPr>
          <w:rFonts w:ascii="Arial" w:eastAsia="宋体" w:hAnsi="Arial" w:cs="Arial"/>
          <w:kern w:val="0"/>
          <w:szCs w:val="21"/>
        </w:rPr>
        <w:t>注册地址：西安市高新区锦业路</w:t>
      </w:r>
      <w:r w:rsidRPr="00CE3170">
        <w:rPr>
          <w:rFonts w:ascii="Arial" w:eastAsia="宋体" w:hAnsi="Arial" w:cs="Arial"/>
          <w:kern w:val="0"/>
          <w:szCs w:val="21"/>
        </w:rPr>
        <w:t>1</w:t>
      </w:r>
      <w:r w:rsidRPr="00CE3170">
        <w:rPr>
          <w:rFonts w:ascii="Arial" w:eastAsia="宋体" w:hAnsi="Arial" w:cs="Arial"/>
          <w:kern w:val="0"/>
          <w:szCs w:val="21"/>
        </w:rPr>
        <w:t>号都市之门</w:t>
      </w:r>
      <w:r w:rsidRPr="00CE3170">
        <w:rPr>
          <w:rFonts w:ascii="Arial" w:eastAsia="宋体" w:hAnsi="Arial" w:cs="Arial"/>
          <w:kern w:val="0"/>
          <w:szCs w:val="21"/>
        </w:rPr>
        <w:t>B</w:t>
      </w:r>
      <w:r w:rsidRPr="00CE3170">
        <w:rPr>
          <w:rFonts w:ascii="Arial" w:eastAsia="宋体" w:hAnsi="Arial" w:cs="Arial"/>
          <w:kern w:val="0"/>
          <w:szCs w:val="21"/>
        </w:rPr>
        <w:t>座</w:t>
      </w:r>
      <w:r w:rsidRPr="00CE3170">
        <w:rPr>
          <w:rFonts w:ascii="Arial" w:eastAsia="宋体" w:hAnsi="Arial" w:cs="Arial"/>
          <w:kern w:val="0"/>
          <w:szCs w:val="21"/>
        </w:rPr>
        <w:t>5</w:t>
      </w:r>
      <w:r w:rsidRPr="00CE3170">
        <w:rPr>
          <w:rFonts w:ascii="Arial" w:eastAsia="宋体" w:hAnsi="Arial" w:cs="Arial"/>
          <w:kern w:val="0"/>
          <w:szCs w:val="21"/>
        </w:rPr>
        <w:t>层</w:t>
      </w:r>
    </w:p>
    <w:p w:rsidR="00CE3170" w:rsidRPr="00CE3170" w:rsidRDefault="00CE3170" w:rsidP="00CE3170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CE3170">
        <w:rPr>
          <w:rFonts w:ascii="Arial" w:eastAsia="宋体" w:hAnsi="Arial" w:cs="Arial" w:hint="eastAsia"/>
          <w:kern w:val="0"/>
          <w:szCs w:val="21"/>
        </w:rPr>
        <w:t>办公地址：西安市高新区锦业路</w:t>
      </w:r>
      <w:r w:rsidRPr="00CE3170">
        <w:rPr>
          <w:rFonts w:ascii="Arial" w:eastAsia="宋体" w:hAnsi="Arial" w:cs="Arial"/>
          <w:kern w:val="0"/>
          <w:szCs w:val="21"/>
        </w:rPr>
        <w:t>1</w:t>
      </w:r>
      <w:r w:rsidRPr="00CE3170">
        <w:rPr>
          <w:rFonts w:ascii="Arial" w:eastAsia="宋体" w:hAnsi="Arial" w:cs="Arial"/>
          <w:kern w:val="0"/>
          <w:szCs w:val="21"/>
        </w:rPr>
        <w:t>号都市之门</w:t>
      </w:r>
      <w:r w:rsidRPr="00CE3170">
        <w:rPr>
          <w:rFonts w:ascii="Arial" w:eastAsia="宋体" w:hAnsi="Arial" w:cs="Arial"/>
          <w:kern w:val="0"/>
          <w:szCs w:val="21"/>
        </w:rPr>
        <w:t>B</w:t>
      </w:r>
      <w:r w:rsidRPr="00CE3170">
        <w:rPr>
          <w:rFonts w:ascii="Arial" w:eastAsia="宋体" w:hAnsi="Arial" w:cs="Arial"/>
          <w:kern w:val="0"/>
          <w:szCs w:val="21"/>
        </w:rPr>
        <w:t>座</w:t>
      </w:r>
      <w:r w:rsidRPr="00CE3170">
        <w:rPr>
          <w:rFonts w:ascii="Arial" w:eastAsia="宋体" w:hAnsi="Arial" w:cs="Arial"/>
          <w:kern w:val="0"/>
          <w:szCs w:val="21"/>
        </w:rPr>
        <w:t>5</w:t>
      </w:r>
      <w:r w:rsidRPr="00CE3170">
        <w:rPr>
          <w:rFonts w:ascii="Arial" w:eastAsia="宋体" w:hAnsi="Arial" w:cs="Arial"/>
          <w:kern w:val="0"/>
          <w:szCs w:val="21"/>
        </w:rPr>
        <w:t>层</w:t>
      </w:r>
    </w:p>
    <w:p w:rsidR="00CE3170" w:rsidRPr="00CE3170" w:rsidRDefault="00CE3170" w:rsidP="00CE3170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CE3170">
        <w:rPr>
          <w:rFonts w:ascii="Arial" w:eastAsia="宋体" w:hAnsi="Arial" w:cs="Arial" w:hint="eastAsia"/>
          <w:kern w:val="0"/>
          <w:szCs w:val="21"/>
        </w:rPr>
        <w:t>法定代表人：李刚</w:t>
      </w:r>
    </w:p>
    <w:p w:rsidR="00CE3170" w:rsidRPr="00CE3170" w:rsidRDefault="00CE3170" w:rsidP="00CE3170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CE3170">
        <w:rPr>
          <w:rFonts w:ascii="Arial" w:eastAsia="宋体" w:hAnsi="Arial" w:cs="Arial" w:hint="eastAsia"/>
          <w:kern w:val="0"/>
          <w:szCs w:val="21"/>
        </w:rPr>
        <w:t>联系人：杨淑涵</w:t>
      </w:r>
      <w:r w:rsidRPr="00CE3170">
        <w:rPr>
          <w:rFonts w:ascii="Arial" w:eastAsia="宋体" w:hAnsi="Arial" w:cs="Arial"/>
          <w:kern w:val="0"/>
          <w:szCs w:val="21"/>
        </w:rPr>
        <w:t xml:space="preserve"> </w:t>
      </w:r>
    </w:p>
    <w:p w:rsidR="00CE3170" w:rsidRPr="00CE3170" w:rsidRDefault="00CE3170" w:rsidP="00CE3170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CE3170">
        <w:rPr>
          <w:rFonts w:ascii="Arial" w:eastAsia="宋体" w:hAnsi="Arial" w:cs="Arial" w:hint="eastAsia"/>
          <w:kern w:val="0"/>
          <w:szCs w:val="21"/>
        </w:rPr>
        <w:t>电话：</w:t>
      </w:r>
      <w:r w:rsidRPr="00CE3170">
        <w:rPr>
          <w:rFonts w:ascii="Arial" w:eastAsia="宋体" w:hAnsi="Arial" w:cs="Arial"/>
          <w:kern w:val="0"/>
          <w:szCs w:val="21"/>
        </w:rPr>
        <w:t xml:space="preserve">15809201060 </w:t>
      </w:r>
    </w:p>
    <w:p w:rsidR="00CE3170" w:rsidRPr="00CE3170" w:rsidRDefault="00CE3170" w:rsidP="00CE3170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CE3170">
        <w:rPr>
          <w:rFonts w:ascii="Arial" w:eastAsia="宋体" w:hAnsi="Arial" w:cs="Arial" w:hint="eastAsia"/>
          <w:kern w:val="0"/>
          <w:szCs w:val="21"/>
        </w:rPr>
        <w:t>客户服务电话：</w:t>
      </w:r>
      <w:r w:rsidRPr="00CE3170">
        <w:rPr>
          <w:rFonts w:ascii="Arial" w:eastAsia="宋体" w:hAnsi="Arial" w:cs="Arial"/>
          <w:kern w:val="0"/>
          <w:szCs w:val="21"/>
        </w:rPr>
        <w:t>95325</w:t>
      </w:r>
    </w:p>
    <w:p w:rsidR="00452A9B" w:rsidRPr="00CE3170" w:rsidRDefault="00CE3170" w:rsidP="00CE3170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CE3170">
        <w:rPr>
          <w:rFonts w:ascii="Arial" w:eastAsia="宋体" w:hAnsi="Arial" w:cs="Arial" w:hint="eastAsia"/>
          <w:kern w:val="0"/>
          <w:szCs w:val="21"/>
        </w:rPr>
        <w:t>网址：</w:t>
      </w:r>
      <w:r>
        <w:rPr>
          <w:rFonts w:ascii="Arial" w:eastAsia="宋体" w:hAnsi="Arial" w:cs="Arial"/>
          <w:kern w:val="0"/>
          <w:szCs w:val="21"/>
        </w:rPr>
        <w:t>www.kysec.cn</w:t>
      </w:r>
    </w:p>
    <w:p w:rsidR="008D0B6F" w:rsidRPr="00444F2C" w:rsidRDefault="008D0B6F" w:rsidP="00452A9B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注：上述销售机构具体销售安排以销售机构规定为准</w:t>
      </w:r>
      <w:r w:rsidR="001617EE" w:rsidRPr="00444F2C">
        <w:rPr>
          <w:rFonts w:ascii="Arial" w:eastAsia="宋体" w:hAnsi="Arial" w:cs="Arial"/>
          <w:kern w:val="0"/>
          <w:szCs w:val="21"/>
        </w:rPr>
        <w:t>，</w:t>
      </w:r>
      <w:r w:rsidRPr="00444F2C">
        <w:rPr>
          <w:rFonts w:ascii="Arial" w:eastAsia="宋体" w:hAnsi="Arial" w:cs="Arial"/>
          <w:kern w:val="0"/>
          <w:szCs w:val="21"/>
        </w:rPr>
        <w:t>敬请投资者留意销售机构的相关公告。</w:t>
      </w:r>
    </w:p>
    <w:p w:rsidR="005844C2" w:rsidRDefault="005844C2" w:rsidP="008D0B6F">
      <w:pPr>
        <w:widowControl/>
        <w:shd w:val="clear" w:color="auto" w:fill="FFFFFF"/>
        <w:spacing w:line="360" w:lineRule="auto"/>
        <w:ind w:left="840" w:hanging="420"/>
        <w:rPr>
          <w:rFonts w:ascii="Arial" w:eastAsia="宋体" w:hAnsi="Arial" w:cs="Arial"/>
          <w:kern w:val="0"/>
          <w:szCs w:val="21"/>
        </w:rPr>
      </w:pPr>
    </w:p>
    <w:p w:rsidR="008D0B6F" w:rsidRDefault="008D0B6F" w:rsidP="008D0B6F">
      <w:pPr>
        <w:widowControl/>
        <w:shd w:val="clear" w:color="auto" w:fill="FFFFFF"/>
        <w:spacing w:line="360" w:lineRule="auto"/>
        <w:ind w:left="840" w:hanging="420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二、投资者可通过以下途径咨询有关详情</w:t>
      </w:r>
    </w:p>
    <w:p w:rsidR="008D0B6F" w:rsidRDefault="0064142F" w:rsidP="008D0B6F">
      <w:pPr>
        <w:widowControl/>
        <w:shd w:val="clear" w:color="auto" w:fill="FFFFFF"/>
        <w:spacing w:line="360" w:lineRule="auto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1</w:t>
      </w:r>
      <w:r>
        <w:rPr>
          <w:rFonts w:ascii="Arial" w:eastAsia="宋体" w:hAnsi="Arial" w:cs="Arial" w:hint="eastAsia"/>
          <w:kern w:val="0"/>
          <w:szCs w:val="21"/>
        </w:rPr>
        <w:t>、</w:t>
      </w:r>
      <w:r w:rsidR="00CE3170" w:rsidRPr="00CE3170">
        <w:rPr>
          <w:rFonts w:ascii="Arial" w:eastAsia="宋体" w:hAnsi="Arial" w:cs="Arial" w:hint="eastAsia"/>
          <w:kern w:val="0"/>
          <w:szCs w:val="21"/>
        </w:rPr>
        <w:t>开源证券股份有限公司</w:t>
      </w:r>
      <w:bookmarkStart w:id="0" w:name="_GoBack"/>
      <w:bookmarkEnd w:id="0"/>
    </w:p>
    <w:p w:rsidR="00CE3170" w:rsidRPr="00CE3170" w:rsidRDefault="00CE3170" w:rsidP="00CE3170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CE3170">
        <w:rPr>
          <w:rFonts w:ascii="Arial" w:eastAsia="宋体" w:hAnsi="Arial" w:cs="Arial" w:hint="eastAsia"/>
          <w:kern w:val="0"/>
          <w:szCs w:val="21"/>
        </w:rPr>
        <w:t>客户服务电话：</w:t>
      </w:r>
      <w:r w:rsidRPr="00CE3170">
        <w:rPr>
          <w:rFonts w:ascii="Arial" w:eastAsia="宋体" w:hAnsi="Arial" w:cs="Arial"/>
          <w:kern w:val="0"/>
          <w:szCs w:val="21"/>
        </w:rPr>
        <w:t>95325</w:t>
      </w:r>
    </w:p>
    <w:p w:rsidR="00CE3170" w:rsidRPr="00CE3170" w:rsidRDefault="00CE3170" w:rsidP="00CE3170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CE3170">
        <w:rPr>
          <w:rFonts w:ascii="Arial" w:eastAsia="宋体" w:hAnsi="Arial" w:cs="Arial" w:hint="eastAsia"/>
          <w:kern w:val="0"/>
          <w:szCs w:val="21"/>
        </w:rPr>
        <w:t>网址：</w:t>
      </w:r>
      <w:r>
        <w:rPr>
          <w:rFonts w:ascii="Arial" w:eastAsia="宋体" w:hAnsi="Arial" w:cs="Arial"/>
          <w:kern w:val="0"/>
          <w:szCs w:val="21"/>
        </w:rPr>
        <w:t>www.kysec.cn</w:t>
      </w:r>
    </w:p>
    <w:p w:rsidR="0064142F" w:rsidRDefault="0064142F" w:rsidP="008D0B6F">
      <w:pPr>
        <w:widowControl/>
        <w:shd w:val="clear" w:color="auto" w:fill="FFFFFF"/>
        <w:spacing w:line="360" w:lineRule="auto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2</w:t>
      </w:r>
      <w:r>
        <w:rPr>
          <w:rFonts w:ascii="Arial" w:eastAsia="宋体" w:hAnsi="Arial" w:cs="Arial" w:hint="eastAsia"/>
          <w:kern w:val="0"/>
          <w:szCs w:val="21"/>
        </w:rPr>
        <w:t>、</w:t>
      </w:r>
      <w:r w:rsidRPr="00522A19">
        <w:rPr>
          <w:rFonts w:ascii="Arial" w:eastAsia="宋体" w:hAnsi="Arial" w:cs="Arial" w:hint="eastAsia"/>
          <w:color w:val="000000"/>
          <w:kern w:val="0"/>
          <w:szCs w:val="21"/>
        </w:rPr>
        <w:t>景顺长城基金管理有限公司</w:t>
      </w:r>
    </w:p>
    <w:p w:rsidR="0064142F" w:rsidRPr="007B37D7" w:rsidRDefault="0064142F" w:rsidP="008D0B6F">
      <w:pPr>
        <w:widowControl/>
        <w:shd w:val="clear" w:color="auto" w:fill="FFFFFF"/>
        <w:spacing w:line="360" w:lineRule="auto"/>
        <w:ind w:left="420"/>
        <w:rPr>
          <w:rFonts w:ascii="Arial" w:eastAsia="宋体" w:hAnsi="Arial" w:cs="Arial"/>
          <w:kern w:val="0"/>
          <w:szCs w:val="21"/>
        </w:rPr>
      </w:pPr>
      <w:r w:rsidRPr="00522A19">
        <w:rPr>
          <w:rFonts w:ascii="Arial" w:eastAsia="宋体" w:hAnsi="Arial" w:cs="Arial" w:hint="eastAsia"/>
          <w:color w:val="000000"/>
          <w:kern w:val="0"/>
          <w:szCs w:val="21"/>
        </w:rPr>
        <w:t>客户服务电话：</w:t>
      </w:r>
      <w:r w:rsidRPr="00522A19">
        <w:rPr>
          <w:rFonts w:ascii="Arial" w:eastAsia="宋体" w:hAnsi="Arial" w:cs="Arial"/>
          <w:color w:val="000000"/>
          <w:kern w:val="0"/>
          <w:szCs w:val="21"/>
        </w:rPr>
        <w:t>400 8888 606</w:t>
      </w:r>
      <w:r w:rsidRPr="00522A19">
        <w:rPr>
          <w:rFonts w:ascii="Arial" w:eastAsia="宋体" w:hAnsi="Arial" w:cs="Arial" w:hint="eastAsia"/>
          <w:color w:val="000000"/>
          <w:kern w:val="0"/>
          <w:szCs w:val="21"/>
        </w:rPr>
        <w:t>、</w:t>
      </w:r>
      <w:r w:rsidRPr="00522A19">
        <w:rPr>
          <w:rFonts w:ascii="Arial" w:eastAsia="宋体" w:hAnsi="Arial" w:cs="Arial"/>
          <w:color w:val="000000"/>
          <w:kern w:val="0"/>
          <w:szCs w:val="21"/>
        </w:rPr>
        <w:t>0755-82370688</w:t>
      </w:r>
      <w:r w:rsidRPr="00522A19">
        <w:rPr>
          <w:rFonts w:ascii="Arial" w:eastAsia="宋体" w:hAnsi="Arial" w:cs="Arial"/>
          <w:color w:val="000000"/>
          <w:kern w:val="0"/>
          <w:szCs w:val="21"/>
        </w:rPr>
        <w:br/>
      </w:r>
      <w:r w:rsidRPr="00522A19">
        <w:rPr>
          <w:rFonts w:ascii="Arial" w:eastAsia="宋体" w:hAnsi="Arial" w:cs="Arial" w:hint="eastAsia"/>
          <w:color w:val="000000"/>
          <w:kern w:val="0"/>
          <w:szCs w:val="21"/>
        </w:rPr>
        <w:t>网址：</w:t>
      </w:r>
      <w:r w:rsidRPr="00522A19">
        <w:rPr>
          <w:rFonts w:ascii="Arial" w:eastAsia="宋体" w:hAnsi="Arial" w:cs="Arial"/>
          <w:color w:val="000000"/>
          <w:kern w:val="0"/>
          <w:szCs w:val="21"/>
        </w:rPr>
        <w:t>www.igwfmc.com</w:t>
      </w:r>
    </w:p>
    <w:p w:rsidR="0064142F" w:rsidRDefault="0064142F" w:rsidP="008D0B6F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kern w:val="0"/>
          <w:szCs w:val="21"/>
        </w:rPr>
      </w:pP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lastRenderedPageBreak/>
        <w:t>风险提示：基金管理人承诺以诚实信用、勤勉尽责的原则管理和运用基金资产，但不保证基金一定盈利，也不保证最低收益。投资者投资于本基金时应认真阅读本基金的基金合同、招募说明书等文件。敬请投资者留意投资风险。</w:t>
      </w: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 </w:t>
      </w: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right="840" w:firstLine="420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特此公告。</w:t>
      </w: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firstLine="420"/>
        <w:jc w:val="righ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 </w:t>
      </w: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firstLine="420"/>
        <w:jc w:val="righ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景顺长城基金管理有限公司</w:t>
      </w:r>
    </w:p>
    <w:p w:rsidR="008D0B6F" w:rsidRPr="00444F2C" w:rsidRDefault="007B37D7" w:rsidP="008D0B6F">
      <w:pPr>
        <w:widowControl/>
        <w:shd w:val="clear" w:color="auto" w:fill="FFFFFF"/>
        <w:spacing w:line="360" w:lineRule="auto"/>
        <w:ind w:firstLine="420"/>
        <w:jc w:val="right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/>
          <w:kern w:val="0"/>
          <w:szCs w:val="21"/>
        </w:rPr>
        <w:t>二〇</w:t>
      </w:r>
      <w:r>
        <w:rPr>
          <w:rFonts w:ascii="Arial" w:eastAsia="宋体" w:hAnsi="Arial" w:cs="Arial" w:hint="eastAsia"/>
          <w:kern w:val="0"/>
          <w:szCs w:val="21"/>
        </w:rPr>
        <w:t>二</w:t>
      </w:r>
      <w:r w:rsidR="00522A19">
        <w:rPr>
          <w:rFonts w:ascii="Arial" w:eastAsia="宋体" w:hAnsi="Arial" w:cs="Arial" w:hint="eastAsia"/>
          <w:kern w:val="0"/>
          <w:szCs w:val="21"/>
        </w:rPr>
        <w:t>五</w:t>
      </w:r>
      <w:r w:rsidR="005A4990">
        <w:rPr>
          <w:rFonts w:ascii="Arial" w:eastAsia="宋体" w:hAnsi="Arial" w:cs="Arial"/>
          <w:kern w:val="0"/>
          <w:szCs w:val="21"/>
        </w:rPr>
        <w:t>年</w:t>
      </w:r>
      <w:r w:rsidR="00522A19">
        <w:rPr>
          <w:rFonts w:ascii="Arial" w:eastAsia="宋体" w:hAnsi="Arial" w:cs="Arial" w:hint="eastAsia"/>
          <w:kern w:val="0"/>
          <w:szCs w:val="21"/>
        </w:rPr>
        <w:t>六</w:t>
      </w:r>
      <w:r w:rsidR="005A4990">
        <w:rPr>
          <w:rFonts w:ascii="Arial" w:eastAsia="宋体" w:hAnsi="Arial" w:cs="Arial"/>
          <w:kern w:val="0"/>
          <w:szCs w:val="21"/>
        </w:rPr>
        <w:t>月</w:t>
      </w:r>
      <w:r w:rsidR="00285F70">
        <w:rPr>
          <w:rFonts w:ascii="Arial" w:eastAsia="宋体" w:hAnsi="Arial" w:cs="Arial" w:hint="eastAsia"/>
          <w:kern w:val="0"/>
          <w:szCs w:val="21"/>
        </w:rPr>
        <w:t>九</w:t>
      </w:r>
      <w:r w:rsidR="008D0B6F" w:rsidRPr="00444F2C">
        <w:rPr>
          <w:rFonts w:ascii="Arial" w:eastAsia="宋体" w:hAnsi="Arial" w:cs="Arial"/>
          <w:kern w:val="0"/>
          <w:szCs w:val="21"/>
        </w:rPr>
        <w:t>日</w:t>
      </w: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firstLine="420"/>
        <w:jc w:val="center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 </w:t>
      </w:r>
    </w:p>
    <w:p w:rsidR="00480922" w:rsidRPr="00444F2C" w:rsidRDefault="00480922">
      <w:pPr>
        <w:rPr>
          <w:rFonts w:ascii="Arial" w:hAnsi="Arial" w:cs="Arial"/>
        </w:rPr>
      </w:pPr>
    </w:p>
    <w:sectPr w:rsidR="00480922" w:rsidRPr="00444F2C" w:rsidSect="00DA7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C0F" w:rsidRDefault="00316C0F"/>
  </w:endnote>
  <w:endnote w:type="continuationSeparator" w:id="0">
    <w:p w:rsidR="00316C0F" w:rsidRDefault="00316C0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C0F" w:rsidRDefault="00316C0F"/>
  </w:footnote>
  <w:footnote w:type="continuationSeparator" w:id="0">
    <w:p w:rsidR="00316C0F" w:rsidRDefault="00316C0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B6F"/>
    <w:rsid w:val="000021E0"/>
    <w:rsid w:val="00036EDD"/>
    <w:rsid w:val="001329F1"/>
    <w:rsid w:val="00157004"/>
    <w:rsid w:val="001617EE"/>
    <w:rsid w:val="001A26B7"/>
    <w:rsid w:val="001E4548"/>
    <w:rsid w:val="00220BAF"/>
    <w:rsid w:val="00245A9C"/>
    <w:rsid w:val="00247769"/>
    <w:rsid w:val="00276854"/>
    <w:rsid w:val="00285F70"/>
    <w:rsid w:val="0030099C"/>
    <w:rsid w:val="00316C0F"/>
    <w:rsid w:val="00380FBC"/>
    <w:rsid w:val="003F5ED5"/>
    <w:rsid w:val="00444F2C"/>
    <w:rsid w:val="00452A9B"/>
    <w:rsid w:val="00480922"/>
    <w:rsid w:val="00522A19"/>
    <w:rsid w:val="00534AA3"/>
    <w:rsid w:val="00547C38"/>
    <w:rsid w:val="00573C76"/>
    <w:rsid w:val="005844C2"/>
    <w:rsid w:val="005A4990"/>
    <w:rsid w:val="005D69EF"/>
    <w:rsid w:val="005E631E"/>
    <w:rsid w:val="0064142F"/>
    <w:rsid w:val="00686DD3"/>
    <w:rsid w:val="006C31F4"/>
    <w:rsid w:val="00787A59"/>
    <w:rsid w:val="007B37D7"/>
    <w:rsid w:val="007D56D9"/>
    <w:rsid w:val="00854479"/>
    <w:rsid w:val="0086721F"/>
    <w:rsid w:val="008D0B6F"/>
    <w:rsid w:val="009D5161"/>
    <w:rsid w:val="00AD418E"/>
    <w:rsid w:val="00B333E2"/>
    <w:rsid w:val="00C93C73"/>
    <w:rsid w:val="00C9731E"/>
    <w:rsid w:val="00CD3D64"/>
    <w:rsid w:val="00CE3170"/>
    <w:rsid w:val="00DA7B4F"/>
    <w:rsid w:val="00DF5FBA"/>
    <w:rsid w:val="00E758CB"/>
    <w:rsid w:val="00E81BD7"/>
    <w:rsid w:val="00E84C97"/>
    <w:rsid w:val="00F36BFC"/>
    <w:rsid w:val="00F70192"/>
    <w:rsid w:val="00FB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B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B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ource-date1">
    <w:name w:val="source-date1"/>
    <w:basedOn w:val="a"/>
    <w:rsid w:val="008D0B6F"/>
    <w:pPr>
      <w:widowControl/>
      <w:pBdr>
        <w:bottom w:val="single" w:sz="12" w:space="15" w:color="002080"/>
      </w:pBdr>
      <w:spacing w:before="100" w:beforeAutospacing="1" w:after="100" w:afterAutospacing="1"/>
      <w:jc w:val="center"/>
    </w:pPr>
    <w:rPr>
      <w:rFonts w:ascii="宋体" w:eastAsia="宋体" w:hAnsi="宋体" w:cs="宋体"/>
      <w:color w:val="303030"/>
      <w:kern w:val="0"/>
      <w:sz w:val="18"/>
      <w:szCs w:val="18"/>
    </w:rPr>
  </w:style>
  <w:style w:type="character" w:styleId="a4">
    <w:name w:val="Hyperlink"/>
    <w:basedOn w:val="a0"/>
    <w:uiPriority w:val="99"/>
    <w:unhideWhenUsed/>
    <w:rsid w:val="008D0B6F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44F2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44F2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E6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E631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E6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E631E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534AA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526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  <w:divsChild>
                <w:div w:id="19625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9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0962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  <w:divsChild>
                <w:div w:id="20841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2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523</Characters>
  <Application>Microsoft Office Word</Application>
  <DocSecurity>4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张锦钰</dc:creator>
  <cp:keywords/>
  <dc:description/>
  <cp:lastModifiedBy>ZHONGM</cp:lastModifiedBy>
  <cp:revision>2</cp:revision>
  <dcterms:created xsi:type="dcterms:W3CDTF">2025-06-08T16:01:00Z</dcterms:created>
  <dcterms:modified xsi:type="dcterms:W3CDTF">2025-06-08T16:01:00Z</dcterms:modified>
</cp:coreProperties>
</file>