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E26" w:rsidRDefault="00582A7B">
      <w:pPr>
        <w:snapToGrid w:val="0"/>
        <w:spacing w:line="360" w:lineRule="auto"/>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fldChar w:fldCharType="begin">
          <w:fldData xml:space="preserve">ZQBKAHoAdABYAFEAMQAwAFYATgBXAGQAdgAyADkAbQBNAHYATgB5AGkAVwBZAE0AUQByAE8AeABy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</w:fldData>
        </w:fldChar>
      </w:r>
      <w:r w:rsidR="00C56CB2">
        <w:rPr>
          <w:rFonts w:asciiTheme="minorEastAsia" w:eastAsiaTheme="minorEastAsia" w:hAnsiTheme="minorEastAsia" w:hint="eastAsia"/>
          <w:b/>
          <w:sz w:val="32"/>
          <w:szCs w:val="32"/>
        </w:rPr>
        <w:instrText>ADDIN CNKISM.UserStyle</w:instrText>
      </w:r>
      <w:r>
        <w:rPr>
          <w:rFonts w:asciiTheme="minorEastAsia" w:eastAsiaTheme="minorEastAsia" w:hAnsiTheme="minorEastAsia" w:hint="eastAsia"/>
          <w:b/>
          <w:sz w:val="32"/>
          <w:szCs w:val="32"/>
        </w:rPr>
      </w:r>
      <w:r>
        <w:rPr>
          <w:rFonts w:asciiTheme="minorEastAsia" w:eastAsiaTheme="minorEastAsia" w:hAnsiTheme="minorEastAsia" w:hint="eastAsia"/>
          <w:b/>
          <w:sz w:val="32"/>
          <w:szCs w:val="32"/>
        </w:rPr>
        <w:fldChar w:fldCharType="end"/>
      </w:r>
      <w:r w:rsidR="00C56CB2">
        <w:rPr>
          <w:rFonts w:asciiTheme="minorEastAsia" w:eastAsiaTheme="minorEastAsia" w:hAnsiTheme="minorEastAsia" w:hint="eastAsia"/>
          <w:b/>
          <w:sz w:val="32"/>
          <w:szCs w:val="32"/>
        </w:rPr>
        <w:t>信达澳亚基金管理有限公司</w:t>
      </w:r>
    </w:p>
    <w:p w:rsidR="00481E26" w:rsidRDefault="00C56CB2">
      <w:pPr>
        <w:snapToGrid w:val="0"/>
        <w:spacing w:line="360" w:lineRule="auto"/>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关于旗下八只公募基金产品增设C类基金份额并修改基金合同和托管协议的公告</w:t>
      </w:r>
    </w:p>
    <w:p w:rsidR="00481E26" w:rsidRDefault="00481E26"/>
    <w:p w:rsidR="00481E26" w:rsidRDefault="00C56CB2">
      <w:pPr>
        <w:snapToGrid w:val="0"/>
        <w:spacing w:line="360" w:lineRule="auto"/>
        <w:ind w:firstLineChars="200" w:firstLine="480"/>
        <w:rPr>
          <w:rFonts w:asciiTheme="minorEastAsia" w:eastAsiaTheme="minorEastAsia" w:hAnsiTheme="minorEastAsia" w:cs="宋体"/>
          <w:kern w:val="0"/>
          <w:sz w:val="24"/>
          <w:szCs w:val="21"/>
        </w:rPr>
      </w:pPr>
      <w:r>
        <w:rPr>
          <w:rFonts w:asciiTheme="minorEastAsia" w:eastAsiaTheme="minorEastAsia" w:hAnsiTheme="minorEastAsia" w:cs="宋体" w:hint="eastAsia"/>
          <w:kern w:val="0"/>
          <w:sz w:val="24"/>
          <w:szCs w:val="21"/>
        </w:rPr>
        <w:t>为满足广大投资者的理财需求，提供</w:t>
      </w:r>
      <w:r>
        <w:rPr>
          <w:rFonts w:asciiTheme="minorEastAsia" w:eastAsiaTheme="minorEastAsia" w:hAnsiTheme="minorEastAsia" w:cs="宋体"/>
          <w:kern w:val="0"/>
          <w:sz w:val="24"/>
          <w:szCs w:val="21"/>
        </w:rPr>
        <w:t>更灵活的理财服务，更好地服务于投资者</w:t>
      </w:r>
      <w:r>
        <w:rPr>
          <w:rFonts w:asciiTheme="minorEastAsia" w:eastAsiaTheme="minorEastAsia" w:hAnsiTheme="minorEastAsia" w:cs="宋体" w:hint="eastAsia"/>
          <w:kern w:val="0"/>
          <w:sz w:val="24"/>
          <w:szCs w:val="21"/>
        </w:rPr>
        <w:t>，根据法律法规的相关规定和基金合同的有关约定</w:t>
      </w:r>
      <w:r>
        <w:rPr>
          <w:rFonts w:asciiTheme="minorEastAsia" w:eastAsiaTheme="minorEastAsia" w:hAnsiTheme="minorEastAsia" w:cs="宋体"/>
          <w:kern w:val="0"/>
          <w:sz w:val="24"/>
          <w:szCs w:val="21"/>
        </w:rPr>
        <w:t>，信达澳</w:t>
      </w:r>
      <w:r>
        <w:rPr>
          <w:rFonts w:asciiTheme="minorEastAsia" w:eastAsiaTheme="minorEastAsia" w:hAnsiTheme="minorEastAsia" w:cs="宋体" w:hint="eastAsia"/>
          <w:kern w:val="0"/>
          <w:sz w:val="24"/>
          <w:szCs w:val="21"/>
        </w:rPr>
        <w:t>亚</w:t>
      </w:r>
      <w:r>
        <w:rPr>
          <w:rFonts w:asciiTheme="minorEastAsia" w:eastAsiaTheme="minorEastAsia" w:hAnsiTheme="minorEastAsia" w:cs="宋体"/>
          <w:kern w:val="0"/>
          <w:sz w:val="24"/>
          <w:szCs w:val="21"/>
        </w:rPr>
        <w:t>基金管理有限公司</w:t>
      </w:r>
      <w:r>
        <w:rPr>
          <w:rFonts w:asciiTheme="minorEastAsia" w:eastAsiaTheme="minorEastAsia" w:hAnsiTheme="minorEastAsia" w:cs="宋体" w:hint="eastAsia"/>
          <w:kern w:val="0"/>
          <w:sz w:val="24"/>
          <w:szCs w:val="21"/>
        </w:rPr>
        <w:t>（以下简称“本公司”或“基金管理人”）经</w:t>
      </w:r>
      <w:r>
        <w:rPr>
          <w:rFonts w:asciiTheme="minorEastAsia" w:eastAsiaTheme="minorEastAsia" w:hAnsiTheme="minorEastAsia" w:cs="宋体"/>
          <w:kern w:val="0"/>
          <w:sz w:val="24"/>
          <w:szCs w:val="21"/>
        </w:rPr>
        <w:t>与</w:t>
      </w:r>
      <w:r>
        <w:rPr>
          <w:rFonts w:asciiTheme="minorEastAsia" w:eastAsiaTheme="minorEastAsia" w:hAnsiTheme="minorEastAsia" w:cs="宋体" w:hint="eastAsia"/>
          <w:kern w:val="0"/>
          <w:sz w:val="24"/>
          <w:szCs w:val="21"/>
        </w:rPr>
        <w:t>基金</w:t>
      </w:r>
      <w:r>
        <w:rPr>
          <w:rFonts w:asciiTheme="minorEastAsia" w:eastAsiaTheme="minorEastAsia" w:hAnsiTheme="minorEastAsia" w:cs="宋体"/>
          <w:kern w:val="0"/>
          <w:sz w:val="24"/>
          <w:szCs w:val="21"/>
        </w:rPr>
        <w:t>托管人</w:t>
      </w:r>
      <w:r>
        <w:rPr>
          <w:rFonts w:asciiTheme="minorEastAsia" w:eastAsiaTheme="minorEastAsia" w:hAnsiTheme="minorEastAsia" w:cs="宋体" w:hint="eastAsia"/>
          <w:kern w:val="0"/>
          <w:sz w:val="24"/>
          <w:szCs w:val="21"/>
        </w:rPr>
        <w:t>中国建设银行股份有限公司</w:t>
      </w:r>
      <w:r>
        <w:rPr>
          <w:rFonts w:asciiTheme="minorEastAsia" w:eastAsiaTheme="minorEastAsia" w:hAnsiTheme="minorEastAsia" w:cs="宋体"/>
          <w:kern w:val="0"/>
          <w:sz w:val="24"/>
          <w:szCs w:val="21"/>
        </w:rPr>
        <w:t>协商一致，</w:t>
      </w:r>
      <w:r>
        <w:rPr>
          <w:rFonts w:asciiTheme="minorEastAsia" w:eastAsiaTheme="minorEastAsia" w:hAnsiTheme="minorEastAsia" w:cs="宋体" w:hint="eastAsia"/>
          <w:kern w:val="0"/>
          <w:sz w:val="24"/>
          <w:szCs w:val="21"/>
        </w:rPr>
        <w:t>本公司决定自</w:t>
      </w:r>
      <w:r w:rsidR="005D5B12">
        <w:rPr>
          <w:rFonts w:asciiTheme="minorEastAsia" w:eastAsiaTheme="minorEastAsia" w:hAnsiTheme="minorEastAsia" w:cs="宋体"/>
          <w:kern w:val="0"/>
          <w:sz w:val="24"/>
          <w:szCs w:val="21"/>
        </w:rPr>
        <w:t>2025</w:t>
      </w:r>
      <w:r w:rsidR="005D5B12">
        <w:rPr>
          <w:rFonts w:asciiTheme="minorEastAsia" w:eastAsiaTheme="minorEastAsia" w:hAnsiTheme="minorEastAsia" w:cs="宋体" w:hint="eastAsia"/>
          <w:kern w:val="0"/>
          <w:sz w:val="24"/>
          <w:szCs w:val="21"/>
        </w:rPr>
        <w:t>年</w:t>
      </w:r>
      <w:r w:rsidR="005D5B12">
        <w:rPr>
          <w:rFonts w:asciiTheme="minorEastAsia" w:eastAsiaTheme="minorEastAsia" w:hAnsiTheme="minorEastAsia" w:cs="宋体"/>
          <w:kern w:val="0"/>
          <w:sz w:val="24"/>
          <w:szCs w:val="21"/>
        </w:rPr>
        <w:t>6</w:t>
      </w:r>
      <w:r>
        <w:rPr>
          <w:rFonts w:asciiTheme="minorEastAsia" w:eastAsiaTheme="minorEastAsia" w:hAnsiTheme="minorEastAsia" w:cs="宋体" w:hint="eastAsia"/>
          <w:kern w:val="0"/>
          <w:sz w:val="24"/>
          <w:szCs w:val="21"/>
        </w:rPr>
        <w:t>月</w:t>
      </w:r>
      <w:r w:rsidR="005D5B12">
        <w:rPr>
          <w:rFonts w:asciiTheme="minorEastAsia" w:eastAsiaTheme="minorEastAsia" w:hAnsiTheme="minorEastAsia" w:cs="宋体"/>
          <w:kern w:val="0"/>
          <w:sz w:val="24"/>
          <w:szCs w:val="21"/>
        </w:rPr>
        <w:t>9</w:t>
      </w:r>
      <w:r>
        <w:rPr>
          <w:rFonts w:asciiTheme="minorEastAsia" w:eastAsiaTheme="minorEastAsia" w:hAnsiTheme="minorEastAsia" w:cs="宋体" w:hint="eastAsia"/>
          <w:kern w:val="0"/>
          <w:sz w:val="24"/>
          <w:szCs w:val="21"/>
        </w:rPr>
        <w:t>日起对旗下八只公募基金产品增加C类基金份额类别，并对基金合同和托管协议作相应修改。现将具体事宜公告如下：</w:t>
      </w:r>
    </w:p>
    <w:p w:rsidR="00481E26" w:rsidRDefault="00C56CB2" w:rsidP="005D5B12">
      <w:pPr>
        <w:snapToGrid w:val="0"/>
        <w:spacing w:line="360" w:lineRule="auto"/>
        <w:ind w:firstLineChars="200" w:firstLine="480"/>
        <w:rPr>
          <w:rFonts w:asciiTheme="minorEastAsia" w:eastAsiaTheme="minorEastAsia" w:hAnsiTheme="minorEastAsia" w:cs="宋体"/>
          <w:kern w:val="0"/>
          <w:sz w:val="24"/>
          <w:szCs w:val="21"/>
        </w:rPr>
      </w:pPr>
      <w:r>
        <w:rPr>
          <w:rFonts w:asciiTheme="minorEastAsia" w:eastAsiaTheme="minorEastAsia" w:hAnsiTheme="minorEastAsia" w:cs="宋体"/>
          <w:kern w:val="0"/>
          <w:sz w:val="24"/>
          <w:szCs w:val="21"/>
        </w:rPr>
        <w:t>一</w:t>
      </w:r>
      <w:r>
        <w:rPr>
          <w:rFonts w:asciiTheme="minorEastAsia" w:eastAsiaTheme="minorEastAsia" w:hAnsiTheme="minorEastAsia" w:cs="宋体" w:hint="eastAsia"/>
          <w:kern w:val="0"/>
          <w:sz w:val="24"/>
          <w:szCs w:val="21"/>
        </w:rPr>
        <w:t>、</w:t>
      </w:r>
      <w:r>
        <w:rPr>
          <w:rFonts w:asciiTheme="minorEastAsia" w:eastAsiaTheme="minorEastAsia" w:hAnsiTheme="minorEastAsia" w:cs="宋体"/>
          <w:kern w:val="0"/>
          <w:sz w:val="24"/>
          <w:szCs w:val="21"/>
        </w:rPr>
        <w:t>增加C类基金份额</w:t>
      </w:r>
    </w:p>
    <w:p w:rsidR="00481E26" w:rsidRDefault="00C56CB2" w:rsidP="005D5B12">
      <w:pPr>
        <w:snapToGrid w:val="0"/>
        <w:spacing w:line="360" w:lineRule="auto"/>
        <w:ind w:firstLineChars="200" w:firstLine="480"/>
        <w:rPr>
          <w:rFonts w:asciiTheme="minorEastAsia" w:eastAsiaTheme="minorEastAsia" w:hAnsiTheme="minorEastAsia" w:cs="宋体"/>
          <w:kern w:val="0"/>
          <w:sz w:val="24"/>
          <w:szCs w:val="21"/>
        </w:rPr>
      </w:pPr>
      <w:r>
        <w:rPr>
          <w:rFonts w:asciiTheme="minorEastAsia" w:eastAsiaTheme="minorEastAsia" w:hAnsiTheme="minorEastAsia" w:cs="宋体" w:hint="eastAsia"/>
          <w:kern w:val="0"/>
          <w:sz w:val="24"/>
          <w:szCs w:val="21"/>
        </w:rPr>
        <w:t>本次增加C类基金份额后，将形成A类和C类两类基金份额并分别设置对应的基金代码，详见下表。新增的C类基金份额从本类别基金资产中计提销售服务费，申购时不收取申购费，在赎回时根据持有期限收取赎回费。原有的基金份额在下述基金增加C类基金份额后，全部自动转换为对应基金的A类基金份额，该类份额的申购赎回业务规则以及费率结构均保持不变。</w:t>
      </w:r>
    </w:p>
    <w:p w:rsidR="00481E26" w:rsidRDefault="00C56CB2" w:rsidP="005D5B12">
      <w:pPr>
        <w:snapToGrid w:val="0"/>
        <w:spacing w:line="360" w:lineRule="auto"/>
        <w:ind w:firstLineChars="200" w:firstLine="480"/>
        <w:rPr>
          <w:rFonts w:asciiTheme="minorEastAsia" w:eastAsiaTheme="minorEastAsia" w:hAnsiTheme="minorEastAsia" w:cs="宋体"/>
          <w:kern w:val="0"/>
          <w:sz w:val="24"/>
          <w:szCs w:val="21"/>
        </w:rPr>
      </w:pPr>
      <w:r>
        <w:rPr>
          <w:rFonts w:asciiTheme="minorEastAsia" w:eastAsiaTheme="minorEastAsia" w:hAnsiTheme="minorEastAsia" w:cs="宋体" w:hint="eastAsia"/>
          <w:kern w:val="0"/>
          <w:sz w:val="24"/>
          <w:szCs w:val="21"/>
        </w:rPr>
        <w:t>A/C类基金份额不支持相互转换。C类基金份额与本公司旗下其他已开通转换业务的开放式基金的转换参照A类基金份额执行。本公司旗下其他已开通转换业务的开放式基金相互之间的转换规则以其相关公告为准。</w:t>
      </w:r>
    </w:p>
    <w:tbl>
      <w:tblPr>
        <w:tblStyle w:val="aa"/>
        <w:tblW w:w="9787" w:type="dxa"/>
        <w:jc w:val="center"/>
        <w:tblLook w:val="04A0"/>
      </w:tblPr>
      <w:tblGrid>
        <w:gridCol w:w="704"/>
        <w:gridCol w:w="2279"/>
        <w:gridCol w:w="1739"/>
        <w:gridCol w:w="1663"/>
        <w:gridCol w:w="1701"/>
        <w:gridCol w:w="1701"/>
      </w:tblGrid>
      <w:tr w:rsidR="00481E26">
        <w:trPr>
          <w:jc w:val="center"/>
        </w:trPr>
        <w:tc>
          <w:tcPr>
            <w:tcW w:w="704" w:type="dxa"/>
            <w:vAlign w:val="center"/>
          </w:tcPr>
          <w:p w:rsidR="00481E26" w:rsidRDefault="00C56CB2">
            <w:pPr>
              <w:snapToGrid w:val="0"/>
              <w:spacing w:line="360" w:lineRule="auto"/>
              <w:rPr>
                <w:rFonts w:asciiTheme="minorEastAsia" w:eastAsiaTheme="minorEastAsia" w:hAnsiTheme="minorEastAsia" w:cs="宋体"/>
                <w:kern w:val="0"/>
                <w:sz w:val="24"/>
                <w:szCs w:val="21"/>
              </w:rPr>
            </w:pPr>
            <w:r>
              <w:rPr>
                <w:rFonts w:asciiTheme="minorEastAsia" w:eastAsiaTheme="minorEastAsia" w:hAnsiTheme="minorEastAsia" w:cs="宋体" w:hint="eastAsia"/>
                <w:kern w:val="0"/>
                <w:sz w:val="24"/>
                <w:szCs w:val="21"/>
              </w:rPr>
              <w:t>序号</w:t>
            </w:r>
          </w:p>
        </w:tc>
        <w:tc>
          <w:tcPr>
            <w:tcW w:w="2279" w:type="dxa"/>
            <w:vAlign w:val="center"/>
          </w:tcPr>
          <w:p w:rsidR="00481E26" w:rsidRDefault="00C56CB2">
            <w:pPr>
              <w:snapToGrid w:val="0"/>
              <w:spacing w:line="360" w:lineRule="auto"/>
              <w:rPr>
                <w:rFonts w:asciiTheme="minorEastAsia" w:eastAsiaTheme="minorEastAsia" w:hAnsiTheme="minorEastAsia" w:cs="宋体"/>
                <w:kern w:val="0"/>
                <w:sz w:val="24"/>
                <w:szCs w:val="21"/>
              </w:rPr>
            </w:pPr>
            <w:r>
              <w:rPr>
                <w:rFonts w:asciiTheme="minorEastAsia" w:eastAsiaTheme="minorEastAsia" w:hAnsiTheme="minorEastAsia" w:cs="宋体" w:hint="eastAsia"/>
                <w:kern w:val="0"/>
                <w:sz w:val="24"/>
                <w:szCs w:val="21"/>
              </w:rPr>
              <w:t>基金全称</w:t>
            </w:r>
          </w:p>
        </w:tc>
        <w:tc>
          <w:tcPr>
            <w:tcW w:w="1739" w:type="dxa"/>
            <w:vAlign w:val="center"/>
          </w:tcPr>
          <w:p w:rsidR="00481E26" w:rsidRDefault="00C56CB2">
            <w:pPr>
              <w:snapToGrid w:val="0"/>
              <w:spacing w:line="360" w:lineRule="auto"/>
              <w:rPr>
                <w:rFonts w:asciiTheme="minorEastAsia" w:eastAsiaTheme="minorEastAsia" w:hAnsiTheme="minorEastAsia" w:cs="宋体"/>
                <w:kern w:val="0"/>
                <w:sz w:val="24"/>
                <w:szCs w:val="21"/>
              </w:rPr>
            </w:pPr>
            <w:r>
              <w:rPr>
                <w:rFonts w:asciiTheme="minorEastAsia" w:eastAsiaTheme="minorEastAsia" w:hAnsiTheme="minorEastAsia" w:cs="宋体" w:hint="eastAsia"/>
                <w:kern w:val="0"/>
                <w:sz w:val="24"/>
                <w:szCs w:val="21"/>
              </w:rPr>
              <w:t>A类份额简称</w:t>
            </w:r>
          </w:p>
        </w:tc>
        <w:tc>
          <w:tcPr>
            <w:tcW w:w="1663" w:type="dxa"/>
            <w:vAlign w:val="center"/>
          </w:tcPr>
          <w:p w:rsidR="00481E26" w:rsidRDefault="00C56CB2">
            <w:pPr>
              <w:snapToGrid w:val="0"/>
              <w:spacing w:line="360" w:lineRule="auto"/>
              <w:rPr>
                <w:rFonts w:asciiTheme="minorEastAsia" w:eastAsiaTheme="minorEastAsia" w:hAnsiTheme="minorEastAsia" w:cs="宋体"/>
                <w:kern w:val="0"/>
                <w:sz w:val="24"/>
                <w:szCs w:val="21"/>
              </w:rPr>
            </w:pPr>
            <w:r>
              <w:rPr>
                <w:rFonts w:asciiTheme="minorEastAsia" w:eastAsiaTheme="minorEastAsia" w:hAnsiTheme="minorEastAsia" w:cs="宋体" w:hint="eastAsia"/>
                <w:kern w:val="0"/>
                <w:sz w:val="24"/>
                <w:szCs w:val="21"/>
              </w:rPr>
              <w:t>A类份额代码</w:t>
            </w:r>
          </w:p>
        </w:tc>
        <w:tc>
          <w:tcPr>
            <w:tcW w:w="1701" w:type="dxa"/>
            <w:vAlign w:val="center"/>
          </w:tcPr>
          <w:p w:rsidR="00481E26" w:rsidRDefault="00C56CB2">
            <w:pPr>
              <w:snapToGrid w:val="0"/>
              <w:spacing w:line="360" w:lineRule="auto"/>
              <w:rPr>
                <w:rFonts w:asciiTheme="minorEastAsia" w:eastAsiaTheme="minorEastAsia" w:hAnsiTheme="minorEastAsia" w:cs="宋体"/>
                <w:kern w:val="0"/>
                <w:sz w:val="24"/>
                <w:szCs w:val="21"/>
              </w:rPr>
            </w:pPr>
            <w:r>
              <w:rPr>
                <w:rFonts w:asciiTheme="minorEastAsia" w:eastAsiaTheme="minorEastAsia" w:hAnsiTheme="minorEastAsia" w:cs="宋体"/>
                <w:kern w:val="0"/>
                <w:sz w:val="24"/>
                <w:szCs w:val="21"/>
              </w:rPr>
              <w:t>C</w:t>
            </w:r>
            <w:r>
              <w:rPr>
                <w:rFonts w:asciiTheme="minorEastAsia" w:eastAsiaTheme="minorEastAsia" w:hAnsiTheme="minorEastAsia" w:cs="宋体" w:hint="eastAsia"/>
                <w:kern w:val="0"/>
                <w:sz w:val="24"/>
                <w:szCs w:val="21"/>
              </w:rPr>
              <w:t>类份额简称</w:t>
            </w:r>
          </w:p>
        </w:tc>
        <w:tc>
          <w:tcPr>
            <w:tcW w:w="1701" w:type="dxa"/>
            <w:vAlign w:val="center"/>
          </w:tcPr>
          <w:p w:rsidR="00481E26" w:rsidRDefault="00C56CB2">
            <w:pPr>
              <w:snapToGrid w:val="0"/>
              <w:spacing w:line="360" w:lineRule="auto"/>
              <w:rPr>
                <w:rFonts w:asciiTheme="minorEastAsia" w:eastAsiaTheme="minorEastAsia" w:hAnsiTheme="minorEastAsia" w:cs="宋体"/>
                <w:kern w:val="0"/>
                <w:sz w:val="24"/>
                <w:szCs w:val="21"/>
              </w:rPr>
            </w:pPr>
            <w:r>
              <w:rPr>
                <w:rFonts w:asciiTheme="minorEastAsia" w:eastAsiaTheme="minorEastAsia" w:hAnsiTheme="minorEastAsia" w:cs="宋体"/>
                <w:kern w:val="0"/>
                <w:sz w:val="24"/>
                <w:szCs w:val="21"/>
              </w:rPr>
              <w:t>C</w:t>
            </w:r>
            <w:r>
              <w:rPr>
                <w:rFonts w:asciiTheme="minorEastAsia" w:eastAsiaTheme="minorEastAsia" w:hAnsiTheme="minorEastAsia" w:cs="宋体" w:hint="eastAsia"/>
                <w:kern w:val="0"/>
                <w:sz w:val="24"/>
                <w:szCs w:val="21"/>
              </w:rPr>
              <w:t>类份额代码</w:t>
            </w:r>
          </w:p>
        </w:tc>
      </w:tr>
      <w:tr w:rsidR="00481E26">
        <w:trPr>
          <w:jc w:val="center"/>
        </w:trPr>
        <w:tc>
          <w:tcPr>
            <w:tcW w:w="704" w:type="dxa"/>
            <w:vAlign w:val="center"/>
          </w:tcPr>
          <w:p w:rsidR="00481E26" w:rsidRDefault="00C56CB2">
            <w:pPr>
              <w:snapToGrid w:val="0"/>
              <w:spacing w:line="360" w:lineRule="auto"/>
              <w:rPr>
                <w:rFonts w:asciiTheme="minorEastAsia" w:eastAsiaTheme="minorEastAsia" w:hAnsiTheme="minorEastAsia" w:cs="宋体"/>
                <w:kern w:val="0"/>
                <w:sz w:val="24"/>
                <w:szCs w:val="21"/>
              </w:rPr>
            </w:pPr>
            <w:r>
              <w:rPr>
                <w:rFonts w:asciiTheme="minorEastAsia" w:eastAsiaTheme="minorEastAsia" w:hAnsiTheme="minorEastAsia" w:cs="宋体" w:hint="eastAsia"/>
                <w:kern w:val="0"/>
                <w:sz w:val="24"/>
                <w:szCs w:val="21"/>
              </w:rPr>
              <w:t>1</w:t>
            </w:r>
          </w:p>
        </w:tc>
        <w:tc>
          <w:tcPr>
            <w:tcW w:w="2279" w:type="dxa"/>
            <w:vAlign w:val="center"/>
          </w:tcPr>
          <w:p w:rsidR="00481E26" w:rsidRDefault="00C56CB2">
            <w:pPr>
              <w:snapToGrid w:val="0"/>
              <w:spacing w:line="360" w:lineRule="auto"/>
              <w:rPr>
                <w:rFonts w:asciiTheme="minorEastAsia" w:eastAsiaTheme="minorEastAsia" w:hAnsiTheme="minorEastAsia" w:cs="宋体"/>
                <w:kern w:val="0"/>
                <w:sz w:val="24"/>
                <w:szCs w:val="21"/>
              </w:rPr>
            </w:pPr>
            <w:r>
              <w:rPr>
                <w:rFonts w:asciiTheme="minorEastAsia" w:eastAsiaTheme="minorEastAsia" w:hAnsiTheme="minorEastAsia" w:cs="宋体" w:hint="eastAsia"/>
                <w:kern w:val="0"/>
                <w:sz w:val="24"/>
                <w:szCs w:val="21"/>
              </w:rPr>
              <w:t>信澳产业升级混合型证券投资基金</w:t>
            </w:r>
          </w:p>
        </w:tc>
        <w:tc>
          <w:tcPr>
            <w:tcW w:w="1739" w:type="dxa"/>
            <w:vAlign w:val="center"/>
          </w:tcPr>
          <w:p w:rsidR="00481E26" w:rsidRDefault="00C56CB2">
            <w:pPr>
              <w:snapToGrid w:val="0"/>
              <w:spacing w:line="360" w:lineRule="auto"/>
              <w:rPr>
                <w:rFonts w:asciiTheme="minorEastAsia" w:eastAsiaTheme="minorEastAsia" w:hAnsiTheme="minorEastAsia" w:cs="宋体"/>
                <w:kern w:val="0"/>
                <w:sz w:val="24"/>
                <w:szCs w:val="21"/>
              </w:rPr>
            </w:pPr>
            <w:r>
              <w:rPr>
                <w:rFonts w:asciiTheme="minorEastAsia" w:eastAsiaTheme="minorEastAsia" w:hAnsiTheme="minorEastAsia" w:cs="宋体" w:hint="eastAsia"/>
                <w:kern w:val="0"/>
                <w:sz w:val="24"/>
                <w:szCs w:val="21"/>
              </w:rPr>
              <w:t>信澳产业升级混合A</w:t>
            </w:r>
          </w:p>
        </w:tc>
        <w:tc>
          <w:tcPr>
            <w:tcW w:w="1663" w:type="dxa"/>
            <w:vAlign w:val="center"/>
          </w:tcPr>
          <w:p w:rsidR="00481E26" w:rsidRDefault="00C56CB2">
            <w:pPr>
              <w:snapToGrid w:val="0"/>
              <w:spacing w:line="360" w:lineRule="auto"/>
              <w:rPr>
                <w:rFonts w:asciiTheme="minorEastAsia" w:eastAsiaTheme="minorEastAsia" w:hAnsiTheme="minorEastAsia" w:cs="宋体"/>
                <w:kern w:val="0"/>
                <w:sz w:val="24"/>
                <w:szCs w:val="21"/>
              </w:rPr>
            </w:pPr>
            <w:r>
              <w:rPr>
                <w:rFonts w:asciiTheme="minorEastAsia" w:eastAsiaTheme="minorEastAsia" w:hAnsiTheme="minorEastAsia" w:cs="宋体"/>
                <w:kern w:val="0"/>
                <w:sz w:val="24"/>
                <w:szCs w:val="21"/>
              </w:rPr>
              <w:t>610006</w:t>
            </w:r>
          </w:p>
        </w:tc>
        <w:tc>
          <w:tcPr>
            <w:tcW w:w="1701" w:type="dxa"/>
            <w:vAlign w:val="center"/>
          </w:tcPr>
          <w:p w:rsidR="00481E26" w:rsidRDefault="00C56CB2">
            <w:pPr>
              <w:snapToGrid w:val="0"/>
              <w:spacing w:line="360" w:lineRule="auto"/>
              <w:rPr>
                <w:rFonts w:asciiTheme="minorEastAsia" w:eastAsiaTheme="minorEastAsia" w:hAnsiTheme="minorEastAsia" w:cs="宋体"/>
                <w:kern w:val="0"/>
                <w:sz w:val="24"/>
                <w:szCs w:val="21"/>
              </w:rPr>
            </w:pPr>
            <w:r>
              <w:rPr>
                <w:rFonts w:asciiTheme="minorEastAsia" w:eastAsiaTheme="minorEastAsia" w:hAnsiTheme="minorEastAsia" w:cs="宋体" w:hint="eastAsia"/>
                <w:kern w:val="0"/>
                <w:sz w:val="24"/>
                <w:szCs w:val="21"/>
              </w:rPr>
              <w:t>信澳产业升级混合</w:t>
            </w:r>
            <w:r>
              <w:rPr>
                <w:rFonts w:asciiTheme="minorEastAsia" w:eastAsiaTheme="minorEastAsia" w:hAnsiTheme="minorEastAsia" w:cs="宋体"/>
                <w:kern w:val="0"/>
                <w:sz w:val="24"/>
                <w:szCs w:val="21"/>
              </w:rPr>
              <w:t>C</w:t>
            </w:r>
          </w:p>
        </w:tc>
        <w:tc>
          <w:tcPr>
            <w:tcW w:w="1701" w:type="dxa"/>
            <w:vAlign w:val="center"/>
          </w:tcPr>
          <w:p w:rsidR="00481E26" w:rsidRDefault="00C56CB2">
            <w:pPr>
              <w:snapToGrid w:val="0"/>
              <w:spacing w:line="360" w:lineRule="auto"/>
              <w:rPr>
                <w:rFonts w:asciiTheme="minorEastAsia" w:eastAsiaTheme="minorEastAsia" w:hAnsiTheme="minorEastAsia" w:cs="宋体"/>
                <w:kern w:val="0"/>
                <w:sz w:val="24"/>
                <w:szCs w:val="21"/>
              </w:rPr>
            </w:pPr>
            <w:r>
              <w:rPr>
                <w:rFonts w:asciiTheme="minorEastAsia" w:eastAsiaTheme="minorEastAsia" w:hAnsiTheme="minorEastAsia" w:cs="宋体"/>
                <w:kern w:val="0"/>
                <w:sz w:val="24"/>
                <w:szCs w:val="21"/>
              </w:rPr>
              <w:t>024207</w:t>
            </w:r>
          </w:p>
        </w:tc>
      </w:tr>
      <w:tr w:rsidR="00481E26">
        <w:trPr>
          <w:jc w:val="center"/>
        </w:trPr>
        <w:tc>
          <w:tcPr>
            <w:tcW w:w="704" w:type="dxa"/>
            <w:vAlign w:val="center"/>
          </w:tcPr>
          <w:p w:rsidR="00481E26" w:rsidRDefault="00C56CB2">
            <w:pPr>
              <w:snapToGrid w:val="0"/>
              <w:spacing w:line="360" w:lineRule="auto"/>
              <w:rPr>
                <w:rFonts w:asciiTheme="minorEastAsia" w:eastAsiaTheme="minorEastAsia" w:hAnsiTheme="minorEastAsia" w:cs="宋体"/>
                <w:kern w:val="0"/>
                <w:sz w:val="24"/>
                <w:szCs w:val="21"/>
              </w:rPr>
            </w:pPr>
            <w:r>
              <w:rPr>
                <w:rFonts w:asciiTheme="minorEastAsia" w:eastAsiaTheme="minorEastAsia" w:hAnsiTheme="minorEastAsia" w:cs="宋体" w:hint="eastAsia"/>
                <w:kern w:val="0"/>
                <w:sz w:val="24"/>
                <w:szCs w:val="21"/>
              </w:rPr>
              <w:t>2</w:t>
            </w:r>
          </w:p>
        </w:tc>
        <w:tc>
          <w:tcPr>
            <w:tcW w:w="2279" w:type="dxa"/>
            <w:vAlign w:val="center"/>
          </w:tcPr>
          <w:p w:rsidR="00481E26" w:rsidRDefault="00C56CB2">
            <w:pPr>
              <w:snapToGrid w:val="0"/>
              <w:spacing w:line="360" w:lineRule="auto"/>
              <w:rPr>
                <w:rFonts w:asciiTheme="minorEastAsia" w:eastAsiaTheme="minorEastAsia" w:hAnsiTheme="minorEastAsia" w:cs="宋体"/>
                <w:kern w:val="0"/>
                <w:sz w:val="24"/>
                <w:szCs w:val="21"/>
              </w:rPr>
            </w:pPr>
            <w:r>
              <w:rPr>
                <w:rFonts w:asciiTheme="minorEastAsia" w:eastAsiaTheme="minorEastAsia" w:hAnsiTheme="minorEastAsia" w:cs="宋体" w:hint="eastAsia"/>
                <w:kern w:val="0"/>
                <w:sz w:val="24"/>
                <w:szCs w:val="21"/>
              </w:rPr>
              <w:t>信澳红利回报混合型证券投资基金</w:t>
            </w:r>
          </w:p>
        </w:tc>
        <w:tc>
          <w:tcPr>
            <w:tcW w:w="1739" w:type="dxa"/>
            <w:vAlign w:val="center"/>
          </w:tcPr>
          <w:p w:rsidR="00481E26" w:rsidRDefault="00C56CB2">
            <w:pPr>
              <w:snapToGrid w:val="0"/>
              <w:spacing w:line="360" w:lineRule="auto"/>
              <w:rPr>
                <w:rFonts w:asciiTheme="minorEastAsia" w:eastAsiaTheme="minorEastAsia" w:hAnsiTheme="minorEastAsia" w:cs="宋体"/>
                <w:kern w:val="0"/>
                <w:sz w:val="24"/>
                <w:szCs w:val="21"/>
              </w:rPr>
            </w:pPr>
            <w:r>
              <w:rPr>
                <w:rFonts w:asciiTheme="minorEastAsia" w:eastAsiaTheme="minorEastAsia" w:hAnsiTheme="minorEastAsia" w:cs="宋体" w:hint="eastAsia"/>
                <w:kern w:val="0"/>
                <w:sz w:val="24"/>
                <w:szCs w:val="21"/>
              </w:rPr>
              <w:t>信澳红利回报混合A</w:t>
            </w:r>
          </w:p>
        </w:tc>
        <w:tc>
          <w:tcPr>
            <w:tcW w:w="1663" w:type="dxa"/>
            <w:vAlign w:val="center"/>
          </w:tcPr>
          <w:p w:rsidR="00481E26" w:rsidRDefault="00C56CB2">
            <w:pPr>
              <w:snapToGrid w:val="0"/>
              <w:spacing w:line="360" w:lineRule="auto"/>
              <w:rPr>
                <w:rFonts w:asciiTheme="minorEastAsia" w:eastAsiaTheme="minorEastAsia" w:hAnsiTheme="minorEastAsia" w:cs="宋体"/>
                <w:kern w:val="0"/>
                <w:sz w:val="24"/>
                <w:szCs w:val="21"/>
              </w:rPr>
            </w:pPr>
            <w:r>
              <w:rPr>
                <w:rFonts w:asciiTheme="minorEastAsia" w:eastAsiaTheme="minorEastAsia" w:hAnsiTheme="minorEastAsia" w:cs="宋体"/>
                <w:kern w:val="0"/>
                <w:sz w:val="24"/>
                <w:szCs w:val="21"/>
              </w:rPr>
              <w:t>610005</w:t>
            </w:r>
          </w:p>
        </w:tc>
        <w:tc>
          <w:tcPr>
            <w:tcW w:w="1701" w:type="dxa"/>
            <w:vAlign w:val="center"/>
          </w:tcPr>
          <w:p w:rsidR="00481E26" w:rsidRDefault="00C56CB2">
            <w:pPr>
              <w:snapToGrid w:val="0"/>
              <w:spacing w:line="360" w:lineRule="auto"/>
              <w:rPr>
                <w:rFonts w:asciiTheme="minorEastAsia" w:eastAsiaTheme="minorEastAsia" w:hAnsiTheme="minorEastAsia" w:cs="宋体"/>
                <w:kern w:val="0"/>
                <w:sz w:val="24"/>
                <w:szCs w:val="21"/>
              </w:rPr>
            </w:pPr>
            <w:r>
              <w:rPr>
                <w:rFonts w:asciiTheme="minorEastAsia" w:eastAsiaTheme="minorEastAsia" w:hAnsiTheme="minorEastAsia" w:cs="宋体" w:hint="eastAsia"/>
                <w:kern w:val="0"/>
                <w:sz w:val="24"/>
                <w:szCs w:val="21"/>
              </w:rPr>
              <w:t>信澳红利回报混合</w:t>
            </w:r>
            <w:r>
              <w:rPr>
                <w:rFonts w:asciiTheme="minorEastAsia" w:eastAsiaTheme="minorEastAsia" w:hAnsiTheme="minorEastAsia" w:cs="宋体"/>
                <w:kern w:val="0"/>
                <w:sz w:val="24"/>
                <w:szCs w:val="21"/>
              </w:rPr>
              <w:t>C</w:t>
            </w:r>
          </w:p>
        </w:tc>
        <w:tc>
          <w:tcPr>
            <w:tcW w:w="1701" w:type="dxa"/>
            <w:vAlign w:val="center"/>
          </w:tcPr>
          <w:p w:rsidR="00481E26" w:rsidRDefault="00C56CB2">
            <w:pPr>
              <w:snapToGrid w:val="0"/>
              <w:spacing w:line="360" w:lineRule="auto"/>
              <w:rPr>
                <w:rFonts w:asciiTheme="minorEastAsia" w:eastAsiaTheme="minorEastAsia" w:hAnsiTheme="minorEastAsia" w:cs="宋体"/>
                <w:kern w:val="0"/>
                <w:sz w:val="24"/>
                <w:szCs w:val="21"/>
              </w:rPr>
            </w:pPr>
            <w:r>
              <w:rPr>
                <w:rFonts w:asciiTheme="minorEastAsia" w:eastAsiaTheme="minorEastAsia" w:hAnsiTheme="minorEastAsia" w:cs="宋体"/>
                <w:kern w:val="0"/>
                <w:sz w:val="24"/>
                <w:szCs w:val="21"/>
              </w:rPr>
              <w:t>024173</w:t>
            </w:r>
          </w:p>
        </w:tc>
      </w:tr>
      <w:tr w:rsidR="00481E26">
        <w:trPr>
          <w:jc w:val="center"/>
        </w:trPr>
        <w:tc>
          <w:tcPr>
            <w:tcW w:w="704" w:type="dxa"/>
            <w:vAlign w:val="center"/>
          </w:tcPr>
          <w:p w:rsidR="00481E26" w:rsidRDefault="00C56CB2">
            <w:pPr>
              <w:snapToGrid w:val="0"/>
              <w:spacing w:line="360" w:lineRule="auto"/>
              <w:rPr>
                <w:rFonts w:asciiTheme="minorEastAsia" w:eastAsiaTheme="minorEastAsia" w:hAnsiTheme="minorEastAsia" w:cs="宋体"/>
                <w:kern w:val="0"/>
                <w:sz w:val="24"/>
                <w:szCs w:val="21"/>
              </w:rPr>
            </w:pPr>
            <w:r>
              <w:rPr>
                <w:rFonts w:asciiTheme="minorEastAsia" w:eastAsiaTheme="minorEastAsia" w:hAnsiTheme="minorEastAsia" w:cs="宋体" w:hint="eastAsia"/>
                <w:kern w:val="0"/>
                <w:sz w:val="24"/>
                <w:szCs w:val="21"/>
              </w:rPr>
              <w:t>3</w:t>
            </w:r>
          </w:p>
        </w:tc>
        <w:tc>
          <w:tcPr>
            <w:tcW w:w="2279" w:type="dxa"/>
            <w:vAlign w:val="center"/>
          </w:tcPr>
          <w:p w:rsidR="00481E26" w:rsidRDefault="00C56CB2">
            <w:pPr>
              <w:snapToGrid w:val="0"/>
              <w:spacing w:line="360" w:lineRule="auto"/>
              <w:rPr>
                <w:rFonts w:asciiTheme="minorEastAsia" w:eastAsiaTheme="minorEastAsia" w:hAnsiTheme="minorEastAsia" w:cs="宋体"/>
                <w:kern w:val="0"/>
                <w:sz w:val="24"/>
                <w:szCs w:val="21"/>
              </w:rPr>
            </w:pPr>
            <w:r>
              <w:rPr>
                <w:rFonts w:asciiTheme="minorEastAsia" w:eastAsiaTheme="minorEastAsia" w:hAnsiTheme="minorEastAsia" w:cs="宋体" w:hint="eastAsia"/>
                <w:kern w:val="0"/>
                <w:sz w:val="24"/>
                <w:szCs w:val="21"/>
              </w:rPr>
              <w:t>信澳蓝筹精选股票型证券投资基金</w:t>
            </w:r>
          </w:p>
        </w:tc>
        <w:tc>
          <w:tcPr>
            <w:tcW w:w="1739" w:type="dxa"/>
            <w:vAlign w:val="center"/>
          </w:tcPr>
          <w:p w:rsidR="00481E26" w:rsidRDefault="00C56CB2">
            <w:pPr>
              <w:snapToGrid w:val="0"/>
              <w:spacing w:line="360" w:lineRule="auto"/>
              <w:rPr>
                <w:rFonts w:asciiTheme="minorEastAsia" w:eastAsiaTheme="minorEastAsia" w:hAnsiTheme="minorEastAsia" w:cs="宋体"/>
                <w:kern w:val="0"/>
                <w:sz w:val="24"/>
                <w:szCs w:val="21"/>
              </w:rPr>
            </w:pPr>
            <w:r>
              <w:rPr>
                <w:rFonts w:asciiTheme="minorEastAsia" w:eastAsiaTheme="minorEastAsia" w:hAnsiTheme="minorEastAsia" w:cs="宋体" w:hint="eastAsia"/>
                <w:kern w:val="0"/>
                <w:sz w:val="24"/>
                <w:szCs w:val="21"/>
              </w:rPr>
              <w:t>信澳蓝筹精选股票A</w:t>
            </w:r>
          </w:p>
        </w:tc>
        <w:tc>
          <w:tcPr>
            <w:tcW w:w="1663" w:type="dxa"/>
            <w:vAlign w:val="center"/>
          </w:tcPr>
          <w:p w:rsidR="00481E26" w:rsidRDefault="00C56CB2">
            <w:pPr>
              <w:snapToGrid w:val="0"/>
              <w:spacing w:line="360" w:lineRule="auto"/>
              <w:rPr>
                <w:rFonts w:asciiTheme="minorEastAsia" w:eastAsiaTheme="minorEastAsia" w:hAnsiTheme="minorEastAsia" w:cs="宋体"/>
                <w:kern w:val="0"/>
                <w:sz w:val="24"/>
                <w:szCs w:val="21"/>
              </w:rPr>
            </w:pPr>
            <w:r>
              <w:rPr>
                <w:rFonts w:asciiTheme="minorEastAsia" w:eastAsiaTheme="minorEastAsia" w:hAnsiTheme="minorEastAsia" w:cs="宋体"/>
                <w:kern w:val="0"/>
                <w:sz w:val="24"/>
                <w:szCs w:val="21"/>
              </w:rPr>
              <w:t>009988</w:t>
            </w:r>
          </w:p>
        </w:tc>
        <w:tc>
          <w:tcPr>
            <w:tcW w:w="1701" w:type="dxa"/>
            <w:vAlign w:val="center"/>
          </w:tcPr>
          <w:p w:rsidR="00481E26" w:rsidRDefault="00C56CB2">
            <w:pPr>
              <w:snapToGrid w:val="0"/>
              <w:spacing w:line="360" w:lineRule="auto"/>
              <w:rPr>
                <w:rFonts w:asciiTheme="minorEastAsia" w:eastAsiaTheme="minorEastAsia" w:hAnsiTheme="minorEastAsia" w:cs="宋体"/>
                <w:kern w:val="0"/>
                <w:sz w:val="24"/>
                <w:szCs w:val="21"/>
              </w:rPr>
            </w:pPr>
            <w:r>
              <w:rPr>
                <w:rFonts w:asciiTheme="minorEastAsia" w:eastAsiaTheme="minorEastAsia" w:hAnsiTheme="minorEastAsia" w:cs="宋体" w:hint="eastAsia"/>
                <w:kern w:val="0"/>
                <w:sz w:val="24"/>
                <w:szCs w:val="21"/>
              </w:rPr>
              <w:t>信澳蓝筹精选股票</w:t>
            </w:r>
            <w:r>
              <w:rPr>
                <w:rFonts w:asciiTheme="minorEastAsia" w:eastAsiaTheme="minorEastAsia" w:hAnsiTheme="minorEastAsia" w:cs="宋体"/>
                <w:kern w:val="0"/>
                <w:sz w:val="24"/>
                <w:szCs w:val="21"/>
              </w:rPr>
              <w:t>C</w:t>
            </w:r>
          </w:p>
        </w:tc>
        <w:tc>
          <w:tcPr>
            <w:tcW w:w="1701" w:type="dxa"/>
            <w:vAlign w:val="center"/>
          </w:tcPr>
          <w:p w:rsidR="00481E26" w:rsidRDefault="00C56CB2">
            <w:pPr>
              <w:snapToGrid w:val="0"/>
              <w:spacing w:line="360" w:lineRule="auto"/>
              <w:rPr>
                <w:rFonts w:asciiTheme="minorEastAsia" w:eastAsiaTheme="minorEastAsia" w:hAnsiTheme="minorEastAsia" w:cs="宋体"/>
                <w:kern w:val="0"/>
                <w:sz w:val="24"/>
                <w:szCs w:val="21"/>
              </w:rPr>
            </w:pPr>
            <w:r>
              <w:rPr>
                <w:rFonts w:asciiTheme="minorEastAsia" w:eastAsiaTheme="minorEastAsia" w:hAnsiTheme="minorEastAsia" w:cs="宋体"/>
                <w:kern w:val="0"/>
                <w:sz w:val="24"/>
                <w:szCs w:val="21"/>
              </w:rPr>
              <w:t>024168</w:t>
            </w:r>
          </w:p>
        </w:tc>
      </w:tr>
      <w:tr w:rsidR="00481E26">
        <w:trPr>
          <w:jc w:val="center"/>
        </w:trPr>
        <w:tc>
          <w:tcPr>
            <w:tcW w:w="704" w:type="dxa"/>
            <w:vAlign w:val="center"/>
          </w:tcPr>
          <w:p w:rsidR="00481E26" w:rsidRDefault="00C56CB2">
            <w:pPr>
              <w:snapToGrid w:val="0"/>
              <w:spacing w:line="360" w:lineRule="auto"/>
              <w:rPr>
                <w:rFonts w:asciiTheme="minorEastAsia" w:eastAsiaTheme="minorEastAsia" w:hAnsiTheme="minorEastAsia" w:cs="宋体"/>
                <w:kern w:val="0"/>
                <w:sz w:val="24"/>
                <w:szCs w:val="21"/>
              </w:rPr>
            </w:pPr>
            <w:r>
              <w:rPr>
                <w:rFonts w:asciiTheme="minorEastAsia" w:eastAsiaTheme="minorEastAsia" w:hAnsiTheme="minorEastAsia" w:cs="宋体" w:hint="eastAsia"/>
                <w:kern w:val="0"/>
                <w:sz w:val="24"/>
                <w:szCs w:val="21"/>
              </w:rPr>
              <w:t>4</w:t>
            </w:r>
          </w:p>
        </w:tc>
        <w:tc>
          <w:tcPr>
            <w:tcW w:w="2279" w:type="dxa"/>
            <w:vAlign w:val="center"/>
          </w:tcPr>
          <w:p w:rsidR="00481E26" w:rsidRDefault="00C56CB2">
            <w:pPr>
              <w:snapToGrid w:val="0"/>
              <w:spacing w:line="360" w:lineRule="auto"/>
              <w:rPr>
                <w:rFonts w:asciiTheme="minorEastAsia" w:eastAsiaTheme="minorEastAsia" w:hAnsiTheme="minorEastAsia" w:cs="宋体"/>
                <w:kern w:val="0"/>
                <w:sz w:val="24"/>
                <w:szCs w:val="21"/>
              </w:rPr>
            </w:pPr>
            <w:r>
              <w:rPr>
                <w:rFonts w:asciiTheme="minorEastAsia" w:eastAsiaTheme="minorEastAsia" w:hAnsiTheme="minorEastAsia" w:cs="宋体" w:hint="eastAsia"/>
                <w:kern w:val="0"/>
                <w:sz w:val="24"/>
                <w:szCs w:val="21"/>
              </w:rPr>
              <w:t>信澳先进智造股票型证券投资基金</w:t>
            </w:r>
          </w:p>
        </w:tc>
        <w:tc>
          <w:tcPr>
            <w:tcW w:w="1739" w:type="dxa"/>
            <w:vAlign w:val="center"/>
          </w:tcPr>
          <w:p w:rsidR="00481E26" w:rsidRDefault="00C56CB2">
            <w:pPr>
              <w:snapToGrid w:val="0"/>
              <w:spacing w:line="360" w:lineRule="auto"/>
              <w:rPr>
                <w:rFonts w:asciiTheme="minorEastAsia" w:eastAsiaTheme="minorEastAsia" w:hAnsiTheme="minorEastAsia" w:cs="宋体"/>
                <w:kern w:val="0"/>
                <w:sz w:val="24"/>
                <w:szCs w:val="21"/>
              </w:rPr>
            </w:pPr>
            <w:r>
              <w:rPr>
                <w:rFonts w:asciiTheme="minorEastAsia" w:eastAsiaTheme="minorEastAsia" w:hAnsiTheme="minorEastAsia" w:cs="宋体" w:hint="eastAsia"/>
                <w:kern w:val="0"/>
                <w:sz w:val="24"/>
                <w:szCs w:val="21"/>
              </w:rPr>
              <w:t>信澳先进智造股票型A</w:t>
            </w:r>
          </w:p>
        </w:tc>
        <w:tc>
          <w:tcPr>
            <w:tcW w:w="1663" w:type="dxa"/>
            <w:vAlign w:val="center"/>
          </w:tcPr>
          <w:p w:rsidR="00481E26" w:rsidRDefault="00C56CB2">
            <w:pPr>
              <w:snapToGrid w:val="0"/>
              <w:spacing w:line="360" w:lineRule="auto"/>
              <w:rPr>
                <w:rFonts w:asciiTheme="minorEastAsia" w:eastAsiaTheme="minorEastAsia" w:hAnsiTheme="minorEastAsia" w:cs="宋体"/>
                <w:kern w:val="0"/>
                <w:sz w:val="24"/>
                <w:szCs w:val="21"/>
              </w:rPr>
            </w:pPr>
            <w:r>
              <w:rPr>
                <w:rFonts w:asciiTheme="minorEastAsia" w:eastAsiaTheme="minorEastAsia" w:hAnsiTheme="minorEastAsia" w:cs="宋体"/>
                <w:kern w:val="0"/>
                <w:sz w:val="24"/>
                <w:szCs w:val="21"/>
              </w:rPr>
              <w:t>006257</w:t>
            </w:r>
          </w:p>
        </w:tc>
        <w:tc>
          <w:tcPr>
            <w:tcW w:w="1701" w:type="dxa"/>
            <w:vAlign w:val="center"/>
          </w:tcPr>
          <w:p w:rsidR="00481E26" w:rsidRDefault="00C56CB2">
            <w:pPr>
              <w:snapToGrid w:val="0"/>
              <w:spacing w:line="360" w:lineRule="auto"/>
              <w:rPr>
                <w:rFonts w:asciiTheme="minorEastAsia" w:eastAsiaTheme="minorEastAsia" w:hAnsiTheme="minorEastAsia" w:cs="宋体"/>
                <w:kern w:val="0"/>
                <w:sz w:val="24"/>
                <w:szCs w:val="21"/>
              </w:rPr>
            </w:pPr>
            <w:r>
              <w:rPr>
                <w:rFonts w:asciiTheme="minorEastAsia" w:eastAsiaTheme="minorEastAsia" w:hAnsiTheme="minorEastAsia" w:cs="宋体" w:hint="eastAsia"/>
                <w:kern w:val="0"/>
                <w:sz w:val="24"/>
                <w:szCs w:val="21"/>
              </w:rPr>
              <w:t>信澳先进智造股票型</w:t>
            </w:r>
            <w:r>
              <w:rPr>
                <w:rFonts w:asciiTheme="minorEastAsia" w:eastAsiaTheme="minorEastAsia" w:hAnsiTheme="minorEastAsia" w:cs="宋体"/>
                <w:kern w:val="0"/>
                <w:sz w:val="24"/>
                <w:szCs w:val="21"/>
              </w:rPr>
              <w:t>C</w:t>
            </w:r>
          </w:p>
        </w:tc>
        <w:tc>
          <w:tcPr>
            <w:tcW w:w="1701" w:type="dxa"/>
            <w:vAlign w:val="center"/>
          </w:tcPr>
          <w:p w:rsidR="00481E26" w:rsidRDefault="00C56CB2">
            <w:pPr>
              <w:snapToGrid w:val="0"/>
              <w:spacing w:line="360" w:lineRule="auto"/>
              <w:rPr>
                <w:rFonts w:asciiTheme="minorEastAsia" w:eastAsiaTheme="minorEastAsia" w:hAnsiTheme="minorEastAsia" w:cs="宋体"/>
                <w:kern w:val="0"/>
                <w:sz w:val="24"/>
                <w:szCs w:val="21"/>
              </w:rPr>
            </w:pPr>
            <w:r>
              <w:rPr>
                <w:rFonts w:asciiTheme="minorEastAsia" w:eastAsiaTheme="minorEastAsia" w:hAnsiTheme="minorEastAsia" w:cs="宋体"/>
                <w:kern w:val="0"/>
                <w:sz w:val="24"/>
                <w:szCs w:val="21"/>
              </w:rPr>
              <w:t>024169</w:t>
            </w:r>
          </w:p>
        </w:tc>
      </w:tr>
      <w:tr w:rsidR="00481E26">
        <w:trPr>
          <w:jc w:val="center"/>
        </w:trPr>
        <w:tc>
          <w:tcPr>
            <w:tcW w:w="704" w:type="dxa"/>
            <w:vAlign w:val="center"/>
          </w:tcPr>
          <w:p w:rsidR="00481E26" w:rsidRDefault="00C56CB2">
            <w:pPr>
              <w:snapToGrid w:val="0"/>
              <w:spacing w:line="360" w:lineRule="auto"/>
              <w:rPr>
                <w:rFonts w:asciiTheme="minorEastAsia" w:eastAsiaTheme="minorEastAsia" w:hAnsiTheme="minorEastAsia" w:cs="宋体"/>
                <w:kern w:val="0"/>
                <w:sz w:val="24"/>
                <w:szCs w:val="21"/>
              </w:rPr>
            </w:pPr>
            <w:r>
              <w:rPr>
                <w:rFonts w:asciiTheme="minorEastAsia" w:eastAsiaTheme="minorEastAsia" w:hAnsiTheme="minorEastAsia" w:cs="宋体" w:hint="eastAsia"/>
                <w:kern w:val="0"/>
                <w:sz w:val="24"/>
                <w:szCs w:val="21"/>
              </w:rPr>
              <w:t>5</w:t>
            </w:r>
          </w:p>
        </w:tc>
        <w:tc>
          <w:tcPr>
            <w:tcW w:w="2279" w:type="dxa"/>
            <w:vAlign w:val="center"/>
          </w:tcPr>
          <w:p w:rsidR="00481E26" w:rsidRDefault="00C56CB2">
            <w:pPr>
              <w:snapToGrid w:val="0"/>
              <w:spacing w:line="360" w:lineRule="auto"/>
              <w:rPr>
                <w:rFonts w:asciiTheme="minorEastAsia" w:eastAsiaTheme="minorEastAsia" w:hAnsiTheme="minorEastAsia" w:cs="宋体"/>
                <w:kern w:val="0"/>
                <w:sz w:val="24"/>
                <w:szCs w:val="21"/>
              </w:rPr>
            </w:pPr>
            <w:r>
              <w:rPr>
                <w:rFonts w:asciiTheme="minorEastAsia" w:eastAsiaTheme="minorEastAsia" w:hAnsiTheme="minorEastAsia" w:cs="宋体" w:hint="eastAsia"/>
                <w:kern w:val="0"/>
                <w:sz w:val="24"/>
                <w:szCs w:val="21"/>
              </w:rPr>
              <w:t>信澳消费优选混合</w:t>
            </w:r>
            <w:r>
              <w:rPr>
                <w:rFonts w:asciiTheme="minorEastAsia" w:eastAsiaTheme="minorEastAsia" w:hAnsiTheme="minorEastAsia" w:cs="宋体" w:hint="eastAsia"/>
                <w:kern w:val="0"/>
                <w:sz w:val="24"/>
                <w:szCs w:val="21"/>
              </w:rPr>
              <w:lastRenderedPageBreak/>
              <w:t>型证券投资基金</w:t>
            </w:r>
          </w:p>
        </w:tc>
        <w:tc>
          <w:tcPr>
            <w:tcW w:w="1739" w:type="dxa"/>
            <w:vAlign w:val="center"/>
          </w:tcPr>
          <w:p w:rsidR="00481E26" w:rsidRDefault="00C56CB2">
            <w:pPr>
              <w:snapToGrid w:val="0"/>
              <w:spacing w:line="360" w:lineRule="auto"/>
              <w:rPr>
                <w:rFonts w:asciiTheme="minorEastAsia" w:eastAsiaTheme="minorEastAsia" w:hAnsiTheme="minorEastAsia" w:cs="宋体"/>
                <w:kern w:val="0"/>
                <w:sz w:val="24"/>
                <w:szCs w:val="21"/>
              </w:rPr>
            </w:pPr>
            <w:r>
              <w:rPr>
                <w:rFonts w:asciiTheme="minorEastAsia" w:eastAsiaTheme="minorEastAsia" w:hAnsiTheme="minorEastAsia" w:cs="宋体" w:hint="eastAsia"/>
                <w:kern w:val="0"/>
                <w:sz w:val="24"/>
                <w:szCs w:val="21"/>
              </w:rPr>
              <w:lastRenderedPageBreak/>
              <w:t>信澳消费优选</w:t>
            </w:r>
            <w:r>
              <w:rPr>
                <w:rFonts w:asciiTheme="minorEastAsia" w:eastAsiaTheme="minorEastAsia" w:hAnsiTheme="minorEastAsia" w:cs="宋体" w:hint="eastAsia"/>
                <w:kern w:val="0"/>
                <w:sz w:val="24"/>
                <w:szCs w:val="21"/>
              </w:rPr>
              <w:lastRenderedPageBreak/>
              <w:t>混合A</w:t>
            </w:r>
          </w:p>
        </w:tc>
        <w:tc>
          <w:tcPr>
            <w:tcW w:w="1663" w:type="dxa"/>
            <w:vAlign w:val="center"/>
          </w:tcPr>
          <w:p w:rsidR="00481E26" w:rsidRDefault="00C56CB2">
            <w:pPr>
              <w:snapToGrid w:val="0"/>
              <w:spacing w:line="360" w:lineRule="auto"/>
              <w:rPr>
                <w:rFonts w:asciiTheme="minorEastAsia" w:eastAsiaTheme="minorEastAsia" w:hAnsiTheme="minorEastAsia" w:cs="宋体"/>
                <w:kern w:val="0"/>
                <w:sz w:val="24"/>
                <w:szCs w:val="21"/>
              </w:rPr>
            </w:pPr>
            <w:r>
              <w:rPr>
                <w:rFonts w:asciiTheme="minorEastAsia" w:eastAsiaTheme="minorEastAsia" w:hAnsiTheme="minorEastAsia" w:cs="宋体"/>
                <w:kern w:val="0"/>
                <w:sz w:val="24"/>
                <w:szCs w:val="21"/>
              </w:rPr>
              <w:lastRenderedPageBreak/>
              <w:t>610007</w:t>
            </w:r>
          </w:p>
        </w:tc>
        <w:tc>
          <w:tcPr>
            <w:tcW w:w="1701" w:type="dxa"/>
            <w:vAlign w:val="center"/>
          </w:tcPr>
          <w:p w:rsidR="00481E26" w:rsidRDefault="00C56CB2">
            <w:pPr>
              <w:snapToGrid w:val="0"/>
              <w:spacing w:line="360" w:lineRule="auto"/>
              <w:rPr>
                <w:rFonts w:asciiTheme="minorEastAsia" w:eastAsiaTheme="minorEastAsia" w:hAnsiTheme="minorEastAsia" w:cs="宋体"/>
                <w:kern w:val="0"/>
                <w:sz w:val="24"/>
                <w:szCs w:val="21"/>
              </w:rPr>
            </w:pPr>
            <w:r>
              <w:rPr>
                <w:rFonts w:asciiTheme="minorEastAsia" w:eastAsiaTheme="minorEastAsia" w:hAnsiTheme="minorEastAsia" w:cs="宋体" w:hint="eastAsia"/>
                <w:kern w:val="0"/>
                <w:sz w:val="24"/>
                <w:szCs w:val="21"/>
              </w:rPr>
              <w:t>信澳消费优选</w:t>
            </w:r>
            <w:r>
              <w:rPr>
                <w:rFonts w:asciiTheme="minorEastAsia" w:eastAsiaTheme="minorEastAsia" w:hAnsiTheme="minorEastAsia" w:cs="宋体" w:hint="eastAsia"/>
                <w:kern w:val="0"/>
                <w:sz w:val="24"/>
                <w:szCs w:val="21"/>
              </w:rPr>
              <w:lastRenderedPageBreak/>
              <w:t>混合</w:t>
            </w:r>
            <w:r>
              <w:rPr>
                <w:rFonts w:asciiTheme="minorEastAsia" w:eastAsiaTheme="minorEastAsia" w:hAnsiTheme="minorEastAsia" w:cs="宋体"/>
                <w:kern w:val="0"/>
                <w:sz w:val="24"/>
                <w:szCs w:val="21"/>
              </w:rPr>
              <w:t>C</w:t>
            </w:r>
          </w:p>
        </w:tc>
        <w:tc>
          <w:tcPr>
            <w:tcW w:w="1701" w:type="dxa"/>
            <w:vAlign w:val="center"/>
          </w:tcPr>
          <w:p w:rsidR="00481E26" w:rsidRDefault="00C56CB2">
            <w:pPr>
              <w:snapToGrid w:val="0"/>
              <w:spacing w:line="360" w:lineRule="auto"/>
              <w:rPr>
                <w:rFonts w:asciiTheme="minorEastAsia" w:eastAsiaTheme="minorEastAsia" w:hAnsiTheme="minorEastAsia" w:cs="宋体"/>
                <w:kern w:val="0"/>
                <w:sz w:val="24"/>
                <w:szCs w:val="21"/>
              </w:rPr>
            </w:pPr>
            <w:r>
              <w:rPr>
                <w:rFonts w:asciiTheme="minorEastAsia" w:eastAsiaTheme="minorEastAsia" w:hAnsiTheme="minorEastAsia" w:cs="宋体"/>
                <w:kern w:val="0"/>
                <w:sz w:val="24"/>
                <w:szCs w:val="21"/>
              </w:rPr>
              <w:lastRenderedPageBreak/>
              <w:t>024187</w:t>
            </w:r>
          </w:p>
        </w:tc>
      </w:tr>
      <w:tr w:rsidR="00481E26">
        <w:trPr>
          <w:jc w:val="center"/>
        </w:trPr>
        <w:tc>
          <w:tcPr>
            <w:tcW w:w="704" w:type="dxa"/>
            <w:vAlign w:val="center"/>
          </w:tcPr>
          <w:p w:rsidR="00481E26" w:rsidRDefault="00C56CB2">
            <w:pPr>
              <w:snapToGrid w:val="0"/>
              <w:spacing w:line="360" w:lineRule="auto"/>
              <w:rPr>
                <w:rFonts w:asciiTheme="minorEastAsia" w:eastAsiaTheme="minorEastAsia" w:hAnsiTheme="minorEastAsia" w:cs="宋体"/>
                <w:kern w:val="0"/>
                <w:sz w:val="24"/>
                <w:szCs w:val="21"/>
              </w:rPr>
            </w:pPr>
            <w:r>
              <w:rPr>
                <w:rFonts w:asciiTheme="minorEastAsia" w:eastAsiaTheme="minorEastAsia" w:hAnsiTheme="minorEastAsia" w:cs="宋体" w:hint="eastAsia"/>
                <w:kern w:val="0"/>
                <w:sz w:val="24"/>
                <w:szCs w:val="21"/>
              </w:rPr>
              <w:lastRenderedPageBreak/>
              <w:t>6</w:t>
            </w:r>
          </w:p>
        </w:tc>
        <w:tc>
          <w:tcPr>
            <w:tcW w:w="2279" w:type="dxa"/>
            <w:vAlign w:val="center"/>
          </w:tcPr>
          <w:p w:rsidR="00481E26" w:rsidRDefault="00C56CB2">
            <w:pPr>
              <w:snapToGrid w:val="0"/>
              <w:spacing w:line="360" w:lineRule="auto"/>
              <w:rPr>
                <w:rFonts w:asciiTheme="minorEastAsia" w:eastAsiaTheme="minorEastAsia" w:hAnsiTheme="minorEastAsia" w:cs="宋体"/>
                <w:kern w:val="0"/>
                <w:sz w:val="24"/>
                <w:szCs w:val="21"/>
              </w:rPr>
            </w:pPr>
            <w:r>
              <w:rPr>
                <w:rFonts w:asciiTheme="minorEastAsia" w:eastAsiaTheme="minorEastAsia" w:hAnsiTheme="minorEastAsia" w:cs="宋体" w:hint="eastAsia"/>
                <w:kern w:val="0"/>
                <w:sz w:val="24"/>
                <w:szCs w:val="21"/>
              </w:rPr>
              <w:t>信澳新能源产业股票型证券投资基金</w:t>
            </w:r>
          </w:p>
        </w:tc>
        <w:tc>
          <w:tcPr>
            <w:tcW w:w="1739" w:type="dxa"/>
            <w:vAlign w:val="center"/>
          </w:tcPr>
          <w:p w:rsidR="00481E26" w:rsidRDefault="00C56CB2">
            <w:pPr>
              <w:snapToGrid w:val="0"/>
              <w:spacing w:line="360" w:lineRule="auto"/>
              <w:rPr>
                <w:rFonts w:asciiTheme="minorEastAsia" w:eastAsiaTheme="minorEastAsia" w:hAnsiTheme="minorEastAsia" w:cs="宋体"/>
                <w:kern w:val="0"/>
                <w:sz w:val="24"/>
                <w:szCs w:val="21"/>
              </w:rPr>
            </w:pPr>
            <w:r>
              <w:rPr>
                <w:rFonts w:asciiTheme="minorEastAsia" w:eastAsiaTheme="minorEastAsia" w:hAnsiTheme="minorEastAsia" w:cs="宋体" w:hint="eastAsia"/>
                <w:kern w:val="0"/>
                <w:sz w:val="24"/>
                <w:szCs w:val="21"/>
              </w:rPr>
              <w:t>信澳新能源产业股票A</w:t>
            </w:r>
          </w:p>
        </w:tc>
        <w:tc>
          <w:tcPr>
            <w:tcW w:w="1663" w:type="dxa"/>
            <w:vAlign w:val="center"/>
          </w:tcPr>
          <w:p w:rsidR="00481E26" w:rsidRDefault="00C56CB2">
            <w:pPr>
              <w:snapToGrid w:val="0"/>
              <w:spacing w:line="360" w:lineRule="auto"/>
              <w:rPr>
                <w:rFonts w:asciiTheme="minorEastAsia" w:eastAsiaTheme="minorEastAsia" w:hAnsiTheme="minorEastAsia" w:cs="宋体"/>
                <w:kern w:val="0"/>
                <w:sz w:val="24"/>
                <w:szCs w:val="21"/>
              </w:rPr>
            </w:pPr>
            <w:r>
              <w:rPr>
                <w:rFonts w:asciiTheme="minorEastAsia" w:eastAsiaTheme="minorEastAsia" w:hAnsiTheme="minorEastAsia" w:cs="宋体"/>
                <w:kern w:val="0"/>
                <w:sz w:val="24"/>
                <w:szCs w:val="21"/>
              </w:rPr>
              <w:t>001410</w:t>
            </w:r>
          </w:p>
        </w:tc>
        <w:tc>
          <w:tcPr>
            <w:tcW w:w="1701" w:type="dxa"/>
            <w:vAlign w:val="center"/>
          </w:tcPr>
          <w:p w:rsidR="00481E26" w:rsidRDefault="00C56CB2">
            <w:pPr>
              <w:snapToGrid w:val="0"/>
              <w:spacing w:line="360" w:lineRule="auto"/>
              <w:rPr>
                <w:rFonts w:asciiTheme="minorEastAsia" w:eastAsiaTheme="minorEastAsia" w:hAnsiTheme="minorEastAsia" w:cs="宋体"/>
                <w:kern w:val="0"/>
                <w:sz w:val="24"/>
                <w:szCs w:val="21"/>
              </w:rPr>
            </w:pPr>
            <w:r>
              <w:rPr>
                <w:rFonts w:asciiTheme="minorEastAsia" w:eastAsiaTheme="minorEastAsia" w:hAnsiTheme="minorEastAsia" w:cs="宋体" w:hint="eastAsia"/>
                <w:kern w:val="0"/>
                <w:sz w:val="24"/>
                <w:szCs w:val="21"/>
              </w:rPr>
              <w:t>信澳新能源产业股票</w:t>
            </w:r>
            <w:r>
              <w:rPr>
                <w:rFonts w:asciiTheme="minorEastAsia" w:eastAsiaTheme="minorEastAsia" w:hAnsiTheme="minorEastAsia" w:cs="宋体"/>
                <w:kern w:val="0"/>
                <w:sz w:val="24"/>
                <w:szCs w:val="21"/>
              </w:rPr>
              <w:t>C</w:t>
            </w:r>
          </w:p>
        </w:tc>
        <w:tc>
          <w:tcPr>
            <w:tcW w:w="1701" w:type="dxa"/>
            <w:vAlign w:val="center"/>
          </w:tcPr>
          <w:p w:rsidR="00481E26" w:rsidRDefault="00C56CB2">
            <w:pPr>
              <w:snapToGrid w:val="0"/>
              <w:spacing w:line="360" w:lineRule="auto"/>
              <w:rPr>
                <w:rFonts w:asciiTheme="minorEastAsia" w:eastAsiaTheme="minorEastAsia" w:hAnsiTheme="minorEastAsia" w:cs="宋体"/>
                <w:kern w:val="0"/>
                <w:sz w:val="24"/>
                <w:szCs w:val="21"/>
              </w:rPr>
            </w:pPr>
            <w:r>
              <w:rPr>
                <w:rFonts w:asciiTheme="minorEastAsia" w:eastAsiaTheme="minorEastAsia" w:hAnsiTheme="minorEastAsia" w:cs="宋体"/>
                <w:kern w:val="0"/>
                <w:sz w:val="24"/>
                <w:szCs w:val="21"/>
              </w:rPr>
              <w:t>024170</w:t>
            </w:r>
          </w:p>
        </w:tc>
      </w:tr>
      <w:tr w:rsidR="00481E26">
        <w:trPr>
          <w:jc w:val="center"/>
        </w:trPr>
        <w:tc>
          <w:tcPr>
            <w:tcW w:w="704" w:type="dxa"/>
            <w:vAlign w:val="center"/>
          </w:tcPr>
          <w:p w:rsidR="00481E26" w:rsidRDefault="00C56CB2">
            <w:pPr>
              <w:snapToGrid w:val="0"/>
              <w:spacing w:line="360" w:lineRule="auto"/>
              <w:rPr>
                <w:rFonts w:asciiTheme="minorEastAsia" w:eastAsiaTheme="minorEastAsia" w:hAnsiTheme="minorEastAsia" w:cs="宋体"/>
                <w:kern w:val="0"/>
                <w:sz w:val="24"/>
                <w:szCs w:val="21"/>
              </w:rPr>
            </w:pPr>
            <w:r>
              <w:rPr>
                <w:rFonts w:asciiTheme="minorEastAsia" w:eastAsiaTheme="minorEastAsia" w:hAnsiTheme="minorEastAsia" w:cs="宋体" w:hint="eastAsia"/>
                <w:kern w:val="0"/>
                <w:sz w:val="24"/>
                <w:szCs w:val="21"/>
              </w:rPr>
              <w:t>7</w:t>
            </w:r>
          </w:p>
        </w:tc>
        <w:tc>
          <w:tcPr>
            <w:tcW w:w="2279" w:type="dxa"/>
            <w:vAlign w:val="center"/>
          </w:tcPr>
          <w:p w:rsidR="00481E26" w:rsidRDefault="00C56CB2">
            <w:pPr>
              <w:snapToGrid w:val="0"/>
              <w:spacing w:line="360" w:lineRule="auto"/>
              <w:rPr>
                <w:rFonts w:asciiTheme="minorEastAsia" w:eastAsiaTheme="minorEastAsia" w:hAnsiTheme="minorEastAsia" w:cs="宋体"/>
                <w:kern w:val="0"/>
                <w:sz w:val="24"/>
                <w:szCs w:val="21"/>
              </w:rPr>
            </w:pPr>
            <w:r>
              <w:rPr>
                <w:rFonts w:asciiTheme="minorEastAsia" w:eastAsiaTheme="minorEastAsia" w:hAnsiTheme="minorEastAsia" w:cs="宋体" w:hint="eastAsia"/>
                <w:kern w:val="0"/>
                <w:sz w:val="24"/>
                <w:szCs w:val="21"/>
              </w:rPr>
              <w:t>信澳医药健康混合型证券投资基金</w:t>
            </w:r>
          </w:p>
        </w:tc>
        <w:tc>
          <w:tcPr>
            <w:tcW w:w="1739" w:type="dxa"/>
            <w:vAlign w:val="center"/>
          </w:tcPr>
          <w:p w:rsidR="00481E26" w:rsidRDefault="00C56CB2">
            <w:pPr>
              <w:snapToGrid w:val="0"/>
              <w:spacing w:line="360" w:lineRule="auto"/>
              <w:rPr>
                <w:rFonts w:asciiTheme="minorEastAsia" w:eastAsiaTheme="minorEastAsia" w:hAnsiTheme="minorEastAsia" w:cs="宋体"/>
                <w:kern w:val="0"/>
                <w:sz w:val="24"/>
                <w:szCs w:val="21"/>
              </w:rPr>
            </w:pPr>
            <w:r>
              <w:rPr>
                <w:rFonts w:asciiTheme="minorEastAsia" w:eastAsiaTheme="minorEastAsia" w:hAnsiTheme="minorEastAsia" w:cs="宋体" w:hint="eastAsia"/>
                <w:kern w:val="0"/>
                <w:sz w:val="24"/>
                <w:szCs w:val="21"/>
              </w:rPr>
              <w:t>信澳医药健康混合A</w:t>
            </w:r>
          </w:p>
        </w:tc>
        <w:tc>
          <w:tcPr>
            <w:tcW w:w="1663" w:type="dxa"/>
            <w:vAlign w:val="center"/>
          </w:tcPr>
          <w:p w:rsidR="00481E26" w:rsidRDefault="00C56CB2">
            <w:pPr>
              <w:snapToGrid w:val="0"/>
              <w:spacing w:line="360" w:lineRule="auto"/>
              <w:rPr>
                <w:rFonts w:asciiTheme="minorEastAsia" w:eastAsiaTheme="minorEastAsia" w:hAnsiTheme="minorEastAsia" w:cs="宋体"/>
                <w:kern w:val="0"/>
                <w:sz w:val="24"/>
                <w:szCs w:val="21"/>
              </w:rPr>
            </w:pPr>
            <w:r>
              <w:rPr>
                <w:rFonts w:asciiTheme="minorEastAsia" w:eastAsiaTheme="minorEastAsia" w:hAnsiTheme="minorEastAsia" w:cs="宋体"/>
                <w:kern w:val="0"/>
                <w:sz w:val="24"/>
                <w:szCs w:val="21"/>
              </w:rPr>
              <w:t>011598</w:t>
            </w:r>
          </w:p>
        </w:tc>
        <w:tc>
          <w:tcPr>
            <w:tcW w:w="1701" w:type="dxa"/>
            <w:vAlign w:val="center"/>
          </w:tcPr>
          <w:p w:rsidR="00481E26" w:rsidRDefault="00C56CB2">
            <w:pPr>
              <w:snapToGrid w:val="0"/>
              <w:spacing w:line="360" w:lineRule="auto"/>
              <w:rPr>
                <w:rFonts w:asciiTheme="minorEastAsia" w:eastAsiaTheme="minorEastAsia" w:hAnsiTheme="minorEastAsia" w:cs="宋体"/>
                <w:kern w:val="0"/>
                <w:sz w:val="24"/>
                <w:szCs w:val="21"/>
              </w:rPr>
            </w:pPr>
            <w:r>
              <w:rPr>
                <w:rFonts w:asciiTheme="minorEastAsia" w:eastAsiaTheme="minorEastAsia" w:hAnsiTheme="minorEastAsia" w:cs="宋体" w:hint="eastAsia"/>
                <w:kern w:val="0"/>
                <w:sz w:val="24"/>
                <w:szCs w:val="21"/>
              </w:rPr>
              <w:t>信澳医药健康混合</w:t>
            </w:r>
            <w:r>
              <w:rPr>
                <w:rFonts w:asciiTheme="minorEastAsia" w:eastAsiaTheme="minorEastAsia" w:hAnsiTheme="minorEastAsia" w:cs="宋体"/>
                <w:kern w:val="0"/>
                <w:sz w:val="24"/>
                <w:szCs w:val="21"/>
              </w:rPr>
              <w:t>C</w:t>
            </w:r>
          </w:p>
        </w:tc>
        <w:tc>
          <w:tcPr>
            <w:tcW w:w="1701" w:type="dxa"/>
            <w:vAlign w:val="center"/>
          </w:tcPr>
          <w:p w:rsidR="00481E26" w:rsidRDefault="00C56CB2">
            <w:pPr>
              <w:snapToGrid w:val="0"/>
              <w:spacing w:line="360" w:lineRule="auto"/>
              <w:rPr>
                <w:rFonts w:asciiTheme="minorEastAsia" w:eastAsiaTheme="minorEastAsia" w:hAnsiTheme="minorEastAsia" w:cs="宋体"/>
                <w:kern w:val="0"/>
                <w:sz w:val="24"/>
                <w:szCs w:val="21"/>
              </w:rPr>
            </w:pPr>
            <w:r>
              <w:rPr>
                <w:rFonts w:asciiTheme="minorEastAsia" w:eastAsiaTheme="minorEastAsia" w:hAnsiTheme="minorEastAsia" w:cs="宋体" w:hint="eastAsia"/>
                <w:kern w:val="0"/>
                <w:sz w:val="24"/>
                <w:szCs w:val="21"/>
              </w:rPr>
              <w:t>0</w:t>
            </w:r>
            <w:r>
              <w:rPr>
                <w:rFonts w:asciiTheme="minorEastAsia" w:eastAsiaTheme="minorEastAsia" w:hAnsiTheme="minorEastAsia" w:cs="宋体"/>
                <w:kern w:val="0"/>
                <w:sz w:val="24"/>
                <w:szCs w:val="21"/>
              </w:rPr>
              <w:t>24171</w:t>
            </w:r>
          </w:p>
        </w:tc>
      </w:tr>
      <w:tr w:rsidR="00481E26">
        <w:trPr>
          <w:jc w:val="center"/>
        </w:trPr>
        <w:tc>
          <w:tcPr>
            <w:tcW w:w="704" w:type="dxa"/>
            <w:vAlign w:val="center"/>
          </w:tcPr>
          <w:p w:rsidR="00481E26" w:rsidRDefault="00C56CB2">
            <w:pPr>
              <w:snapToGrid w:val="0"/>
              <w:spacing w:line="360" w:lineRule="auto"/>
              <w:rPr>
                <w:rFonts w:asciiTheme="minorEastAsia" w:eastAsiaTheme="minorEastAsia" w:hAnsiTheme="minorEastAsia" w:cs="宋体"/>
                <w:kern w:val="0"/>
                <w:sz w:val="24"/>
                <w:szCs w:val="21"/>
              </w:rPr>
            </w:pPr>
            <w:r>
              <w:rPr>
                <w:rFonts w:asciiTheme="minorEastAsia" w:eastAsiaTheme="minorEastAsia" w:hAnsiTheme="minorEastAsia" w:cs="宋体" w:hint="eastAsia"/>
                <w:kern w:val="0"/>
                <w:sz w:val="24"/>
                <w:szCs w:val="21"/>
              </w:rPr>
              <w:t>8</w:t>
            </w:r>
          </w:p>
        </w:tc>
        <w:tc>
          <w:tcPr>
            <w:tcW w:w="2279" w:type="dxa"/>
            <w:vAlign w:val="center"/>
          </w:tcPr>
          <w:p w:rsidR="00481E26" w:rsidRDefault="00C56CB2">
            <w:pPr>
              <w:snapToGrid w:val="0"/>
              <w:spacing w:line="360" w:lineRule="auto"/>
              <w:rPr>
                <w:rFonts w:asciiTheme="minorEastAsia" w:eastAsiaTheme="minorEastAsia" w:hAnsiTheme="minorEastAsia" w:cs="宋体"/>
                <w:kern w:val="0"/>
                <w:sz w:val="24"/>
                <w:szCs w:val="21"/>
              </w:rPr>
            </w:pPr>
            <w:r>
              <w:rPr>
                <w:rFonts w:asciiTheme="minorEastAsia" w:eastAsiaTheme="minorEastAsia" w:hAnsiTheme="minorEastAsia" w:cs="宋体" w:hint="eastAsia"/>
                <w:kern w:val="0"/>
                <w:sz w:val="24"/>
                <w:szCs w:val="21"/>
              </w:rPr>
              <w:t>信澳中小盘混合型证券投资基金</w:t>
            </w:r>
          </w:p>
        </w:tc>
        <w:tc>
          <w:tcPr>
            <w:tcW w:w="1739" w:type="dxa"/>
            <w:vAlign w:val="center"/>
          </w:tcPr>
          <w:p w:rsidR="00481E26" w:rsidRDefault="00C56CB2">
            <w:pPr>
              <w:snapToGrid w:val="0"/>
              <w:spacing w:line="360" w:lineRule="auto"/>
              <w:rPr>
                <w:rFonts w:asciiTheme="minorEastAsia" w:eastAsiaTheme="minorEastAsia" w:hAnsiTheme="minorEastAsia" w:cs="宋体"/>
                <w:kern w:val="0"/>
                <w:sz w:val="24"/>
                <w:szCs w:val="21"/>
              </w:rPr>
            </w:pPr>
            <w:r>
              <w:rPr>
                <w:rFonts w:asciiTheme="minorEastAsia" w:eastAsiaTheme="minorEastAsia" w:hAnsiTheme="minorEastAsia" w:cs="宋体" w:hint="eastAsia"/>
                <w:kern w:val="0"/>
                <w:sz w:val="24"/>
                <w:szCs w:val="21"/>
              </w:rPr>
              <w:t>信澳中小盘混合A</w:t>
            </w:r>
          </w:p>
        </w:tc>
        <w:tc>
          <w:tcPr>
            <w:tcW w:w="1663" w:type="dxa"/>
            <w:vAlign w:val="center"/>
          </w:tcPr>
          <w:p w:rsidR="00481E26" w:rsidRDefault="00C56CB2">
            <w:pPr>
              <w:snapToGrid w:val="0"/>
              <w:spacing w:line="360" w:lineRule="auto"/>
              <w:rPr>
                <w:rFonts w:asciiTheme="minorEastAsia" w:eastAsiaTheme="minorEastAsia" w:hAnsiTheme="minorEastAsia" w:cs="宋体"/>
                <w:kern w:val="0"/>
                <w:sz w:val="24"/>
                <w:szCs w:val="21"/>
              </w:rPr>
            </w:pPr>
            <w:r>
              <w:rPr>
                <w:rFonts w:asciiTheme="minorEastAsia" w:eastAsiaTheme="minorEastAsia" w:hAnsiTheme="minorEastAsia" w:cs="宋体"/>
                <w:kern w:val="0"/>
                <w:sz w:val="24"/>
                <w:szCs w:val="21"/>
              </w:rPr>
              <w:t>610004</w:t>
            </w:r>
          </w:p>
        </w:tc>
        <w:tc>
          <w:tcPr>
            <w:tcW w:w="1701" w:type="dxa"/>
            <w:vAlign w:val="center"/>
          </w:tcPr>
          <w:p w:rsidR="00481E26" w:rsidRDefault="00C56CB2">
            <w:pPr>
              <w:snapToGrid w:val="0"/>
              <w:spacing w:line="360" w:lineRule="auto"/>
              <w:rPr>
                <w:rFonts w:asciiTheme="minorEastAsia" w:eastAsiaTheme="minorEastAsia" w:hAnsiTheme="minorEastAsia" w:cs="宋体"/>
                <w:kern w:val="0"/>
                <w:sz w:val="24"/>
                <w:szCs w:val="21"/>
              </w:rPr>
            </w:pPr>
            <w:r>
              <w:rPr>
                <w:rFonts w:asciiTheme="minorEastAsia" w:eastAsiaTheme="minorEastAsia" w:hAnsiTheme="minorEastAsia" w:cs="宋体" w:hint="eastAsia"/>
                <w:kern w:val="0"/>
                <w:sz w:val="24"/>
                <w:szCs w:val="21"/>
              </w:rPr>
              <w:t>信澳中小盘混合</w:t>
            </w:r>
            <w:r>
              <w:rPr>
                <w:rFonts w:asciiTheme="minorEastAsia" w:eastAsiaTheme="minorEastAsia" w:hAnsiTheme="minorEastAsia" w:cs="宋体"/>
                <w:kern w:val="0"/>
                <w:sz w:val="24"/>
                <w:szCs w:val="21"/>
              </w:rPr>
              <w:t>C</w:t>
            </w:r>
          </w:p>
        </w:tc>
        <w:tc>
          <w:tcPr>
            <w:tcW w:w="1701" w:type="dxa"/>
            <w:vAlign w:val="center"/>
          </w:tcPr>
          <w:p w:rsidR="00481E26" w:rsidRDefault="00C56CB2">
            <w:pPr>
              <w:snapToGrid w:val="0"/>
              <w:spacing w:line="360" w:lineRule="auto"/>
              <w:rPr>
                <w:rFonts w:asciiTheme="minorEastAsia" w:eastAsiaTheme="minorEastAsia" w:hAnsiTheme="minorEastAsia" w:cs="宋体"/>
                <w:kern w:val="0"/>
                <w:sz w:val="24"/>
                <w:szCs w:val="21"/>
              </w:rPr>
            </w:pPr>
            <w:r>
              <w:rPr>
                <w:rFonts w:asciiTheme="minorEastAsia" w:eastAsiaTheme="minorEastAsia" w:hAnsiTheme="minorEastAsia" w:cs="宋体"/>
                <w:kern w:val="0"/>
                <w:sz w:val="24"/>
                <w:szCs w:val="21"/>
              </w:rPr>
              <w:t>024172</w:t>
            </w:r>
          </w:p>
        </w:tc>
      </w:tr>
    </w:tbl>
    <w:p w:rsidR="00481E26" w:rsidRDefault="00481E26">
      <w:pPr>
        <w:snapToGrid w:val="0"/>
        <w:spacing w:line="360" w:lineRule="auto"/>
        <w:ind w:firstLine="420"/>
        <w:rPr>
          <w:rFonts w:asciiTheme="minorEastAsia" w:eastAsiaTheme="minorEastAsia" w:hAnsiTheme="minorEastAsia" w:cs="宋体"/>
          <w:kern w:val="0"/>
          <w:sz w:val="24"/>
          <w:szCs w:val="21"/>
        </w:rPr>
      </w:pPr>
    </w:p>
    <w:p w:rsidR="00481E26" w:rsidRDefault="00C56CB2" w:rsidP="005D5B12">
      <w:pPr>
        <w:snapToGrid w:val="0"/>
        <w:spacing w:line="360" w:lineRule="auto"/>
        <w:ind w:firstLineChars="200" w:firstLine="480"/>
        <w:rPr>
          <w:rFonts w:asciiTheme="minorEastAsia" w:eastAsiaTheme="minorEastAsia" w:hAnsiTheme="minorEastAsia" w:cs="宋体"/>
          <w:kern w:val="0"/>
          <w:sz w:val="24"/>
          <w:szCs w:val="21"/>
        </w:rPr>
      </w:pPr>
      <w:r>
        <w:rPr>
          <w:rFonts w:asciiTheme="minorEastAsia" w:eastAsiaTheme="minorEastAsia" w:hAnsiTheme="minorEastAsia" w:cs="宋体" w:hint="eastAsia"/>
          <w:kern w:val="0"/>
          <w:sz w:val="24"/>
          <w:szCs w:val="21"/>
        </w:rPr>
        <w:t>1、C类基金份额费率结构</w:t>
      </w:r>
    </w:p>
    <w:p w:rsidR="00481E26" w:rsidRDefault="00C56CB2" w:rsidP="005D5B12">
      <w:pPr>
        <w:snapToGrid w:val="0"/>
        <w:spacing w:line="360" w:lineRule="auto"/>
        <w:ind w:firstLineChars="200" w:firstLine="480"/>
        <w:rPr>
          <w:rFonts w:asciiTheme="minorEastAsia" w:eastAsiaTheme="minorEastAsia" w:hAnsiTheme="minorEastAsia" w:cs="宋体"/>
          <w:kern w:val="0"/>
          <w:sz w:val="24"/>
          <w:szCs w:val="21"/>
        </w:rPr>
      </w:pPr>
      <w:r>
        <w:rPr>
          <w:rFonts w:asciiTheme="minorEastAsia" w:eastAsiaTheme="minorEastAsia" w:hAnsiTheme="minorEastAsia" w:cs="宋体" w:hint="eastAsia"/>
          <w:kern w:val="0"/>
          <w:sz w:val="24"/>
          <w:szCs w:val="21"/>
        </w:rPr>
        <w:t>管理费按前一日基金资产净值的1.</w:t>
      </w:r>
      <w:r>
        <w:rPr>
          <w:rFonts w:asciiTheme="minorEastAsia" w:eastAsiaTheme="minorEastAsia" w:hAnsiTheme="minorEastAsia" w:cs="宋体"/>
          <w:kern w:val="0"/>
          <w:sz w:val="24"/>
          <w:szCs w:val="21"/>
        </w:rPr>
        <w:t>2</w:t>
      </w:r>
      <w:r>
        <w:rPr>
          <w:rFonts w:asciiTheme="minorEastAsia" w:eastAsiaTheme="minorEastAsia" w:hAnsiTheme="minorEastAsia" w:cs="宋体" w:hint="eastAsia"/>
          <w:kern w:val="0"/>
          <w:sz w:val="24"/>
          <w:szCs w:val="21"/>
        </w:rPr>
        <w:t>0%年费率计提；托管费按前一日基金资产净值的0.</w:t>
      </w:r>
      <w:r>
        <w:rPr>
          <w:rFonts w:asciiTheme="minorEastAsia" w:eastAsiaTheme="minorEastAsia" w:hAnsiTheme="minorEastAsia" w:cs="宋体"/>
          <w:kern w:val="0"/>
          <w:sz w:val="24"/>
          <w:szCs w:val="21"/>
        </w:rPr>
        <w:t>20</w:t>
      </w:r>
      <w:r>
        <w:rPr>
          <w:rFonts w:asciiTheme="minorEastAsia" w:eastAsiaTheme="minorEastAsia" w:hAnsiTheme="minorEastAsia" w:cs="宋体" w:hint="eastAsia"/>
          <w:kern w:val="0"/>
          <w:sz w:val="24"/>
          <w:szCs w:val="21"/>
        </w:rPr>
        <w:t>%年费率计提；C类基金份额的销售服务费按前一日C类基金份额基金资产净值的0.</w:t>
      </w:r>
      <w:r>
        <w:rPr>
          <w:rFonts w:asciiTheme="minorEastAsia" w:eastAsiaTheme="minorEastAsia" w:hAnsiTheme="minorEastAsia" w:cs="宋体"/>
          <w:kern w:val="0"/>
          <w:sz w:val="24"/>
          <w:szCs w:val="21"/>
        </w:rPr>
        <w:t>6</w:t>
      </w:r>
      <w:r>
        <w:rPr>
          <w:rFonts w:asciiTheme="minorEastAsia" w:eastAsiaTheme="minorEastAsia" w:hAnsiTheme="minorEastAsia" w:cs="宋体" w:hint="eastAsia"/>
          <w:kern w:val="0"/>
          <w:sz w:val="24"/>
          <w:szCs w:val="21"/>
        </w:rPr>
        <w:t>0%年费率计提；C类基金份额不收取申购费；C类基金份额的赎回费率如下：</w:t>
      </w:r>
    </w:p>
    <w:tbl>
      <w:tblPr>
        <w:tblW w:w="0" w:type="auto"/>
        <w:jc w:val="center"/>
        <w:tblLayout w:type="fixed"/>
        <w:tblLook w:val="04A0"/>
      </w:tblPr>
      <w:tblGrid>
        <w:gridCol w:w="2136"/>
        <w:gridCol w:w="2597"/>
      </w:tblGrid>
      <w:tr w:rsidR="00481E26">
        <w:trPr>
          <w:trHeight w:val="524"/>
          <w:jc w:val="center"/>
        </w:trPr>
        <w:tc>
          <w:tcPr>
            <w:tcW w:w="2136" w:type="dxa"/>
            <w:tcBorders>
              <w:top w:val="single" w:sz="4" w:space="0" w:color="auto"/>
              <w:left w:val="single" w:sz="4" w:space="0" w:color="auto"/>
              <w:bottom w:val="single" w:sz="4" w:space="0" w:color="auto"/>
              <w:right w:val="single" w:sz="4" w:space="0" w:color="auto"/>
            </w:tcBorders>
            <w:vAlign w:val="center"/>
          </w:tcPr>
          <w:p w:rsidR="00481E26" w:rsidRDefault="00C56CB2">
            <w:pPr>
              <w:spacing w:line="360" w:lineRule="auto"/>
              <w:jc w:val="center"/>
              <w:rPr>
                <w:rFonts w:ascii="Arial" w:hAnsi="Arial" w:cs="Arial"/>
                <w:b/>
                <w:bCs/>
              </w:rPr>
            </w:pPr>
            <w:r>
              <w:rPr>
                <w:rFonts w:ascii="Arial" w:hAnsi="Arial" w:cs="Arial"/>
                <w:b/>
                <w:bCs/>
                <w:sz w:val="24"/>
              </w:rPr>
              <w:t>持有</w:t>
            </w:r>
            <w:r>
              <w:rPr>
                <w:rFonts w:ascii="Arial" w:hAnsi="Arial" w:cs="Arial" w:hint="eastAsia"/>
                <w:b/>
                <w:bCs/>
                <w:sz w:val="24"/>
              </w:rPr>
              <w:t>时间</w:t>
            </w:r>
            <w:r>
              <w:rPr>
                <w:rFonts w:ascii="Arial" w:hAnsi="Arial" w:cs="Arial"/>
                <w:b/>
                <w:bCs/>
                <w:sz w:val="24"/>
              </w:rPr>
              <w:t>T</w:t>
            </w:r>
            <w:r>
              <w:rPr>
                <w:rFonts w:ascii="Arial" w:hAnsi="Arial" w:cs="Arial"/>
                <w:b/>
                <w:bCs/>
                <w:sz w:val="24"/>
              </w:rPr>
              <w:t>（天）</w:t>
            </w:r>
          </w:p>
        </w:tc>
        <w:tc>
          <w:tcPr>
            <w:tcW w:w="2597" w:type="dxa"/>
            <w:tcBorders>
              <w:top w:val="single" w:sz="4" w:space="0" w:color="auto"/>
              <w:left w:val="nil"/>
              <w:bottom w:val="single" w:sz="4" w:space="0" w:color="auto"/>
              <w:right w:val="single" w:sz="4" w:space="0" w:color="auto"/>
            </w:tcBorders>
            <w:vAlign w:val="center"/>
          </w:tcPr>
          <w:p w:rsidR="00481E26" w:rsidRDefault="00C56CB2">
            <w:pPr>
              <w:spacing w:line="360" w:lineRule="auto"/>
              <w:jc w:val="center"/>
              <w:rPr>
                <w:rFonts w:ascii="Arial" w:hAnsi="Arial" w:cs="Arial"/>
                <w:b/>
                <w:bCs/>
              </w:rPr>
            </w:pPr>
            <w:r>
              <w:rPr>
                <w:rFonts w:ascii="Arial" w:hAnsi="Arial" w:cs="Arial"/>
                <w:b/>
                <w:bCs/>
                <w:sz w:val="24"/>
              </w:rPr>
              <w:t>C</w:t>
            </w:r>
            <w:r>
              <w:rPr>
                <w:rFonts w:ascii="Arial" w:hAnsi="Arial" w:cs="Arial"/>
                <w:b/>
                <w:bCs/>
                <w:sz w:val="24"/>
              </w:rPr>
              <w:t>类基金份额赎回费率</w:t>
            </w:r>
          </w:p>
        </w:tc>
      </w:tr>
      <w:tr w:rsidR="00481E26">
        <w:trPr>
          <w:trHeight w:val="270"/>
          <w:jc w:val="center"/>
        </w:trPr>
        <w:tc>
          <w:tcPr>
            <w:tcW w:w="2136" w:type="dxa"/>
            <w:tcBorders>
              <w:top w:val="single" w:sz="4" w:space="0" w:color="auto"/>
              <w:left w:val="single" w:sz="4" w:space="0" w:color="auto"/>
              <w:bottom w:val="single" w:sz="4" w:space="0" w:color="auto"/>
              <w:right w:val="single" w:sz="4" w:space="0" w:color="auto"/>
            </w:tcBorders>
            <w:vAlign w:val="center"/>
          </w:tcPr>
          <w:p w:rsidR="00481E26" w:rsidRDefault="00C56CB2">
            <w:pPr>
              <w:spacing w:line="360" w:lineRule="auto"/>
              <w:jc w:val="center"/>
              <w:rPr>
                <w:rFonts w:ascii="Arial" w:hAnsi="Arial" w:cs="Arial"/>
                <w:b/>
                <w:bCs/>
                <w:sz w:val="24"/>
              </w:rPr>
            </w:pPr>
            <w:r>
              <w:rPr>
                <w:rFonts w:ascii="Arial" w:hAnsi="Arial" w:cs="Arial"/>
                <w:b/>
                <w:bCs/>
                <w:sz w:val="24"/>
              </w:rPr>
              <w:t>T</w:t>
            </w:r>
            <w:r>
              <w:rPr>
                <w:rFonts w:ascii="Arial" w:hAnsi="Arial" w:cs="Arial"/>
                <w:b/>
                <w:bCs/>
                <w:sz w:val="24"/>
              </w:rPr>
              <w:t>＜</w:t>
            </w:r>
            <w:r>
              <w:rPr>
                <w:rFonts w:ascii="Arial" w:hAnsi="Arial" w:cs="Arial"/>
                <w:b/>
                <w:bCs/>
                <w:sz w:val="24"/>
              </w:rPr>
              <w:t>7</w:t>
            </w:r>
          </w:p>
        </w:tc>
        <w:tc>
          <w:tcPr>
            <w:tcW w:w="2597" w:type="dxa"/>
            <w:tcBorders>
              <w:top w:val="single" w:sz="4" w:space="0" w:color="auto"/>
              <w:left w:val="nil"/>
              <w:bottom w:val="single" w:sz="4" w:space="0" w:color="auto"/>
              <w:right w:val="single" w:sz="4" w:space="0" w:color="auto"/>
            </w:tcBorders>
            <w:vAlign w:val="center"/>
          </w:tcPr>
          <w:p w:rsidR="00481E26" w:rsidRDefault="00C56CB2">
            <w:pPr>
              <w:spacing w:line="360" w:lineRule="auto"/>
              <w:jc w:val="center"/>
              <w:rPr>
                <w:rFonts w:ascii="Arial" w:hAnsi="Arial" w:cs="Arial"/>
                <w:b/>
                <w:bCs/>
                <w:sz w:val="24"/>
              </w:rPr>
            </w:pPr>
            <w:r>
              <w:rPr>
                <w:rFonts w:ascii="Arial" w:hAnsi="Arial" w:cs="Arial"/>
                <w:b/>
                <w:bCs/>
                <w:sz w:val="24"/>
              </w:rPr>
              <w:t>1.50%</w:t>
            </w:r>
          </w:p>
        </w:tc>
      </w:tr>
      <w:tr w:rsidR="00481E26">
        <w:trPr>
          <w:trHeight w:val="270"/>
          <w:jc w:val="center"/>
        </w:trPr>
        <w:tc>
          <w:tcPr>
            <w:tcW w:w="2136" w:type="dxa"/>
            <w:tcBorders>
              <w:top w:val="single" w:sz="4" w:space="0" w:color="auto"/>
              <w:left w:val="single" w:sz="4" w:space="0" w:color="auto"/>
              <w:bottom w:val="single" w:sz="4" w:space="0" w:color="auto"/>
              <w:right w:val="single" w:sz="4" w:space="0" w:color="auto"/>
            </w:tcBorders>
            <w:vAlign w:val="center"/>
          </w:tcPr>
          <w:p w:rsidR="00481E26" w:rsidRDefault="00C56CB2">
            <w:pPr>
              <w:spacing w:line="360" w:lineRule="auto"/>
              <w:jc w:val="center"/>
              <w:rPr>
                <w:rFonts w:ascii="Arial" w:hAnsi="Arial" w:cs="Arial"/>
                <w:b/>
                <w:bCs/>
                <w:sz w:val="24"/>
              </w:rPr>
            </w:pPr>
            <w:r>
              <w:rPr>
                <w:rFonts w:ascii="Arial" w:hAnsi="Arial" w:cs="Arial"/>
                <w:b/>
                <w:bCs/>
                <w:sz w:val="24"/>
              </w:rPr>
              <w:t>7</w:t>
            </w:r>
            <w:r>
              <w:rPr>
                <w:rFonts w:ascii="Arial" w:hAnsi="Arial" w:cs="Arial" w:hint="eastAsia"/>
                <w:b/>
                <w:bCs/>
                <w:sz w:val="24"/>
              </w:rPr>
              <w:t>≤</w:t>
            </w:r>
            <w:r>
              <w:rPr>
                <w:rFonts w:ascii="Arial" w:hAnsi="Arial" w:cs="Arial"/>
                <w:b/>
                <w:bCs/>
                <w:sz w:val="24"/>
              </w:rPr>
              <w:t>T</w:t>
            </w:r>
            <w:r>
              <w:rPr>
                <w:rFonts w:ascii="Arial" w:hAnsi="Arial" w:cs="Arial"/>
                <w:b/>
                <w:bCs/>
                <w:sz w:val="24"/>
              </w:rPr>
              <w:t>＜</w:t>
            </w:r>
            <w:r>
              <w:rPr>
                <w:rFonts w:ascii="Arial" w:hAnsi="Arial" w:cs="Arial"/>
                <w:b/>
                <w:bCs/>
                <w:sz w:val="24"/>
              </w:rPr>
              <w:t>30</w:t>
            </w:r>
          </w:p>
        </w:tc>
        <w:tc>
          <w:tcPr>
            <w:tcW w:w="2597" w:type="dxa"/>
            <w:tcBorders>
              <w:top w:val="single" w:sz="4" w:space="0" w:color="auto"/>
              <w:left w:val="nil"/>
              <w:bottom w:val="single" w:sz="4" w:space="0" w:color="auto"/>
              <w:right w:val="single" w:sz="4" w:space="0" w:color="auto"/>
            </w:tcBorders>
            <w:vAlign w:val="center"/>
          </w:tcPr>
          <w:p w:rsidR="00481E26" w:rsidRDefault="00C56CB2">
            <w:pPr>
              <w:spacing w:line="360" w:lineRule="auto"/>
              <w:jc w:val="center"/>
              <w:rPr>
                <w:rFonts w:ascii="Arial" w:hAnsi="Arial" w:cs="Arial"/>
                <w:b/>
                <w:bCs/>
                <w:sz w:val="24"/>
              </w:rPr>
            </w:pPr>
            <w:r>
              <w:rPr>
                <w:rFonts w:ascii="Arial" w:hAnsi="Arial" w:cs="Arial"/>
                <w:b/>
                <w:bCs/>
                <w:sz w:val="24"/>
              </w:rPr>
              <w:t>0.50%</w:t>
            </w:r>
          </w:p>
        </w:tc>
      </w:tr>
      <w:tr w:rsidR="00481E26">
        <w:trPr>
          <w:trHeight w:val="270"/>
          <w:jc w:val="center"/>
        </w:trPr>
        <w:tc>
          <w:tcPr>
            <w:tcW w:w="2136" w:type="dxa"/>
            <w:tcBorders>
              <w:top w:val="single" w:sz="4" w:space="0" w:color="auto"/>
              <w:left w:val="single" w:sz="4" w:space="0" w:color="auto"/>
              <w:bottom w:val="single" w:sz="4" w:space="0" w:color="auto"/>
              <w:right w:val="single" w:sz="4" w:space="0" w:color="auto"/>
            </w:tcBorders>
            <w:vAlign w:val="center"/>
          </w:tcPr>
          <w:p w:rsidR="00481E26" w:rsidRDefault="00C56CB2">
            <w:pPr>
              <w:spacing w:line="360" w:lineRule="auto"/>
              <w:jc w:val="center"/>
              <w:rPr>
                <w:rFonts w:ascii="Arial" w:hAnsi="Arial" w:cs="Arial"/>
                <w:b/>
                <w:bCs/>
                <w:sz w:val="24"/>
              </w:rPr>
            </w:pPr>
            <w:r>
              <w:rPr>
                <w:rFonts w:ascii="Arial" w:hAnsi="Arial" w:cs="Arial"/>
                <w:b/>
                <w:bCs/>
                <w:sz w:val="24"/>
              </w:rPr>
              <w:t>30</w:t>
            </w:r>
            <w:r>
              <w:rPr>
                <w:rFonts w:ascii="Arial" w:hAnsi="Arial" w:cs="Arial" w:hint="eastAsia"/>
                <w:b/>
                <w:bCs/>
                <w:sz w:val="24"/>
              </w:rPr>
              <w:t>≤</w:t>
            </w:r>
            <w:r>
              <w:rPr>
                <w:rFonts w:ascii="Arial" w:hAnsi="Arial" w:cs="Arial"/>
                <w:b/>
                <w:bCs/>
                <w:sz w:val="24"/>
              </w:rPr>
              <w:t>T</w:t>
            </w:r>
          </w:p>
        </w:tc>
        <w:tc>
          <w:tcPr>
            <w:tcW w:w="2597" w:type="dxa"/>
            <w:tcBorders>
              <w:top w:val="single" w:sz="4" w:space="0" w:color="auto"/>
              <w:left w:val="nil"/>
              <w:bottom w:val="single" w:sz="4" w:space="0" w:color="auto"/>
              <w:right w:val="single" w:sz="4" w:space="0" w:color="auto"/>
            </w:tcBorders>
            <w:vAlign w:val="center"/>
          </w:tcPr>
          <w:p w:rsidR="00481E26" w:rsidRDefault="00C56CB2">
            <w:pPr>
              <w:spacing w:line="360" w:lineRule="auto"/>
              <w:jc w:val="center"/>
              <w:rPr>
                <w:rFonts w:ascii="Arial" w:hAnsi="Arial" w:cs="Arial"/>
                <w:b/>
                <w:bCs/>
                <w:sz w:val="24"/>
              </w:rPr>
            </w:pPr>
            <w:r>
              <w:rPr>
                <w:rFonts w:ascii="Arial" w:hAnsi="Arial" w:cs="Arial"/>
                <w:b/>
                <w:bCs/>
                <w:sz w:val="24"/>
              </w:rPr>
              <w:t>0%</w:t>
            </w:r>
          </w:p>
        </w:tc>
      </w:tr>
    </w:tbl>
    <w:p w:rsidR="00481E26" w:rsidRDefault="00C56CB2">
      <w:pPr>
        <w:snapToGrid w:val="0"/>
        <w:spacing w:line="360" w:lineRule="auto"/>
        <w:ind w:firstLine="420"/>
        <w:rPr>
          <w:rFonts w:asciiTheme="minorEastAsia" w:eastAsiaTheme="minorEastAsia" w:hAnsiTheme="minorEastAsia" w:cs="宋体"/>
          <w:kern w:val="0"/>
          <w:sz w:val="24"/>
          <w:szCs w:val="21"/>
        </w:rPr>
      </w:pPr>
      <w:r>
        <w:rPr>
          <w:rFonts w:asciiTheme="minorEastAsia" w:eastAsiaTheme="minorEastAsia" w:hAnsiTheme="minorEastAsia" w:cs="宋体" w:hint="eastAsia"/>
          <w:kern w:val="0"/>
          <w:sz w:val="24"/>
          <w:szCs w:val="21"/>
        </w:rPr>
        <w:t>投资者可将其持有的全部或部分C类基金份额赎回。赎回费用由赎回C类基金份额的基金份额持有人承担，在基金份额持有人赎回C类基金份额时收取。对持续持有期少于30日的C类基金份额持有人收取的赎回费全额计入基金财产。</w:t>
      </w:r>
    </w:p>
    <w:p w:rsidR="00481E26" w:rsidRDefault="00C56CB2">
      <w:pPr>
        <w:snapToGrid w:val="0"/>
        <w:spacing w:line="360" w:lineRule="auto"/>
        <w:ind w:firstLine="420"/>
        <w:rPr>
          <w:rFonts w:asciiTheme="minorEastAsia" w:eastAsiaTheme="minorEastAsia" w:hAnsiTheme="minorEastAsia" w:cs="宋体"/>
          <w:kern w:val="0"/>
          <w:sz w:val="24"/>
          <w:szCs w:val="21"/>
        </w:rPr>
      </w:pPr>
      <w:r>
        <w:rPr>
          <w:rFonts w:asciiTheme="minorEastAsia" w:eastAsiaTheme="minorEastAsia" w:hAnsiTheme="minorEastAsia" w:cs="宋体" w:hint="eastAsia"/>
          <w:kern w:val="0"/>
          <w:sz w:val="24"/>
          <w:szCs w:val="21"/>
        </w:rPr>
        <w:t>二、C类基金份额适用的销售机构</w:t>
      </w:r>
    </w:p>
    <w:p w:rsidR="00481E26" w:rsidRDefault="00C56CB2">
      <w:pPr>
        <w:snapToGrid w:val="0"/>
        <w:spacing w:line="360" w:lineRule="auto"/>
        <w:ind w:firstLine="420"/>
        <w:rPr>
          <w:rFonts w:asciiTheme="minorEastAsia" w:eastAsiaTheme="minorEastAsia" w:hAnsiTheme="minorEastAsia" w:cs="宋体"/>
          <w:kern w:val="0"/>
          <w:sz w:val="24"/>
          <w:szCs w:val="21"/>
        </w:rPr>
      </w:pPr>
      <w:r>
        <w:rPr>
          <w:rFonts w:asciiTheme="minorEastAsia" w:eastAsiaTheme="minorEastAsia" w:hAnsiTheme="minorEastAsia" w:cs="宋体" w:hint="eastAsia"/>
          <w:kern w:val="0"/>
          <w:sz w:val="24"/>
          <w:szCs w:val="21"/>
        </w:rPr>
        <w:t>1、直销机构</w:t>
      </w:r>
    </w:p>
    <w:p w:rsidR="00481E26" w:rsidRDefault="00C56CB2">
      <w:pPr>
        <w:snapToGrid w:val="0"/>
        <w:spacing w:line="360" w:lineRule="auto"/>
        <w:ind w:firstLine="420"/>
        <w:rPr>
          <w:rFonts w:asciiTheme="minorEastAsia" w:eastAsiaTheme="minorEastAsia" w:hAnsiTheme="minorEastAsia" w:cs="宋体"/>
          <w:kern w:val="0"/>
          <w:sz w:val="24"/>
          <w:szCs w:val="21"/>
        </w:rPr>
      </w:pPr>
      <w:r>
        <w:rPr>
          <w:rFonts w:asciiTheme="minorEastAsia" w:eastAsiaTheme="minorEastAsia" w:hAnsiTheme="minorEastAsia" w:cs="宋体" w:hint="eastAsia"/>
          <w:kern w:val="0"/>
          <w:sz w:val="24"/>
          <w:szCs w:val="21"/>
        </w:rPr>
        <w:t>名称：信达澳亚基金管理有限公司</w:t>
      </w:r>
    </w:p>
    <w:p w:rsidR="00481E26" w:rsidRDefault="00C56CB2">
      <w:pPr>
        <w:snapToGrid w:val="0"/>
        <w:spacing w:line="360" w:lineRule="auto"/>
        <w:ind w:firstLine="420"/>
        <w:rPr>
          <w:rFonts w:asciiTheme="minorEastAsia" w:eastAsiaTheme="minorEastAsia" w:hAnsiTheme="minorEastAsia" w:cs="宋体"/>
          <w:kern w:val="0"/>
          <w:sz w:val="24"/>
          <w:szCs w:val="21"/>
        </w:rPr>
      </w:pPr>
      <w:r>
        <w:rPr>
          <w:rFonts w:asciiTheme="minorEastAsia" w:eastAsiaTheme="minorEastAsia" w:hAnsiTheme="minorEastAsia" w:cs="宋体" w:hint="eastAsia"/>
          <w:kern w:val="0"/>
          <w:sz w:val="24"/>
          <w:szCs w:val="21"/>
        </w:rPr>
        <w:t>住所：深圳市南山区粤海街道海珠社区科苑南路2666号中国华润大厦L1001</w:t>
      </w:r>
    </w:p>
    <w:p w:rsidR="00481E26" w:rsidRDefault="00C56CB2">
      <w:pPr>
        <w:snapToGrid w:val="0"/>
        <w:spacing w:line="360" w:lineRule="auto"/>
        <w:ind w:firstLine="420"/>
        <w:rPr>
          <w:rFonts w:asciiTheme="minorEastAsia" w:eastAsiaTheme="minorEastAsia" w:hAnsiTheme="minorEastAsia" w:cs="宋体"/>
          <w:kern w:val="0"/>
          <w:sz w:val="24"/>
          <w:szCs w:val="21"/>
        </w:rPr>
      </w:pPr>
      <w:r>
        <w:rPr>
          <w:rFonts w:asciiTheme="minorEastAsia" w:eastAsiaTheme="minorEastAsia" w:hAnsiTheme="minorEastAsia" w:cs="宋体" w:hint="eastAsia"/>
          <w:kern w:val="0"/>
          <w:sz w:val="24"/>
          <w:szCs w:val="21"/>
        </w:rPr>
        <w:t>办公地址：深圳市南山区科苑南路2666号中国华润大厦10层</w:t>
      </w:r>
    </w:p>
    <w:p w:rsidR="00481E26" w:rsidRDefault="00C56CB2">
      <w:pPr>
        <w:snapToGrid w:val="0"/>
        <w:spacing w:line="360" w:lineRule="auto"/>
        <w:ind w:firstLine="420"/>
        <w:rPr>
          <w:rFonts w:asciiTheme="minorEastAsia" w:eastAsiaTheme="minorEastAsia" w:hAnsiTheme="minorEastAsia" w:cs="宋体"/>
          <w:kern w:val="0"/>
          <w:sz w:val="24"/>
          <w:szCs w:val="21"/>
        </w:rPr>
      </w:pPr>
      <w:r>
        <w:rPr>
          <w:rFonts w:asciiTheme="minorEastAsia" w:eastAsiaTheme="minorEastAsia" w:hAnsiTheme="minorEastAsia" w:cs="宋体" w:hint="eastAsia"/>
          <w:kern w:val="0"/>
          <w:sz w:val="24"/>
          <w:szCs w:val="21"/>
        </w:rPr>
        <w:t>法定代表人：朱永强</w:t>
      </w:r>
    </w:p>
    <w:p w:rsidR="00481E26" w:rsidRDefault="00C56CB2">
      <w:pPr>
        <w:snapToGrid w:val="0"/>
        <w:spacing w:line="360" w:lineRule="auto"/>
        <w:ind w:firstLine="420"/>
        <w:rPr>
          <w:rFonts w:asciiTheme="minorEastAsia" w:eastAsiaTheme="minorEastAsia" w:hAnsiTheme="minorEastAsia" w:cs="宋体"/>
          <w:kern w:val="0"/>
          <w:sz w:val="24"/>
          <w:szCs w:val="21"/>
        </w:rPr>
      </w:pPr>
      <w:r>
        <w:rPr>
          <w:rFonts w:asciiTheme="minorEastAsia" w:eastAsiaTheme="minorEastAsia" w:hAnsiTheme="minorEastAsia" w:cs="宋体" w:hint="eastAsia"/>
          <w:kern w:val="0"/>
          <w:sz w:val="24"/>
          <w:szCs w:val="21"/>
        </w:rPr>
        <w:t>电话：0755-83077068</w:t>
      </w:r>
    </w:p>
    <w:p w:rsidR="00481E26" w:rsidRDefault="00C56CB2">
      <w:pPr>
        <w:snapToGrid w:val="0"/>
        <w:spacing w:line="360" w:lineRule="auto"/>
        <w:ind w:firstLine="420"/>
        <w:rPr>
          <w:rFonts w:asciiTheme="minorEastAsia" w:eastAsiaTheme="minorEastAsia" w:hAnsiTheme="minorEastAsia" w:cs="宋体"/>
          <w:kern w:val="0"/>
          <w:sz w:val="24"/>
          <w:szCs w:val="21"/>
        </w:rPr>
      </w:pPr>
      <w:r>
        <w:rPr>
          <w:rFonts w:asciiTheme="minorEastAsia" w:eastAsiaTheme="minorEastAsia" w:hAnsiTheme="minorEastAsia" w:cs="宋体" w:hint="eastAsia"/>
          <w:kern w:val="0"/>
          <w:sz w:val="24"/>
          <w:szCs w:val="21"/>
        </w:rPr>
        <w:t>传真：0755-83077038</w:t>
      </w:r>
    </w:p>
    <w:p w:rsidR="00481E26" w:rsidRDefault="00C56CB2">
      <w:pPr>
        <w:snapToGrid w:val="0"/>
        <w:spacing w:line="360" w:lineRule="auto"/>
        <w:ind w:firstLine="420"/>
        <w:rPr>
          <w:rFonts w:asciiTheme="minorEastAsia" w:eastAsiaTheme="minorEastAsia" w:hAnsiTheme="minorEastAsia" w:cs="宋体"/>
          <w:kern w:val="0"/>
          <w:sz w:val="24"/>
          <w:szCs w:val="21"/>
        </w:rPr>
      </w:pPr>
      <w:r>
        <w:rPr>
          <w:rFonts w:asciiTheme="minorEastAsia" w:eastAsiaTheme="minorEastAsia" w:hAnsiTheme="minorEastAsia" w:cs="宋体" w:hint="eastAsia"/>
          <w:kern w:val="0"/>
          <w:sz w:val="24"/>
          <w:szCs w:val="21"/>
        </w:rPr>
        <w:t>联系人：王洁莹</w:t>
      </w:r>
    </w:p>
    <w:p w:rsidR="00481E26" w:rsidRDefault="00C56CB2">
      <w:pPr>
        <w:snapToGrid w:val="0"/>
        <w:spacing w:line="360" w:lineRule="auto"/>
        <w:ind w:firstLine="420"/>
        <w:rPr>
          <w:rFonts w:asciiTheme="minorEastAsia" w:eastAsiaTheme="minorEastAsia" w:hAnsiTheme="minorEastAsia" w:cs="宋体"/>
          <w:kern w:val="0"/>
          <w:sz w:val="24"/>
          <w:szCs w:val="21"/>
        </w:rPr>
      </w:pPr>
      <w:r>
        <w:rPr>
          <w:rFonts w:asciiTheme="minorEastAsia" w:eastAsiaTheme="minorEastAsia" w:hAnsiTheme="minorEastAsia" w:cs="宋体" w:hint="eastAsia"/>
          <w:kern w:val="0"/>
          <w:sz w:val="24"/>
          <w:szCs w:val="21"/>
        </w:rPr>
        <w:lastRenderedPageBreak/>
        <w:t>公司网址：www.fscinda.com</w:t>
      </w:r>
    </w:p>
    <w:p w:rsidR="00481E26" w:rsidRDefault="00C56CB2">
      <w:pPr>
        <w:snapToGrid w:val="0"/>
        <w:spacing w:line="360" w:lineRule="auto"/>
        <w:ind w:firstLine="420"/>
        <w:rPr>
          <w:rFonts w:asciiTheme="minorEastAsia" w:eastAsiaTheme="minorEastAsia" w:hAnsiTheme="minorEastAsia" w:cs="宋体"/>
          <w:kern w:val="0"/>
          <w:sz w:val="24"/>
          <w:szCs w:val="21"/>
        </w:rPr>
      </w:pPr>
      <w:r>
        <w:rPr>
          <w:rFonts w:asciiTheme="minorEastAsia" w:eastAsiaTheme="minorEastAsia" w:hAnsiTheme="minorEastAsia" w:cs="宋体" w:hint="eastAsia"/>
          <w:kern w:val="0"/>
          <w:sz w:val="24"/>
          <w:szCs w:val="21"/>
        </w:rPr>
        <w:t>邮政编码：518063</w:t>
      </w:r>
    </w:p>
    <w:p w:rsidR="00481E26" w:rsidRDefault="00C56CB2" w:rsidP="005D5B12">
      <w:pPr>
        <w:snapToGrid w:val="0"/>
        <w:spacing w:line="360" w:lineRule="auto"/>
        <w:ind w:firstLineChars="200" w:firstLine="480"/>
        <w:rPr>
          <w:rFonts w:asciiTheme="minorEastAsia" w:eastAsiaTheme="minorEastAsia" w:hAnsiTheme="minorEastAsia" w:cs="宋体"/>
          <w:kern w:val="0"/>
          <w:sz w:val="24"/>
          <w:szCs w:val="21"/>
        </w:rPr>
      </w:pPr>
      <w:r>
        <w:rPr>
          <w:rFonts w:asciiTheme="minorEastAsia" w:eastAsiaTheme="minorEastAsia" w:hAnsiTheme="minorEastAsia" w:cs="宋体" w:hint="eastAsia"/>
          <w:kern w:val="0"/>
          <w:sz w:val="24"/>
          <w:szCs w:val="21"/>
        </w:rPr>
        <w:t>2、其他销售机构</w:t>
      </w:r>
    </w:p>
    <w:p w:rsidR="00481E26" w:rsidRDefault="00C56CB2" w:rsidP="005D5B12">
      <w:pPr>
        <w:snapToGrid w:val="0"/>
        <w:spacing w:line="360" w:lineRule="auto"/>
        <w:ind w:firstLineChars="200" w:firstLine="480"/>
        <w:rPr>
          <w:rFonts w:asciiTheme="minorEastAsia" w:eastAsiaTheme="minorEastAsia" w:hAnsiTheme="minorEastAsia" w:cs="宋体"/>
          <w:kern w:val="0"/>
          <w:sz w:val="24"/>
          <w:szCs w:val="21"/>
        </w:rPr>
      </w:pPr>
      <w:r>
        <w:rPr>
          <w:rFonts w:asciiTheme="minorEastAsia" w:eastAsiaTheme="minorEastAsia" w:hAnsiTheme="minorEastAsia" w:cs="宋体" w:hint="eastAsia"/>
          <w:kern w:val="0"/>
          <w:sz w:val="24"/>
          <w:szCs w:val="21"/>
        </w:rPr>
        <w:t>基金管理人可根据实际情况调整销售机构，并在基金管理人网站公示。</w:t>
      </w:r>
    </w:p>
    <w:p w:rsidR="00481E26" w:rsidRDefault="00C56CB2" w:rsidP="005D5B12">
      <w:pPr>
        <w:snapToGrid w:val="0"/>
        <w:spacing w:line="360" w:lineRule="auto"/>
        <w:ind w:firstLineChars="200" w:firstLine="480"/>
        <w:rPr>
          <w:rFonts w:asciiTheme="minorEastAsia" w:eastAsiaTheme="minorEastAsia" w:hAnsiTheme="minorEastAsia" w:cs="宋体"/>
          <w:kern w:val="0"/>
          <w:sz w:val="24"/>
          <w:szCs w:val="21"/>
        </w:rPr>
      </w:pPr>
      <w:r>
        <w:rPr>
          <w:rFonts w:asciiTheme="minorEastAsia" w:eastAsiaTheme="minorEastAsia" w:hAnsiTheme="minorEastAsia" w:cs="宋体" w:hint="eastAsia"/>
          <w:kern w:val="0"/>
          <w:sz w:val="24"/>
          <w:szCs w:val="21"/>
        </w:rPr>
        <w:t>上述基金新增C类基金份额的销售机构可通过本公司官方网站进行查询。</w:t>
      </w:r>
    </w:p>
    <w:p w:rsidR="00481E26" w:rsidRDefault="00C56CB2" w:rsidP="005D5B12">
      <w:pPr>
        <w:snapToGrid w:val="0"/>
        <w:spacing w:line="360" w:lineRule="auto"/>
        <w:ind w:firstLineChars="200" w:firstLine="480"/>
        <w:rPr>
          <w:rFonts w:asciiTheme="minorEastAsia" w:eastAsiaTheme="minorEastAsia" w:hAnsiTheme="minorEastAsia" w:cs="宋体"/>
          <w:kern w:val="0"/>
          <w:sz w:val="24"/>
          <w:szCs w:val="21"/>
        </w:rPr>
      </w:pPr>
      <w:r>
        <w:rPr>
          <w:rFonts w:asciiTheme="minorEastAsia" w:eastAsiaTheme="minorEastAsia" w:hAnsiTheme="minorEastAsia" w:cs="宋体" w:hint="eastAsia"/>
          <w:kern w:val="0"/>
          <w:sz w:val="24"/>
          <w:szCs w:val="21"/>
        </w:rPr>
        <w:t>三、基金合同和托管协议的修订内容</w:t>
      </w:r>
    </w:p>
    <w:p w:rsidR="00481E26" w:rsidRDefault="00C56CB2" w:rsidP="005D5B12">
      <w:pPr>
        <w:snapToGrid w:val="0"/>
        <w:spacing w:line="360" w:lineRule="auto"/>
        <w:ind w:firstLineChars="200" w:firstLine="480"/>
        <w:rPr>
          <w:rFonts w:asciiTheme="minorEastAsia" w:eastAsiaTheme="minorEastAsia" w:hAnsiTheme="minorEastAsia" w:cs="宋体"/>
          <w:kern w:val="0"/>
          <w:sz w:val="24"/>
          <w:szCs w:val="21"/>
        </w:rPr>
      </w:pPr>
      <w:r>
        <w:rPr>
          <w:rFonts w:asciiTheme="minorEastAsia" w:eastAsiaTheme="minorEastAsia" w:hAnsiTheme="minorEastAsia" w:cs="宋体" w:hint="eastAsia"/>
          <w:kern w:val="0"/>
          <w:sz w:val="24"/>
          <w:szCs w:val="21"/>
        </w:rPr>
        <w:t>为确保上述基金增加C类基金份额符合法律、法规的规定，本公司就基金合同和托管协议的相关内容进行了修订。本次修订不涉及基金合同当事人权利义务关系的变化，对原有基金份额持有人的利益无实质性不利影响，无需召开基金份额持有人大会。本公司已就修订内容与基金托管人协商一致。基金合同的具体修订详见附件。</w:t>
      </w:r>
    </w:p>
    <w:p w:rsidR="00481E26" w:rsidRDefault="00C56CB2" w:rsidP="005D5B12">
      <w:pPr>
        <w:snapToGrid w:val="0"/>
        <w:spacing w:line="360" w:lineRule="auto"/>
        <w:ind w:firstLineChars="200" w:firstLine="480"/>
        <w:rPr>
          <w:rFonts w:asciiTheme="minorEastAsia" w:eastAsiaTheme="minorEastAsia" w:hAnsiTheme="minorEastAsia" w:cs="宋体"/>
          <w:kern w:val="0"/>
          <w:sz w:val="24"/>
          <w:szCs w:val="21"/>
        </w:rPr>
      </w:pPr>
      <w:r>
        <w:rPr>
          <w:rFonts w:asciiTheme="minorEastAsia" w:eastAsiaTheme="minorEastAsia" w:hAnsiTheme="minorEastAsia" w:cs="宋体" w:hint="eastAsia"/>
          <w:kern w:val="0"/>
          <w:sz w:val="24"/>
          <w:szCs w:val="21"/>
        </w:rPr>
        <w:t>基金管理人将于公告日将修改后的上述基金基金合同、托管协议登载于规定媒介。招募说明书和基金产品资料概要将依照有关规定根据基金合同、托管协议的内容进行更新并在规定媒介上公告。</w:t>
      </w:r>
    </w:p>
    <w:p w:rsidR="00481E26" w:rsidRDefault="00C56CB2" w:rsidP="005D5B12">
      <w:pPr>
        <w:snapToGrid w:val="0"/>
        <w:spacing w:line="360" w:lineRule="auto"/>
        <w:ind w:firstLineChars="200" w:firstLine="480"/>
        <w:rPr>
          <w:rFonts w:asciiTheme="minorEastAsia" w:eastAsiaTheme="minorEastAsia" w:hAnsiTheme="minorEastAsia" w:cs="宋体"/>
          <w:kern w:val="0"/>
          <w:sz w:val="24"/>
          <w:szCs w:val="21"/>
        </w:rPr>
      </w:pPr>
      <w:r>
        <w:rPr>
          <w:rFonts w:asciiTheme="minorEastAsia" w:eastAsiaTheme="minorEastAsia" w:hAnsiTheme="minorEastAsia" w:cs="宋体"/>
          <w:kern w:val="0"/>
          <w:sz w:val="24"/>
          <w:szCs w:val="21"/>
        </w:rPr>
        <w:t>四</w:t>
      </w:r>
      <w:r>
        <w:rPr>
          <w:rFonts w:asciiTheme="minorEastAsia" w:eastAsiaTheme="minorEastAsia" w:hAnsiTheme="minorEastAsia" w:cs="宋体" w:hint="eastAsia"/>
          <w:kern w:val="0"/>
          <w:sz w:val="24"/>
          <w:szCs w:val="21"/>
        </w:rPr>
        <w:t>、重要提示</w:t>
      </w:r>
    </w:p>
    <w:p w:rsidR="00481E26" w:rsidRDefault="00C56CB2" w:rsidP="005D5B12">
      <w:pPr>
        <w:snapToGrid w:val="0"/>
        <w:spacing w:line="360" w:lineRule="auto"/>
        <w:ind w:firstLineChars="200" w:firstLine="480"/>
        <w:rPr>
          <w:rFonts w:asciiTheme="minorEastAsia" w:eastAsiaTheme="minorEastAsia" w:hAnsiTheme="minorEastAsia" w:cs="宋体"/>
          <w:kern w:val="0"/>
          <w:sz w:val="24"/>
          <w:szCs w:val="21"/>
        </w:rPr>
      </w:pPr>
      <w:r>
        <w:rPr>
          <w:rFonts w:asciiTheme="minorEastAsia" w:eastAsiaTheme="minorEastAsia" w:hAnsiTheme="minorEastAsia" w:cs="宋体" w:hint="eastAsia"/>
          <w:kern w:val="0"/>
          <w:sz w:val="24"/>
          <w:szCs w:val="21"/>
        </w:rPr>
        <w:t>1、本公告仅对上述基金增加基金份额类别的有关事项予以说明。投资者欲了解上述基金详细情况，请详细阅读上述基金的基金合同和更新的招募说明书、基金产品资料概要等法律文件，以及相关业务公告。</w:t>
      </w:r>
    </w:p>
    <w:p w:rsidR="00481E26" w:rsidRDefault="00C56CB2" w:rsidP="005D5B12">
      <w:pPr>
        <w:snapToGrid w:val="0"/>
        <w:spacing w:line="360" w:lineRule="auto"/>
        <w:ind w:firstLineChars="200" w:firstLine="480"/>
        <w:rPr>
          <w:rFonts w:asciiTheme="minorEastAsia" w:eastAsiaTheme="minorEastAsia" w:hAnsiTheme="minorEastAsia" w:cs="宋体"/>
          <w:kern w:val="0"/>
          <w:sz w:val="24"/>
          <w:szCs w:val="21"/>
        </w:rPr>
      </w:pPr>
      <w:r>
        <w:rPr>
          <w:rFonts w:asciiTheme="minorEastAsia" w:eastAsiaTheme="minorEastAsia" w:hAnsiTheme="minorEastAsia" w:cs="宋体" w:hint="eastAsia"/>
          <w:kern w:val="0"/>
          <w:sz w:val="24"/>
          <w:szCs w:val="21"/>
        </w:rPr>
        <w:t>2、投资者可以通过以下途径咨询有关情况：</w:t>
      </w:r>
    </w:p>
    <w:p w:rsidR="00481E26" w:rsidRDefault="00C56CB2" w:rsidP="005D5B12">
      <w:pPr>
        <w:snapToGrid w:val="0"/>
        <w:spacing w:line="360" w:lineRule="auto"/>
        <w:ind w:firstLineChars="200" w:firstLine="480"/>
        <w:rPr>
          <w:rFonts w:asciiTheme="minorEastAsia" w:eastAsiaTheme="minorEastAsia" w:hAnsiTheme="minorEastAsia" w:cs="宋体"/>
          <w:kern w:val="0"/>
          <w:sz w:val="24"/>
          <w:szCs w:val="21"/>
        </w:rPr>
      </w:pPr>
      <w:r>
        <w:rPr>
          <w:rFonts w:asciiTheme="minorEastAsia" w:eastAsiaTheme="minorEastAsia" w:hAnsiTheme="minorEastAsia" w:cs="宋体" w:hint="eastAsia"/>
          <w:kern w:val="0"/>
          <w:sz w:val="24"/>
          <w:szCs w:val="21"/>
        </w:rPr>
        <w:t>信达澳亚公司客服电话：400-8888-118/0755-83160160</w:t>
      </w:r>
    </w:p>
    <w:p w:rsidR="00481E26" w:rsidRDefault="00C56CB2" w:rsidP="005D5B12">
      <w:pPr>
        <w:snapToGrid w:val="0"/>
        <w:spacing w:line="360" w:lineRule="auto"/>
        <w:ind w:firstLineChars="200" w:firstLine="480"/>
        <w:rPr>
          <w:rFonts w:asciiTheme="minorEastAsia" w:eastAsiaTheme="minorEastAsia" w:hAnsiTheme="minorEastAsia" w:cs="宋体"/>
          <w:kern w:val="0"/>
          <w:sz w:val="24"/>
          <w:szCs w:val="21"/>
        </w:rPr>
      </w:pPr>
      <w:r>
        <w:rPr>
          <w:rFonts w:asciiTheme="minorEastAsia" w:eastAsiaTheme="minorEastAsia" w:hAnsiTheme="minorEastAsia" w:cs="宋体" w:hint="eastAsia"/>
          <w:kern w:val="0"/>
          <w:sz w:val="24"/>
          <w:szCs w:val="21"/>
        </w:rPr>
        <w:t>信达澳亚公司网址：www.fscinda.com</w:t>
      </w:r>
    </w:p>
    <w:p w:rsidR="00481E26" w:rsidRDefault="00C56CB2" w:rsidP="005D5B12">
      <w:pPr>
        <w:snapToGrid w:val="0"/>
        <w:spacing w:line="360" w:lineRule="auto"/>
        <w:ind w:firstLineChars="200" w:firstLine="480"/>
        <w:rPr>
          <w:rFonts w:asciiTheme="minorEastAsia" w:eastAsiaTheme="minorEastAsia" w:hAnsiTheme="minorEastAsia" w:cs="宋体"/>
          <w:kern w:val="0"/>
          <w:sz w:val="24"/>
          <w:szCs w:val="21"/>
        </w:rPr>
      </w:pPr>
      <w:r>
        <w:rPr>
          <w:rFonts w:asciiTheme="minorEastAsia" w:eastAsiaTheme="minorEastAsia" w:hAnsiTheme="minorEastAsia" w:cs="宋体" w:hint="eastAsia"/>
          <w:kern w:val="0"/>
          <w:sz w:val="24"/>
          <w:szCs w:val="21"/>
        </w:rPr>
        <w:t xml:space="preserve">3、风险提示：基金管理人承诺以诚实信用、勤勉尽责的原则管理和运用基金资产，但不保证基金一定盈利，也不保证最低收益。基金投资需谨慎，敬请投资者注意投资风险。 </w:t>
      </w:r>
    </w:p>
    <w:p w:rsidR="00481E26" w:rsidRDefault="00481E26" w:rsidP="005D5B12">
      <w:pPr>
        <w:snapToGrid w:val="0"/>
        <w:spacing w:line="360" w:lineRule="auto"/>
        <w:ind w:firstLineChars="200" w:firstLine="480"/>
        <w:rPr>
          <w:rFonts w:asciiTheme="minorEastAsia" w:eastAsiaTheme="minorEastAsia" w:hAnsiTheme="minorEastAsia" w:cs="宋体"/>
          <w:kern w:val="0"/>
          <w:sz w:val="24"/>
          <w:szCs w:val="21"/>
        </w:rPr>
      </w:pPr>
    </w:p>
    <w:p w:rsidR="00481E26" w:rsidRDefault="00C56CB2" w:rsidP="005D5B12">
      <w:pPr>
        <w:snapToGrid w:val="0"/>
        <w:spacing w:line="360" w:lineRule="auto"/>
        <w:ind w:firstLineChars="200" w:firstLine="480"/>
        <w:rPr>
          <w:rFonts w:asciiTheme="minorEastAsia" w:eastAsiaTheme="minorEastAsia" w:hAnsiTheme="minorEastAsia" w:cs="宋体"/>
          <w:kern w:val="0"/>
          <w:sz w:val="24"/>
          <w:szCs w:val="21"/>
        </w:rPr>
      </w:pPr>
      <w:r>
        <w:rPr>
          <w:rFonts w:asciiTheme="minorEastAsia" w:eastAsiaTheme="minorEastAsia" w:hAnsiTheme="minorEastAsia" w:cs="宋体" w:hint="eastAsia"/>
          <w:kern w:val="0"/>
          <w:sz w:val="24"/>
          <w:szCs w:val="21"/>
        </w:rPr>
        <w:t>特此公告</w:t>
      </w:r>
    </w:p>
    <w:p w:rsidR="00481E26" w:rsidRDefault="00481E26">
      <w:pPr>
        <w:snapToGrid w:val="0"/>
        <w:spacing w:line="360" w:lineRule="auto"/>
        <w:ind w:firstLine="420"/>
        <w:rPr>
          <w:rFonts w:asciiTheme="minorEastAsia" w:eastAsiaTheme="minorEastAsia" w:hAnsiTheme="minorEastAsia" w:cs="宋体"/>
          <w:kern w:val="0"/>
          <w:sz w:val="24"/>
          <w:szCs w:val="21"/>
        </w:rPr>
      </w:pPr>
    </w:p>
    <w:p w:rsidR="00481E26" w:rsidRDefault="00481E26">
      <w:pPr>
        <w:snapToGrid w:val="0"/>
        <w:spacing w:line="360" w:lineRule="auto"/>
        <w:jc w:val="right"/>
        <w:rPr>
          <w:rFonts w:asciiTheme="minorEastAsia" w:eastAsiaTheme="minorEastAsia" w:hAnsiTheme="minorEastAsia" w:cs="宋体"/>
          <w:kern w:val="0"/>
          <w:sz w:val="24"/>
          <w:szCs w:val="21"/>
        </w:rPr>
      </w:pPr>
    </w:p>
    <w:p w:rsidR="00481E26" w:rsidRDefault="00C56CB2">
      <w:pPr>
        <w:snapToGrid w:val="0"/>
        <w:spacing w:line="360" w:lineRule="auto"/>
        <w:jc w:val="right"/>
        <w:rPr>
          <w:rFonts w:asciiTheme="minorEastAsia" w:eastAsiaTheme="minorEastAsia" w:hAnsiTheme="minorEastAsia" w:cs="宋体"/>
          <w:kern w:val="0"/>
          <w:sz w:val="24"/>
          <w:szCs w:val="21"/>
        </w:rPr>
      </w:pPr>
      <w:r>
        <w:rPr>
          <w:rFonts w:asciiTheme="minorEastAsia" w:eastAsiaTheme="minorEastAsia" w:hAnsiTheme="minorEastAsia" w:cs="宋体" w:hint="eastAsia"/>
          <w:kern w:val="0"/>
          <w:sz w:val="24"/>
          <w:szCs w:val="21"/>
        </w:rPr>
        <w:t>信达</w:t>
      </w:r>
      <w:r>
        <w:rPr>
          <w:rFonts w:asciiTheme="minorEastAsia" w:eastAsiaTheme="minorEastAsia" w:hAnsiTheme="minorEastAsia" w:cs="宋体"/>
          <w:kern w:val="0"/>
          <w:sz w:val="24"/>
          <w:szCs w:val="21"/>
        </w:rPr>
        <w:t>澳</w:t>
      </w:r>
      <w:r>
        <w:rPr>
          <w:rFonts w:asciiTheme="minorEastAsia" w:eastAsiaTheme="minorEastAsia" w:hAnsiTheme="minorEastAsia" w:cs="宋体" w:hint="eastAsia"/>
          <w:kern w:val="0"/>
          <w:sz w:val="24"/>
          <w:szCs w:val="21"/>
        </w:rPr>
        <w:t>亚</w:t>
      </w:r>
      <w:r>
        <w:rPr>
          <w:rFonts w:asciiTheme="minorEastAsia" w:eastAsiaTheme="minorEastAsia" w:hAnsiTheme="minorEastAsia" w:cs="宋体"/>
          <w:kern w:val="0"/>
          <w:sz w:val="24"/>
          <w:szCs w:val="21"/>
        </w:rPr>
        <w:t>基金管理有限公司</w:t>
      </w:r>
    </w:p>
    <w:p w:rsidR="00481E26" w:rsidRDefault="005D5B12">
      <w:pPr>
        <w:snapToGrid w:val="0"/>
        <w:spacing w:line="360" w:lineRule="auto"/>
        <w:jc w:val="right"/>
        <w:rPr>
          <w:rFonts w:asciiTheme="minorEastAsia" w:eastAsiaTheme="minorEastAsia" w:hAnsiTheme="minorEastAsia" w:cs="宋体"/>
          <w:kern w:val="0"/>
          <w:sz w:val="24"/>
          <w:szCs w:val="21"/>
        </w:rPr>
      </w:pPr>
      <w:r>
        <w:rPr>
          <w:rFonts w:asciiTheme="minorEastAsia" w:eastAsiaTheme="minorEastAsia" w:hAnsiTheme="minorEastAsia" w:cs="宋体"/>
          <w:kern w:val="0"/>
          <w:sz w:val="24"/>
          <w:szCs w:val="21"/>
        </w:rPr>
        <w:t>2025</w:t>
      </w:r>
      <w:r>
        <w:rPr>
          <w:rFonts w:asciiTheme="minorEastAsia" w:eastAsiaTheme="minorEastAsia" w:hAnsiTheme="minorEastAsia" w:cs="宋体" w:hint="eastAsia"/>
          <w:kern w:val="0"/>
          <w:sz w:val="24"/>
          <w:szCs w:val="21"/>
        </w:rPr>
        <w:t>年</w:t>
      </w:r>
      <w:r>
        <w:rPr>
          <w:rFonts w:asciiTheme="minorEastAsia" w:eastAsiaTheme="minorEastAsia" w:hAnsiTheme="minorEastAsia" w:cs="宋体"/>
          <w:kern w:val="0"/>
          <w:sz w:val="24"/>
          <w:szCs w:val="21"/>
        </w:rPr>
        <w:t>6</w:t>
      </w:r>
      <w:r w:rsidR="00C56CB2">
        <w:rPr>
          <w:rFonts w:asciiTheme="minorEastAsia" w:eastAsiaTheme="minorEastAsia" w:hAnsiTheme="minorEastAsia" w:cs="宋体"/>
          <w:kern w:val="0"/>
          <w:sz w:val="24"/>
          <w:szCs w:val="21"/>
        </w:rPr>
        <w:t>月</w:t>
      </w:r>
      <w:r>
        <w:rPr>
          <w:rFonts w:asciiTheme="minorEastAsia" w:eastAsiaTheme="minorEastAsia" w:hAnsiTheme="minorEastAsia" w:cs="宋体"/>
          <w:kern w:val="0"/>
          <w:sz w:val="24"/>
          <w:szCs w:val="21"/>
        </w:rPr>
        <w:t>7</w:t>
      </w:r>
      <w:r w:rsidR="00C56CB2">
        <w:rPr>
          <w:rFonts w:asciiTheme="minorEastAsia" w:eastAsiaTheme="minorEastAsia" w:hAnsiTheme="minorEastAsia" w:cs="宋体"/>
          <w:kern w:val="0"/>
          <w:sz w:val="24"/>
          <w:szCs w:val="21"/>
        </w:rPr>
        <w:t>日</w:t>
      </w:r>
    </w:p>
    <w:p w:rsidR="00481E26" w:rsidRDefault="00481E26" w:rsidP="005D5B12">
      <w:pPr>
        <w:widowControl/>
        <w:jc w:val="left"/>
        <w:rPr>
          <w:rFonts w:asciiTheme="minorEastAsia" w:eastAsiaTheme="minorEastAsia" w:hAnsiTheme="minorEastAsia" w:cs="宋体"/>
          <w:kern w:val="0"/>
          <w:sz w:val="24"/>
          <w:szCs w:val="21"/>
        </w:rPr>
      </w:pPr>
      <w:bookmarkStart w:id="0" w:name="_GoBack"/>
      <w:bookmarkEnd w:id="0"/>
    </w:p>
    <w:p w:rsidR="00481E26" w:rsidRDefault="00C56CB2">
      <w:pPr>
        <w:rPr>
          <w:rFonts w:asciiTheme="minorEastAsia" w:hAnsiTheme="minorEastAsia" w:cs="宋体"/>
          <w:b/>
          <w:bCs/>
          <w:kern w:val="0"/>
          <w:sz w:val="24"/>
        </w:rPr>
      </w:pPr>
      <w:r>
        <w:rPr>
          <w:rFonts w:asciiTheme="minorEastAsia" w:hAnsiTheme="minorEastAsia" w:cs="宋体"/>
          <w:b/>
          <w:bCs/>
          <w:kern w:val="0"/>
          <w:sz w:val="24"/>
        </w:rPr>
        <w:t>附件</w:t>
      </w:r>
      <w:r>
        <w:rPr>
          <w:rFonts w:asciiTheme="minorEastAsia" w:hAnsiTheme="minorEastAsia" w:cs="宋体" w:hint="eastAsia"/>
          <w:b/>
          <w:bCs/>
          <w:kern w:val="0"/>
          <w:sz w:val="24"/>
        </w:rPr>
        <w:t>1：《信澳产业升级混合型证券投资基金基金合同修改前后文对照表》</w:t>
      </w:r>
    </w:p>
    <w:p w:rsidR="00481E26" w:rsidRDefault="00481E26"/>
    <w:tbl>
      <w:tblPr>
        <w:tblW w:w="8359" w:type="dxa"/>
        <w:jc w:val="center"/>
        <w:tblBorders>
          <w:top w:val="single" w:sz="4" w:space="0" w:color="000000"/>
          <w:left w:val="single" w:sz="4" w:space="0" w:color="000000"/>
          <w:bottom w:val="single" w:sz="4" w:space="0" w:color="000000"/>
          <w:right w:val="single" w:sz="4" w:space="0" w:color="000000"/>
          <w:insideH w:val="single" w:sz="4" w:space="0" w:color="auto"/>
          <w:insideV w:val="single" w:sz="4" w:space="0" w:color="auto"/>
        </w:tblBorders>
        <w:tblLook w:val="04A0"/>
      </w:tblPr>
      <w:tblGrid>
        <w:gridCol w:w="988"/>
        <w:gridCol w:w="3543"/>
        <w:gridCol w:w="3765"/>
        <w:gridCol w:w="63"/>
      </w:tblGrid>
      <w:tr w:rsidR="00481E26" w:rsidTr="005D5B12">
        <w:trPr>
          <w:gridAfter w:val="1"/>
          <w:wAfter w:w="63" w:type="dxa"/>
          <w:jc w:val="center"/>
        </w:trPr>
        <w:tc>
          <w:tcPr>
            <w:tcW w:w="988" w:type="dxa"/>
            <w:vMerge w:val="restart"/>
            <w:tcBorders>
              <w:top w:val="single" w:sz="4" w:space="0" w:color="000000"/>
              <w:left w:val="single" w:sz="4" w:space="0" w:color="000000"/>
              <w:bottom w:val="single" w:sz="4" w:space="0" w:color="auto"/>
              <w:right w:val="single" w:sz="4" w:space="0" w:color="auto"/>
            </w:tcBorders>
            <w:vAlign w:val="center"/>
          </w:tcPr>
          <w:p w:rsidR="00481E26" w:rsidRDefault="00C56CB2">
            <w:pPr>
              <w:spacing w:before="100" w:beforeAutospacing="1" w:after="100" w:afterAutospacing="1"/>
              <w:jc w:val="center"/>
              <w:rPr>
                <w:rFonts w:asciiTheme="minorEastAsia" w:hAnsiTheme="minorEastAsia"/>
                <w:sz w:val="24"/>
              </w:rPr>
            </w:pPr>
            <w:r>
              <w:rPr>
                <w:rFonts w:asciiTheme="minorEastAsia" w:hAnsiTheme="minorEastAsia"/>
                <w:b/>
                <w:bCs/>
                <w:sz w:val="24"/>
              </w:rPr>
              <w:t>章节</w:t>
            </w:r>
          </w:p>
        </w:tc>
        <w:tc>
          <w:tcPr>
            <w:tcW w:w="3543" w:type="dxa"/>
            <w:tcBorders>
              <w:top w:val="single" w:sz="4" w:space="0" w:color="000000"/>
              <w:left w:val="single" w:sz="4" w:space="0" w:color="auto"/>
              <w:bottom w:val="single" w:sz="4" w:space="0" w:color="auto"/>
              <w:right w:val="single" w:sz="4" w:space="0" w:color="auto"/>
            </w:tcBorders>
            <w:vAlign w:val="center"/>
          </w:tcPr>
          <w:p w:rsidR="00481E26" w:rsidRDefault="00C56CB2">
            <w:pPr>
              <w:pStyle w:val="a8"/>
              <w:jc w:val="center"/>
              <w:rPr>
                <w:rFonts w:asciiTheme="minorEastAsia" w:hAnsiTheme="minorEastAsia"/>
              </w:rPr>
            </w:pPr>
            <w:r>
              <w:rPr>
                <w:rFonts w:asciiTheme="minorEastAsia" w:hAnsiTheme="minorEastAsia" w:hint="eastAsia"/>
                <w:b/>
                <w:bCs/>
              </w:rPr>
              <w:t>修改前</w:t>
            </w:r>
          </w:p>
        </w:tc>
        <w:tc>
          <w:tcPr>
            <w:tcW w:w="3765" w:type="dxa"/>
            <w:tcBorders>
              <w:top w:val="single" w:sz="4" w:space="0" w:color="000000"/>
              <w:left w:val="single" w:sz="4" w:space="0" w:color="auto"/>
              <w:bottom w:val="single" w:sz="4" w:space="0" w:color="auto"/>
              <w:right w:val="single" w:sz="4" w:space="0" w:color="auto"/>
            </w:tcBorders>
            <w:vAlign w:val="center"/>
          </w:tcPr>
          <w:p w:rsidR="00481E26" w:rsidRDefault="00C56CB2">
            <w:pPr>
              <w:spacing w:before="100" w:beforeAutospacing="1" w:after="100" w:afterAutospacing="1"/>
              <w:jc w:val="center"/>
              <w:rPr>
                <w:rFonts w:asciiTheme="minorEastAsia" w:hAnsiTheme="minorEastAsia"/>
                <w:sz w:val="24"/>
              </w:rPr>
            </w:pPr>
            <w:r>
              <w:rPr>
                <w:rFonts w:asciiTheme="minorEastAsia" w:hAnsiTheme="minorEastAsia" w:hint="eastAsia"/>
                <w:b/>
                <w:bCs/>
                <w:sz w:val="24"/>
              </w:rPr>
              <w:t>修改后</w:t>
            </w:r>
          </w:p>
        </w:tc>
      </w:tr>
      <w:tr w:rsidR="00481E26" w:rsidTr="005D5B12">
        <w:trPr>
          <w:gridAfter w:val="1"/>
          <w:wAfter w:w="63" w:type="dxa"/>
          <w:jc w:val="center"/>
        </w:trPr>
        <w:tc>
          <w:tcPr>
            <w:tcW w:w="988" w:type="dxa"/>
            <w:vMerge/>
            <w:tcBorders>
              <w:top w:val="single" w:sz="4" w:space="0" w:color="000000"/>
              <w:left w:val="single" w:sz="4" w:space="0" w:color="000000"/>
              <w:bottom w:val="single" w:sz="4" w:space="0" w:color="auto"/>
              <w:right w:val="single" w:sz="4" w:space="0" w:color="auto"/>
            </w:tcBorders>
            <w:vAlign w:val="center"/>
          </w:tcPr>
          <w:p w:rsidR="00481E26" w:rsidRDefault="00481E26">
            <w:pPr>
              <w:jc w:val="center"/>
              <w:rPr>
                <w:rFonts w:asciiTheme="minorEastAsia" w:hAnsiTheme="minorEastAsia"/>
                <w:sz w:val="24"/>
              </w:rPr>
            </w:pPr>
          </w:p>
        </w:tc>
        <w:tc>
          <w:tcPr>
            <w:tcW w:w="3543" w:type="dxa"/>
            <w:tcBorders>
              <w:top w:val="single" w:sz="4" w:space="0" w:color="auto"/>
              <w:left w:val="single" w:sz="4" w:space="0" w:color="auto"/>
              <w:bottom w:val="single" w:sz="4" w:space="0" w:color="auto"/>
              <w:right w:val="single" w:sz="4" w:space="0" w:color="auto"/>
            </w:tcBorders>
            <w:vAlign w:val="center"/>
          </w:tcPr>
          <w:p w:rsidR="00481E26" w:rsidRDefault="00C56CB2">
            <w:pPr>
              <w:spacing w:before="100" w:beforeAutospacing="1" w:after="100" w:afterAutospacing="1"/>
              <w:jc w:val="center"/>
              <w:rPr>
                <w:rFonts w:asciiTheme="minorEastAsia" w:hAnsiTheme="minorEastAsia"/>
                <w:sz w:val="24"/>
              </w:rPr>
            </w:pPr>
            <w:r>
              <w:rPr>
                <w:rFonts w:asciiTheme="minorEastAsia" w:hAnsiTheme="minorEastAsia"/>
                <w:b/>
                <w:bCs/>
                <w:sz w:val="24"/>
              </w:rPr>
              <w:t>内容</w:t>
            </w:r>
          </w:p>
        </w:tc>
        <w:tc>
          <w:tcPr>
            <w:tcW w:w="3765" w:type="dxa"/>
            <w:tcBorders>
              <w:top w:val="single" w:sz="4" w:space="0" w:color="auto"/>
              <w:left w:val="single" w:sz="4" w:space="0" w:color="auto"/>
              <w:bottom w:val="single" w:sz="4" w:space="0" w:color="auto"/>
              <w:right w:val="single" w:sz="4" w:space="0" w:color="auto"/>
            </w:tcBorders>
            <w:vAlign w:val="center"/>
          </w:tcPr>
          <w:p w:rsidR="00481E26" w:rsidRDefault="00C56CB2">
            <w:pPr>
              <w:spacing w:before="100" w:beforeAutospacing="1" w:after="100" w:afterAutospacing="1"/>
              <w:jc w:val="center"/>
              <w:rPr>
                <w:rFonts w:asciiTheme="minorEastAsia" w:hAnsiTheme="minorEastAsia"/>
                <w:sz w:val="24"/>
              </w:rPr>
            </w:pPr>
            <w:r>
              <w:rPr>
                <w:rFonts w:asciiTheme="minorEastAsia" w:hAnsiTheme="minorEastAsia"/>
                <w:b/>
                <w:bCs/>
                <w:sz w:val="24"/>
              </w:rPr>
              <w:t>内容</w:t>
            </w:r>
          </w:p>
        </w:tc>
      </w:tr>
      <w:tr w:rsidR="00481E26" w:rsidTr="005D5B12">
        <w:trPr>
          <w:gridAfter w:val="1"/>
          <w:wAfter w:w="63" w:type="dxa"/>
          <w:jc w:val="center"/>
        </w:trPr>
        <w:tc>
          <w:tcPr>
            <w:tcW w:w="988" w:type="dxa"/>
            <w:tcBorders>
              <w:top w:val="single" w:sz="4" w:space="0" w:color="auto"/>
              <w:left w:val="single" w:sz="4" w:space="0" w:color="000000"/>
              <w:bottom w:val="single" w:sz="4" w:space="0" w:color="auto"/>
              <w:right w:val="single" w:sz="4" w:space="0" w:color="auto"/>
            </w:tcBorders>
          </w:tcPr>
          <w:p w:rsidR="00481E26" w:rsidRDefault="00C56CB2">
            <w:pPr>
              <w:pStyle w:val="a8"/>
              <w:jc w:val="center"/>
              <w:rPr>
                <w:rFonts w:asciiTheme="minorEastAsia" w:eastAsiaTheme="minorEastAsia" w:hAnsiTheme="minorEastAsia"/>
                <w:b/>
                <w:bCs/>
              </w:rPr>
            </w:pPr>
            <w:r>
              <w:rPr>
                <w:rFonts w:asciiTheme="minorEastAsia" w:eastAsiaTheme="minorEastAsia" w:hAnsiTheme="minorEastAsia" w:hint="eastAsia"/>
                <w:b/>
                <w:bCs/>
              </w:rPr>
              <w:t>一、前言</w:t>
            </w:r>
          </w:p>
        </w:tc>
        <w:tc>
          <w:tcPr>
            <w:tcW w:w="3543" w:type="dxa"/>
            <w:tcBorders>
              <w:top w:val="single" w:sz="4" w:space="0" w:color="auto"/>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2.订立本基金合同的依据是《中华人民共和国合同法》</w:t>
            </w:r>
            <w:r>
              <w:rPr>
                <w:rFonts w:ascii="宋体" w:hAnsi="宋体" w:hint="eastAsia"/>
                <w:sz w:val="24"/>
              </w:rPr>
              <w:t>(以下简称“《合同法》”)</w:t>
            </w:r>
            <w:r>
              <w:rPr>
                <w:rFonts w:asciiTheme="minorEastAsia" w:hAnsiTheme="minorEastAsia" w:hint="eastAsia"/>
                <w:sz w:val="24"/>
              </w:rPr>
              <w:t>、《中华人民共和国证券投资基金法》(以下简称“《基金法》”)、《证券投资基金运作管理办法》(以下简称“《运作办法》”)、《证券投资基金销售管理办法》(以下简称“《销售办法》”)、《公开募集证券投资基金信息披露管理办法》(以下简称“《信息披露办法》”)、《公开募集开放式证券投资基金流动性风险管理规定》（以下简称“《流动性风险规定》”）和其他有关法律法规。</w:t>
            </w:r>
          </w:p>
        </w:tc>
        <w:tc>
          <w:tcPr>
            <w:tcW w:w="3765" w:type="dxa"/>
            <w:tcBorders>
              <w:top w:val="single" w:sz="4" w:space="0" w:color="auto"/>
              <w:left w:val="single" w:sz="4" w:space="0" w:color="auto"/>
              <w:right w:val="single" w:sz="4" w:space="0" w:color="auto"/>
            </w:tcBorders>
          </w:tcPr>
          <w:p w:rsidR="00481E26" w:rsidRDefault="00C56CB2">
            <w:pPr>
              <w:rPr>
                <w:rFonts w:asciiTheme="minorEastAsia" w:hAnsiTheme="minorEastAsia"/>
                <w:bCs/>
                <w:sz w:val="24"/>
              </w:rPr>
            </w:pPr>
            <w:r>
              <w:rPr>
                <w:rFonts w:asciiTheme="minorEastAsia" w:hAnsiTheme="minorEastAsia" w:hint="eastAsia"/>
                <w:b/>
                <w:bCs/>
                <w:sz w:val="24"/>
              </w:rPr>
              <w:t>2.</w:t>
            </w:r>
            <w:r>
              <w:rPr>
                <w:rFonts w:asciiTheme="minorEastAsia" w:hAnsiTheme="minorEastAsia" w:hint="eastAsia"/>
                <w:bCs/>
                <w:sz w:val="24"/>
              </w:rPr>
              <w:t>订立本基金合同的依据是《中华人民共和国</w:t>
            </w:r>
            <w:r>
              <w:rPr>
                <w:rFonts w:asciiTheme="minorEastAsia" w:hAnsiTheme="minorEastAsia" w:hint="eastAsia"/>
                <w:b/>
                <w:bCs/>
                <w:sz w:val="24"/>
                <w:u w:val="single"/>
              </w:rPr>
              <w:t>民法典</w:t>
            </w:r>
            <w:r>
              <w:rPr>
                <w:rFonts w:asciiTheme="minorEastAsia" w:hAnsiTheme="minorEastAsia" w:hint="eastAsia"/>
                <w:bCs/>
                <w:sz w:val="24"/>
              </w:rPr>
              <w:t>》、《中华人民共和国证券投资基金法》(以下简称“《基金法》”)、《</w:t>
            </w:r>
            <w:r>
              <w:rPr>
                <w:rFonts w:asciiTheme="minorEastAsia" w:hAnsiTheme="minorEastAsia" w:hint="eastAsia"/>
                <w:b/>
                <w:bCs/>
                <w:sz w:val="24"/>
                <w:u w:val="single"/>
              </w:rPr>
              <w:t>公开募集</w:t>
            </w:r>
            <w:r>
              <w:rPr>
                <w:rFonts w:asciiTheme="minorEastAsia" w:hAnsiTheme="minorEastAsia" w:hint="eastAsia"/>
                <w:bCs/>
                <w:sz w:val="24"/>
              </w:rPr>
              <w:t>证券投资基金运作管理办法》(以下简称“《运作办法》”)、《</w:t>
            </w:r>
            <w:r>
              <w:rPr>
                <w:rFonts w:asciiTheme="minorEastAsia" w:hAnsiTheme="minorEastAsia" w:hint="eastAsia"/>
                <w:b/>
                <w:bCs/>
                <w:sz w:val="24"/>
                <w:u w:val="single"/>
              </w:rPr>
              <w:t>公开募集证券投资基金销售机构监督</w:t>
            </w:r>
            <w:r>
              <w:rPr>
                <w:rFonts w:asciiTheme="minorEastAsia" w:hAnsiTheme="minorEastAsia" w:hint="eastAsia"/>
                <w:bCs/>
                <w:sz w:val="24"/>
              </w:rPr>
              <w:t>管理办法》(以下简称“《销售办法》”)、《公开募集证券投资基金信息披露管理办法》(以下简称“《信息披露办法》”)、《公开募集开放式证券投资基金流动性风险管理规定》（以下简称“《流动性风险规定》”）和其他有关法律法规。</w:t>
            </w:r>
          </w:p>
        </w:tc>
      </w:tr>
      <w:tr w:rsidR="00481E26" w:rsidTr="005D5B12">
        <w:trPr>
          <w:gridAfter w:val="1"/>
          <w:wAfter w:w="63" w:type="dxa"/>
          <w:jc w:val="center"/>
        </w:trPr>
        <w:tc>
          <w:tcPr>
            <w:tcW w:w="988" w:type="dxa"/>
            <w:tcBorders>
              <w:top w:val="single" w:sz="4" w:space="0" w:color="auto"/>
              <w:left w:val="single" w:sz="4" w:space="0" w:color="000000"/>
              <w:bottom w:val="single" w:sz="4" w:space="0" w:color="auto"/>
              <w:right w:val="single" w:sz="4" w:space="0" w:color="auto"/>
            </w:tcBorders>
          </w:tcPr>
          <w:p w:rsidR="00481E26" w:rsidRDefault="00C56CB2">
            <w:pPr>
              <w:pStyle w:val="a8"/>
              <w:jc w:val="center"/>
              <w:rPr>
                <w:rFonts w:asciiTheme="minorEastAsia" w:eastAsiaTheme="minorEastAsia" w:hAnsiTheme="minorEastAsia"/>
              </w:rPr>
            </w:pPr>
            <w:r>
              <w:rPr>
                <w:rFonts w:asciiTheme="minorEastAsia" w:eastAsiaTheme="minorEastAsia" w:hAnsiTheme="minorEastAsia" w:hint="eastAsia"/>
                <w:b/>
                <w:bCs/>
              </w:rPr>
              <w:t>二、 释义</w:t>
            </w:r>
          </w:p>
        </w:tc>
        <w:tc>
          <w:tcPr>
            <w:tcW w:w="3543" w:type="dxa"/>
            <w:tcBorders>
              <w:top w:val="single" w:sz="4" w:space="0" w:color="auto"/>
              <w:left w:val="single" w:sz="4" w:space="0" w:color="auto"/>
              <w:right w:val="single" w:sz="4" w:space="0" w:color="auto"/>
            </w:tcBorders>
          </w:tcPr>
          <w:p w:rsidR="00481E26" w:rsidRDefault="00C56CB2">
            <w:pPr>
              <w:rPr>
                <w:rFonts w:asciiTheme="minorEastAsia" w:hAnsiTheme="minorEastAsia"/>
                <w:bCs/>
                <w:sz w:val="24"/>
              </w:rPr>
            </w:pPr>
            <w:r>
              <w:rPr>
                <w:rFonts w:asciiTheme="minorEastAsia" w:hAnsiTheme="minorEastAsia" w:hint="eastAsia"/>
                <w:bCs/>
                <w:sz w:val="24"/>
              </w:rPr>
              <w:t>9.《基金法》：指2003年10月28日经第十届全国人民代表大会常务委员会第五次会议通过，自2004年6月1日起实施的《中华人民共和国证券投资基金法》及颁布机关对其不时做出的修订</w:t>
            </w:r>
          </w:p>
          <w:p w:rsidR="00197322" w:rsidRDefault="00197322">
            <w:pPr>
              <w:rPr>
                <w:rFonts w:asciiTheme="minorEastAsia" w:hAnsiTheme="minorEastAsia"/>
                <w:bCs/>
                <w:sz w:val="24"/>
              </w:rPr>
            </w:pPr>
          </w:p>
          <w:p w:rsidR="00197322" w:rsidRDefault="00197322">
            <w:pPr>
              <w:rPr>
                <w:rFonts w:asciiTheme="minorEastAsia" w:hAnsiTheme="minorEastAsia"/>
                <w:bCs/>
                <w:sz w:val="24"/>
              </w:rPr>
            </w:pPr>
          </w:p>
          <w:p w:rsidR="00197322" w:rsidRDefault="00197322">
            <w:pPr>
              <w:rPr>
                <w:rFonts w:asciiTheme="minorEastAsia" w:hAnsiTheme="minorEastAsia"/>
                <w:bCs/>
                <w:sz w:val="24"/>
              </w:rPr>
            </w:pPr>
          </w:p>
          <w:p w:rsidR="00197322" w:rsidRDefault="00197322">
            <w:pPr>
              <w:rPr>
                <w:rFonts w:asciiTheme="minorEastAsia" w:hAnsiTheme="minorEastAsia"/>
                <w:bCs/>
                <w:sz w:val="24"/>
              </w:rPr>
            </w:pPr>
          </w:p>
          <w:p w:rsidR="00197322" w:rsidRDefault="00197322">
            <w:pPr>
              <w:rPr>
                <w:rFonts w:asciiTheme="minorEastAsia" w:hAnsiTheme="minorEastAsia"/>
                <w:bCs/>
                <w:sz w:val="24"/>
              </w:rPr>
            </w:pPr>
          </w:p>
          <w:p w:rsidR="00197322" w:rsidRDefault="00197322">
            <w:pPr>
              <w:rPr>
                <w:rFonts w:asciiTheme="minorEastAsia" w:hAnsiTheme="minorEastAsia"/>
                <w:bCs/>
                <w:sz w:val="24"/>
              </w:rPr>
            </w:pPr>
          </w:p>
          <w:p w:rsidR="00197322" w:rsidRDefault="00197322">
            <w:pPr>
              <w:rPr>
                <w:rFonts w:asciiTheme="minorEastAsia" w:hAnsiTheme="minorEastAsia"/>
                <w:bCs/>
                <w:sz w:val="24"/>
              </w:rPr>
            </w:pPr>
          </w:p>
          <w:p w:rsidR="00197322" w:rsidRDefault="00C56CB2">
            <w:pPr>
              <w:rPr>
                <w:rFonts w:asciiTheme="minorEastAsia" w:hAnsiTheme="minorEastAsia"/>
                <w:bCs/>
                <w:sz w:val="24"/>
              </w:rPr>
            </w:pPr>
            <w:r>
              <w:rPr>
                <w:rFonts w:asciiTheme="minorEastAsia" w:hAnsiTheme="minorEastAsia" w:hint="eastAsia"/>
                <w:bCs/>
                <w:sz w:val="24"/>
              </w:rPr>
              <w:t>10.《销售办法》：</w:t>
            </w:r>
            <w:r>
              <w:rPr>
                <w:rFonts w:ascii="宋体" w:hAnsi="宋体"/>
                <w:sz w:val="24"/>
              </w:rPr>
              <w:t>指</w:t>
            </w:r>
            <w:r>
              <w:rPr>
                <w:rFonts w:ascii="宋体" w:hAnsi="宋体" w:hint="eastAsia"/>
                <w:sz w:val="24"/>
              </w:rPr>
              <w:t>中国证监会2004年6月25日颁布、同年7月1日实施的</w:t>
            </w:r>
            <w:r>
              <w:rPr>
                <w:rFonts w:ascii="宋体" w:hAnsi="宋体"/>
                <w:sz w:val="24"/>
              </w:rPr>
              <w:t>《证券投资基金</w:t>
            </w:r>
            <w:r>
              <w:rPr>
                <w:rFonts w:ascii="宋体" w:hAnsi="宋体" w:hint="eastAsia"/>
                <w:sz w:val="24"/>
              </w:rPr>
              <w:t>销售</w:t>
            </w:r>
            <w:r>
              <w:rPr>
                <w:rFonts w:ascii="宋体" w:hAnsi="宋体"/>
                <w:sz w:val="24"/>
              </w:rPr>
              <w:t>管理办法》</w:t>
            </w:r>
            <w:r>
              <w:rPr>
                <w:rFonts w:ascii="宋体" w:hAnsi="宋体" w:hint="eastAsia"/>
                <w:sz w:val="24"/>
              </w:rPr>
              <w:t>及颁布机关对其不时做出的修订</w:t>
            </w:r>
          </w:p>
          <w:p w:rsidR="00481E26" w:rsidRDefault="00C56CB2">
            <w:pPr>
              <w:rPr>
                <w:rFonts w:asciiTheme="minorEastAsia" w:hAnsiTheme="minorEastAsia"/>
                <w:sz w:val="24"/>
              </w:rPr>
            </w:pPr>
            <w:r>
              <w:rPr>
                <w:rFonts w:asciiTheme="minorEastAsia" w:hAnsiTheme="minorEastAsia" w:hint="eastAsia"/>
                <w:bCs/>
                <w:sz w:val="24"/>
              </w:rPr>
              <w:t>11.《信息披露办法》：</w:t>
            </w:r>
            <w:r>
              <w:rPr>
                <w:rFonts w:asciiTheme="minorEastAsia" w:hAnsiTheme="minorEastAsia" w:hint="eastAsia"/>
                <w:sz w:val="24"/>
              </w:rPr>
              <w:t>指中国证监会2019年7月26日颁布、同年9月1日实施的《公开募集证券投资基金信息披露管理办法》及颁布机关对其不时做出的修订</w:t>
            </w:r>
          </w:p>
          <w:p w:rsidR="00197322" w:rsidRDefault="00197322">
            <w:pPr>
              <w:rPr>
                <w:rFonts w:asciiTheme="minorEastAsia" w:hAnsiTheme="minorEastAsia"/>
                <w:sz w:val="24"/>
              </w:rPr>
            </w:pPr>
          </w:p>
          <w:p w:rsidR="00197322" w:rsidRDefault="00197322">
            <w:pPr>
              <w:rPr>
                <w:rFonts w:asciiTheme="minorEastAsia" w:hAnsiTheme="minorEastAsia"/>
                <w:sz w:val="24"/>
              </w:rPr>
            </w:pPr>
          </w:p>
          <w:p w:rsidR="00481E26" w:rsidRDefault="00C56CB2">
            <w:pPr>
              <w:rPr>
                <w:rFonts w:asciiTheme="minorEastAsia" w:hAnsiTheme="minorEastAsia"/>
                <w:sz w:val="24"/>
              </w:rPr>
            </w:pPr>
            <w:r>
              <w:rPr>
                <w:rFonts w:asciiTheme="minorEastAsia" w:hAnsiTheme="minorEastAsia" w:hint="eastAsia"/>
                <w:bCs/>
                <w:sz w:val="24"/>
              </w:rPr>
              <w:t>12.《运作办法》：</w:t>
            </w:r>
            <w:r>
              <w:rPr>
                <w:rFonts w:asciiTheme="minorEastAsia" w:hAnsiTheme="minorEastAsia" w:hint="eastAsia"/>
                <w:sz w:val="24"/>
              </w:rPr>
              <w:t>指中国证监会2004年6月29日颁布、同年7月1日实施的《证券投资基金运作管理办法》及颁布机关对其不时做出的修订</w:t>
            </w:r>
          </w:p>
          <w:p w:rsidR="00481E26" w:rsidRDefault="00C56CB2">
            <w:pPr>
              <w:rPr>
                <w:rFonts w:ascii="宋体" w:hAnsi="宋体"/>
                <w:sz w:val="24"/>
              </w:rPr>
            </w:pPr>
            <w:r>
              <w:rPr>
                <w:rFonts w:asciiTheme="minorEastAsia" w:hAnsiTheme="minorEastAsia" w:hint="eastAsia"/>
                <w:sz w:val="24"/>
              </w:rPr>
              <w:t>15.银行业监督管理机构：指中国人民银行和/或</w:t>
            </w:r>
            <w:r>
              <w:rPr>
                <w:rFonts w:ascii="宋体" w:hAnsi="宋体" w:hint="eastAsia"/>
                <w:sz w:val="24"/>
              </w:rPr>
              <w:t>中国银行业监督管理委员会</w:t>
            </w:r>
          </w:p>
          <w:p w:rsidR="00481E26" w:rsidRDefault="00C56CB2">
            <w:pPr>
              <w:rPr>
                <w:rFonts w:ascii="宋体" w:hAnsi="宋体"/>
                <w:sz w:val="24"/>
              </w:rPr>
            </w:pPr>
            <w:r>
              <w:rPr>
                <w:rFonts w:ascii="宋体" w:hAnsi="宋体" w:hint="eastAsia"/>
                <w:sz w:val="24"/>
              </w:rPr>
              <w:t>19.合格境外机构投资者：指符合现实有效的相关法律法规规定可以投资于中国境内证券市场的中国境外的机构投资者</w:t>
            </w:r>
          </w:p>
          <w:p w:rsidR="00197322" w:rsidRDefault="00197322">
            <w:pPr>
              <w:rPr>
                <w:rFonts w:ascii="宋体" w:hAnsi="宋体"/>
                <w:sz w:val="24"/>
              </w:rPr>
            </w:pPr>
          </w:p>
          <w:p w:rsidR="00197322" w:rsidRDefault="00197322">
            <w:pPr>
              <w:rPr>
                <w:rFonts w:ascii="宋体" w:hAnsi="宋体"/>
                <w:sz w:val="24"/>
              </w:rPr>
            </w:pPr>
          </w:p>
          <w:p w:rsidR="00197322" w:rsidRDefault="00197322">
            <w:pPr>
              <w:rPr>
                <w:rFonts w:ascii="宋体" w:hAnsi="宋体"/>
                <w:sz w:val="24"/>
              </w:rPr>
            </w:pPr>
          </w:p>
          <w:p w:rsidR="00197322" w:rsidRDefault="00197322">
            <w:pPr>
              <w:rPr>
                <w:rFonts w:ascii="宋体" w:hAnsi="宋体"/>
                <w:sz w:val="24"/>
              </w:rPr>
            </w:pPr>
          </w:p>
          <w:p w:rsidR="00197322" w:rsidRDefault="00197322">
            <w:pPr>
              <w:rPr>
                <w:rFonts w:ascii="宋体" w:hAnsi="宋体"/>
                <w:sz w:val="24"/>
              </w:rPr>
            </w:pPr>
          </w:p>
          <w:p w:rsidR="00481E26" w:rsidRDefault="00C56CB2">
            <w:pPr>
              <w:rPr>
                <w:rFonts w:ascii="宋体" w:hAnsi="宋体"/>
                <w:sz w:val="24"/>
              </w:rPr>
            </w:pPr>
            <w:r>
              <w:rPr>
                <w:rFonts w:ascii="宋体" w:hAnsi="宋体"/>
                <w:sz w:val="24"/>
              </w:rPr>
              <w:t>56.指定媒体：</w:t>
            </w:r>
            <w:r>
              <w:rPr>
                <w:rFonts w:ascii="宋体" w:hAnsi="宋体" w:hint="eastAsia"/>
                <w:sz w:val="24"/>
              </w:rPr>
              <w:t>指中国证监会指定的用以进行信息披露的全国性报刊</w:t>
            </w:r>
            <w:r>
              <w:rPr>
                <w:rFonts w:ascii="宋体" w:hAnsi="宋体" w:hint="eastAsia"/>
                <w:bCs/>
                <w:sz w:val="24"/>
              </w:rPr>
              <w:t>（</w:t>
            </w:r>
            <w:r>
              <w:rPr>
                <w:rFonts w:ascii="宋体" w:hAnsi="宋体"/>
                <w:bCs/>
                <w:sz w:val="24"/>
              </w:rPr>
              <w:t>以下简称</w:t>
            </w:r>
            <w:r>
              <w:rPr>
                <w:rFonts w:ascii="宋体" w:hAnsi="宋体" w:hint="eastAsia"/>
                <w:bCs/>
                <w:sz w:val="24"/>
              </w:rPr>
              <w:t>“指定</w:t>
            </w:r>
            <w:r>
              <w:rPr>
                <w:rFonts w:ascii="宋体" w:hAnsi="宋体"/>
                <w:bCs/>
                <w:sz w:val="24"/>
              </w:rPr>
              <w:t>报刊</w:t>
            </w:r>
            <w:r>
              <w:rPr>
                <w:rFonts w:ascii="宋体" w:hAnsi="宋体" w:hint="eastAsia"/>
                <w:bCs/>
                <w:sz w:val="24"/>
              </w:rPr>
              <w:t>”）及</w:t>
            </w:r>
            <w:r>
              <w:rPr>
                <w:rFonts w:ascii="宋体" w:hAnsi="宋体"/>
                <w:bCs/>
                <w:sz w:val="24"/>
              </w:rPr>
              <w:t>指定</w:t>
            </w:r>
            <w:r>
              <w:rPr>
                <w:rFonts w:ascii="宋体" w:hAnsi="宋体" w:hint="eastAsia"/>
                <w:sz w:val="24"/>
              </w:rPr>
              <w:t>互联网网站</w:t>
            </w:r>
            <w:r>
              <w:rPr>
                <w:rFonts w:ascii="宋体" w:hAnsi="宋体" w:hint="eastAsia"/>
                <w:bCs/>
                <w:sz w:val="24"/>
              </w:rPr>
              <w:t>（以下简称</w:t>
            </w:r>
            <w:r>
              <w:rPr>
                <w:rFonts w:ascii="宋体" w:hAnsi="宋体"/>
                <w:bCs/>
                <w:sz w:val="24"/>
              </w:rPr>
              <w:t>“</w:t>
            </w:r>
            <w:r>
              <w:rPr>
                <w:rFonts w:ascii="宋体" w:hAnsi="宋体" w:hint="eastAsia"/>
                <w:bCs/>
                <w:sz w:val="24"/>
              </w:rPr>
              <w:t>指定</w:t>
            </w:r>
            <w:r>
              <w:rPr>
                <w:rFonts w:ascii="宋体" w:hAnsi="宋体"/>
                <w:bCs/>
                <w:sz w:val="24"/>
              </w:rPr>
              <w:t>网站”</w:t>
            </w:r>
            <w:r>
              <w:rPr>
                <w:rFonts w:ascii="宋体" w:hAnsi="宋体" w:hint="eastAsia"/>
                <w:bCs/>
                <w:sz w:val="24"/>
              </w:rPr>
              <w:t>，包括</w:t>
            </w:r>
            <w:r>
              <w:rPr>
                <w:rFonts w:ascii="宋体" w:hAnsi="宋体"/>
                <w:bCs/>
                <w:sz w:val="24"/>
              </w:rPr>
              <w:t>基金管理人网站、基金托管人网站、中国证监会电子</w:t>
            </w:r>
            <w:r>
              <w:rPr>
                <w:rFonts w:ascii="宋体" w:hAnsi="宋体" w:hint="eastAsia"/>
                <w:bCs/>
                <w:sz w:val="24"/>
              </w:rPr>
              <w:t>披露</w:t>
            </w:r>
            <w:r>
              <w:rPr>
                <w:rFonts w:ascii="宋体" w:hAnsi="宋体"/>
                <w:bCs/>
                <w:sz w:val="24"/>
              </w:rPr>
              <w:t>网站</w:t>
            </w:r>
            <w:r>
              <w:rPr>
                <w:rFonts w:ascii="宋体" w:hAnsi="宋体" w:hint="eastAsia"/>
                <w:bCs/>
                <w:sz w:val="24"/>
              </w:rPr>
              <w:t>）等</w:t>
            </w:r>
            <w:r>
              <w:rPr>
                <w:rFonts w:ascii="宋体" w:hAnsi="宋体" w:hint="eastAsia"/>
                <w:sz w:val="24"/>
              </w:rPr>
              <w:t>媒体</w:t>
            </w:r>
          </w:p>
          <w:p w:rsidR="00481E26" w:rsidRDefault="00C56CB2">
            <w:pPr>
              <w:rPr>
                <w:rFonts w:asciiTheme="minorEastAsia" w:hAnsiTheme="minorEastAsia"/>
                <w:sz w:val="24"/>
              </w:rPr>
            </w:pPr>
            <w:r>
              <w:rPr>
                <w:rFonts w:asciiTheme="minorEastAsia" w:hAnsiTheme="minorEastAsia" w:hint="eastAsia"/>
                <w:sz w:val="24"/>
              </w:rPr>
              <w:t>无</w:t>
            </w:r>
          </w:p>
        </w:tc>
        <w:tc>
          <w:tcPr>
            <w:tcW w:w="3765" w:type="dxa"/>
            <w:tcBorders>
              <w:top w:val="single" w:sz="4" w:space="0" w:color="auto"/>
              <w:left w:val="single" w:sz="4" w:space="0" w:color="auto"/>
              <w:right w:val="single" w:sz="4" w:space="0" w:color="auto"/>
            </w:tcBorders>
          </w:tcPr>
          <w:p w:rsidR="00481E26" w:rsidRDefault="00C56CB2">
            <w:pPr>
              <w:rPr>
                <w:rFonts w:asciiTheme="minorEastAsia" w:hAnsiTheme="minorEastAsia"/>
                <w:b/>
                <w:bCs/>
                <w:sz w:val="24"/>
                <w:u w:val="single"/>
              </w:rPr>
            </w:pPr>
            <w:r>
              <w:rPr>
                <w:rFonts w:asciiTheme="minorEastAsia" w:hAnsiTheme="minorEastAsia" w:hint="eastAsia"/>
                <w:bCs/>
                <w:sz w:val="24"/>
              </w:rPr>
              <w:t>9.《基金法》</w:t>
            </w:r>
            <w:r>
              <w:rPr>
                <w:rFonts w:asciiTheme="minorEastAsia" w:hAnsiTheme="minorEastAsia" w:hint="eastAsia"/>
                <w:bCs/>
                <w:sz w:val="24"/>
                <w:u w:val="single"/>
              </w:rPr>
              <w:t>：</w:t>
            </w:r>
            <w:r>
              <w:rPr>
                <w:rFonts w:asciiTheme="minorEastAsia" w:hAnsiTheme="minorEastAsia" w:hint="eastAsia"/>
                <w:bCs/>
                <w:sz w:val="24"/>
              </w:rPr>
              <w:t>指2003年10月28日经第十届全国人民代表大会常务委员会第五次会议通过，经2012年12月28日第十一届全国人民代表大会常务委员会第三十次会议修订，</w:t>
            </w:r>
            <w:r>
              <w:rPr>
                <w:rFonts w:asciiTheme="minorEastAsia" w:hAnsiTheme="minorEastAsia" w:hint="eastAsia"/>
                <w:b/>
                <w:bCs/>
                <w:sz w:val="24"/>
                <w:u w:val="single"/>
              </w:rPr>
              <w:t>自2013年6月1日起实施，并经2015年4月24日第十二届全国人民代表大会常务委员会第十四次会议《全国人民代表大会常务委员会关于修改&lt;中华人民共和国港口法&gt;等七部法律的决定》修改的《中华人民共和国证券投资基金法》及颁布机关对其不时做出的修订</w:t>
            </w:r>
          </w:p>
          <w:p w:rsidR="00481E26" w:rsidRDefault="00C56CB2">
            <w:pPr>
              <w:rPr>
                <w:rFonts w:asciiTheme="minorEastAsia" w:hAnsiTheme="minorEastAsia"/>
                <w:b/>
                <w:bCs/>
                <w:sz w:val="24"/>
                <w:u w:val="single"/>
              </w:rPr>
            </w:pPr>
            <w:r>
              <w:rPr>
                <w:rFonts w:asciiTheme="minorEastAsia" w:hAnsiTheme="minorEastAsia" w:hint="eastAsia"/>
                <w:bCs/>
                <w:sz w:val="24"/>
              </w:rPr>
              <w:t>10.《销售办法》：</w:t>
            </w:r>
            <w:r>
              <w:rPr>
                <w:rFonts w:asciiTheme="minorEastAsia" w:hAnsiTheme="minorEastAsia" w:hint="eastAsia"/>
                <w:b/>
                <w:bCs/>
                <w:sz w:val="24"/>
                <w:u w:val="single"/>
              </w:rPr>
              <w:t>指中国证监会2020年8月28日颁布、同年10月1日实施的《公开募集证券投资基金销售机构监督管理办法》及颁布机关对其不时做出的修订</w:t>
            </w:r>
          </w:p>
          <w:p w:rsidR="00481E26" w:rsidRDefault="00C56CB2">
            <w:pPr>
              <w:rPr>
                <w:rFonts w:asciiTheme="minorEastAsia" w:hAnsiTheme="minorEastAsia"/>
                <w:b/>
                <w:bCs/>
                <w:sz w:val="24"/>
                <w:u w:val="single"/>
              </w:rPr>
            </w:pPr>
            <w:r>
              <w:rPr>
                <w:rFonts w:asciiTheme="minorEastAsia" w:hAnsiTheme="minorEastAsia" w:hint="eastAsia"/>
                <w:bCs/>
                <w:sz w:val="24"/>
              </w:rPr>
              <w:t>11.《信息披露办法》：</w:t>
            </w:r>
            <w:r>
              <w:rPr>
                <w:rFonts w:asciiTheme="minorEastAsia" w:hAnsiTheme="minorEastAsia" w:hint="eastAsia"/>
                <w:b/>
                <w:bCs/>
                <w:sz w:val="24"/>
                <w:u w:val="single"/>
              </w:rPr>
              <w:t>指中国证监会2019年7月26日颁布、同年9月1日实施的，并经2020年3月20日中国证监会《关于修改部分证券期货规章的决定》修正的《公开募集证券投资基金信息披露管理办法》及颁布机关对其不时做出的修订</w:t>
            </w:r>
          </w:p>
          <w:p w:rsidR="00481E26" w:rsidRDefault="00C56CB2">
            <w:pPr>
              <w:rPr>
                <w:rFonts w:asciiTheme="minorEastAsia" w:hAnsiTheme="minorEastAsia"/>
                <w:b/>
                <w:bCs/>
                <w:sz w:val="24"/>
                <w:u w:val="single"/>
              </w:rPr>
            </w:pPr>
            <w:r>
              <w:rPr>
                <w:rFonts w:asciiTheme="minorEastAsia" w:hAnsiTheme="minorEastAsia" w:hint="eastAsia"/>
                <w:bCs/>
                <w:sz w:val="24"/>
              </w:rPr>
              <w:t>12.《运作办法》：</w:t>
            </w:r>
            <w:r>
              <w:rPr>
                <w:rFonts w:asciiTheme="minorEastAsia" w:hAnsiTheme="minorEastAsia" w:hint="eastAsia"/>
                <w:b/>
                <w:bCs/>
                <w:sz w:val="24"/>
                <w:u w:val="single"/>
              </w:rPr>
              <w:t>指中国证监会2014年7月7日颁布、同年8月8日实施的《公开募集证券投资基金运作管理办法》及颁布机关对其不时做出的修订</w:t>
            </w:r>
          </w:p>
          <w:p w:rsidR="00481E26" w:rsidRDefault="00C56CB2">
            <w:pPr>
              <w:rPr>
                <w:rFonts w:asciiTheme="minorEastAsia" w:hAnsiTheme="minorEastAsia"/>
                <w:b/>
                <w:bCs/>
                <w:sz w:val="24"/>
                <w:u w:val="single"/>
              </w:rPr>
            </w:pPr>
            <w:r>
              <w:rPr>
                <w:rFonts w:asciiTheme="minorEastAsia" w:hAnsiTheme="minorEastAsia" w:hint="eastAsia"/>
                <w:bCs/>
                <w:sz w:val="24"/>
              </w:rPr>
              <w:t>15.银行业监督管理机构：指中国人民银行和/或</w:t>
            </w:r>
            <w:r>
              <w:rPr>
                <w:rFonts w:asciiTheme="minorEastAsia" w:hAnsiTheme="minorEastAsia" w:hint="eastAsia"/>
                <w:b/>
                <w:bCs/>
                <w:sz w:val="24"/>
                <w:u w:val="single"/>
              </w:rPr>
              <w:t>国家金融监督管理总局</w:t>
            </w:r>
          </w:p>
          <w:p w:rsidR="00481E26" w:rsidRDefault="00C56CB2">
            <w:pPr>
              <w:rPr>
                <w:rFonts w:asciiTheme="minorEastAsia" w:hAnsiTheme="minorEastAsia"/>
                <w:b/>
                <w:bCs/>
                <w:sz w:val="24"/>
                <w:u w:val="single"/>
              </w:rPr>
            </w:pPr>
            <w:r>
              <w:rPr>
                <w:rFonts w:asciiTheme="minorEastAsia" w:hAnsiTheme="minorEastAsia" w:hint="eastAsia"/>
                <w:b/>
                <w:bCs/>
                <w:sz w:val="24"/>
                <w:u w:val="single"/>
              </w:rPr>
              <w:t>19.合格境外投资者：指符合《合格境外机构投资者和人民币合格境外机构投资者境内证券期货投资管理办法》及相关法律法规规定（包括其不时修订），经中国证监会批准，使用来自境外的资金进行境内证券期货投资的境外机构投资者，包括合格境外机构投资者和人民币合格境外机构投资者</w:t>
            </w:r>
          </w:p>
          <w:p w:rsidR="00481E26" w:rsidRPr="005D5B12" w:rsidRDefault="00C56CB2">
            <w:pPr>
              <w:rPr>
                <w:rFonts w:asciiTheme="minorEastAsia" w:hAnsiTheme="minorEastAsia"/>
                <w:b/>
                <w:bCs/>
                <w:sz w:val="24"/>
              </w:rPr>
            </w:pPr>
            <w:r w:rsidRPr="005D5B12">
              <w:rPr>
                <w:rFonts w:asciiTheme="minorEastAsia" w:hAnsiTheme="minorEastAsia"/>
                <w:b/>
                <w:bCs/>
                <w:sz w:val="24"/>
              </w:rPr>
              <w:t>56.</w:t>
            </w:r>
            <w:bookmarkStart w:id="1" w:name="_Hlk194316576"/>
            <w:r w:rsidRPr="005D5B12">
              <w:rPr>
                <w:rFonts w:asciiTheme="minorEastAsia" w:hAnsiTheme="minorEastAsia" w:hint="eastAsia"/>
                <w:b/>
                <w:bCs/>
                <w:sz w:val="24"/>
              </w:rPr>
              <w:t>规定媒介：指符合中国证监会规定条件的用以进行信息披露的全国性报刊及《信息披露办法》规定的互联网网站（包括基金管理人网站、基金托管人网站、中国证监会基金电子披露网站）等媒介</w:t>
            </w:r>
            <w:bookmarkEnd w:id="1"/>
          </w:p>
          <w:p w:rsidR="00197322" w:rsidRDefault="00197322">
            <w:pPr>
              <w:rPr>
                <w:rFonts w:asciiTheme="minorEastAsia" w:hAnsiTheme="minorEastAsia"/>
                <w:b/>
                <w:bCs/>
                <w:sz w:val="24"/>
                <w:u w:val="single"/>
              </w:rPr>
            </w:pPr>
          </w:p>
          <w:p w:rsidR="00481E26" w:rsidRDefault="00C56CB2">
            <w:pPr>
              <w:rPr>
                <w:rFonts w:asciiTheme="minorEastAsia" w:hAnsiTheme="minorEastAsia"/>
                <w:b/>
                <w:bCs/>
                <w:sz w:val="24"/>
                <w:u w:val="single"/>
              </w:rPr>
            </w:pPr>
            <w:r>
              <w:rPr>
                <w:rFonts w:asciiTheme="minorEastAsia" w:hAnsiTheme="minorEastAsia" w:hint="eastAsia"/>
                <w:b/>
                <w:bCs/>
                <w:sz w:val="24"/>
                <w:u w:val="single"/>
              </w:rPr>
              <w:t>59</w:t>
            </w:r>
            <w:r w:rsidR="00197322">
              <w:rPr>
                <w:rFonts w:asciiTheme="minorEastAsia" w:hAnsiTheme="minorEastAsia" w:hint="eastAsia"/>
                <w:b/>
                <w:bCs/>
                <w:sz w:val="24"/>
                <w:u w:val="single"/>
              </w:rPr>
              <w:t>.</w:t>
            </w:r>
            <w:r>
              <w:rPr>
                <w:rFonts w:asciiTheme="minorEastAsia" w:hAnsiTheme="minorEastAsia" w:hint="eastAsia"/>
                <w:b/>
                <w:bCs/>
                <w:sz w:val="24"/>
                <w:u w:val="single"/>
              </w:rPr>
              <w:t>销售服务费：指从基金财产中计提的，用于本基金市场推广、销售以及基金份额持有人服务的费用</w:t>
            </w:r>
          </w:p>
          <w:p w:rsidR="00481E26" w:rsidRDefault="00C56CB2">
            <w:pPr>
              <w:rPr>
                <w:rFonts w:asciiTheme="minorEastAsia" w:hAnsiTheme="minorEastAsia"/>
                <w:b/>
                <w:bCs/>
                <w:sz w:val="24"/>
                <w:u w:val="single"/>
              </w:rPr>
            </w:pPr>
            <w:r>
              <w:rPr>
                <w:rFonts w:asciiTheme="minorEastAsia" w:hAnsiTheme="minorEastAsia" w:hint="eastAsia"/>
                <w:b/>
                <w:bCs/>
                <w:sz w:val="24"/>
                <w:u w:val="single"/>
              </w:rPr>
              <w:t>60</w:t>
            </w:r>
            <w:r w:rsidR="00197322">
              <w:rPr>
                <w:rFonts w:asciiTheme="minorEastAsia" w:hAnsiTheme="minorEastAsia" w:hint="eastAsia"/>
                <w:b/>
                <w:bCs/>
                <w:sz w:val="24"/>
                <w:u w:val="single"/>
              </w:rPr>
              <w:t>.</w:t>
            </w:r>
            <w:r>
              <w:rPr>
                <w:rFonts w:asciiTheme="minorEastAsia" w:hAnsiTheme="minorEastAsia" w:hint="eastAsia"/>
                <w:b/>
                <w:bCs/>
                <w:sz w:val="24"/>
                <w:u w:val="single"/>
              </w:rPr>
              <w:t>基金份额的类别：本基金根据申购费、赎回费、销售服务费收取方式不同，将基金份额分为不同的类别：A类基金份额和C类基金份额。各类基金份额分设不同的基金代码，并分别计算并公布基金份额净值和基金份额累计净值</w:t>
            </w:r>
          </w:p>
          <w:p w:rsidR="00481E26" w:rsidRDefault="00C56CB2">
            <w:pPr>
              <w:rPr>
                <w:rFonts w:asciiTheme="minorEastAsia" w:hAnsiTheme="minorEastAsia"/>
                <w:b/>
                <w:bCs/>
                <w:sz w:val="24"/>
                <w:u w:val="single"/>
              </w:rPr>
            </w:pPr>
            <w:r>
              <w:rPr>
                <w:rFonts w:asciiTheme="minorEastAsia" w:hAnsiTheme="minorEastAsia" w:hint="eastAsia"/>
                <w:b/>
                <w:bCs/>
                <w:sz w:val="24"/>
                <w:u w:val="single"/>
              </w:rPr>
              <w:t>61</w:t>
            </w:r>
            <w:r w:rsidR="00197322">
              <w:rPr>
                <w:rFonts w:asciiTheme="minorEastAsia" w:hAnsiTheme="minorEastAsia" w:hint="eastAsia"/>
                <w:b/>
                <w:bCs/>
                <w:sz w:val="24"/>
                <w:u w:val="single"/>
              </w:rPr>
              <w:t>.</w:t>
            </w:r>
            <w:r>
              <w:rPr>
                <w:rFonts w:asciiTheme="minorEastAsia" w:hAnsiTheme="minorEastAsia" w:hint="eastAsia"/>
                <w:b/>
                <w:bCs/>
                <w:sz w:val="24"/>
                <w:u w:val="single"/>
              </w:rPr>
              <w:t>A类基金份额：指在投资人申购时收取申购费用，在赎回时根据持有期限收取赎回费用，并不再从本类别基金资产中计提销售服务费的基金份额</w:t>
            </w:r>
          </w:p>
          <w:p w:rsidR="00481E26" w:rsidRDefault="00C56CB2">
            <w:pPr>
              <w:rPr>
                <w:rFonts w:asciiTheme="minorEastAsia" w:hAnsiTheme="minorEastAsia"/>
                <w:b/>
                <w:sz w:val="24"/>
                <w:u w:val="single"/>
              </w:rPr>
            </w:pPr>
            <w:r>
              <w:rPr>
                <w:rFonts w:asciiTheme="minorEastAsia" w:hAnsiTheme="minorEastAsia" w:hint="eastAsia"/>
                <w:b/>
                <w:bCs/>
                <w:sz w:val="24"/>
                <w:u w:val="single"/>
              </w:rPr>
              <w:t>62</w:t>
            </w:r>
            <w:r w:rsidR="00197322">
              <w:rPr>
                <w:rFonts w:asciiTheme="minorEastAsia" w:hAnsiTheme="minorEastAsia" w:hint="eastAsia"/>
                <w:b/>
                <w:bCs/>
                <w:sz w:val="24"/>
                <w:u w:val="single"/>
              </w:rPr>
              <w:t>.</w:t>
            </w:r>
            <w:r>
              <w:rPr>
                <w:rFonts w:asciiTheme="minorEastAsia" w:hAnsiTheme="minorEastAsia" w:hint="eastAsia"/>
                <w:b/>
                <w:bCs/>
                <w:sz w:val="24"/>
                <w:u w:val="single"/>
              </w:rPr>
              <w:t>C类基金份额：指在投资人申购时不收取申购费用，在赎回时根据持有期限收取赎回费用，并从本类别基金资产中计提销售服务费的基金份额</w:t>
            </w:r>
          </w:p>
        </w:tc>
      </w:tr>
      <w:tr w:rsidR="00481E26" w:rsidTr="005D5B12">
        <w:trPr>
          <w:gridAfter w:val="1"/>
          <w:wAfter w:w="63" w:type="dxa"/>
          <w:trHeight w:val="1409"/>
          <w:jc w:val="center"/>
        </w:trPr>
        <w:tc>
          <w:tcPr>
            <w:tcW w:w="988" w:type="dxa"/>
            <w:tcBorders>
              <w:top w:val="single" w:sz="4" w:space="0" w:color="auto"/>
              <w:left w:val="single" w:sz="4" w:space="0" w:color="000000"/>
              <w:right w:val="single" w:sz="4" w:space="0" w:color="auto"/>
            </w:tcBorders>
          </w:tcPr>
          <w:p w:rsidR="00481E26" w:rsidRDefault="00C56CB2">
            <w:pPr>
              <w:pStyle w:val="a8"/>
              <w:jc w:val="center"/>
              <w:rPr>
                <w:rFonts w:asciiTheme="minorEastAsia" w:eastAsiaTheme="minorEastAsia" w:hAnsiTheme="minorEastAsia"/>
                <w:b/>
              </w:rPr>
            </w:pPr>
            <w:r>
              <w:rPr>
                <w:rFonts w:asciiTheme="minorEastAsia" w:eastAsiaTheme="minorEastAsia" w:hAnsiTheme="minorEastAsia" w:hint="eastAsia"/>
                <w:b/>
                <w:bCs/>
              </w:rPr>
              <w:t>三、</w:t>
            </w:r>
            <w:r>
              <w:rPr>
                <w:rFonts w:asciiTheme="minorEastAsia" w:eastAsiaTheme="minorEastAsia" w:hAnsiTheme="minorEastAsia"/>
                <w:b/>
                <w:bCs/>
              </w:rPr>
              <w:t xml:space="preserve">  </w:t>
            </w:r>
            <w:r>
              <w:rPr>
                <w:rFonts w:asciiTheme="minorEastAsia" w:eastAsiaTheme="minorEastAsia" w:hAnsiTheme="minorEastAsia" w:hint="eastAsia"/>
                <w:b/>
                <w:bCs/>
              </w:rPr>
              <w:t>基金的基本情况</w:t>
            </w:r>
          </w:p>
        </w:tc>
        <w:tc>
          <w:tcPr>
            <w:tcW w:w="3543" w:type="dxa"/>
            <w:tcBorders>
              <w:top w:val="single" w:sz="4" w:space="0" w:color="auto"/>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无</w:t>
            </w:r>
          </w:p>
          <w:p w:rsidR="00481E26" w:rsidRDefault="00481E26">
            <w:pPr>
              <w:rPr>
                <w:rFonts w:asciiTheme="minorEastAsia" w:hAnsiTheme="minorEastAsia"/>
                <w:b/>
                <w:sz w:val="24"/>
              </w:rPr>
            </w:pPr>
          </w:p>
        </w:tc>
        <w:tc>
          <w:tcPr>
            <w:tcW w:w="3765" w:type="dxa"/>
            <w:tcBorders>
              <w:top w:val="single" w:sz="4" w:space="0" w:color="auto"/>
              <w:left w:val="single" w:sz="4" w:space="0" w:color="auto"/>
              <w:right w:val="single" w:sz="4" w:space="0" w:color="auto"/>
            </w:tcBorders>
          </w:tcPr>
          <w:p w:rsidR="00481E26" w:rsidRDefault="002C74B0">
            <w:pPr>
              <w:rPr>
                <w:rFonts w:asciiTheme="minorEastAsia" w:hAnsiTheme="minorEastAsia"/>
                <w:bCs/>
                <w:sz w:val="24"/>
              </w:rPr>
            </w:pPr>
            <w:r>
              <w:rPr>
                <w:rFonts w:asciiTheme="minorEastAsia" w:hAnsiTheme="minorEastAsia" w:hint="eastAsia"/>
                <w:bCs/>
                <w:sz w:val="24"/>
              </w:rPr>
              <w:t>（八）</w:t>
            </w:r>
            <w:r>
              <w:rPr>
                <w:rFonts w:asciiTheme="minorEastAsia" w:hAnsiTheme="minorEastAsia" w:hint="eastAsia"/>
                <w:b/>
                <w:bCs/>
                <w:sz w:val="24"/>
                <w:u w:val="single"/>
              </w:rPr>
              <w:t>基金份额的类别</w:t>
            </w:r>
          </w:p>
          <w:p w:rsidR="00481E26" w:rsidRDefault="00C56CB2">
            <w:pPr>
              <w:rPr>
                <w:rFonts w:asciiTheme="minorEastAsia" w:hAnsiTheme="minorEastAsia"/>
                <w:b/>
                <w:sz w:val="24"/>
                <w:u w:val="single"/>
              </w:rPr>
            </w:pPr>
            <w:r>
              <w:rPr>
                <w:rFonts w:asciiTheme="minorEastAsia" w:hAnsiTheme="minorEastAsia" w:hint="eastAsia"/>
                <w:b/>
                <w:sz w:val="24"/>
                <w:u w:val="single"/>
              </w:rPr>
              <w:t>本基金根据申购费、赎回费、销售服务费收取方式的不同，将基金份额分为A类和C类基金份额。在投资人申购时收取申购费用，在赎回时根据持有期限收取赎回费用，并不再从本类别基金资产中计提销售服务费的基金份额，称为A类基金份额；在投资人申购时不收取申购费用，在赎回时根据持有期限收取赎回费用，并从本类别基金资产中计提销售服务费的基金份额，称为C类基金份额。</w:t>
            </w:r>
          </w:p>
          <w:p w:rsidR="00481E26" w:rsidRDefault="00C56CB2">
            <w:pPr>
              <w:rPr>
                <w:rFonts w:asciiTheme="minorEastAsia" w:hAnsiTheme="minorEastAsia"/>
                <w:b/>
                <w:sz w:val="24"/>
                <w:u w:val="single"/>
              </w:rPr>
            </w:pPr>
            <w:r>
              <w:rPr>
                <w:rFonts w:asciiTheme="minorEastAsia" w:hAnsiTheme="minorEastAsia" w:hint="eastAsia"/>
                <w:b/>
                <w:sz w:val="24"/>
                <w:u w:val="single"/>
              </w:rPr>
              <w:t>本基金A类、C类基金份额分别设置基金代码，分别计算和公告基金份额净值和基金份额累计净值。</w:t>
            </w:r>
          </w:p>
          <w:p w:rsidR="00481E26" w:rsidRDefault="00C56CB2">
            <w:pPr>
              <w:rPr>
                <w:rFonts w:asciiTheme="minorEastAsia" w:hAnsiTheme="minorEastAsia"/>
                <w:sz w:val="24"/>
              </w:rPr>
            </w:pPr>
            <w:r>
              <w:rPr>
                <w:rFonts w:asciiTheme="minorEastAsia" w:hAnsiTheme="minorEastAsia" w:hint="eastAsia"/>
                <w:b/>
                <w:sz w:val="24"/>
                <w:u w:val="single"/>
              </w:rPr>
              <w:t>投资人可自行选择申购的基金份额类别。本基金不同基金份额类别之间不得相互转换。有关基金份额类别的具体设置、费率水平等由基金管理人确定，并在招募说明书中公告。根据基金运作情况，基金管理人可在不违反法律法规、基金合同的约定以及对现有基金份额持有人利益无实质性不利影响的情况下，经与基金托管人协商一致，停止现有基金份额类别的销售、增加新的基金份额类别或者调整基金份额分类办法及规则等，调整实施前基金管理人需及时公告，不需要召开基金份额持有人大会。</w:t>
            </w:r>
          </w:p>
        </w:tc>
      </w:tr>
      <w:tr w:rsidR="00481E26" w:rsidTr="005D5B12">
        <w:trPr>
          <w:gridAfter w:val="1"/>
          <w:wAfter w:w="63" w:type="dxa"/>
          <w:jc w:val="center"/>
        </w:trPr>
        <w:tc>
          <w:tcPr>
            <w:tcW w:w="988" w:type="dxa"/>
            <w:tcBorders>
              <w:top w:val="single" w:sz="4" w:space="0" w:color="auto"/>
              <w:left w:val="single" w:sz="4" w:space="0" w:color="000000"/>
              <w:right w:val="single" w:sz="4" w:space="0" w:color="auto"/>
            </w:tcBorders>
          </w:tcPr>
          <w:p w:rsidR="00481E26" w:rsidRDefault="00C56CB2" w:rsidP="005D5B12">
            <w:pPr>
              <w:numPr>
                <w:ilvl w:val="0"/>
                <w:numId w:val="2"/>
              </w:numPr>
              <w:jc w:val="center"/>
              <w:rPr>
                <w:rFonts w:asciiTheme="minorEastAsia" w:hAnsiTheme="minorEastAsia"/>
                <w:b/>
                <w:bCs/>
                <w:sz w:val="24"/>
              </w:rPr>
            </w:pPr>
            <w:bookmarkStart w:id="2" w:name="_Toc90742688"/>
            <w:bookmarkStart w:id="3" w:name="_Toc90742390"/>
            <w:bookmarkStart w:id="4" w:name="_Toc90742321"/>
            <w:r>
              <w:rPr>
                <w:rFonts w:hint="eastAsia"/>
                <w:b/>
                <w:bCs/>
                <w:sz w:val="24"/>
              </w:rPr>
              <w:t xml:space="preserve"> </w:t>
            </w:r>
            <w:r w:rsidRPr="005D5B12">
              <w:rPr>
                <w:rFonts w:hint="eastAsia"/>
                <w:b/>
                <w:bCs/>
                <w:sz w:val="24"/>
              </w:rPr>
              <w:t>基金份额的发售</w:t>
            </w:r>
            <w:bookmarkEnd w:id="2"/>
            <w:bookmarkEnd w:id="3"/>
            <w:bookmarkEnd w:id="4"/>
          </w:p>
        </w:tc>
        <w:tc>
          <w:tcPr>
            <w:tcW w:w="3543" w:type="dxa"/>
            <w:tcBorders>
              <w:top w:val="single" w:sz="4" w:space="0" w:color="auto"/>
              <w:left w:val="single" w:sz="4" w:space="0" w:color="auto"/>
              <w:right w:val="single" w:sz="4" w:space="0" w:color="auto"/>
            </w:tcBorders>
          </w:tcPr>
          <w:p w:rsidR="00481E26" w:rsidRDefault="00C56CB2">
            <w:pPr>
              <w:rPr>
                <w:rFonts w:ascii="宋体" w:hAnsi="宋体"/>
                <w:sz w:val="24"/>
                <w:szCs w:val="18"/>
              </w:rPr>
            </w:pPr>
            <w:r>
              <w:rPr>
                <w:rFonts w:ascii="宋体" w:hAnsi="宋体" w:hint="eastAsia"/>
                <w:sz w:val="24"/>
                <w:szCs w:val="18"/>
              </w:rPr>
              <w:t>(一)</w:t>
            </w:r>
            <w:r>
              <w:rPr>
                <w:rFonts w:ascii="宋体" w:hAnsi="宋体"/>
                <w:sz w:val="24"/>
                <w:szCs w:val="18"/>
              </w:rPr>
              <w:t>基金份额的发售时间、发售方式、发售对象</w:t>
            </w:r>
          </w:p>
          <w:p w:rsidR="00481E26" w:rsidRDefault="00C56CB2">
            <w:pPr>
              <w:rPr>
                <w:rFonts w:ascii="宋体" w:hAnsi="宋体"/>
                <w:sz w:val="24"/>
                <w:szCs w:val="18"/>
              </w:rPr>
            </w:pPr>
            <w:r>
              <w:rPr>
                <w:rFonts w:ascii="宋体" w:hAnsi="宋体" w:hint="eastAsia"/>
                <w:sz w:val="24"/>
                <w:szCs w:val="18"/>
              </w:rPr>
              <w:t>3.发售对象</w:t>
            </w:r>
          </w:p>
          <w:p w:rsidR="00481E26" w:rsidRDefault="00C56CB2">
            <w:pPr>
              <w:rPr>
                <w:rFonts w:ascii="宋体" w:hAnsi="宋体"/>
                <w:sz w:val="24"/>
                <w:szCs w:val="18"/>
              </w:rPr>
            </w:pPr>
            <w:r>
              <w:rPr>
                <w:rFonts w:ascii="宋体" w:hAnsi="宋体" w:hint="eastAsia"/>
                <w:sz w:val="24"/>
                <w:szCs w:val="18"/>
              </w:rPr>
              <w:t>符合法律法规规定的可投资于证券投资基金的个人投资者和机构投资者以及合格境外</w:t>
            </w:r>
            <w:r w:rsidRPr="005D5B12">
              <w:rPr>
                <w:rFonts w:ascii="宋体" w:hAnsi="宋体" w:hint="eastAsia"/>
                <w:b/>
                <w:bCs/>
                <w:strike/>
                <w:sz w:val="24"/>
                <w:szCs w:val="18"/>
              </w:rPr>
              <w:t>机构</w:t>
            </w:r>
            <w:r>
              <w:rPr>
                <w:rFonts w:ascii="宋体" w:hAnsi="宋体" w:hint="eastAsia"/>
                <w:sz w:val="24"/>
                <w:szCs w:val="18"/>
              </w:rPr>
              <w:t>投资者。</w:t>
            </w:r>
          </w:p>
        </w:tc>
        <w:tc>
          <w:tcPr>
            <w:tcW w:w="3765" w:type="dxa"/>
            <w:tcBorders>
              <w:top w:val="single" w:sz="4" w:space="0" w:color="auto"/>
              <w:left w:val="single" w:sz="4" w:space="0" w:color="auto"/>
              <w:right w:val="single" w:sz="4" w:space="0" w:color="auto"/>
            </w:tcBorders>
          </w:tcPr>
          <w:p w:rsidR="00481E26" w:rsidRDefault="00C56CB2">
            <w:pPr>
              <w:rPr>
                <w:rFonts w:ascii="宋体" w:hAnsi="宋体"/>
                <w:sz w:val="24"/>
                <w:szCs w:val="18"/>
              </w:rPr>
            </w:pPr>
            <w:r>
              <w:rPr>
                <w:rFonts w:ascii="宋体" w:hAnsi="宋体" w:hint="eastAsia"/>
                <w:sz w:val="24"/>
                <w:szCs w:val="18"/>
              </w:rPr>
              <w:t>(一)</w:t>
            </w:r>
            <w:r>
              <w:rPr>
                <w:rFonts w:ascii="宋体" w:hAnsi="宋体"/>
                <w:sz w:val="24"/>
                <w:szCs w:val="18"/>
              </w:rPr>
              <w:t>基金份额的发售时间、发售方式、发售对象</w:t>
            </w:r>
          </w:p>
          <w:p w:rsidR="00481E26" w:rsidRDefault="00C56CB2">
            <w:pPr>
              <w:rPr>
                <w:rFonts w:ascii="宋体" w:hAnsi="宋体"/>
                <w:sz w:val="24"/>
                <w:szCs w:val="18"/>
              </w:rPr>
            </w:pPr>
            <w:r>
              <w:rPr>
                <w:rFonts w:ascii="宋体" w:hAnsi="宋体" w:hint="eastAsia"/>
                <w:sz w:val="24"/>
                <w:szCs w:val="18"/>
              </w:rPr>
              <w:t>3.发售对象</w:t>
            </w:r>
          </w:p>
          <w:p w:rsidR="00481E26" w:rsidRDefault="00C56CB2">
            <w:pPr>
              <w:rPr>
                <w:rFonts w:ascii="宋体" w:hAnsi="宋体"/>
                <w:sz w:val="24"/>
                <w:szCs w:val="18"/>
              </w:rPr>
            </w:pPr>
            <w:r>
              <w:rPr>
                <w:rFonts w:ascii="宋体" w:hAnsi="宋体" w:hint="eastAsia"/>
                <w:sz w:val="24"/>
                <w:szCs w:val="18"/>
              </w:rPr>
              <w:t>符合法律法规规定的可投资于证券投资基金的个人投资者和机构投资者以及合格境外投资者。</w:t>
            </w:r>
          </w:p>
        </w:tc>
      </w:tr>
      <w:tr w:rsidR="00481E26" w:rsidTr="005D5B12">
        <w:trPr>
          <w:gridAfter w:val="1"/>
          <w:wAfter w:w="63" w:type="dxa"/>
          <w:jc w:val="center"/>
        </w:trPr>
        <w:tc>
          <w:tcPr>
            <w:tcW w:w="988" w:type="dxa"/>
            <w:vMerge w:val="restart"/>
            <w:tcBorders>
              <w:top w:val="single" w:sz="4" w:space="0" w:color="auto"/>
              <w:left w:val="single" w:sz="4" w:space="0" w:color="000000"/>
              <w:right w:val="single" w:sz="4" w:space="0" w:color="auto"/>
            </w:tcBorders>
          </w:tcPr>
          <w:p w:rsidR="00481E26" w:rsidRDefault="00C56CB2">
            <w:pPr>
              <w:jc w:val="center"/>
              <w:rPr>
                <w:rFonts w:asciiTheme="minorEastAsia" w:hAnsiTheme="minorEastAsia"/>
                <w:b/>
                <w:bCs/>
                <w:sz w:val="24"/>
              </w:rPr>
            </w:pPr>
            <w:r>
              <w:rPr>
                <w:rFonts w:asciiTheme="minorEastAsia" w:hAnsiTheme="minorEastAsia" w:hint="eastAsia"/>
                <w:b/>
                <w:bCs/>
                <w:sz w:val="24"/>
              </w:rPr>
              <w:t>第六部分  基金份额的申购与赎回</w:t>
            </w:r>
          </w:p>
        </w:tc>
        <w:tc>
          <w:tcPr>
            <w:tcW w:w="3543" w:type="dxa"/>
            <w:tcBorders>
              <w:top w:val="single" w:sz="4" w:space="0" w:color="auto"/>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（二）申购和赎回的开放日及时间</w:t>
            </w:r>
          </w:p>
          <w:p w:rsidR="00481E26" w:rsidRDefault="00C56CB2">
            <w:pPr>
              <w:rPr>
                <w:rFonts w:asciiTheme="minorEastAsia" w:hAnsiTheme="minorEastAsia"/>
                <w:sz w:val="24"/>
              </w:rPr>
            </w:pPr>
            <w:r>
              <w:rPr>
                <w:rFonts w:asciiTheme="minorEastAsia" w:hAnsiTheme="minorEastAsia" w:hint="eastAsia"/>
                <w:sz w:val="24"/>
              </w:rPr>
              <w:t>1.开放日及开放时间</w:t>
            </w:r>
          </w:p>
          <w:p w:rsidR="00481E26" w:rsidRDefault="00C56CB2">
            <w:pPr>
              <w:rPr>
                <w:rFonts w:asciiTheme="minorEastAsia" w:hAnsiTheme="minorEastAsia"/>
                <w:sz w:val="24"/>
              </w:rPr>
            </w:pPr>
            <w:r>
              <w:rPr>
                <w:rFonts w:asciiTheme="minorEastAsia" w:hAnsiTheme="minorEastAsia" w:hint="eastAsia"/>
                <w:sz w:val="24"/>
              </w:rPr>
              <w:t>……</w:t>
            </w:r>
          </w:p>
          <w:p w:rsidR="00481E26" w:rsidRDefault="00C56CB2">
            <w:pPr>
              <w:rPr>
                <w:rFonts w:asciiTheme="minorEastAsia" w:hAnsiTheme="minorEastAsia"/>
                <w:sz w:val="24"/>
              </w:rPr>
            </w:pPr>
            <w:r>
              <w:rPr>
                <w:rFonts w:asciiTheme="minorEastAsia" w:hAnsiTheme="minorEastAsia" w:hint="eastAsia"/>
                <w:sz w:val="24"/>
              </w:rPr>
              <w:t>基金合同生效后，若出现新的证券交易市场、证券交易所交易时间变更或其他特殊情况，基金管理人将视情况对前述开放日及开放时间进行相应的调整，但应在实施日前依照《信息披露办法》的有关规定在指定媒体上公告。</w:t>
            </w:r>
          </w:p>
          <w:p w:rsidR="00481E26" w:rsidRDefault="00C56CB2">
            <w:pPr>
              <w:rPr>
                <w:rFonts w:asciiTheme="minorEastAsia" w:hAnsiTheme="minorEastAsia"/>
                <w:sz w:val="24"/>
              </w:rPr>
            </w:pPr>
            <w:r>
              <w:rPr>
                <w:rFonts w:asciiTheme="minorEastAsia" w:hAnsiTheme="minorEastAsia" w:hint="eastAsia"/>
                <w:sz w:val="24"/>
              </w:rPr>
              <w:t>2、申购、赎回开始日及业务办理时间</w:t>
            </w:r>
          </w:p>
          <w:p w:rsidR="00481E26" w:rsidRDefault="00C56CB2">
            <w:pPr>
              <w:rPr>
                <w:rFonts w:asciiTheme="minorEastAsia" w:hAnsiTheme="minorEastAsia"/>
                <w:sz w:val="24"/>
              </w:rPr>
            </w:pPr>
            <w:r>
              <w:rPr>
                <w:rFonts w:asciiTheme="minorEastAsia" w:hAnsiTheme="minorEastAsia"/>
                <w:sz w:val="24"/>
              </w:rPr>
              <w:t>……</w:t>
            </w:r>
          </w:p>
          <w:p w:rsidR="00481E26" w:rsidRDefault="00C56CB2">
            <w:pPr>
              <w:rPr>
                <w:rFonts w:asciiTheme="minorEastAsia" w:hAnsiTheme="minorEastAsia"/>
                <w:sz w:val="24"/>
              </w:rPr>
            </w:pPr>
            <w:r>
              <w:rPr>
                <w:rFonts w:asciiTheme="minorEastAsia" w:hAnsiTheme="minorEastAsia" w:hint="eastAsia"/>
                <w:sz w:val="24"/>
              </w:rPr>
              <w:t>在确定申购开始与赎回开始时间后，基金管理人应在申购、赎回开放日前依照《信息披露办法》的有关规定在指定媒体上公告申购与赎回的开始时间。</w:t>
            </w:r>
          </w:p>
          <w:p w:rsidR="00481E26" w:rsidRDefault="00C56CB2">
            <w:pPr>
              <w:rPr>
                <w:rFonts w:asciiTheme="minorEastAsia" w:hAnsiTheme="minorEastAsia"/>
                <w:sz w:val="24"/>
              </w:rPr>
            </w:pPr>
            <w:r>
              <w:rPr>
                <w:rFonts w:asciiTheme="minorEastAsia" w:hAnsiTheme="minorEastAsia" w:hint="eastAsia"/>
                <w:sz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tc>
        <w:tc>
          <w:tcPr>
            <w:tcW w:w="3765" w:type="dxa"/>
            <w:tcBorders>
              <w:top w:val="single" w:sz="4" w:space="0" w:color="auto"/>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（二）申购和赎回的开放日及时间</w:t>
            </w:r>
          </w:p>
          <w:p w:rsidR="00481E26" w:rsidRDefault="00C56CB2">
            <w:pPr>
              <w:rPr>
                <w:rFonts w:asciiTheme="minorEastAsia" w:hAnsiTheme="minorEastAsia"/>
                <w:sz w:val="24"/>
              </w:rPr>
            </w:pPr>
            <w:r>
              <w:rPr>
                <w:rFonts w:asciiTheme="minorEastAsia" w:hAnsiTheme="minorEastAsia" w:hint="eastAsia"/>
                <w:sz w:val="24"/>
              </w:rPr>
              <w:t>1.开放日及开放时间</w:t>
            </w:r>
          </w:p>
          <w:p w:rsidR="00481E26" w:rsidRDefault="00C56CB2">
            <w:pPr>
              <w:rPr>
                <w:rFonts w:asciiTheme="minorEastAsia" w:hAnsiTheme="minorEastAsia"/>
                <w:sz w:val="24"/>
              </w:rPr>
            </w:pPr>
            <w:r>
              <w:rPr>
                <w:rFonts w:asciiTheme="minorEastAsia" w:hAnsiTheme="minorEastAsia" w:hint="eastAsia"/>
                <w:sz w:val="24"/>
              </w:rPr>
              <w:t>……</w:t>
            </w:r>
          </w:p>
          <w:p w:rsidR="00481E26" w:rsidRDefault="00C56CB2">
            <w:pPr>
              <w:rPr>
                <w:rFonts w:asciiTheme="minorEastAsia" w:hAnsiTheme="minorEastAsia"/>
                <w:sz w:val="24"/>
              </w:rPr>
            </w:pPr>
            <w:r>
              <w:rPr>
                <w:rFonts w:asciiTheme="minorEastAsia" w:hAnsiTheme="minorEastAsia" w:hint="eastAsia"/>
                <w:sz w:val="24"/>
              </w:rPr>
              <w:t>基金合同生效后，若出现新的证券交易市场、证券交易所交易时间变更或其他特殊情况，基金管理人将视情况对前述开放日及开放时间进行相应的调整，但应在实施日前依照《信息披露办法》的有关规定在</w:t>
            </w:r>
            <w:r w:rsidRPr="005D5B12">
              <w:rPr>
                <w:rFonts w:asciiTheme="minorEastAsia" w:hAnsiTheme="minorEastAsia" w:hint="eastAsia"/>
                <w:b/>
                <w:bCs/>
                <w:sz w:val="24"/>
                <w:u w:val="single"/>
              </w:rPr>
              <w:t>规定媒介</w:t>
            </w:r>
            <w:r>
              <w:rPr>
                <w:rFonts w:asciiTheme="minorEastAsia" w:hAnsiTheme="minorEastAsia" w:hint="eastAsia"/>
                <w:sz w:val="24"/>
              </w:rPr>
              <w:t>上公告。</w:t>
            </w:r>
          </w:p>
          <w:p w:rsidR="00197322" w:rsidRDefault="00197322">
            <w:pPr>
              <w:rPr>
                <w:rFonts w:asciiTheme="minorEastAsia" w:hAnsiTheme="minorEastAsia"/>
                <w:sz w:val="24"/>
              </w:rPr>
            </w:pPr>
          </w:p>
          <w:p w:rsidR="00197322" w:rsidRDefault="00197322">
            <w:pPr>
              <w:rPr>
                <w:rFonts w:asciiTheme="minorEastAsia" w:hAnsiTheme="minorEastAsia"/>
                <w:sz w:val="24"/>
              </w:rPr>
            </w:pPr>
          </w:p>
          <w:p w:rsidR="00481E26" w:rsidRDefault="00C56CB2">
            <w:pPr>
              <w:rPr>
                <w:rFonts w:asciiTheme="minorEastAsia" w:hAnsiTheme="minorEastAsia"/>
                <w:sz w:val="24"/>
              </w:rPr>
            </w:pPr>
            <w:r>
              <w:rPr>
                <w:rFonts w:asciiTheme="minorEastAsia" w:hAnsiTheme="minorEastAsia" w:hint="eastAsia"/>
                <w:sz w:val="24"/>
              </w:rPr>
              <w:t>2、申购、赎回开始日及业务办理时间</w:t>
            </w:r>
          </w:p>
          <w:p w:rsidR="00481E26" w:rsidRDefault="00C56CB2">
            <w:pPr>
              <w:rPr>
                <w:rFonts w:asciiTheme="minorEastAsia" w:hAnsiTheme="minorEastAsia"/>
                <w:sz w:val="24"/>
              </w:rPr>
            </w:pPr>
            <w:r>
              <w:rPr>
                <w:rFonts w:asciiTheme="minorEastAsia" w:hAnsiTheme="minorEastAsia" w:hint="eastAsia"/>
                <w:sz w:val="24"/>
              </w:rPr>
              <w:t>……</w:t>
            </w:r>
          </w:p>
          <w:p w:rsidR="00481E26" w:rsidRDefault="00C56CB2">
            <w:pPr>
              <w:rPr>
                <w:rFonts w:asciiTheme="minorEastAsia" w:hAnsiTheme="minorEastAsia"/>
                <w:sz w:val="24"/>
              </w:rPr>
            </w:pPr>
            <w:r>
              <w:rPr>
                <w:rFonts w:asciiTheme="minorEastAsia" w:hAnsiTheme="minorEastAsia" w:hint="eastAsia"/>
                <w:sz w:val="24"/>
              </w:rPr>
              <w:t>在确定申购开始与赎回开始时间后，基金管理人应在申购、赎回开放日前依照《信息披露办法》的有关规定在</w:t>
            </w:r>
            <w:r w:rsidRPr="005D5B12">
              <w:rPr>
                <w:rFonts w:asciiTheme="minorEastAsia" w:hAnsiTheme="minorEastAsia" w:hint="eastAsia"/>
                <w:b/>
                <w:bCs/>
                <w:sz w:val="24"/>
                <w:u w:val="single"/>
              </w:rPr>
              <w:t>规定媒介</w:t>
            </w:r>
            <w:r>
              <w:rPr>
                <w:rFonts w:asciiTheme="minorEastAsia" w:hAnsiTheme="minorEastAsia" w:hint="eastAsia"/>
                <w:sz w:val="24"/>
              </w:rPr>
              <w:t>上公告申购与赎回的开始时间。</w:t>
            </w:r>
          </w:p>
          <w:p w:rsidR="00481E26" w:rsidRDefault="00C56CB2">
            <w:pPr>
              <w:rPr>
                <w:rFonts w:asciiTheme="minorEastAsia" w:hAnsiTheme="minorEastAsia"/>
                <w:sz w:val="24"/>
              </w:rPr>
            </w:pPr>
            <w:r>
              <w:rPr>
                <w:rFonts w:asciiTheme="minorEastAsia" w:hAnsiTheme="minorEastAsia" w:hint="eastAsia"/>
                <w:sz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w:t>
            </w:r>
            <w:r>
              <w:rPr>
                <w:rFonts w:asciiTheme="minorEastAsia" w:hAnsiTheme="minorEastAsia" w:hint="eastAsia"/>
                <w:b/>
                <w:bCs/>
                <w:sz w:val="24"/>
                <w:u w:val="single"/>
              </w:rPr>
              <w:t>该类别</w:t>
            </w:r>
            <w:r>
              <w:rPr>
                <w:rFonts w:asciiTheme="minorEastAsia" w:hAnsiTheme="minorEastAsia" w:hint="eastAsia"/>
                <w:sz w:val="24"/>
              </w:rPr>
              <w:t>基金份额申购、赎回的价格。</w:t>
            </w:r>
          </w:p>
        </w:tc>
      </w:tr>
      <w:tr w:rsidR="00481E26" w:rsidTr="005D5B12">
        <w:trPr>
          <w:gridAfter w:val="1"/>
          <w:wAfter w:w="63" w:type="dxa"/>
          <w:jc w:val="center"/>
        </w:trPr>
        <w:tc>
          <w:tcPr>
            <w:tcW w:w="988" w:type="dxa"/>
            <w:vMerge/>
            <w:tcBorders>
              <w:left w:val="single" w:sz="4" w:space="0" w:color="000000"/>
              <w:right w:val="single" w:sz="4" w:space="0" w:color="auto"/>
            </w:tcBorders>
          </w:tcPr>
          <w:p w:rsidR="00481E26" w:rsidRDefault="00481E26">
            <w:pPr>
              <w:jc w:val="center"/>
              <w:rPr>
                <w:rFonts w:asciiTheme="minorEastAsia" w:hAnsiTheme="minorEastAsia"/>
                <w:b/>
                <w:bCs/>
                <w:sz w:val="24"/>
              </w:rPr>
            </w:pPr>
          </w:p>
        </w:tc>
        <w:tc>
          <w:tcPr>
            <w:tcW w:w="3543" w:type="dxa"/>
            <w:tcBorders>
              <w:top w:val="single" w:sz="4" w:space="0" w:color="auto"/>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（三）申购与赎回的原则</w:t>
            </w:r>
          </w:p>
          <w:p w:rsidR="00481E26" w:rsidRDefault="00C56CB2">
            <w:pPr>
              <w:rPr>
                <w:rFonts w:asciiTheme="minorEastAsia" w:hAnsiTheme="minorEastAsia"/>
                <w:sz w:val="24"/>
              </w:rPr>
            </w:pPr>
            <w:r>
              <w:rPr>
                <w:rFonts w:asciiTheme="minorEastAsia" w:hAnsiTheme="minorEastAsia" w:hint="eastAsia"/>
                <w:sz w:val="24"/>
              </w:rPr>
              <w:t>1</w:t>
            </w:r>
            <w:r w:rsidR="00197322">
              <w:rPr>
                <w:rFonts w:asciiTheme="minorEastAsia" w:hAnsiTheme="minorEastAsia" w:hint="eastAsia"/>
                <w:sz w:val="24"/>
              </w:rPr>
              <w:t>.</w:t>
            </w:r>
            <w:r>
              <w:rPr>
                <w:rFonts w:asciiTheme="minorEastAsia" w:hAnsiTheme="minorEastAsia" w:hint="eastAsia"/>
                <w:sz w:val="24"/>
              </w:rPr>
              <w:t>“未知价”原则，即申购、赎回价格以申请当日收市后计算的基金份额净值为基准进行计算；</w:t>
            </w:r>
          </w:p>
          <w:p w:rsidR="00481E26" w:rsidRDefault="00C56CB2">
            <w:pPr>
              <w:rPr>
                <w:rFonts w:asciiTheme="minorEastAsia" w:hAnsiTheme="minorEastAsia"/>
                <w:sz w:val="24"/>
              </w:rPr>
            </w:pPr>
            <w:r>
              <w:rPr>
                <w:rFonts w:asciiTheme="minorEastAsia" w:hAnsiTheme="minorEastAsia" w:hint="eastAsia"/>
                <w:sz w:val="24"/>
              </w:rPr>
              <w:t>4.当日的申购与赎回申请可以在基金管理人规定的时间以内撤销。</w:t>
            </w:r>
          </w:p>
          <w:p w:rsidR="00481E26" w:rsidRDefault="00C56CB2">
            <w:pPr>
              <w:rPr>
                <w:rFonts w:asciiTheme="minorEastAsia" w:hAnsiTheme="minorEastAsia"/>
                <w:sz w:val="24"/>
              </w:rPr>
            </w:pPr>
            <w:r>
              <w:rPr>
                <w:rFonts w:asciiTheme="minorEastAsia" w:hAnsiTheme="minorEastAsia" w:hint="eastAsia"/>
                <w:sz w:val="24"/>
              </w:rPr>
              <w:t>基金管理人可根据基金运作的实际情况依法对上述原则进行调整。基金管理人必须在新规则开始实施前依照《信息披露办法》的有关规定在指定媒体上公告。</w:t>
            </w:r>
          </w:p>
        </w:tc>
        <w:tc>
          <w:tcPr>
            <w:tcW w:w="3765" w:type="dxa"/>
            <w:tcBorders>
              <w:top w:val="single" w:sz="4" w:space="0" w:color="auto"/>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（三）申购与赎回的原则</w:t>
            </w:r>
          </w:p>
          <w:p w:rsidR="00481E26" w:rsidRDefault="00C56CB2">
            <w:pPr>
              <w:rPr>
                <w:rFonts w:asciiTheme="minorEastAsia" w:hAnsiTheme="minorEastAsia"/>
                <w:sz w:val="24"/>
              </w:rPr>
            </w:pPr>
            <w:r>
              <w:rPr>
                <w:rFonts w:asciiTheme="minorEastAsia" w:hAnsiTheme="minorEastAsia" w:hint="eastAsia"/>
                <w:sz w:val="24"/>
              </w:rPr>
              <w:t>1</w:t>
            </w:r>
            <w:r w:rsidR="00197322">
              <w:rPr>
                <w:rFonts w:asciiTheme="minorEastAsia" w:hAnsiTheme="minorEastAsia" w:hint="eastAsia"/>
                <w:sz w:val="24"/>
              </w:rPr>
              <w:t>.</w:t>
            </w:r>
            <w:r>
              <w:rPr>
                <w:rFonts w:asciiTheme="minorEastAsia" w:hAnsiTheme="minorEastAsia" w:hint="eastAsia"/>
                <w:sz w:val="24"/>
              </w:rPr>
              <w:t>“未知价”原则，即申购、赎回价格以申请当日收市后计算的</w:t>
            </w:r>
            <w:r>
              <w:rPr>
                <w:rFonts w:asciiTheme="minorEastAsia" w:hAnsiTheme="minorEastAsia" w:hint="eastAsia"/>
                <w:b/>
                <w:bCs/>
                <w:sz w:val="24"/>
                <w:u w:val="single"/>
              </w:rPr>
              <w:t>各类</w:t>
            </w:r>
            <w:r>
              <w:rPr>
                <w:rFonts w:asciiTheme="minorEastAsia" w:hAnsiTheme="minorEastAsia" w:hint="eastAsia"/>
                <w:sz w:val="24"/>
              </w:rPr>
              <w:t>基金份额净值为基准进行计算；</w:t>
            </w:r>
          </w:p>
          <w:p w:rsidR="00197322" w:rsidRDefault="00197322">
            <w:pPr>
              <w:rPr>
                <w:rFonts w:asciiTheme="minorEastAsia" w:hAnsiTheme="minorEastAsia"/>
                <w:sz w:val="24"/>
              </w:rPr>
            </w:pPr>
          </w:p>
          <w:p w:rsidR="00481E26" w:rsidRDefault="00C56CB2">
            <w:pPr>
              <w:rPr>
                <w:rFonts w:asciiTheme="minorEastAsia" w:hAnsiTheme="minorEastAsia"/>
                <w:sz w:val="24"/>
              </w:rPr>
            </w:pPr>
            <w:r>
              <w:rPr>
                <w:rFonts w:asciiTheme="minorEastAsia" w:hAnsiTheme="minorEastAsia" w:hint="eastAsia"/>
                <w:sz w:val="24"/>
              </w:rPr>
              <w:t>4.当日的申购与赎回申请可以在基金管理人规定的时间以内撤销。</w:t>
            </w:r>
          </w:p>
          <w:p w:rsidR="00481E26" w:rsidRDefault="00C56CB2">
            <w:pPr>
              <w:rPr>
                <w:rFonts w:asciiTheme="minorEastAsia" w:hAnsiTheme="minorEastAsia"/>
                <w:sz w:val="24"/>
              </w:rPr>
            </w:pPr>
            <w:r>
              <w:rPr>
                <w:rFonts w:asciiTheme="minorEastAsia" w:hAnsiTheme="minorEastAsia" w:hint="eastAsia"/>
                <w:sz w:val="24"/>
              </w:rPr>
              <w:t>基金管理人可根据基金运作的实际情况依法对上述原则进行调整。基金管理人必须在新规则开始实施前依照《信息披露办法》的有关规定在</w:t>
            </w:r>
            <w:r w:rsidRPr="005D5B12">
              <w:rPr>
                <w:rFonts w:asciiTheme="minorEastAsia" w:hAnsiTheme="minorEastAsia" w:hint="eastAsia"/>
                <w:b/>
                <w:bCs/>
                <w:sz w:val="24"/>
                <w:u w:val="single"/>
              </w:rPr>
              <w:t>规定媒介</w:t>
            </w:r>
            <w:r>
              <w:rPr>
                <w:rFonts w:asciiTheme="minorEastAsia" w:hAnsiTheme="minorEastAsia" w:hint="eastAsia"/>
                <w:sz w:val="24"/>
              </w:rPr>
              <w:t>上公告。</w:t>
            </w:r>
          </w:p>
        </w:tc>
      </w:tr>
      <w:tr w:rsidR="00481E26" w:rsidTr="005D5B12">
        <w:trPr>
          <w:gridAfter w:val="1"/>
          <w:wAfter w:w="63" w:type="dxa"/>
          <w:jc w:val="center"/>
        </w:trPr>
        <w:tc>
          <w:tcPr>
            <w:tcW w:w="988" w:type="dxa"/>
            <w:vMerge/>
            <w:tcBorders>
              <w:left w:val="single" w:sz="4" w:space="0" w:color="000000"/>
              <w:right w:val="single" w:sz="4" w:space="0" w:color="auto"/>
            </w:tcBorders>
          </w:tcPr>
          <w:p w:rsidR="00481E26" w:rsidRDefault="00481E26">
            <w:pPr>
              <w:jc w:val="center"/>
              <w:rPr>
                <w:rFonts w:asciiTheme="minorEastAsia" w:hAnsiTheme="minorEastAsia"/>
                <w:b/>
                <w:bCs/>
                <w:sz w:val="24"/>
              </w:rPr>
            </w:pPr>
          </w:p>
        </w:tc>
        <w:tc>
          <w:tcPr>
            <w:tcW w:w="3543" w:type="dxa"/>
            <w:tcBorders>
              <w:top w:val="single" w:sz="4" w:space="0" w:color="auto"/>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（六）申购和赎回的价格、费用及其用途</w:t>
            </w:r>
          </w:p>
          <w:p w:rsidR="00481E26" w:rsidRDefault="00C56CB2">
            <w:pPr>
              <w:rPr>
                <w:rFonts w:asciiTheme="minorEastAsia" w:hAnsiTheme="minorEastAsia"/>
                <w:sz w:val="24"/>
              </w:rPr>
            </w:pPr>
            <w:r>
              <w:rPr>
                <w:rFonts w:asciiTheme="minorEastAsia" w:hAnsiTheme="minorEastAsia" w:hint="eastAsia"/>
                <w:sz w:val="24"/>
              </w:rPr>
              <w:t>1</w:t>
            </w:r>
            <w:r w:rsidR="00197322">
              <w:rPr>
                <w:rFonts w:asciiTheme="minorEastAsia" w:hAnsiTheme="minorEastAsia" w:hint="eastAsia"/>
                <w:sz w:val="24"/>
              </w:rPr>
              <w:t>.</w:t>
            </w:r>
            <w:r>
              <w:rPr>
                <w:rFonts w:asciiTheme="minorEastAsia" w:hAnsiTheme="minorEastAsia" w:hint="eastAsia"/>
                <w:sz w:val="24"/>
              </w:rPr>
              <w:t>本基金基金份额净值的计算，保留到小数点后3位，小数点后第4位四舍五入，由此产生的收益或损失由基金财产承担。T日的基金份额净值在当天收市后计算，并在T+1日内公告。遇特殊情况，经履行适当程序，可以适当延迟计算或公告。</w:t>
            </w:r>
          </w:p>
          <w:p w:rsidR="00481E26" w:rsidRDefault="00481E26">
            <w:pPr>
              <w:rPr>
                <w:rFonts w:asciiTheme="minorEastAsia" w:hAnsiTheme="minorEastAsia"/>
                <w:sz w:val="24"/>
              </w:rPr>
            </w:pPr>
          </w:p>
          <w:p w:rsidR="00481E26" w:rsidRDefault="00481E26">
            <w:pPr>
              <w:rPr>
                <w:rFonts w:asciiTheme="minorEastAsia" w:hAnsiTheme="minorEastAsia"/>
                <w:sz w:val="24"/>
              </w:rPr>
            </w:pPr>
          </w:p>
          <w:p w:rsidR="00481E26" w:rsidRDefault="00481E26">
            <w:pPr>
              <w:rPr>
                <w:rFonts w:asciiTheme="minorEastAsia" w:hAnsiTheme="minorEastAsia"/>
                <w:sz w:val="24"/>
              </w:rPr>
            </w:pPr>
          </w:p>
          <w:p w:rsidR="00481E26" w:rsidRDefault="00C56CB2">
            <w:pPr>
              <w:rPr>
                <w:rFonts w:asciiTheme="minorEastAsia" w:hAnsiTheme="minorEastAsia"/>
                <w:sz w:val="24"/>
              </w:rPr>
            </w:pPr>
            <w:r>
              <w:rPr>
                <w:rFonts w:asciiTheme="minorEastAsia" w:hAnsiTheme="minorEastAsia" w:hint="eastAsia"/>
                <w:sz w:val="24"/>
              </w:rPr>
              <w:t>2</w:t>
            </w:r>
            <w:r w:rsidR="00197322">
              <w:rPr>
                <w:rFonts w:asciiTheme="minorEastAsia" w:hAnsiTheme="minorEastAsia" w:hint="eastAsia"/>
                <w:sz w:val="24"/>
              </w:rPr>
              <w:t>.</w:t>
            </w:r>
            <w:r>
              <w:rPr>
                <w:rFonts w:asciiTheme="minorEastAsia" w:hAnsiTheme="minorEastAsia" w:hint="eastAsia"/>
                <w:sz w:val="24"/>
              </w:rPr>
              <w:t>申购份额的计算及余额的处理方式：本基金申购份额的计算详见《招募说明书》。本基金的申购费率由基金管理人决定，并在招募说明书</w:t>
            </w:r>
            <w:r>
              <w:rPr>
                <w:rFonts w:asciiTheme="minorEastAsia" w:hAnsiTheme="minorEastAsia" w:hint="eastAsia"/>
                <w:bCs/>
                <w:sz w:val="24"/>
              </w:rPr>
              <w:t>及基金产品资料概要</w:t>
            </w:r>
            <w:r>
              <w:rPr>
                <w:rFonts w:asciiTheme="minorEastAsia" w:hAnsiTheme="minorEastAsia" w:hint="eastAsia"/>
                <w:sz w:val="24"/>
              </w:rPr>
              <w:t>中列示。申购的有效份额为净申购金额除以当日的基金份额净值，有效份额单位为份，上述计算结果均按四舍五入方法，保留到小数点后2位，由此产生的收益或损失由基金财产承担。</w:t>
            </w:r>
          </w:p>
          <w:p w:rsidR="00481E26" w:rsidRDefault="00481E26">
            <w:pPr>
              <w:rPr>
                <w:rFonts w:asciiTheme="minorEastAsia" w:hAnsiTheme="minorEastAsia"/>
                <w:sz w:val="24"/>
              </w:rPr>
            </w:pPr>
          </w:p>
          <w:p w:rsidR="00481E26" w:rsidRDefault="00C56CB2">
            <w:pPr>
              <w:rPr>
                <w:rFonts w:asciiTheme="minorEastAsia" w:hAnsiTheme="minorEastAsia"/>
                <w:sz w:val="24"/>
              </w:rPr>
            </w:pPr>
            <w:r>
              <w:rPr>
                <w:rFonts w:asciiTheme="minorEastAsia" w:hAnsiTheme="minorEastAsia"/>
                <w:sz w:val="24"/>
              </w:rPr>
              <w:t>4</w:t>
            </w:r>
            <w:r w:rsidR="00197322">
              <w:rPr>
                <w:rFonts w:asciiTheme="minorEastAsia" w:hAnsiTheme="minorEastAsia" w:hint="eastAsia"/>
                <w:sz w:val="24"/>
              </w:rPr>
              <w:t>.</w:t>
            </w:r>
            <w:r>
              <w:rPr>
                <w:rFonts w:asciiTheme="minorEastAsia" w:hAnsiTheme="minorEastAsia"/>
                <w:sz w:val="24"/>
              </w:rPr>
              <w:t>申购费用由投资人承担，不列入基金财产</w:t>
            </w:r>
            <w:r>
              <w:rPr>
                <w:rFonts w:asciiTheme="minorEastAsia" w:hAnsiTheme="minorEastAsia" w:hint="eastAsia"/>
                <w:sz w:val="24"/>
              </w:rPr>
              <w:t>，主要用于本基金的市场推广、销售、注册登记等各项费用</w:t>
            </w:r>
            <w:r>
              <w:rPr>
                <w:rFonts w:asciiTheme="minorEastAsia" w:hAnsiTheme="minorEastAsia"/>
                <w:sz w:val="24"/>
              </w:rPr>
              <w:t>。</w:t>
            </w:r>
          </w:p>
          <w:p w:rsidR="00481E26" w:rsidRDefault="00C56CB2">
            <w:pPr>
              <w:rPr>
                <w:rFonts w:asciiTheme="minorEastAsia" w:hAnsiTheme="minorEastAsia"/>
                <w:sz w:val="24"/>
              </w:rPr>
            </w:pPr>
            <w:r>
              <w:rPr>
                <w:rFonts w:asciiTheme="minorEastAsia" w:hAnsiTheme="minorEastAsia" w:hint="eastAsia"/>
                <w:sz w:val="24"/>
              </w:rPr>
              <w:t>6</w:t>
            </w:r>
            <w:r w:rsidR="00197322">
              <w:rPr>
                <w:rFonts w:asciiTheme="minorEastAsia" w:hAnsiTheme="minorEastAsia" w:hint="eastAsia"/>
                <w:sz w:val="24"/>
              </w:rPr>
              <w:t>.</w:t>
            </w:r>
            <w:r>
              <w:rPr>
                <w:rFonts w:asciiTheme="minorEastAsia" w:hAnsiTheme="minorEastAsia" w:hint="eastAsia"/>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体上公告。</w:t>
            </w:r>
          </w:p>
          <w:p w:rsidR="00197322" w:rsidRDefault="00197322">
            <w:pPr>
              <w:rPr>
                <w:rFonts w:asciiTheme="minorEastAsia" w:hAnsiTheme="minorEastAsia"/>
                <w:sz w:val="24"/>
              </w:rPr>
            </w:pPr>
          </w:p>
          <w:p w:rsidR="00481E26" w:rsidRDefault="00C56CB2">
            <w:pPr>
              <w:rPr>
                <w:rFonts w:asciiTheme="minorEastAsia" w:hAnsiTheme="minorEastAsia"/>
                <w:sz w:val="24"/>
              </w:rPr>
            </w:pPr>
            <w:r>
              <w:rPr>
                <w:rFonts w:asciiTheme="minorEastAsia" w:hAnsiTheme="minorEastAsia" w:hint="eastAsia"/>
                <w:sz w:val="24"/>
              </w:rPr>
              <w:t>7</w:t>
            </w:r>
            <w:r w:rsidR="00197322">
              <w:rPr>
                <w:rFonts w:asciiTheme="minorEastAsia" w:hAnsiTheme="minorEastAsia" w:hint="eastAsia"/>
                <w:sz w:val="24"/>
              </w:rPr>
              <w:t>.</w:t>
            </w:r>
            <w:r>
              <w:rPr>
                <w:rFonts w:asciiTheme="minorEastAsia" w:hAnsiTheme="minorEastAsia" w:hint="eastAsia"/>
                <w:sz w:val="24"/>
              </w:rPr>
              <w:t>基金管理人可以在不违反法律法规规定及基金合同约定的情形下，根据市场情况制定基金促销计划，定期或不定期地开展基金促销活动。在基金促销活动期间，按相关监管部门要求履行必要手续后，基金管理人可以适当调低基金申购费率</w:t>
            </w:r>
            <w:r>
              <w:rPr>
                <w:rFonts w:asciiTheme="minorEastAsia" w:hAnsiTheme="minorEastAsia" w:hint="eastAsia"/>
                <w:b/>
                <w:bCs/>
                <w:strike/>
                <w:sz w:val="24"/>
              </w:rPr>
              <w:t>和</w:t>
            </w:r>
            <w:r>
              <w:rPr>
                <w:rFonts w:asciiTheme="minorEastAsia" w:hAnsiTheme="minorEastAsia" w:hint="eastAsia"/>
                <w:sz w:val="24"/>
              </w:rPr>
              <w:t>基金赎回费率，并进行公告。</w:t>
            </w:r>
          </w:p>
        </w:tc>
        <w:tc>
          <w:tcPr>
            <w:tcW w:w="3765" w:type="dxa"/>
            <w:tcBorders>
              <w:top w:val="single" w:sz="4" w:space="0" w:color="auto"/>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（六）申购和赎回的价格、费用及其用途</w:t>
            </w:r>
          </w:p>
          <w:p w:rsidR="00481E26" w:rsidRDefault="00C56CB2">
            <w:pPr>
              <w:rPr>
                <w:rFonts w:asciiTheme="minorEastAsia" w:hAnsiTheme="minorEastAsia"/>
                <w:sz w:val="24"/>
              </w:rPr>
            </w:pPr>
            <w:r>
              <w:rPr>
                <w:rFonts w:asciiTheme="minorEastAsia" w:hAnsiTheme="minorEastAsia" w:hint="eastAsia"/>
                <w:sz w:val="24"/>
              </w:rPr>
              <w:t>1</w:t>
            </w:r>
            <w:r w:rsidR="00197322">
              <w:rPr>
                <w:rFonts w:asciiTheme="minorEastAsia" w:hAnsiTheme="minorEastAsia" w:hint="eastAsia"/>
                <w:sz w:val="24"/>
              </w:rPr>
              <w:t>.</w:t>
            </w:r>
            <w:r>
              <w:rPr>
                <w:rFonts w:asciiTheme="minorEastAsia" w:hAnsiTheme="minorEastAsia" w:hint="eastAsia"/>
                <w:sz w:val="24"/>
              </w:rPr>
              <w:t>本基金</w:t>
            </w:r>
            <w:r>
              <w:rPr>
                <w:rFonts w:asciiTheme="minorEastAsia" w:hAnsiTheme="minorEastAsia" w:hint="eastAsia"/>
                <w:b/>
                <w:bCs/>
                <w:sz w:val="24"/>
                <w:u w:val="single"/>
              </w:rPr>
              <w:t>A类基金份额和C类基金份额分别设置基金代码，分别计算和公告基金份额净值和基金份额累计净值。</w:t>
            </w:r>
            <w:r>
              <w:rPr>
                <w:rFonts w:asciiTheme="minorEastAsia" w:hAnsiTheme="minorEastAsia" w:hint="eastAsia"/>
                <w:sz w:val="24"/>
              </w:rPr>
              <w:t>本基金</w:t>
            </w:r>
            <w:r>
              <w:rPr>
                <w:rFonts w:asciiTheme="minorEastAsia" w:hAnsiTheme="minorEastAsia" w:hint="eastAsia"/>
                <w:b/>
                <w:bCs/>
                <w:sz w:val="24"/>
                <w:u w:val="single"/>
              </w:rPr>
              <w:t>各类</w:t>
            </w:r>
            <w:r>
              <w:rPr>
                <w:rFonts w:asciiTheme="minorEastAsia" w:hAnsiTheme="minorEastAsia" w:hint="eastAsia"/>
                <w:sz w:val="24"/>
              </w:rPr>
              <w:t>基金份额净值的计算，</w:t>
            </w:r>
            <w:r>
              <w:rPr>
                <w:rFonts w:asciiTheme="minorEastAsia" w:hAnsiTheme="minorEastAsia" w:hint="eastAsia"/>
                <w:b/>
                <w:bCs/>
                <w:sz w:val="24"/>
                <w:u w:val="single"/>
              </w:rPr>
              <w:t>均</w:t>
            </w:r>
            <w:r>
              <w:rPr>
                <w:rFonts w:asciiTheme="minorEastAsia" w:hAnsiTheme="minorEastAsia" w:hint="eastAsia"/>
                <w:sz w:val="24"/>
              </w:rPr>
              <w:t>保留到小数点后3位，小数点后第4位四舍五入，由此产生的收益或损失由基金财产承担。T日的</w:t>
            </w:r>
            <w:r>
              <w:rPr>
                <w:rFonts w:asciiTheme="minorEastAsia" w:hAnsiTheme="minorEastAsia" w:hint="eastAsia"/>
                <w:b/>
                <w:bCs/>
                <w:sz w:val="24"/>
                <w:u w:val="single"/>
              </w:rPr>
              <w:t>各类</w:t>
            </w:r>
            <w:r>
              <w:rPr>
                <w:rFonts w:asciiTheme="minorEastAsia" w:hAnsiTheme="minorEastAsia" w:hint="eastAsia"/>
                <w:sz w:val="24"/>
              </w:rPr>
              <w:t>基金份额净值在当天收市后计算，并在T+1日内公告。遇特殊情况，经履行适当程序，可以适当延迟计算或公告。</w:t>
            </w:r>
          </w:p>
          <w:p w:rsidR="00481E26" w:rsidRDefault="00C56CB2">
            <w:pPr>
              <w:rPr>
                <w:rFonts w:asciiTheme="minorEastAsia" w:hAnsiTheme="minorEastAsia"/>
                <w:sz w:val="24"/>
              </w:rPr>
            </w:pPr>
            <w:r>
              <w:rPr>
                <w:rFonts w:asciiTheme="minorEastAsia" w:hAnsiTheme="minorEastAsia" w:hint="eastAsia"/>
                <w:sz w:val="24"/>
              </w:rPr>
              <w:t>2</w:t>
            </w:r>
            <w:r w:rsidR="00197322">
              <w:rPr>
                <w:rFonts w:asciiTheme="minorEastAsia" w:hAnsiTheme="minorEastAsia" w:hint="eastAsia"/>
                <w:sz w:val="24"/>
              </w:rPr>
              <w:t>.</w:t>
            </w:r>
            <w:r>
              <w:rPr>
                <w:rFonts w:asciiTheme="minorEastAsia" w:hAnsiTheme="minorEastAsia" w:hint="eastAsia"/>
                <w:sz w:val="24"/>
              </w:rPr>
              <w:t>申购份额的计算及余额的处理方式：本基金</w:t>
            </w:r>
            <w:r>
              <w:rPr>
                <w:rFonts w:asciiTheme="minorEastAsia" w:hAnsiTheme="minorEastAsia"/>
                <w:b/>
                <w:bCs/>
                <w:sz w:val="24"/>
                <w:u w:val="single"/>
              </w:rPr>
              <w:t>A类和C类基金份额</w:t>
            </w:r>
            <w:r>
              <w:rPr>
                <w:rFonts w:asciiTheme="minorEastAsia" w:hAnsiTheme="minorEastAsia" w:hint="eastAsia"/>
                <w:sz w:val="24"/>
              </w:rPr>
              <w:t>申购份额的计算详见《招募说明书》。本基金</w:t>
            </w:r>
            <w:r>
              <w:rPr>
                <w:rFonts w:asciiTheme="minorEastAsia" w:hAnsiTheme="minorEastAsia" w:hint="eastAsia"/>
                <w:b/>
                <w:bCs/>
                <w:sz w:val="24"/>
                <w:u w:val="single"/>
              </w:rPr>
              <w:t>A类基金份额</w:t>
            </w:r>
            <w:r>
              <w:rPr>
                <w:rFonts w:asciiTheme="minorEastAsia" w:hAnsiTheme="minorEastAsia" w:hint="eastAsia"/>
                <w:sz w:val="24"/>
              </w:rPr>
              <w:t>的申购费率由基金管理人决定，并在招募说明书</w:t>
            </w:r>
            <w:r>
              <w:rPr>
                <w:rFonts w:asciiTheme="minorEastAsia" w:hAnsiTheme="minorEastAsia" w:hint="eastAsia"/>
                <w:bCs/>
                <w:sz w:val="24"/>
              </w:rPr>
              <w:t>及基金产品资料概要中</w:t>
            </w:r>
            <w:r>
              <w:rPr>
                <w:rFonts w:asciiTheme="minorEastAsia" w:hAnsiTheme="minorEastAsia" w:hint="eastAsia"/>
                <w:sz w:val="24"/>
              </w:rPr>
              <w:t>列示。申购的有效份额为净申购金额除以当日的</w:t>
            </w:r>
            <w:r>
              <w:rPr>
                <w:rFonts w:asciiTheme="minorEastAsia" w:hAnsiTheme="minorEastAsia" w:hint="eastAsia"/>
                <w:b/>
                <w:bCs/>
                <w:sz w:val="24"/>
                <w:u w:val="single"/>
              </w:rPr>
              <w:t>该类</w:t>
            </w:r>
            <w:r>
              <w:rPr>
                <w:rFonts w:asciiTheme="minorEastAsia" w:hAnsiTheme="minorEastAsia" w:hint="eastAsia"/>
                <w:sz w:val="24"/>
              </w:rPr>
              <w:t>基金份额净值，有效份额单位为份，上述计算结果均按四舍五入方法，保留到小数点后2位，由此产生的收益或损失由基金财产承担。</w:t>
            </w:r>
          </w:p>
          <w:p w:rsidR="00481E26" w:rsidRDefault="00C56CB2">
            <w:pPr>
              <w:rPr>
                <w:rFonts w:asciiTheme="minorEastAsia" w:hAnsiTheme="minorEastAsia"/>
                <w:sz w:val="24"/>
              </w:rPr>
            </w:pPr>
            <w:r>
              <w:rPr>
                <w:rFonts w:asciiTheme="minorEastAsia" w:hAnsiTheme="minorEastAsia"/>
                <w:b/>
                <w:sz w:val="24"/>
                <w:u w:val="single"/>
              </w:rPr>
              <w:t>4</w:t>
            </w:r>
            <w:r w:rsidR="00197322">
              <w:rPr>
                <w:rFonts w:asciiTheme="minorEastAsia" w:hAnsiTheme="minorEastAsia" w:hint="eastAsia"/>
                <w:b/>
                <w:sz w:val="24"/>
                <w:u w:val="single"/>
              </w:rPr>
              <w:t>.</w:t>
            </w:r>
            <w:r>
              <w:rPr>
                <w:rFonts w:asciiTheme="minorEastAsia" w:hAnsiTheme="minorEastAsia" w:hint="eastAsia"/>
                <w:b/>
                <w:bCs/>
                <w:sz w:val="24"/>
                <w:u w:val="single"/>
              </w:rPr>
              <w:t>本基金A类基金份额的</w:t>
            </w:r>
            <w:r>
              <w:rPr>
                <w:rFonts w:asciiTheme="minorEastAsia" w:hAnsiTheme="minorEastAsia" w:hint="eastAsia"/>
                <w:sz w:val="24"/>
              </w:rPr>
              <w:t>申购费用由</w:t>
            </w:r>
            <w:r>
              <w:rPr>
                <w:rFonts w:asciiTheme="minorEastAsia" w:hAnsiTheme="minorEastAsia" w:hint="eastAsia"/>
                <w:b/>
                <w:bCs/>
                <w:sz w:val="24"/>
                <w:u w:val="single"/>
              </w:rPr>
              <w:t>申购A类基金份额的</w:t>
            </w:r>
            <w:r>
              <w:rPr>
                <w:rFonts w:asciiTheme="minorEastAsia" w:hAnsiTheme="minorEastAsia" w:hint="eastAsia"/>
                <w:sz w:val="24"/>
              </w:rPr>
              <w:t>投资人承担，不列入基金财产</w:t>
            </w:r>
            <w:r>
              <w:rPr>
                <w:rFonts w:asciiTheme="minorEastAsia" w:hAnsiTheme="minorEastAsia" w:hint="eastAsia"/>
                <w:b/>
                <w:bCs/>
                <w:sz w:val="24"/>
                <w:u w:val="single"/>
              </w:rPr>
              <w:t>；C类基金份额不收取申购费用。</w:t>
            </w:r>
          </w:p>
          <w:p w:rsidR="00481E26" w:rsidRDefault="00C56CB2">
            <w:pPr>
              <w:rPr>
                <w:rFonts w:asciiTheme="minorEastAsia" w:hAnsiTheme="minorEastAsia"/>
                <w:sz w:val="24"/>
              </w:rPr>
            </w:pPr>
            <w:r>
              <w:rPr>
                <w:rFonts w:asciiTheme="minorEastAsia" w:hAnsiTheme="minorEastAsia" w:hint="eastAsia"/>
                <w:sz w:val="24"/>
              </w:rPr>
              <w:t>6</w:t>
            </w:r>
            <w:r w:rsidR="00197322">
              <w:rPr>
                <w:rFonts w:asciiTheme="minorEastAsia" w:hAnsiTheme="minorEastAsia" w:hint="eastAsia"/>
                <w:sz w:val="24"/>
              </w:rPr>
              <w:t>.</w:t>
            </w:r>
            <w:r>
              <w:rPr>
                <w:rFonts w:asciiTheme="minorEastAsia" w:hAnsiTheme="minorEastAsia" w:hint="eastAsia"/>
                <w:sz w:val="24"/>
              </w:rPr>
              <w:t>本基金</w:t>
            </w:r>
            <w:r>
              <w:rPr>
                <w:rFonts w:asciiTheme="minorEastAsia" w:hAnsiTheme="minorEastAsia"/>
                <w:b/>
                <w:bCs/>
                <w:sz w:val="24"/>
                <w:u w:val="single"/>
              </w:rPr>
              <w:t>A类基金份额</w:t>
            </w:r>
            <w:r>
              <w:rPr>
                <w:rFonts w:asciiTheme="minorEastAsia" w:hAnsiTheme="minorEastAsia" w:hint="eastAsia"/>
                <w:sz w:val="24"/>
              </w:rPr>
              <w:t>的申购费率、</w:t>
            </w:r>
            <w:r>
              <w:rPr>
                <w:rFonts w:asciiTheme="minorEastAsia" w:hAnsiTheme="minorEastAsia"/>
                <w:b/>
                <w:bCs/>
                <w:sz w:val="24"/>
                <w:u w:val="single"/>
              </w:rPr>
              <w:t>A类基金份额和C类基金份额的</w:t>
            </w:r>
            <w:r>
              <w:rPr>
                <w:rFonts w:asciiTheme="minorEastAsia" w:hAnsiTheme="minorEastAsia" w:hint="eastAsia"/>
                <w:sz w:val="24"/>
              </w:rPr>
              <w:t>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w:t>
            </w:r>
            <w:r w:rsidRPr="005D5B12">
              <w:rPr>
                <w:rFonts w:asciiTheme="minorEastAsia" w:hAnsiTheme="minorEastAsia" w:hint="eastAsia"/>
                <w:b/>
                <w:bCs/>
                <w:sz w:val="24"/>
                <w:u w:val="single"/>
              </w:rPr>
              <w:t>规定媒介</w:t>
            </w:r>
            <w:r>
              <w:rPr>
                <w:rFonts w:asciiTheme="minorEastAsia" w:hAnsiTheme="minorEastAsia" w:hint="eastAsia"/>
                <w:sz w:val="24"/>
              </w:rPr>
              <w:t>上公告。</w:t>
            </w:r>
          </w:p>
          <w:p w:rsidR="00481E26" w:rsidRDefault="00C56CB2">
            <w:pPr>
              <w:rPr>
                <w:rFonts w:asciiTheme="minorEastAsia" w:hAnsiTheme="minorEastAsia"/>
                <w:sz w:val="24"/>
              </w:rPr>
            </w:pPr>
            <w:r>
              <w:rPr>
                <w:rFonts w:asciiTheme="minorEastAsia" w:hAnsiTheme="minorEastAsia" w:hint="eastAsia"/>
                <w:sz w:val="24"/>
              </w:rPr>
              <w:t>7</w:t>
            </w:r>
            <w:r w:rsidR="00197322">
              <w:rPr>
                <w:rFonts w:asciiTheme="minorEastAsia" w:hAnsiTheme="minorEastAsia" w:hint="eastAsia"/>
                <w:sz w:val="24"/>
              </w:rPr>
              <w:t>.</w:t>
            </w:r>
            <w:r>
              <w:rPr>
                <w:rFonts w:asciiTheme="minorEastAsia" w:hAnsiTheme="minorEastAsia" w:hint="eastAsia"/>
                <w:sz w:val="24"/>
              </w:rPr>
              <w:t>基金管理人可以在不违反法律法规规定及基金合同约定的情形下，根据市场情况制定基金促销计划，定期或不定期地开展基金促销活动。在基金促销活动期间，按相关监管部门要求履行必要手续后，基金管理人可以适当调低基金申购费率</w:t>
            </w:r>
            <w:r>
              <w:rPr>
                <w:rFonts w:asciiTheme="minorEastAsia" w:hAnsiTheme="minorEastAsia" w:hint="eastAsia"/>
                <w:b/>
                <w:bCs/>
                <w:sz w:val="24"/>
                <w:u w:val="single"/>
              </w:rPr>
              <w:t>、</w:t>
            </w:r>
            <w:r>
              <w:rPr>
                <w:rFonts w:asciiTheme="minorEastAsia" w:hAnsiTheme="minorEastAsia" w:hint="eastAsia"/>
                <w:sz w:val="24"/>
              </w:rPr>
              <w:t>基金赎回费率</w:t>
            </w:r>
            <w:r>
              <w:rPr>
                <w:rFonts w:asciiTheme="minorEastAsia" w:hAnsiTheme="minorEastAsia" w:hint="eastAsia"/>
                <w:b/>
                <w:bCs/>
                <w:sz w:val="24"/>
                <w:u w:val="single"/>
              </w:rPr>
              <w:t>和销售服务费率</w:t>
            </w:r>
            <w:r>
              <w:rPr>
                <w:rFonts w:asciiTheme="minorEastAsia" w:hAnsiTheme="minorEastAsia" w:hint="eastAsia"/>
                <w:sz w:val="24"/>
              </w:rPr>
              <w:t>，并进行公告。</w:t>
            </w:r>
          </w:p>
        </w:tc>
      </w:tr>
      <w:tr w:rsidR="00481E26" w:rsidTr="005D5B12">
        <w:trPr>
          <w:gridAfter w:val="1"/>
          <w:wAfter w:w="63" w:type="dxa"/>
          <w:jc w:val="center"/>
        </w:trPr>
        <w:tc>
          <w:tcPr>
            <w:tcW w:w="988" w:type="dxa"/>
            <w:vMerge/>
            <w:tcBorders>
              <w:left w:val="single" w:sz="4" w:space="0" w:color="000000"/>
              <w:right w:val="single" w:sz="4" w:space="0" w:color="auto"/>
            </w:tcBorders>
          </w:tcPr>
          <w:p w:rsidR="00481E26" w:rsidRDefault="00481E26">
            <w:pPr>
              <w:jc w:val="center"/>
              <w:rPr>
                <w:rFonts w:asciiTheme="minorEastAsia" w:hAnsiTheme="minorEastAsia"/>
                <w:b/>
                <w:bCs/>
                <w:sz w:val="24"/>
              </w:rPr>
            </w:pPr>
          </w:p>
        </w:tc>
        <w:tc>
          <w:tcPr>
            <w:tcW w:w="3543" w:type="dxa"/>
            <w:tcBorders>
              <w:top w:val="single" w:sz="4" w:space="0" w:color="auto"/>
              <w:left w:val="single" w:sz="4" w:space="0" w:color="auto"/>
              <w:right w:val="single" w:sz="4" w:space="0" w:color="auto"/>
            </w:tcBorders>
          </w:tcPr>
          <w:p w:rsidR="00481E26" w:rsidRDefault="00C56CB2">
            <w:pPr>
              <w:rPr>
                <w:rFonts w:ascii="宋体" w:hAnsi="宋体"/>
                <w:sz w:val="24"/>
                <w:szCs w:val="18"/>
              </w:rPr>
            </w:pPr>
            <w:r>
              <w:rPr>
                <w:rFonts w:ascii="宋体" w:hAnsi="宋体" w:hint="eastAsia"/>
                <w:sz w:val="24"/>
                <w:szCs w:val="18"/>
              </w:rPr>
              <w:t>(七)</w:t>
            </w:r>
            <w:r>
              <w:rPr>
                <w:rFonts w:ascii="宋体" w:hAnsi="宋体"/>
                <w:sz w:val="24"/>
                <w:szCs w:val="18"/>
              </w:rPr>
              <w:t>拒绝或暂停申购的情形</w:t>
            </w:r>
          </w:p>
          <w:p w:rsidR="00481E26" w:rsidRDefault="00C56CB2">
            <w:pPr>
              <w:rPr>
                <w:rFonts w:ascii="宋体" w:hAnsi="宋体"/>
                <w:sz w:val="24"/>
                <w:szCs w:val="18"/>
              </w:rPr>
            </w:pPr>
            <w:r>
              <w:rPr>
                <w:rFonts w:ascii="宋体" w:hAnsi="宋体" w:hint="eastAsia"/>
                <w:sz w:val="24"/>
                <w:szCs w:val="18"/>
              </w:rPr>
              <w:t>9.法律法规规定或中国证监会认定的其他情形。</w:t>
            </w:r>
          </w:p>
          <w:p w:rsidR="00481E26" w:rsidRDefault="00C56CB2">
            <w:pPr>
              <w:rPr>
                <w:rFonts w:ascii="宋体" w:hAnsi="宋体"/>
                <w:sz w:val="24"/>
                <w:szCs w:val="18"/>
              </w:rPr>
            </w:pPr>
            <w:r>
              <w:rPr>
                <w:rFonts w:ascii="宋体" w:hAnsi="宋体" w:hint="eastAsia"/>
                <w:sz w:val="24"/>
                <w:szCs w:val="18"/>
              </w:rPr>
              <w:t>发生上述第1、2、3、5、8、9项暂停申购情形时，基金管理人应当根据有关规定在</w:t>
            </w:r>
            <w:r w:rsidRPr="00197322">
              <w:rPr>
                <w:rFonts w:ascii="宋体" w:hAnsi="宋体" w:hint="eastAsia"/>
                <w:sz w:val="24"/>
                <w:szCs w:val="18"/>
              </w:rPr>
              <w:t>指定媒体</w:t>
            </w:r>
            <w:r>
              <w:rPr>
                <w:rFonts w:ascii="宋体" w:hAnsi="宋体" w:hint="eastAsia"/>
                <w:sz w:val="24"/>
                <w:szCs w:val="18"/>
              </w:rPr>
              <w:t>上刊登暂停申购公告。如果投资人的申购申请被拒绝，被拒绝的申购款项将退还给投资人。在暂停申购的情况消除时，基金管理人应及时恢复申购业务的办理。</w:t>
            </w:r>
          </w:p>
        </w:tc>
        <w:tc>
          <w:tcPr>
            <w:tcW w:w="3765" w:type="dxa"/>
            <w:tcBorders>
              <w:top w:val="single" w:sz="4" w:space="0" w:color="auto"/>
              <w:left w:val="single" w:sz="4" w:space="0" w:color="auto"/>
              <w:right w:val="single" w:sz="4" w:space="0" w:color="auto"/>
            </w:tcBorders>
          </w:tcPr>
          <w:p w:rsidR="00481E26" w:rsidRDefault="00C56CB2">
            <w:pPr>
              <w:rPr>
                <w:rFonts w:ascii="宋体" w:hAnsi="宋体"/>
                <w:sz w:val="24"/>
                <w:szCs w:val="18"/>
              </w:rPr>
            </w:pPr>
            <w:r>
              <w:rPr>
                <w:rFonts w:ascii="宋体" w:hAnsi="宋体" w:hint="eastAsia"/>
                <w:sz w:val="24"/>
                <w:szCs w:val="18"/>
              </w:rPr>
              <w:t>(七)</w:t>
            </w:r>
            <w:r>
              <w:rPr>
                <w:rFonts w:ascii="宋体" w:hAnsi="宋体"/>
                <w:sz w:val="24"/>
                <w:szCs w:val="18"/>
              </w:rPr>
              <w:t>拒绝或暂停申购的情形</w:t>
            </w:r>
          </w:p>
          <w:p w:rsidR="00481E26" w:rsidRDefault="00C56CB2">
            <w:pPr>
              <w:rPr>
                <w:rFonts w:ascii="宋体" w:hAnsi="宋体"/>
                <w:sz w:val="24"/>
                <w:szCs w:val="18"/>
              </w:rPr>
            </w:pPr>
            <w:r>
              <w:rPr>
                <w:rFonts w:ascii="宋体" w:hAnsi="宋体" w:hint="eastAsia"/>
                <w:sz w:val="24"/>
                <w:szCs w:val="18"/>
              </w:rPr>
              <w:t>9.法律法规规定或中国证监会认定的其他情形。</w:t>
            </w:r>
          </w:p>
          <w:p w:rsidR="00481E26" w:rsidRDefault="00C56CB2">
            <w:pPr>
              <w:rPr>
                <w:rFonts w:ascii="宋体" w:hAnsi="宋体"/>
                <w:sz w:val="24"/>
                <w:szCs w:val="18"/>
              </w:rPr>
            </w:pPr>
            <w:r>
              <w:rPr>
                <w:rFonts w:ascii="宋体" w:hAnsi="宋体" w:hint="eastAsia"/>
                <w:sz w:val="24"/>
                <w:szCs w:val="18"/>
              </w:rPr>
              <w:t>发生上述第1、2、3、5、8、9项暂停申购情形时，基金管理人应当根据有关规定在</w:t>
            </w:r>
            <w:r w:rsidRPr="005D5B12">
              <w:rPr>
                <w:rFonts w:ascii="宋体" w:hAnsi="宋体" w:hint="eastAsia"/>
                <w:b/>
                <w:bCs/>
                <w:sz w:val="24"/>
                <w:szCs w:val="18"/>
                <w:u w:val="single"/>
              </w:rPr>
              <w:t>规定媒介</w:t>
            </w:r>
            <w:r>
              <w:rPr>
                <w:rFonts w:ascii="宋体" w:hAnsi="宋体" w:hint="eastAsia"/>
                <w:sz w:val="24"/>
                <w:szCs w:val="18"/>
              </w:rPr>
              <w:t>上刊登暂停申购公告。如果投资人的申购申请被拒绝，被拒绝的申购款项将退还给投资人。在暂停申购的情况消除时，基金管理人应及时恢复申购业务的办理。</w:t>
            </w:r>
          </w:p>
        </w:tc>
      </w:tr>
      <w:tr w:rsidR="00481E26" w:rsidTr="005D5B12">
        <w:trPr>
          <w:gridAfter w:val="1"/>
          <w:wAfter w:w="63" w:type="dxa"/>
          <w:jc w:val="center"/>
        </w:trPr>
        <w:tc>
          <w:tcPr>
            <w:tcW w:w="988" w:type="dxa"/>
            <w:vMerge/>
            <w:tcBorders>
              <w:left w:val="single" w:sz="4" w:space="0" w:color="000000"/>
              <w:right w:val="single" w:sz="4" w:space="0" w:color="auto"/>
            </w:tcBorders>
          </w:tcPr>
          <w:p w:rsidR="00481E26" w:rsidRDefault="00481E26">
            <w:pPr>
              <w:jc w:val="center"/>
              <w:rPr>
                <w:rFonts w:asciiTheme="minorEastAsia" w:hAnsiTheme="minorEastAsia"/>
                <w:b/>
                <w:bCs/>
                <w:sz w:val="24"/>
              </w:rPr>
            </w:pPr>
          </w:p>
        </w:tc>
        <w:tc>
          <w:tcPr>
            <w:tcW w:w="3543" w:type="dxa"/>
            <w:tcBorders>
              <w:top w:val="single" w:sz="4" w:space="0" w:color="auto"/>
              <w:left w:val="single" w:sz="4" w:space="0" w:color="auto"/>
              <w:right w:val="single" w:sz="4" w:space="0" w:color="auto"/>
            </w:tcBorders>
          </w:tcPr>
          <w:p w:rsidR="00481E26" w:rsidRDefault="00C56CB2">
            <w:pPr>
              <w:rPr>
                <w:rFonts w:ascii="宋体" w:hAnsi="宋体"/>
                <w:sz w:val="24"/>
              </w:rPr>
            </w:pPr>
            <w:r>
              <w:rPr>
                <w:rFonts w:ascii="宋体" w:hAnsi="宋体" w:hint="eastAsia"/>
                <w:sz w:val="24"/>
              </w:rPr>
              <w:t>(八)</w:t>
            </w:r>
            <w:r>
              <w:rPr>
                <w:rFonts w:ascii="宋体" w:hAnsi="宋体"/>
                <w:sz w:val="24"/>
              </w:rPr>
              <w:t>暂停赎回或延缓支付赎回款项的情形</w:t>
            </w:r>
          </w:p>
          <w:p w:rsidR="00481E26" w:rsidRDefault="00C56CB2">
            <w:pPr>
              <w:rPr>
                <w:rFonts w:ascii="宋体" w:hAnsi="宋体"/>
                <w:sz w:val="24"/>
              </w:rPr>
            </w:pPr>
            <w:r>
              <w:rPr>
                <w:rFonts w:ascii="宋体" w:hAnsi="宋体" w:hint="eastAsia"/>
                <w:sz w:val="24"/>
              </w:rPr>
              <w:t>6.法律法规规定或中国证监会认定的其他情形。</w:t>
            </w:r>
          </w:p>
          <w:p w:rsidR="00481E26" w:rsidRDefault="00C56CB2">
            <w:pPr>
              <w:rPr>
                <w:rFonts w:ascii="宋体" w:hAnsi="宋体"/>
                <w:sz w:val="24"/>
              </w:rPr>
            </w:pPr>
            <w:r>
              <w:rPr>
                <w:rFonts w:ascii="宋体" w:hAnsi="宋体" w:hint="eastAsia"/>
                <w:sz w:val="24"/>
              </w:rPr>
              <w:t>发生上述情形时，基金管理人应按规定报中国证监会备案，已接受的赎回申请，基金管理人应足额支付；如暂时不能足额支付，应将可支付部分按单个账户申请量占申请总量的比例分配给赎回申请人，未支付部分可延期支付，并以后续开放日的基金份额净值为依据计算赎回金额。若连续两个或两个以上开放日发生巨额赎回，延期支付最长不得超过20个工作日，并在</w:t>
            </w:r>
            <w:r w:rsidRPr="00197322">
              <w:rPr>
                <w:rFonts w:ascii="宋体" w:hAnsi="宋体" w:hint="eastAsia"/>
                <w:sz w:val="24"/>
              </w:rPr>
              <w:t>指定媒体</w:t>
            </w:r>
            <w:r>
              <w:rPr>
                <w:rFonts w:ascii="宋体" w:hAnsi="宋体" w:hint="eastAsia"/>
                <w:sz w:val="24"/>
              </w:rPr>
              <w:t>上公告。投资人在申请赎回时可事先选择将当日可能未获受理部分予以撤销。在暂停赎回的情况消除时，基金管理人应及时恢复赎回业务的办理并予以公告。</w:t>
            </w:r>
          </w:p>
        </w:tc>
        <w:tc>
          <w:tcPr>
            <w:tcW w:w="3765" w:type="dxa"/>
            <w:tcBorders>
              <w:top w:val="single" w:sz="4" w:space="0" w:color="auto"/>
              <w:left w:val="single" w:sz="4" w:space="0" w:color="auto"/>
              <w:right w:val="single" w:sz="4" w:space="0" w:color="auto"/>
            </w:tcBorders>
          </w:tcPr>
          <w:p w:rsidR="00481E26" w:rsidRDefault="00C56CB2">
            <w:pPr>
              <w:rPr>
                <w:rFonts w:ascii="宋体" w:hAnsi="宋体"/>
                <w:sz w:val="24"/>
              </w:rPr>
            </w:pPr>
            <w:r>
              <w:rPr>
                <w:rFonts w:ascii="宋体" w:hAnsi="宋体" w:hint="eastAsia"/>
                <w:sz w:val="24"/>
              </w:rPr>
              <w:t>(八)</w:t>
            </w:r>
            <w:r>
              <w:rPr>
                <w:rFonts w:ascii="宋体" w:hAnsi="宋体"/>
                <w:sz w:val="24"/>
              </w:rPr>
              <w:t>暂停赎回或延缓支付赎回款项的情形</w:t>
            </w:r>
          </w:p>
          <w:p w:rsidR="00481E26" w:rsidRDefault="00C56CB2">
            <w:pPr>
              <w:rPr>
                <w:rFonts w:ascii="宋体" w:hAnsi="宋体"/>
                <w:sz w:val="24"/>
              </w:rPr>
            </w:pPr>
            <w:r>
              <w:rPr>
                <w:rFonts w:ascii="宋体" w:hAnsi="宋体" w:hint="eastAsia"/>
                <w:sz w:val="24"/>
              </w:rPr>
              <w:t>6.法律法规规定或中国证监会认定的其他情形。</w:t>
            </w:r>
          </w:p>
          <w:p w:rsidR="00481E26" w:rsidRDefault="00C56CB2">
            <w:pPr>
              <w:rPr>
                <w:rFonts w:ascii="宋体" w:hAnsi="宋体"/>
                <w:sz w:val="24"/>
              </w:rPr>
            </w:pPr>
            <w:r>
              <w:rPr>
                <w:rFonts w:ascii="宋体" w:hAnsi="宋体" w:hint="eastAsia"/>
                <w:sz w:val="24"/>
              </w:rPr>
              <w:t>发生上述情形时，基金管理人应按规定报中国证监会备案，已接受的赎回申请，基金管理人应足额支付；如暂时不能足额支付，应将可支付部分按单个账户申请量占申请总量的比例分配给赎回申请人，未支付部分可延期支付，并以后续开放日的</w:t>
            </w:r>
            <w:r w:rsidRPr="005D5B12">
              <w:rPr>
                <w:rFonts w:ascii="宋体" w:hAnsi="宋体" w:hint="eastAsia"/>
                <w:b/>
                <w:bCs/>
                <w:sz w:val="24"/>
                <w:u w:val="single"/>
              </w:rPr>
              <w:t>各类</w:t>
            </w:r>
            <w:r>
              <w:rPr>
                <w:rFonts w:ascii="宋体" w:hAnsi="宋体" w:hint="eastAsia"/>
                <w:sz w:val="24"/>
              </w:rPr>
              <w:t>基金份额净值为依据计算赎回金额。若连续两个或两个以上开放日发生巨额赎回，延期支付最长不得超过20个工作日，并在</w:t>
            </w:r>
            <w:r w:rsidRPr="005D5B12">
              <w:rPr>
                <w:rFonts w:ascii="宋体" w:hAnsi="宋体" w:hint="eastAsia"/>
                <w:b/>
                <w:bCs/>
                <w:sz w:val="24"/>
                <w:u w:val="single"/>
              </w:rPr>
              <w:t>规定媒介</w:t>
            </w:r>
            <w:r>
              <w:rPr>
                <w:rFonts w:ascii="宋体" w:hAnsi="宋体" w:hint="eastAsia"/>
                <w:sz w:val="24"/>
              </w:rPr>
              <w:t>上公告。投资人在申请赎回时可事先选择将当日可能未获受理部分予以撤销。在暂停赎回的情况消除时，基金管理人应及时恢复赎回业务的办理并予以公告。</w:t>
            </w:r>
          </w:p>
        </w:tc>
      </w:tr>
      <w:tr w:rsidR="00481E26" w:rsidTr="005D5B12">
        <w:trPr>
          <w:gridAfter w:val="1"/>
          <w:wAfter w:w="63" w:type="dxa"/>
          <w:jc w:val="center"/>
        </w:trPr>
        <w:tc>
          <w:tcPr>
            <w:tcW w:w="988" w:type="dxa"/>
            <w:vMerge/>
            <w:tcBorders>
              <w:left w:val="single" w:sz="4" w:space="0" w:color="000000"/>
              <w:right w:val="single" w:sz="4" w:space="0" w:color="auto"/>
            </w:tcBorders>
          </w:tcPr>
          <w:p w:rsidR="00481E26" w:rsidRDefault="00481E26">
            <w:pPr>
              <w:jc w:val="center"/>
              <w:rPr>
                <w:rFonts w:asciiTheme="minorEastAsia" w:hAnsiTheme="minorEastAsia"/>
                <w:b/>
                <w:bCs/>
                <w:sz w:val="24"/>
              </w:rPr>
            </w:pPr>
          </w:p>
        </w:tc>
        <w:tc>
          <w:tcPr>
            <w:tcW w:w="3543" w:type="dxa"/>
            <w:tcBorders>
              <w:top w:val="single" w:sz="4" w:space="0" w:color="auto"/>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（九）巨额赎回的情形及处理方式</w:t>
            </w:r>
          </w:p>
          <w:p w:rsidR="00481E26" w:rsidRDefault="00C56CB2">
            <w:pPr>
              <w:rPr>
                <w:rFonts w:asciiTheme="minorEastAsia" w:hAnsiTheme="minorEastAsia"/>
                <w:sz w:val="24"/>
              </w:rPr>
            </w:pPr>
            <w:r>
              <w:rPr>
                <w:rFonts w:asciiTheme="minorEastAsia" w:hAnsiTheme="minorEastAsia" w:hint="eastAsia"/>
                <w:sz w:val="24"/>
              </w:rPr>
              <w:t>2、巨额赎回的处理方式</w:t>
            </w:r>
          </w:p>
          <w:p w:rsidR="00481E26" w:rsidRDefault="00C56CB2">
            <w:pPr>
              <w:rPr>
                <w:rFonts w:asciiTheme="minorEastAsia" w:hAnsiTheme="minorEastAsia"/>
                <w:sz w:val="24"/>
              </w:rPr>
            </w:pPr>
            <w:r>
              <w:rPr>
                <w:rFonts w:asciiTheme="minorEastAsia" w:hAnsiTheme="minorEastAsia" w:hint="eastAsia"/>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部分延期赎回不受单笔赎回最低份额的限制。</w:t>
            </w:r>
          </w:p>
          <w:p w:rsidR="00481E26" w:rsidRDefault="00C56CB2">
            <w:pPr>
              <w:rPr>
                <w:rFonts w:asciiTheme="minorEastAsia" w:hAnsiTheme="minorEastAsia"/>
                <w:sz w:val="24"/>
              </w:rPr>
            </w:pPr>
            <w:r>
              <w:rPr>
                <w:rFonts w:asciiTheme="minorEastAsia" w:hAnsiTheme="minorEastAsia" w:hint="eastAsia"/>
                <w:sz w:val="24"/>
              </w:rPr>
              <w:t>3.巨额赎回的公告</w:t>
            </w:r>
          </w:p>
          <w:p w:rsidR="00481E26" w:rsidRDefault="00C56CB2">
            <w:pPr>
              <w:rPr>
                <w:rFonts w:asciiTheme="minorEastAsia" w:hAnsiTheme="minorEastAsia"/>
                <w:sz w:val="24"/>
              </w:rPr>
            </w:pPr>
            <w:r>
              <w:rPr>
                <w:rFonts w:asciiTheme="minorEastAsia" w:hAnsiTheme="minorEastAsia" w:hint="eastAsia"/>
                <w:sz w:val="24"/>
              </w:rPr>
              <w:t>当发生上述延期赎回并延期办理时，基金管理人应当通过邮寄、传真或者招募说明书规定的其他方式在3个交易日内通知基金份额持有人，说明有关处理方法，并在2日内在</w:t>
            </w:r>
            <w:r w:rsidRPr="00197322">
              <w:rPr>
                <w:rFonts w:asciiTheme="minorEastAsia" w:hAnsiTheme="minorEastAsia" w:hint="eastAsia"/>
                <w:sz w:val="24"/>
              </w:rPr>
              <w:t>指定媒体</w:t>
            </w:r>
            <w:r>
              <w:rPr>
                <w:rFonts w:asciiTheme="minorEastAsia" w:hAnsiTheme="minorEastAsia" w:hint="eastAsia"/>
                <w:sz w:val="24"/>
              </w:rPr>
              <w:t>上刊登公告。</w:t>
            </w:r>
          </w:p>
        </w:tc>
        <w:tc>
          <w:tcPr>
            <w:tcW w:w="3765" w:type="dxa"/>
            <w:tcBorders>
              <w:top w:val="single" w:sz="4" w:space="0" w:color="auto"/>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（九）巨额赎回的情形及处理方式</w:t>
            </w:r>
          </w:p>
          <w:p w:rsidR="00481E26" w:rsidRDefault="00C56CB2">
            <w:pPr>
              <w:rPr>
                <w:rFonts w:asciiTheme="minorEastAsia" w:hAnsiTheme="minorEastAsia"/>
                <w:sz w:val="24"/>
              </w:rPr>
            </w:pPr>
            <w:r>
              <w:rPr>
                <w:rFonts w:asciiTheme="minorEastAsia" w:hAnsiTheme="minorEastAsia" w:hint="eastAsia"/>
                <w:sz w:val="24"/>
              </w:rPr>
              <w:t>2、巨额赎回的处理方式</w:t>
            </w:r>
          </w:p>
          <w:p w:rsidR="00481E26" w:rsidRDefault="00C56CB2">
            <w:pPr>
              <w:rPr>
                <w:rFonts w:asciiTheme="minorEastAsia" w:hAnsiTheme="minorEastAsia"/>
                <w:sz w:val="24"/>
              </w:rPr>
            </w:pPr>
            <w:r>
              <w:rPr>
                <w:rFonts w:asciiTheme="minorEastAsia" w:hAnsiTheme="minorEastAsia" w:hint="eastAsia"/>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Pr>
                <w:rFonts w:asciiTheme="minorEastAsia" w:hAnsiTheme="minorEastAsia" w:hint="eastAsia"/>
                <w:b/>
                <w:sz w:val="24"/>
                <w:u w:val="single"/>
              </w:rPr>
              <w:t>该类</w:t>
            </w:r>
            <w:r>
              <w:rPr>
                <w:rFonts w:asciiTheme="minorEastAsia" w:hAnsiTheme="minorEastAsia" w:hint="eastAsia"/>
                <w:sz w:val="24"/>
              </w:rPr>
              <w:t>基金份额净值为基础计算赎回金额，以此类推，直到全部赎回为止。如投资人在提交赎回申请时未作明确选择，投资人未能赎回部分作自动延期赎回处理。部分延期赎回不受单笔赎回最低份额的限制。</w:t>
            </w:r>
          </w:p>
          <w:p w:rsidR="00197322" w:rsidRDefault="00197322">
            <w:pPr>
              <w:rPr>
                <w:rFonts w:asciiTheme="minorEastAsia" w:hAnsiTheme="minorEastAsia"/>
                <w:sz w:val="24"/>
              </w:rPr>
            </w:pPr>
          </w:p>
          <w:p w:rsidR="00197322" w:rsidRDefault="00197322">
            <w:pPr>
              <w:rPr>
                <w:rFonts w:asciiTheme="minorEastAsia" w:hAnsiTheme="minorEastAsia"/>
                <w:sz w:val="24"/>
              </w:rPr>
            </w:pPr>
          </w:p>
          <w:p w:rsidR="00197322" w:rsidRDefault="00197322">
            <w:pPr>
              <w:rPr>
                <w:rFonts w:asciiTheme="minorEastAsia" w:hAnsiTheme="minorEastAsia"/>
                <w:sz w:val="24"/>
              </w:rPr>
            </w:pPr>
          </w:p>
          <w:p w:rsidR="00481E26" w:rsidRDefault="00C56CB2">
            <w:pPr>
              <w:rPr>
                <w:rFonts w:asciiTheme="minorEastAsia" w:hAnsiTheme="minorEastAsia"/>
                <w:sz w:val="24"/>
              </w:rPr>
            </w:pPr>
            <w:r>
              <w:rPr>
                <w:rFonts w:asciiTheme="minorEastAsia" w:hAnsiTheme="minorEastAsia" w:hint="eastAsia"/>
                <w:sz w:val="24"/>
              </w:rPr>
              <w:t>3.巨额赎回的公告</w:t>
            </w:r>
          </w:p>
          <w:p w:rsidR="00481E26" w:rsidRDefault="00C56CB2">
            <w:pPr>
              <w:rPr>
                <w:rFonts w:asciiTheme="minorEastAsia" w:hAnsiTheme="minorEastAsia"/>
                <w:sz w:val="24"/>
              </w:rPr>
            </w:pPr>
            <w:r>
              <w:rPr>
                <w:rFonts w:asciiTheme="minorEastAsia" w:hAnsiTheme="minorEastAsia" w:hint="eastAsia"/>
                <w:sz w:val="24"/>
              </w:rPr>
              <w:t>当发生上述延期赎回并延期办理时，基金管理人应当通过邮寄、传真或者招募说明书规定的其他方式在3个交易日内通知基金份额持有人，说明有关处理方法，并在2日内在</w:t>
            </w:r>
            <w:r w:rsidRPr="005D5B12">
              <w:rPr>
                <w:rFonts w:asciiTheme="minorEastAsia" w:hAnsiTheme="minorEastAsia" w:hint="eastAsia"/>
                <w:b/>
                <w:bCs/>
                <w:sz w:val="24"/>
                <w:u w:val="single"/>
              </w:rPr>
              <w:t>规定媒介</w:t>
            </w:r>
            <w:r>
              <w:rPr>
                <w:rFonts w:asciiTheme="minorEastAsia" w:hAnsiTheme="minorEastAsia" w:hint="eastAsia"/>
                <w:sz w:val="24"/>
              </w:rPr>
              <w:t>上刊登公告。</w:t>
            </w:r>
          </w:p>
        </w:tc>
      </w:tr>
      <w:tr w:rsidR="00481E26" w:rsidTr="005D5B12">
        <w:trPr>
          <w:gridAfter w:val="1"/>
          <w:wAfter w:w="63" w:type="dxa"/>
          <w:jc w:val="center"/>
        </w:trPr>
        <w:tc>
          <w:tcPr>
            <w:tcW w:w="988" w:type="dxa"/>
            <w:vMerge/>
            <w:tcBorders>
              <w:left w:val="single" w:sz="4" w:space="0" w:color="000000"/>
              <w:right w:val="single" w:sz="4" w:space="0" w:color="auto"/>
            </w:tcBorders>
          </w:tcPr>
          <w:p w:rsidR="00481E26" w:rsidRDefault="00481E26">
            <w:pPr>
              <w:jc w:val="center"/>
              <w:rPr>
                <w:rFonts w:asciiTheme="minorEastAsia" w:hAnsiTheme="minorEastAsia"/>
                <w:b/>
                <w:bCs/>
                <w:sz w:val="24"/>
              </w:rPr>
            </w:pPr>
          </w:p>
        </w:tc>
        <w:tc>
          <w:tcPr>
            <w:tcW w:w="3543" w:type="dxa"/>
            <w:tcBorders>
              <w:top w:val="single" w:sz="4" w:space="0" w:color="auto"/>
              <w:left w:val="single" w:sz="4" w:space="0" w:color="auto"/>
              <w:right w:val="single" w:sz="4" w:space="0" w:color="auto"/>
            </w:tcBorders>
          </w:tcPr>
          <w:p w:rsidR="00481E26" w:rsidRDefault="00C56CB2" w:rsidP="005D5B12">
            <w:pPr>
              <w:numPr>
                <w:ilvl w:val="0"/>
                <w:numId w:val="3"/>
              </w:numPr>
              <w:rPr>
                <w:rFonts w:asciiTheme="minorEastAsia" w:hAnsiTheme="minorEastAsia"/>
                <w:sz w:val="24"/>
              </w:rPr>
            </w:pPr>
            <w:r>
              <w:rPr>
                <w:rFonts w:asciiTheme="minorEastAsia" w:hAnsiTheme="minorEastAsia" w:hint="eastAsia"/>
                <w:sz w:val="24"/>
              </w:rPr>
              <w:t>（十）暂停申购或赎回的公告和重新开放申购或赎回的公告</w:t>
            </w:r>
          </w:p>
          <w:p w:rsidR="00481E26" w:rsidRDefault="00C56CB2" w:rsidP="005D5B12">
            <w:pPr>
              <w:numPr>
                <w:ilvl w:val="255"/>
                <w:numId w:val="0"/>
              </w:numPr>
              <w:rPr>
                <w:rFonts w:asciiTheme="minorEastAsia" w:hAnsiTheme="minorEastAsia"/>
                <w:sz w:val="24"/>
              </w:rPr>
            </w:pPr>
            <w:r>
              <w:rPr>
                <w:rFonts w:ascii="宋体" w:hAnsi="宋体" w:hint="eastAsia"/>
                <w:sz w:val="24"/>
              </w:rPr>
              <w:t>1.</w:t>
            </w:r>
            <w:r>
              <w:rPr>
                <w:rFonts w:ascii="宋体" w:hAnsi="宋体"/>
                <w:sz w:val="24"/>
              </w:rPr>
              <w:t>发生上述暂停申购或赎回情况的，基金管理人应在规定期限内在</w:t>
            </w:r>
            <w:r>
              <w:rPr>
                <w:rFonts w:ascii="宋体" w:hAnsi="宋体" w:hint="eastAsia"/>
                <w:sz w:val="24"/>
              </w:rPr>
              <w:t>指定媒体</w:t>
            </w:r>
            <w:r>
              <w:rPr>
                <w:rFonts w:ascii="宋体" w:hAnsi="宋体"/>
                <w:sz w:val="24"/>
              </w:rPr>
              <w:t>上刊登暂停公告</w:t>
            </w:r>
            <w:r>
              <w:rPr>
                <w:rFonts w:ascii="宋体" w:hAnsi="宋体" w:hint="eastAsia"/>
                <w:sz w:val="24"/>
              </w:rPr>
              <w:t>。</w:t>
            </w:r>
          </w:p>
          <w:p w:rsidR="00481E26" w:rsidRDefault="00C56CB2">
            <w:pPr>
              <w:rPr>
                <w:rFonts w:asciiTheme="minorEastAsia" w:hAnsiTheme="minorEastAsia"/>
                <w:sz w:val="24"/>
              </w:rPr>
            </w:pPr>
            <w:r>
              <w:rPr>
                <w:rFonts w:asciiTheme="minorEastAsia" w:hAnsiTheme="minorEastAsia" w:hint="eastAsia"/>
                <w:sz w:val="24"/>
              </w:rPr>
              <w:t>2、如发生暂停的时间为1日，基金管理人应于重新开放日，在</w:t>
            </w:r>
            <w:r w:rsidRPr="00197322">
              <w:rPr>
                <w:rFonts w:asciiTheme="minorEastAsia" w:hAnsiTheme="minorEastAsia" w:hint="eastAsia"/>
                <w:sz w:val="24"/>
              </w:rPr>
              <w:t>指定媒体</w:t>
            </w:r>
            <w:r>
              <w:rPr>
                <w:rFonts w:asciiTheme="minorEastAsia" w:hAnsiTheme="minorEastAsia" w:hint="eastAsia"/>
                <w:sz w:val="24"/>
              </w:rPr>
              <w:t>上刊登基金重新开放申购或赎回公告，并公布最近1个开放日的基金份额净值。</w:t>
            </w:r>
          </w:p>
          <w:p w:rsidR="00481E26" w:rsidRDefault="00C56CB2">
            <w:pPr>
              <w:rPr>
                <w:rFonts w:asciiTheme="minorEastAsia" w:hAnsiTheme="minorEastAsia"/>
                <w:sz w:val="24"/>
              </w:rPr>
            </w:pPr>
            <w:r>
              <w:rPr>
                <w:rFonts w:asciiTheme="minorEastAsia" w:hAnsiTheme="minorEastAsia" w:hint="eastAsia"/>
                <w:sz w:val="24"/>
              </w:rPr>
              <w:t>3.如发生暂停的时间超过1日但少于2周，暂停结束，基金重新开放申购或赎回时，基金管理人应提前2日在</w:t>
            </w:r>
            <w:r w:rsidRPr="00197322">
              <w:rPr>
                <w:rFonts w:asciiTheme="minorEastAsia" w:hAnsiTheme="minorEastAsia" w:hint="eastAsia"/>
                <w:sz w:val="24"/>
              </w:rPr>
              <w:t>指定媒体</w:t>
            </w:r>
            <w:r>
              <w:rPr>
                <w:rFonts w:asciiTheme="minorEastAsia" w:hAnsiTheme="minorEastAsia" w:hint="eastAsia"/>
                <w:sz w:val="24"/>
              </w:rPr>
              <w:t>上刊登基金重新开放申购或赎回公告，并公告最近1个开放日的基金份额净值。</w:t>
            </w:r>
          </w:p>
          <w:p w:rsidR="00481E26" w:rsidRDefault="00C56CB2">
            <w:pPr>
              <w:rPr>
                <w:rFonts w:asciiTheme="minorEastAsia" w:hAnsiTheme="minorEastAsia"/>
                <w:sz w:val="24"/>
              </w:rPr>
            </w:pPr>
            <w:r>
              <w:rPr>
                <w:rFonts w:asciiTheme="minorEastAsia" w:hAnsiTheme="minorEastAsia" w:hint="eastAsia"/>
                <w:sz w:val="24"/>
              </w:rPr>
              <w:t>4.如发生暂停的时间超过2周，暂停期间，基金管理人应每2周至少刊登暂停公告1次。暂停结束，基金重新开放申购或赎回时，基金管理人应提前2日在</w:t>
            </w:r>
            <w:r w:rsidRPr="00197322">
              <w:rPr>
                <w:rFonts w:asciiTheme="minorEastAsia" w:hAnsiTheme="minorEastAsia" w:hint="eastAsia"/>
                <w:sz w:val="24"/>
              </w:rPr>
              <w:t>指定媒体</w:t>
            </w:r>
            <w:r>
              <w:rPr>
                <w:rFonts w:asciiTheme="minorEastAsia" w:hAnsiTheme="minorEastAsia" w:hint="eastAsia"/>
                <w:sz w:val="24"/>
              </w:rPr>
              <w:t>上连续刊登基金重新开放申购或赎回公告，并公告最近1个开放日的基金份额净值。</w:t>
            </w:r>
          </w:p>
        </w:tc>
        <w:tc>
          <w:tcPr>
            <w:tcW w:w="3765" w:type="dxa"/>
            <w:tcBorders>
              <w:top w:val="single" w:sz="4" w:space="0" w:color="auto"/>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（十）暂停申购或赎回的公告和重新开放申购或赎回的公告</w:t>
            </w:r>
          </w:p>
          <w:p w:rsidR="00481E26" w:rsidRDefault="00C56CB2">
            <w:pPr>
              <w:rPr>
                <w:rFonts w:asciiTheme="minorEastAsia" w:hAnsiTheme="minorEastAsia"/>
                <w:sz w:val="24"/>
              </w:rPr>
            </w:pPr>
            <w:r>
              <w:rPr>
                <w:rFonts w:ascii="宋体" w:hAnsi="宋体" w:hint="eastAsia"/>
                <w:sz w:val="24"/>
              </w:rPr>
              <w:t>1.</w:t>
            </w:r>
            <w:r>
              <w:rPr>
                <w:rFonts w:ascii="宋体" w:hAnsi="宋体"/>
                <w:sz w:val="24"/>
              </w:rPr>
              <w:t>发生上述暂停申购或赎回情况的，基金管理人应在规定期限内在</w:t>
            </w:r>
            <w:r w:rsidRPr="005D5B12">
              <w:rPr>
                <w:rFonts w:ascii="宋体" w:hAnsi="宋体" w:hint="eastAsia"/>
                <w:b/>
                <w:bCs/>
                <w:sz w:val="24"/>
                <w:u w:val="single"/>
              </w:rPr>
              <w:t>规定媒介</w:t>
            </w:r>
            <w:r>
              <w:rPr>
                <w:rFonts w:ascii="宋体" w:hAnsi="宋体"/>
                <w:sz w:val="24"/>
              </w:rPr>
              <w:t>上刊登暂停公告</w:t>
            </w:r>
            <w:r>
              <w:rPr>
                <w:rFonts w:ascii="宋体" w:hAnsi="宋体" w:hint="eastAsia"/>
                <w:sz w:val="24"/>
              </w:rPr>
              <w:t>。</w:t>
            </w:r>
          </w:p>
          <w:p w:rsidR="00481E26" w:rsidRDefault="00C56CB2">
            <w:pPr>
              <w:rPr>
                <w:rFonts w:asciiTheme="minorEastAsia" w:hAnsiTheme="minorEastAsia"/>
                <w:sz w:val="24"/>
              </w:rPr>
            </w:pPr>
            <w:r>
              <w:rPr>
                <w:rFonts w:asciiTheme="minorEastAsia" w:hAnsiTheme="minorEastAsia" w:hint="eastAsia"/>
                <w:sz w:val="24"/>
              </w:rPr>
              <w:t>2、如发生暂停的时间为1日，基金管理人应于重新开放日，在</w:t>
            </w:r>
            <w:r w:rsidRPr="005D5B12">
              <w:rPr>
                <w:rFonts w:asciiTheme="minorEastAsia" w:hAnsiTheme="minorEastAsia" w:hint="eastAsia"/>
                <w:b/>
                <w:bCs/>
                <w:sz w:val="24"/>
                <w:u w:val="single"/>
              </w:rPr>
              <w:t>规定媒介</w:t>
            </w:r>
            <w:r>
              <w:rPr>
                <w:rFonts w:asciiTheme="minorEastAsia" w:hAnsiTheme="minorEastAsia" w:hint="eastAsia"/>
                <w:sz w:val="24"/>
              </w:rPr>
              <w:t>上刊登基金重新开放申购或赎回公告，并公布最近1个开放日的</w:t>
            </w:r>
            <w:r>
              <w:rPr>
                <w:rFonts w:asciiTheme="minorEastAsia" w:hAnsiTheme="minorEastAsia" w:hint="eastAsia"/>
                <w:b/>
                <w:bCs/>
                <w:sz w:val="24"/>
                <w:u w:val="single"/>
              </w:rPr>
              <w:t>各类</w:t>
            </w:r>
            <w:r>
              <w:rPr>
                <w:rFonts w:asciiTheme="minorEastAsia" w:hAnsiTheme="minorEastAsia" w:hint="eastAsia"/>
                <w:sz w:val="24"/>
              </w:rPr>
              <w:t>基金份额净值。</w:t>
            </w:r>
          </w:p>
          <w:p w:rsidR="00197322" w:rsidRDefault="00197322">
            <w:pPr>
              <w:rPr>
                <w:rFonts w:asciiTheme="minorEastAsia" w:hAnsiTheme="minorEastAsia"/>
                <w:sz w:val="24"/>
              </w:rPr>
            </w:pPr>
          </w:p>
          <w:p w:rsidR="00481E26" w:rsidRDefault="00C56CB2">
            <w:pPr>
              <w:rPr>
                <w:rFonts w:asciiTheme="minorEastAsia" w:hAnsiTheme="minorEastAsia"/>
                <w:sz w:val="24"/>
              </w:rPr>
            </w:pPr>
            <w:r>
              <w:rPr>
                <w:rFonts w:asciiTheme="minorEastAsia" w:hAnsiTheme="minorEastAsia" w:hint="eastAsia"/>
                <w:sz w:val="24"/>
              </w:rPr>
              <w:t>3.如发生暂停的时间超过1日但少于2周，暂停结束，基金重新开放申购或赎回时，基金管理人应提前2日在</w:t>
            </w:r>
            <w:r w:rsidRPr="005D5B12">
              <w:rPr>
                <w:rFonts w:asciiTheme="minorEastAsia" w:hAnsiTheme="minorEastAsia" w:hint="eastAsia"/>
                <w:b/>
                <w:bCs/>
                <w:sz w:val="24"/>
                <w:u w:val="single"/>
              </w:rPr>
              <w:t>规定媒介</w:t>
            </w:r>
            <w:r>
              <w:rPr>
                <w:rFonts w:asciiTheme="minorEastAsia" w:hAnsiTheme="minorEastAsia" w:hint="eastAsia"/>
                <w:sz w:val="24"/>
              </w:rPr>
              <w:t>上刊登基金重新开放申购或赎回公告，并公告最近1个开放日的</w:t>
            </w:r>
            <w:r w:rsidRPr="005D5B12">
              <w:rPr>
                <w:rFonts w:asciiTheme="minorEastAsia" w:hAnsiTheme="minorEastAsia" w:hint="eastAsia"/>
                <w:b/>
                <w:bCs/>
                <w:sz w:val="24"/>
                <w:u w:val="single"/>
              </w:rPr>
              <w:t>各类</w:t>
            </w:r>
            <w:r>
              <w:rPr>
                <w:rFonts w:asciiTheme="minorEastAsia" w:hAnsiTheme="minorEastAsia" w:hint="eastAsia"/>
                <w:sz w:val="24"/>
              </w:rPr>
              <w:t>基金份额净值。</w:t>
            </w:r>
          </w:p>
          <w:p w:rsidR="00197322" w:rsidRDefault="00197322">
            <w:pPr>
              <w:rPr>
                <w:rFonts w:asciiTheme="minorEastAsia" w:hAnsiTheme="minorEastAsia"/>
                <w:sz w:val="24"/>
              </w:rPr>
            </w:pPr>
          </w:p>
          <w:p w:rsidR="00481E26" w:rsidRDefault="00C56CB2">
            <w:pPr>
              <w:rPr>
                <w:rFonts w:asciiTheme="minorEastAsia" w:hAnsiTheme="minorEastAsia"/>
                <w:sz w:val="24"/>
              </w:rPr>
            </w:pPr>
            <w:r>
              <w:rPr>
                <w:rFonts w:asciiTheme="minorEastAsia" w:hAnsiTheme="minorEastAsia" w:hint="eastAsia"/>
                <w:sz w:val="24"/>
              </w:rPr>
              <w:t>4.如发生暂停的时间超过2周，暂停期间，基金管理人应每2周至少刊登暂停公告1次。暂停结束，基金重新开放申购或赎回时，基金管理人应提前2日在</w:t>
            </w:r>
            <w:r w:rsidRPr="005D5B12">
              <w:rPr>
                <w:rFonts w:asciiTheme="minorEastAsia" w:hAnsiTheme="minorEastAsia" w:hint="eastAsia"/>
                <w:b/>
                <w:bCs/>
                <w:sz w:val="24"/>
                <w:u w:val="single"/>
              </w:rPr>
              <w:t>规定媒介</w:t>
            </w:r>
            <w:r>
              <w:rPr>
                <w:rFonts w:asciiTheme="minorEastAsia" w:hAnsiTheme="minorEastAsia" w:hint="eastAsia"/>
                <w:sz w:val="24"/>
              </w:rPr>
              <w:t>上连续刊登基金重新开放申购或赎回公告，并公告最近1个开放日的</w:t>
            </w:r>
            <w:r w:rsidRPr="005D5B12">
              <w:rPr>
                <w:rFonts w:asciiTheme="minorEastAsia" w:hAnsiTheme="minorEastAsia" w:hint="eastAsia"/>
                <w:b/>
                <w:bCs/>
                <w:sz w:val="24"/>
                <w:u w:val="single"/>
              </w:rPr>
              <w:t>各类</w:t>
            </w:r>
            <w:r>
              <w:rPr>
                <w:rFonts w:asciiTheme="minorEastAsia" w:hAnsiTheme="minorEastAsia" w:hint="eastAsia"/>
                <w:sz w:val="24"/>
              </w:rPr>
              <w:t>基金份额净值。</w:t>
            </w:r>
          </w:p>
        </w:tc>
      </w:tr>
      <w:tr w:rsidR="00481E26" w:rsidTr="005D5B12">
        <w:trPr>
          <w:gridAfter w:val="1"/>
          <w:wAfter w:w="63" w:type="dxa"/>
          <w:jc w:val="center"/>
        </w:trPr>
        <w:tc>
          <w:tcPr>
            <w:tcW w:w="988" w:type="dxa"/>
            <w:vMerge w:val="restart"/>
            <w:tcBorders>
              <w:top w:val="single" w:sz="4" w:space="0" w:color="auto"/>
              <w:left w:val="single" w:sz="4" w:space="0" w:color="000000"/>
              <w:right w:val="single" w:sz="4" w:space="0" w:color="auto"/>
            </w:tcBorders>
          </w:tcPr>
          <w:p w:rsidR="00481E26" w:rsidRDefault="00C56CB2">
            <w:pPr>
              <w:pStyle w:val="a8"/>
              <w:jc w:val="center"/>
              <w:rPr>
                <w:rFonts w:asciiTheme="minorEastAsia" w:eastAsiaTheme="minorEastAsia" w:hAnsiTheme="minorEastAsia"/>
              </w:rPr>
            </w:pPr>
            <w:r>
              <w:rPr>
                <w:rFonts w:asciiTheme="minorEastAsia" w:eastAsiaTheme="minorEastAsia" w:hAnsiTheme="minorEastAsia" w:hint="eastAsia"/>
                <w:b/>
                <w:bCs/>
              </w:rPr>
              <w:t>七、  基金合同当事人及权利义务</w:t>
            </w:r>
          </w:p>
        </w:tc>
        <w:tc>
          <w:tcPr>
            <w:tcW w:w="3543" w:type="dxa"/>
            <w:tcBorders>
              <w:top w:val="single" w:sz="4" w:space="0" w:color="auto"/>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（二）</w:t>
            </w:r>
            <w:r>
              <w:rPr>
                <w:rFonts w:asciiTheme="minorEastAsia" w:hAnsiTheme="minorEastAsia"/>
                <w:sz w:val="24"/>
              </w:rPr>
              <w:t>基金托管人</w:t>
            </w:r>
          </w:p>
          <w:p w:rsidR="00481E26" w:rsidRDefault="00C56CB2">
            <w:pPr>
              <w:rPr>
                <w:rFonts w:asciiTheme="minorEastAsia" w:hAnsiTheme="minorEastAsia"/>
                <w:b/>
                <w:bCs/>
                <w:sz w:val="24"/>
              </w:rPr>
            </w:pPr>
            <w:r>
              <w:rPr>
                <w:rFonts w:asciiTheme="minorEastAsia" w:hAnsiTheme="minorEastAsia"/>
                <w:sz w:val="24"/>
              </w:rPr>
              <w:t>法定代表人：</w:t>
            </w:r>
            <w:r w:rsidRPr="005D5B12">
              <w:rPr>
                <w:rFonts w:asciiTheme="minorEastAsia" w:hAnsiTheme="minorEastAsia" w:hint="eastAsia"/>
                <w:b/>
                <w:bCs/>
                <w:sz w:val="24"/>
              </w:rPr>
              <w:t>郭树清</w:t>
            </w:r>
          </w:p>
          <w:p w:rsidR="00481E26" w:rsidRDefault="00C56CB2">
            <w:pPr>
              <w:rPr>
                <w:rFonts w:asciiTheme="minorEastAsia" w:hAnsiTheme="minorEastAsia"/>
                <w:sz w:val="24"/>
              </w:rPr>
            </w:pPr>
            <w:r>
              <w:rPr>
                <w:rFonts w:asciiTheme="minorEastAsia" w:hAnsiTheme="minorEastAsia" w:hint="eastAsia"/>
                <w:b/>
                <w:bCs/>
                <w:sz w:val="24"/>
              </w:rPr>
              <w:t>……</w:t>
            </w:r>
          </w:p>
          <w:p w:rsidR="00481E26" w:rsidRDefault="00C56CB2">
            <w:pPr>
              <w:rPr>
                <w:rFonts w:asciiTheme="minorEastAsia" w:hAnsiTheme="minorEastAsia"/>
                <w:sz w:val="24"/>
              </w:rPr>
            </w:pPr>
            <w:r>
              <w:rPr>
                <w:rFonts w:asciiTheme="minorEastAsia" w:hAnsiTheme="minorEastAsia" w:hint="eastAsia"/>
                <w:sz w:val="24"/>
              </w:rPr>
              <w:t>（七）基金托管人的义务</w:t>
            </w:r>
          </w:p>
          <w:p w:rsidR="00481E26" w:rsidRDefault="00C56CB2">
            <w:pPr>
              <w:rPr>
                <w:rFonts w:asciiTheme="minorEastAsia" w:hAnsiTheme="minorEastAsia"/>
                <w:sz w:val="24"/>
              </w:rPr>
            </w:pPr>
            <w:r>
              <w:rPr>
                <w:rFonts w:asciiTheme="minorEastAsia" w:hAnsiTheme="minorEastAsia" w:hint="eastAsia"/>
                <w:sz w:val="24"/>
              </w:rPr>
              <w:t>12.复核、审查基金管理人计算的基金资产净值、基金份额净值和基金份额申购、赎回价格；</w:t>
            </w:r>
          </w:p>
        </w:tc>
        <w:tc>
          <w:tcPr>
            <w:tcW w:w="3765" w:type="dxa"/>
            <w:tcBorders>
              <w:top w:val="single" w:sz="4" w:space="0" w:color="auto"/>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（二）基金托管人</w:t>
            </w:r>
          </w:p>
          <w:p w:rsidR="00481E26" w:rsidRDefault="00C56CB2">
            <w:pPr>
              <w:rPr>
                <w:rFonts w:asciiTheme="minorEastAsia" w:hAnsiTheme="minorEastAsia"/>
                <w:sz w:val="24"/>
              </w:rPr>
            </w:pPr>
            <w:r>
              <w:rPr>
                <w:rFonts w:asciiTheme="minorEastAsia" w:hAnsiTheme="minorEastAsia" w:hint="eastAsia"/>
                <w:sz w:val="24"/>
              </w:rPr>
              <w:t>法定代表人：</w:t>
            </w:r>
            <w:r w:rsidRPr="005D5B12">
              <w:rPr>
                <w:rFonts w:asciiTheme="minorEastAsia" w:hAnsiTheme="minorEastAsia" w:hint="eastAsia"/>
                <w:b/>
                <w:bCs/>
                <w:sz w:val="24"/>
              </w:rPr>
              <w:t>张金良</w:t>
            </w:r>
          </w:p>
          <w:p w:rsidR="00481E26" w:rsidRDefault="00C56CB2">
            <w:pPr>
              <w:rPr>
                <w:rFonts w:asciiTheme="minorEastAsia" w:hAnsiTheme="minorEastAsia"/>
                <w:sz w:val="24"/>
              </w:rPr>
            </w:pPr>
            <w:r>
              <w:rPr>
                <w:rFonts w:asciiTheme="minorEastAsia" w:hAnsiTheme="minorEastAsia" w:hint="eastAsia"/>
                <w:sz w:val="24"/>
              </w:rPr>
              <w:t>……</w:t>
            </w:r>
          </w:p>
          <w:p w:rsidR="00481E26" w:rsidRDefault="00C56CB2">
            <w:pPr>
              <w:rPr>
                <w:rFonts w:asciiTheme="minorEastAsia" w:hAnsiTheme="minorEastAsia"/>
                <w:sz w:val="24"/>
              </w:rPr>
            </w:pPr>
            <w:r>
              <w:rPr>
                <w:rFonts w:asciiTheme="minorEastAsia" w:hAnsiTheme="minorEastAsia" w:hint="eastAsia"/>
                <w:sz w:val="24"/>
              </w:rPr>
              <w:t>（七）基金托管人的义务</w:t>
            </w:r>
          </w:p>
          <w:p w:rsidR="00481E26" w:rsidRDefault="00C56CB2">
            <w:pPr>
              <w:rPr>
                <w:rFonts w:asciiTheme="minorEastAsia" w:hAnsiTheme="minorEastAsia"/>
                <w:sz w:val="24"/>
              </w:rPr>
            </w:pPr>
            <w:r>
              <w:rPr>
                <w:rFonts w:asciiTheme="minorEastAsia" w:hAnsiTheme="minorEastAsia" w:hint="eastAsia"/>
                <w:sz w:val="24"/>
              </w:rPr>
              <w:t>12.复核、审查基金管理人计算的基金资产净值、</w:t>
            </w:r>
            <w:r>
              <w:rPr>
                <w:rFonts w:asciiTheme="minorEastAsia" w:hAnsiTheme="minorEastAsia" w:hint="eastAsia"/>
                <w:b/>
                <w:bCs/>
                <w:sz w:val="24"/>
                <w:u w:val="single"/>
              </w:rPr>
              <w:t>各类</w:t>
            </w:r>
            <w:r>
              <w:rPr>
                <w:rFonts w:asciiTheme="minorEastAsia" w:hAnsiTheme="minorEastAsia" w:hint="eastAsia"/>
                <w:sz w:val="24"/>
              </w:rPr>
              <w:t>基金份额净值、基金份额申购、赎回价格；</w:t>
            </w:r>
          </w:p>
        </w:tc>
      </w:tr>
      <w:tr w:rsidR="00481E26" w:rsidTr="005D5B12">
        <w:trPr>
          <w:gridAfter w:val="1"/>
          <w:wAfter w:w="63" w:type="dxa"/>
          <w:jc w:val="center"/>
        </w:trPr>
        <w:tc>
          <w:tcPr>
            <w:tcW w:w="988" w:type="dxa"/>
            <w:vMerge/>
            <w:tcBorders>
              <w:left w:val="single" w:sz="4" w:space="0" w:color="000000"/>
              <w:right w:val="single" w:sz="4" w:space="0" w:color="auto"/>
            </w:tcBorders>
          </w:tcPr>
          <w:p w:rsidR="00481E26" w:rsidRDefault="00481E26">
            <w:pPr>
              <w:pStyle w:val="a8"/>
              <w:jc w:val="center"/>
              <w:rPr>
                <w:rFonts w:asciiTheme="minorEastAsia" w:eastAsiaTheme="minorEastAsia" w:hAnsiTheme="minorEastAsia"/>
                <w:b/>
                <w:bCs/>
              </w:rPr>
            </w:pPr>
          </w:p>
        </w:tc>
        <w:tc>
          <w:tcPr>
            <w:tcW w:w="3543" w:type="dxa"/>
            <w:tcBorders>
              <w:top w:val="single" w:sz="4" w:space="0" w:color="auto"/>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（八）</w:t>
            </w:r>
            <w:r>
              <w:rPr>
                <w:rFonts w:asciiTheme="minorEastAsia" w:hAnsiTheme="minorEastAsia"/>
                <w:sz w:val="24"/>
              </w:rPr>
              <w:t>基金份额持有人</w:t>
            </w:r>
            <w:r>
              <w:rPr>
                <w:rFonts w:asciiTheme="minorEastAsia" w:hAnsiTheme="minorEastAsia" w:hint="eastAsia"/>
                <w:sz w:val="24"/>
              </w:rPr>
              <w:t>的</w:t>
            </w:r>
            <w:r>
              <w:rPr>
                <w:rFonts w:asciiTheme="minorEastAsia" w:hAnsiTheme="minorEastAsia"/>
                <w:sz w:val="24"/>
              </w:rPr>
              <w:t>权利</w:t>
            </w:r>
          </w:p>
          <w:p w:rsidR="00481E26" w:rsidRDefault="00C56CB2">
            <w:pPr>
              <w:rPr>
                <w:rFonts w:asciiTheme="minorEastAsia" w:hAnsiTheme="minorEastAsia"/>
                <w:sz w:val="24"/>
              </w:rPr>
            </w:pPr>
            <w:r>
              <w:rPr>
                <w:rFonts w:asciiTheme="minorEastAsia" w:hAnsiTheme="minorEastAsia" w:hint="eastAsia"/>
                <w:sz w:val="24"/>
              </w:rPr>
              <w:t>每份基金份额具有同等的合法权益。</w:t>
            </w:r>
          </w:p>
        </w:tc>
        <w:tc>
          <w:tcPr>
            <w:tcW w:w="3765" w:type="dxa"/>
            <w:tcBorders>
              <w:top w:val="single" w:sz="4" w:space="0" w:color="auto"/>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（八）</w:t>
            </w:r>
            <w:r>
              <w:rPr>
                <w:rFonts w:asciiTheme="minorEastAsia" w:hAnsiTheme="minorEastAsia"/>
                <w:sz w:val="24"/>
              </w:rPr>
              <w:t>基金份额持有人</w:t>
            </w:r>
            <w:r>
              <w:rPr>
                <w:rFonts w:asciiTheme="minorEastAsia" w:hAnsiTheme="minorEastAsia" w:hint="eastAsia"/>
                <w:sz w:val="24"/>
              </w:rPr>
              <w:t>的</w:t>
            </w:r>
            <w:r>
              <w:rPr>
                <w:rFonts w:asciiTheme="minorEastAsia" w:hAnsiTheme="minorEastAsia"/>
                <w:sz w:val="24"/>
              </w:rPr>
              <w:t>权利</w:t>
            </w:r>
          </w:p>
          <w:p w:rsidR="00481E26" w:rsidRDefault="00C56CB2">
            <w:pPr>
              <w:rPr>
                <w:rFonts w:asciiTheme="minorEastAsia" w:hAnsiTheme="minorEastAsia"/>
                <w:sz w:val="24"/>
              </w:rPr>
            </w:pPr>
            <w:r w:rsidRPr="005D5B12">
              <w:rPr>
                <w:rFonts w:asciiTheme="minorEastAsia" w:hAnsiTheme="minorEastAsia" w:hint="eastAsia"/>
                <w:b/>
                <w:sz w:val="24"/>
                <w:u w:val="single"/>
              </w:rPr>
              <w:t>同一类别</w:t>
            </w:r>
            <w:r>
              <w:rPr>
                <w:rFonts w:asciiTheme="minorEastAsia" w:hAnsiTheme="minorEastAsia" w:hint="eastAsia"/>
                <w:sz w:val="24"/>
              </w:rPr>
              <w:t>每份基金份额具有同等的合法权益。</w:t>
            </w:r>
          </w:p>
        </w:tc>
      </w:tr>
      <w:tr w:rsidR="00481E26" w:rsidTr="005D5B12">
        <w:trPr>
          <w:jc w:val="center"/>
        </w:trPr>
        <w:tc>
          <w:tcPr>
            <w:tcW w:w="988" w:type="dxa"/>
            <w:vMerge w:val="restart"/>
            <w:tcBorders>
              <w:top w:val="single" w:sz="4" w:space="0" w:color="auto"/>
              <w:left w:val="single" w:sz="4" w:space="0" w:color="000000"/>
              <w:right w:val="single" w:sz="4" w:space="0" w:color="auto"/>
            </w:tcBorders>
          </w:tcPr>
          <w:p w:rsidR="00481E26" w:rsidRDefault="00C56CB2">
            <w:pPr>
              <w:pStyle w:val="a8"/>
              <w:jc w:val="center"/>
              <w:rPr>
                <w:rFonts w:asciiTheme="minorEastAsia" w:eastAsiaTheme="minorEastAsia" w:hAnsiTheme="minorEastAsia"/>
              </w:rPr>
            </w:pPr>
            <w:r>
              <w:rPr>
                <w:rFonts w:asciiTheme="minorEastAsia" w:eastAsiaTheme="minorEastAsia" w:hAnsiTheme="minorEastAsia" w:hint="eastAsia"/>
                <w:b/>
                <w:bCs/>
              </w:rPr>
              <w:t>八、  基金份额持有人大会</w:t>
            </w:r>
          </w:p>
        </w:tc>
        <w:tc>
          <w:tcPr>
            <w:tcW w:w="3543" w:type="dxa"/>
            <w:tcBorders>
              <w:top w:val="single" w:sz="4" w:space="0" w:color="auto"/>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（二）召开事由</w:t>
            </w:r>
          </w:p>
          <w:p w:rsidR="00481E26" w:rsidRDefault="00C56CB2">
            <w:pPr>
              <w:rPr>
                <w:rFonts w:asciiTheme="minorEastAsia" w:hAnsiTheme="minorEastAsia"/>
                <w:sz w:val="24"/>
              </w:rPr>
            </w:pPr>
            <w:r>
              <w:rPr>
                <w:rFonts w:asciiTheme="minorEastAsia" w:hAnsiTheme="minorEastAsia" w:hint="eastAsia"/>
                <w:sz w:val="24"/>
              </w:rPr>
              <w:t>1.当出现或需要决定下列事由之一的</w:t>
            </w:r>
            <w:r>
              <w:rPr>
                <w:rFonts w:ascii="宋体" w:hAnsi="宋体"/>
                <w:sz w:val="24"/>
              </w:rPr>
              <w:t>，经基金管理人</w:t>
            </w:r>
            <w:r>
              <w:rPr>
                <w:rFonts w:ascii="宋体" w:hAnsi="宋体" w:hint="eastAsia"/>
                <w:sz w:val="24"/>
              </w:rPr>
              <w:t>、</w:t>
            </w:r>
            <w:r>
              <w:rPr>
                <w:rFonts w:ascii="宋体" w:hAnsi="宋体"/>
                <w:sz w:val="24"/>
              </w:rPr>
              <w:t>基金托管人或持有基金份额10%以上</w:t>
            </w:r>
            <w:r>
              <w:rPr>
                <w:rFonts w:ascii="宋体" w:hAnsi="宋体" w:hint="eastAsia"/>
                <w:sz w:val="24"/>
              </w:rPr>
              <w:t>(含10%，下同)</w:t>
            </w:r>
            <w:r>
              <w:rPr>
                <w:rFonts w:ascii="宋体" w:hAnsi="宋体"/>
                <w:sz w:val="24"/>
              </w:rPr>
              <w:t>的基金份额持有人(以基金管理人收到提议当日的基金份额计算，下同)提议时</w:t>
            </w:r>
            <w:r>
              <w:rPr>
                <w:rFonts w:asciiTheme="minorEastAsia" w:hAnsiTheme="minorEastAsia" w:hint="eastAsia"/>
                <w:sz w:val="24"/>
              </w:rPr>
              <w:t>，应当召开基金份额持有人大会：</w:t>
            </w:r>
          </w:p>
          <w:p w:rsidR="00481E26" w:rsidRDefault="00C56CB2">
            <w:pPr>
              <w:rPr>
                <w:rFonts w:asciiTheme="minorEastAsia" w:hAnsiTheme="minorEastAsia"/>
                <w:sz w:val="24"/>
              </w:rPr>
            </w:pPr>
            <w:r>
              <w:rPr>
                <w:rFonts w:asciiTheme="minorEastAsia" w:hAnsiTheme="minorEastAsia" w:hint="eastAsia"/>
                <w:sz w:val="24"/>
              </w:rPr>
              <w:t>（7）</w:t>
            </w:r>
            <w:r>
              <w:rPr>
                <w:rFonts w:asciiTheme="minorEastAsia" w:hAnsiTheme="minorEastAsia"/>
                <w:sz w:val="24"/>
              </w:rPr>
              <w:t>提高基金管理人、基金托管人的报酬标准</w:t>
            </w:r>
            <w:r>
              <w:rPr>
                <w:rFonts w:asciiTheme="minorEastAsia" w:hAnsiTheme="minorEastAsia" w:hint="eastAsia"/>
                <w:sz w:val="24"/>
              </w:rPr>
              <w:t>，</w:t>
            </w:r>
            <w:r>
              <w:rPr>
                <w:rFonts w:asciiTheme="minorEastAsia" w:hAnsiTheme="minorEastAsia"/>
                <w:sz w:val="24"/>
              </w:rPr>
              <w:t>但法律法规要求提高该等报酬标准的除外</w:t>
            </w:r>
            <w:r>
              <w:rPr>
                <w:rFonts w:asciiTheme="minorEastAsia" w:hAnsiTheme="minorEastAsia" w:hint="eastAsia"/>
                <w:sz w:val="24"/>
              </w:rPr>
              <w:t>；</w:t>
            </w:r>
          </w:p>
          <w:p w:rsidR="00481E26" w:rsidRDefault="00C56CB2">
            <w:pPr>
              <w:rPr>
                <w:rFonts w:asciiTheme="minorEastAsia" w:hAnsiTheme="minorEastAsia"/>
                <w:sz w:val="24"/>
              </w:rPr>
            </w:pPr>
            <w:r>
              <w:rPr>
                <w:rFonts w:asciiTheme="minorEastAsia" w:hAnsiTheme="minorEastAsia" w:hint="eastAsia"/>
                <w:sz w:val="24"/>
              </w:rPr>
              <w:t>2.以下情况可由基金管理人和基金托管人协商后修改，不需召开基金份额持有人大会：</w:t>
            </w:r>
          </w:p>
          <w:p w:rsidR="00481E26" w:rsidRDefault="00C56CB2">
            <w:pPr>
              <w:rPr>
                <w:rFonts w:asciiTheme="minorEastAsia" w:hAnsiTheme="minorEastAsia"/>
                <w:sz w:val="24"/>
              </w:rPr>
            </w:pPr>
            <w:r>
              <w:rPr>
                <w:rFonts w:asciiTheme="minorEastAsia" w:hAnsiTheme="minorEastAsia" w:hint="eastAsia"/>
                <w:sz w:val="24"/>
              </w:rPr>
              <w:t>（2）</w:t>
            </w:r>
            <w:r>
              <w:rPr>
                <w:rFonts w:asciiTheme="minorEastAsia" w:hAnsiTheme="minorEastAsia"/>
                <w:sz w:val="24"/>
              </w:rPr>
              <w:t>在法律法规和本基金合同规定的范围内变更基金的申购费率、调低赎回费率或变更收费方式</w:t>
            </w:r>
            <w:r>
              <w:rPr>
                <w:rFonts w:asciiTheme="minorEastAsia" w:hAnsiTheme="minorEastAsia" w:hint="eastAsia"/>
                <w:sz w:val="24"/>
              </w:rPr>
              <w:t>；</w:t>
            </w:r>
          </w:p>
        </w:tc>
        <w:tc>
          <w:tcPr>
            <w:tcW w:w="3828" w:type="dxa"/>
            <w:gridSpan w:val="2"/>
            <w:tcBorders>
              <w:top w:val="single" w:sz="4" w:space="0" w:color="auto"/>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（二）召开事由</w:t>
            </w:r>
          </w:p>
          <w:p w:rsidR="00481E26" w:rsidRDefault="00C56CB2">
            <w:pPr>
              <w:rPr>
                <w:rFonts w:asciiTheme="minorEastAsia" w:hAnsiTheme="minorEastAsia"/>
                <w:sz w:val="24"/>
              </w:rPr>
            </w:pPr>
            <w:r>
              <w:rPr>
                <w:rFonts w:asciiTheme="minorEastAsia" w:hAnsiTheme="minorEastAsia" w:hint="eastAsia"/>
                <w:sz w:val="24"/>
              </w:rPr>
              <w:t>1.当出现或需要决定下列事由之一的</w:t>
            </w:r>
            <w:r>
              <w:rPr>
                <w:rFonts w:ascii="宋体" w:hAnsi="宋体"/>
                <w:sz w:val="24"/>
              </w:rPr>
              <w:t>，经基金管理人</w:t>
            </w:r>
            <w:r>
              <w:rPr>
                <w:rFonts w:ascii="宋体" w:hAnsi="宋体" w:hint="eastAsia"/>
                <w:sz w:val="24"/>
              </w:rPr>
              <w:t>、</w:t>
            </w:r>
            <w:r>
              <w:rPr>
                <w:rFonts w:ascii="宋体" w:hAnsi="宋体"/>
                <w:sz w:val="24"/>
              </w:rPr>
              <w:t>基金托管人或持有基金份额10%以上</w:t>
            </w:r>
            <w:r>
              <w:rPr>
                <w:rFonts w:ascii="宋体" w:hAnsi="宋体" w:hint="eastAsia"/>
                <w:sz w:val="24"/>
              </w:rPr>
              <w:t>(含10%，下同)</w:t>
            </w:r>
            <w:r>
              <w:rPr>
                <w:rFonts w:ascii="宋体" w:hAnsi="宋体"/>
                <w:sz w:val="24"/>
              </w:rPr>
              <w:t>的基金份额持有人(以基金管理人收到提议当日的基金份额计算，下同)提议时</w:t>
            </w:r>
            <w:r>
              <w:rPr>
                <w:rFonts w:asciiTheme="minorEastAsia" w:hAnsiTheme="minorEastAsia" w:hint="eastAsia"/>
                <w:sz w:val="24"/>
              </w:rPr>
              <w:t>，应当召开基金份额持有人大会：</w:t>
            </w:r>
          </w:p>
          <w:p w:rsidR="00481E26" w:rsidRDefault="00C56CB2">
            <w:pPr>
              <w:rPr>
                <w:rFonts w:asciiTheme="minorEastAsia" w:hAnsiTheme="minorEastAsia"/>
                <w:sz w:val="24"/>
              </w:rPr>
            </w:pPr>
            <w:r>
              <w:rPr>
                <w:rFonts w:asciiTheme="minorEastAsia" w:hAnsiTheme="minorEastAsia" w:hint="eastAsia"/>
                <w:sz w:val="24"/>
              </w:rPr>
              <w:t>（7）</w:t>
            </w:r>
            <w:r>
              <w:rPr>
                <w:rFonts w:asciiTheme="minorEastAsia" w:hAnsiTheme="minorEastAsia"/>
                <w:sz w:val="24"/>
              </w:rPr>
              <w:t>提高基金管理人、基金托管人的报酬标准</w:t>
            </w:r>
            <w:r w:rsidRPr="005D5B12">
              <w:rPr>
                <w:rFonts w:asciiTheme="minorEastAsia" w:hAnsiTheme="minorEastAsia" w:hint="eastAsia"/>
                <w:b/>
                <w:sz w:val="24"/>
                <w:u w:val="single"/>
              </w:rPr>
              <w:t>或提高销售服务费</w:t>
            </w:r>
            <w:r>
              <w:rPr>
                <w:rFonts w:asciiTheme="minorEastAsia" w:hAnsiTheme="minorEastAsia" w:hint="eastAsia"/>
                <w:sz w:val="24"/>
              </w:rPr>
              <w:t>，</w:t>
            </w:r>
            <w:r>
              <w:rPr>
                <w:rFonts w:asciiTheme="minorEastAsia" w:hAnsiTheme="minorEastAsia"/>
                <w:sz w:val="24"/>
              </w:rPr>
              <w:t>但法律法规要求提高该等报酬标准</w:t>
            </w:r>
            <w:bookmarkStart w:id="5" w:name="_Hlk194316976"/>
            <w:r w:rsidRPr="005D5B12">
              <w:rPr>
                <w:rFonts w:asciiTheme="minorEastAsia" w:hAnsiTheme="minorEastAsia" w:hint="eastAsia"/>
                <w:b/>
                <w:bCs/>
                <w:sz w:val="24"/>
                <w:u w:val="single"/>
              </w:rPr>
              <w:t>或提高销售服务费</w:t>
            </w:r>
            <w:bookmarkEnd w:id="5"/>
            <w:r>
              <w:rPr>
                <w:rFonts w:asciiTheme="minorEastAsia" w:hAnsiTheme="minorEastAsia"/>
                <w:sz w:val="24"/>
              </w:rPr>
              <w:t>的除外</w:t>
            </w:r>
            <w:r>
              <w:rPr>
                <w:rFonts w:asciiTheme="minorEastAsia" w:hAnsiTheme="minorEastAsia" w:hint="eastAsia"/>
                <w:sz w:val="24"/>
              </w:rPr>
              <w:t>；</w:t>
            </w:r>
          </w:p>
          <w:p w:rsidR="00481E26" w:rsidRDefault="00C56CB2">
            <w:pPr>
              <w:rPr>
                <w:rFonts w:asciiTheme="minorEastAsia" w:hAnsiTheme="minorEastAsia"/>
                <w:sz w:val="24"/>
              </w:rPr>
            </w:pPr>
            <w:r>
              <w:rPr>
                <w:rFonts w:asciiTheme="minorEastAsia" w:hAnsiTheme="minorEastAsia" w:hint="eastAsia"/>
                <w:sz w:val="24"/>
              </w:rPr>
              <w:t>2.以下情况可由基金管理人和基金托管人协商后修改，不需召开基金份额持有人大会：</w:t>
            </w:r>
          </w:p>
          <w:p w:rsidR="00481E26" w:rsidRDefault="00C56CB2">
            <w:pPr>
              <w:rPr>
                <w:rFonts w:asciiTheme="minorEastAsia" w:hAnsiTheme="minorEastAsia"/>
                <w:sz w:val="24"/>
              </w:rPr>
            </w:pPr>
            <w:r>
              <w:rPr>
                <w:rFonts w:asciiTheme="minorEastAsia" w:hAnsiTheme="minorEastAsia" w:hint="eastAsia"/>
                <w:sz w:val="24"/>
              </w:rPr>
              <w:t>（2）</w:t>
            </w:r>
            <w:r>
              <w:rPr>
                <w:rFonts w:asciiTheme="minorEastAsia" w:hAnsiTheme="minorEastAsia"/>
                <w:bCs/>
                <w:sz w:val="24"/>
              </w:rPr>
              <w:t>调整本基金的申购费率、调低赎回费率</w:t>
            </w:r>
            <w:r>
              <w:rPr>
                <w:rFonts w:asciiTheme="minorEastAsia" w:hAnsiTheme="minorEastAsia" w:hint="eastAsia"/>
                <w:bCs/>
                <w:sz w:val="24"/>
              </w:rPr>
              <w:t>、</w:t>
            </w:r>
            <w:r w:rsidRPr="005D5B12">
              <w:rPr>
                <w:rFonts w:asciiTheme="minorEastAsia" w:hAnsiTheme="minorEastAsia" w:hint="eastAsia"/>
                <w:b/>
                <w:sz w:val="24"/>
                <w:u w:val="single"/>
              </w:rPr>
              <w:t>调低销售服务费、</w:t>
            </w:r>
            <w:r>
              <w:rPr>
                <w:rFonts w:asciiTheme="minorEastAsia" w:hAnsiTheme="minorEastAsia" w:hint="eastAsia"/>
                <w:bCs/>
                <w:sz w:val="24"/>
              </w:rPr>
              <w:t>变更收费方式、</w:t>
            </w:r>
            <w:bookmarkStart w:id="6" w:name="_Hlk194317012"/>
            <w:r w:rsidRPr="005D5B12">
              <w:rPr>
                <w:rFonts w:asciiTheme="minorEastAsia" w:hAnsiTheme="minorEastAsia" w:hint="eastAsia"/>
                <w:b/>
                <w:sz w:val="24"/>
                <w:u w:val="single"/>
              </w:rPr>
              <w:t>停止现有基金份额类别的销售、或增加、减少、调整基金份额类别设置或调整基金份额分类办法及规则</w:t>
            </w:r>
            <w:bookmarkEnd w:id="6"/>
            <w:r>
              <w:rPr>
                <w:rFonts w:asciiTheme="minorEastAsia" w:hAnsiTheme="minorEastAsia" w:hint="eastAsia"/>
                <w:sz w:val="24"/>
              </w:rPr>
              <w:t>；</w:t>
            </w:r>
          </w:p>
        </w:tc>
      </w:tr>
      <w:tr w:rsidR="00481E26" w:rsidTr="005D5B12">
        <w:trPr>
          <w:jc w:val="center"/>
        </w:trPr>
        <w:tc>
          <w:tcPr>
            <w:tcW w:w="988" w:type="dxa"/>
            <w:vMerge/>
            <w:tcBorders>
              <w:left w:val="single" w:sz="4" w:space="0" w:color="000000"/>
              <w:right w:val="single" w:sz="4" w:space="0" w:color="auto"/>
            </w:tcBorders>
          </w:tcPr>
          <w:p w:rsidR="00481E26" w:rsidRDefault="00481E26">
            <w:pPr>
              <w:pStyle w:val="a8"/>
              <w:jc w:val="center"/>
              <w:rPr>
                <w:rFonts w:asciiTheme="minorEastAsia" w:eastAsiaTheme="minorEastAsia" w:hAnsiTheme="minorEastAsia"/>
                <w:b/>
                <w:bCs/>
              </w:rPr>
            </w:pPr>
          </w:p>
        </w:tc>
        <w:tc>
          <w:tcPr>
            <w:tcW w:w="3543" w:type="dxa"/>
            <w:tcBorders>
              <w:top w:val="single" w:sz="4" w:space="0" w:color="auto"/>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(四)召开基金份额持有人大会的通知时间、通知内容、通知方式</w:t>
            </w:r>
          </w:p>
          <w:p w:rsidR="00481E26" w:rsidRDefault="00C56CB2">
            <w:pPr>
              <w:rPr>
                <w:rFonts w:asciiTheme="minorEastAsia" w:hAnsiTheme="minorEastAsia"/>
                <w:sz w:val="24"/>
              </w:rPr>
            </w:pPr>
            <w:r>
              <w:rPr>
                <w:rFonts w:asciiTheme="minorEastAsia" w:hAnsiTheme="minorEastAsia" w:hint="eastAsia"/>
                <w:sz w:val="24"/>
              </w:rPr>
              <w:t>1.基金份额持有人大会的召集人(以下简称“召集人”)负责选择确定开会时间、地点、方式和权益登记日。召开基金份额持有人大会，召集人必须于会议召开日前30日在</w:t>
            </w:r>
            <w:r w:rsidRPr="00197322">
              <w:rPr>
                <w:rFonts w:asciiTheme="minorEastAsia" w:hAnsiTheme="minorEastAsia" w:hint="eastAsia"/>
                <w:sz w:val="24"/>
              </w:rPr>
              <w:t>指定媒体</w:t>
            </w:r>
            <w:r>
              <w:rPr>
                <w:rFonts w:asciiTheme="minorEastAsia" w:hAnsiTheme="minorEastAsia" w:hint="eastAsia"/>
                <w:sz w:val="24"/>
              </w:rPr>
              <w:t>公告。基金份额持有人大会通知须至少载明以下内容：</w:t>
            </w:r>
          </w:p>
        </w:tc>
        <w:tc>
          <w:tcPr>
            <w:tcW w:w="3828" w:type="dxa"/>
            <w:gridSpan w:val="2"/>
            <w:tcBorders>
              <w:top w:val="single" w:sz="4" w:space="0" w:color="auto"/>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(四)召开基金份额持有人大会的通知时间、通知内容、通知方式</w:t>
            </w:r>
          </w:p>
          <w:p w:rsidR="00481E26" w:rsidRDefault="00C56CB2">
            <w:pPr>
              <w:rPr>
                <w:rFonts w:asciiTheme="minorEastAsia" w:hAnsiTheme="minorEastAsia"/>
                <w:sz w:val="24"/>
              </w:rPr>
            </w:pPr>
            <w:r>
              <w:rPr>
                <w:rFonts w:asciiTheme="minorEastAsia" w:hAnsiTheme="minorEastAsia" w:hint="eastAsia"/>
                <w:sz w:val="24"/>
              </w:rPr>
              <w:t>1.基金份额持有人大会的召集人(以下简称“召集人”)负责选择确定开会时间、地点、方式和权益登记日。召开基金份额持有人大会，召集人必须于会议召开日前30日在</w:t>
            </w:r>
            <w:r w:rsidRPr="005D5B12">
              <w:rPr>
                <w:rFonts w:asciiTheme="minorEastAsia" w:hAnsiTheme="minorEastAsia" w:hint="eastAsia"/>
                <w:b/>
                <w:bCs/>
                <w:sz w:val="24"/>
                <w:u w:val="single"/>
              </w:rPr>
              <w:t>规定媒介</w:t>
            </w:r>
            <w:r>
              <w:rPr>
                <w:rFonts w:asciiTheme="minorEastAsia" w:hAnsiTheme="minorEastAsia" w:hint="eastAsia"/>
                <w:sz w:val="24"/>
              </w:rPr>
              <w:t>公告。基金份额持有人大会通知须至少载明以下内容：</w:t>
            </w:r>
          </w:p>
        </w:tc>
      </w:tr>
      <w:tr w:rsidR="00481E26" w:rsidTr="005D5B12">
        <w:trPr>
          <w:jc w:val="center"/>
        </w:trPr>
        <w:tc>
          <w:tcPr>
            <w:tcW w:w="988" w:type="dxa"/>
            <w:vMerge/>
            <w:tcBorders>
              <w:left w:val="single" w:sz="4" w:space="0" w:color="000000"/>
              <w:right w:val="single" w:sz="4" w:space="0" w:color="auto"/>
            </w:tcBorders>
          </w:tcPr>
          <w:p w:rsidR="00481E26" w:rsidRDefault="00481E26">
            <w:pPr>
              <w:pStyle w:val="a8"/>
              <w:jc w:val="center"/>
              <w:rPr>
                <w:rFonts w:asciiTheme="minorEastAsia" w:eastAsiaTheme="minorEastAsia" w:hAnsiTheme="minorEastAsia"/>
                <w:b/>
                <w:bCs/>
              </w:rPr>
            </w:pPr>
          </w:p>
        </w:tc>
        <w:tc>
          <w:tcPr>
            <w:tcW w:w="3543" w:type="dxa"/>
            <w:tcBorders>
              <w:top w:val="single" w:sz="4" w:space="0" w:color="auto"/>
              <w:left w:val="single" w:sz="4" w:space="0" w:color="auto"/>
              <w:right w:val="single" w:sz="4" w:space="0" w:color="auto"/>
            </w:tcBorders>
          </w:tcPr>
          <w:p w:rsidR="00481E26" w:rsidRPr="005D5B12" w:rsidRDefault="00C56CB2">
            <w:pPr>
              <w:rPr>
                <w:rFonts w:ascii="宋体" w:hAnsi="宋体"/>
                <w:sz w:val="24"/>
              </w:rPr>
            </w:pPr>
            <w:r w:rsidRPr="005D5B12">
              <w:rPr>
                <w:rFonts w:ascii="宋体" w:hAnsi="宋体"/>
                <w:sz w:val="24"/>
              </w:rPr>
              <w:t>(九)基金份额持有人大会决议报中国证监会核准或备案后的公告时间、方式</w:t>
            </w:r>
          </w:p>
          <w:p w:rsidR="00481E26" w:rsidRPr="005D5B12" w:rsidRDefault="00C56CB2">
            <w:pPr>
              <w:rPr>
                <w:rFonts w:ascii="宋体" w:hAnsi="宋体"/>
                <w:sz w:val="24"/>
              </w:rPr>
            </w:pPr>
            <w:r w:rsidRPr="005D5B12">
              <w:rPr>
                <w:rFonts w:ascii="宋体" w:hAnsi="宋体"/>
                <w:sz w:val="24"/>
              </w:rPr>
              <w:t>3.基金份额持有人大会决议应自生效之日起2日内在指定媒体公告。如果采用通讯方式进行表决，在公告基金份额持有人大会决议时，必须将公证书全文、公证机构、公证员姓名等一同公告。</w:t>
            </w:r>
          </w:p>
        </w:tc>
        <w:tc>
          <w:tcPr>
            <w:tcW w:w="3828" w:type="dxa"/>
            <w:gridSpan w:val="2"/>
            <w:tcBorders>
              <w:top w:val="single" w:sz="4" w:space="0" w:color="auto"/>
              <w:left w:val="single" w:sz="4" w:space="0" w:color="auto"/>
              <w:right w:val="single" w:sz="4" w:space="0" w:color="auto"/>
            </w:tcBorders>
          </w:tcPr>
          <w:p w:rsidR="00481E26" w:rsidRPr="005D5B12" w:rsidRDefault="00C56CB2">
            <w:pPr>
              <w:rPr>
                <w:rFonts w:ascii="宋体" w:hAnsi="宋体"/>
                <w:sz w:val="24"/>
              </w:rPr>
            </w:pPr>
            <w:r w:rsidRPr="005D5B12">
              <w:rPr>
                <w:rFonts w:ascii="宋体" w:hAnsi="宋体"/>
                <w:sz w:val="24"/>
              </w:rPr>
              <w:t>(九)基金份额持有人大会决议报中国证监会核准或备案后的公告时间、方式</w:t>
            </w:r>
          </w:p>
          <w:p w:rsidR="00481E26" w:rsidRPr="005D5B12" w:rsidRDefault="00C56CB2">
            <w:pPr>
              <w:rPr>
                <w:rFonts w:ascii="宋体" w:hAnsi="宋体"/>
                <w:sz w:val="24"/>
              </w:rPr>
            </w:pPr>
            <w:r w:rsidRPr="005D5B12">
              <w:rPr>
                <w:rFonts w:ascii="宋体" w:hAnsi="宋体"/>
                <w:sz w:val="24"/>
              </w:rPr>
              <w:t>3.基金份额持有人大会决议应自生效之日起2日内在</w:t>
            </w:r>
            <w:r w:rsidRPr="005D5B12">
              <w:rPr>
                <w:rFonts w:ascii="宋体" w:hAnsi="宋体" w:hint="eastAsia"/>
                <w:b/>
                <w:bCs/>
                <w:sz w:val="24"/>
                <w:u w:val="single"/>
              </w:rPr>
              <w:t>规定媒介</w:t>
            </w:r>
            <w:r w:rsidRPr="005D5B12">
              <w:rPr>
                <w:rFonts w:ascii="宋体" w:hAnsi="宋体" w:hint="eastAsia"/>
                <w:sz w:val="24"/>
              </w:rPr>
              <w:t>公告。如果采用通讯方式进行表决，在公告基金份额持有人大会决议时，必须将公证书全文、公证机构、公证员姓名等一同公告。</w:t>
            </w:r>
          </w:p>
          <w:p w:rsidR="00481E26" w:rsidRPr="00197322" w:rsidRDefault="00481E26">
            <w:pPr>
              <w:rPr>
                <w:rFonts w:asciiTheme="minorEastAsia" w:hAnsiTheme="minorEastAsia"/>
                <w:sz w:val="24"/>
              </w:rPr>
            </w:pPr>
          </w:p>
        </w:tc>
      </w:tr>
      <w:tr w:rsidR="00481E26" w:rsidTr="005D5B12">
        <w:trPr>
          <w:jc w:val="center"/>
        </w:trPr>
        <w:tc>
          <w:tcPr>
            <w:tcW w:w="988" w:type="dxa"/>
            <w:tcBorders>
              <w:top w:val="single" w:sz="4" w:space="0" w:color="auto"/>
              <w:left w:val="single" w:sz="4" w:space="0" w:color="000000"/>
              <w:right w:val="single" w:sz="4" w:space="0" w:color="auto"/>
            </w:tcBorders>
          </w:tcPr>
          <w:p w:rsidR="00481E26" w:rsidRDefault="00C56CB2">
            <w:pPr>
              <w:pStyle w:val="a8"/>
              <w:jc w:val="center"/>
              <w:rPr>
                <w:rFonts w:asciiTheme="minorEastAsia" w:eastAsiaTheme="minorEastAsia" w:hAnsiTheme="minorEastAsia"/>
                <w:b/>
                <w:bCs/>
              </w:rPr>
            </w:pPr>
            <w:r>
              <w:rPr>
                <w:rFonts w:asciiTheme="minorEastAsia" w:eastAsiaTheme="minorEastAsia" w:hAnsiTheme="minorEastAsia" w:hint="eastAsia"/>
                <w:b/>
                <w:bCs/>
              </w:rPr>
              <w:t>九、基金管理人、基金托管人的更换条件和程序</w:t>
            </w:r>
          </w:p>
        </w:tc>
        <w:tc>
          <w:tcPr>
            <w:tcW w:w="3543" w:type="dxa"/>
            <w:tcBorders>
              <w:top w:val="single" w:sz="4" w:space="0" w:color="auto"/>
              <w:left w:val="single" w:sz="4" w:space="0" w:color="auto"/>
              <w:right w:val="single" w:sz="4" w:space="0" w:color="auto"/>
            </w:tcBorders>
          </w:tcPr>
          <w:p w:rsidR="00481E26" w:rsidRDefault="00C56CB2">
            <w:pPr>
              <w:rPr>
                <w:rFonts w:ascii="宋体" w:hAnsi="宋体"/>
                <w:sz w:val="24"/>
              </w:rPr>
            </w:pPr>
            <w:r>
              <w:rPr>
                <w:rFonts w:ascii="宋体" w:hAnsi="宋体" w:hint="eastAsia"/>
                <w:sz w:val="24"/>
              </w:rPr>
              <w:t>(三)基金管理人与基金托管人同时更换</w:t>
            </w:r>
          </w:p>
          <w:p w:rsidR="00481E26" w:rsidRDefault="00C56CB2">
            <w:pPr>
              <w:rPr>
                <w:rFonts w:ascii="宋体" w:hAnsi="宋体"/>
                <w:sz w:val="24"/>
              </w:rPr>
            </w:pPr>
            <w:r>
              <w:rPr>
                <w:rFonts w:ascii="宋体" w:hAnsi="宋体" w:hint="eastAsia"/>
                <w:sz w:val="24"/>
              </w:rPr>
              <w:t>3.</w:t>
            </w:r>
            <w:r>
              <w:rPr>
                <w:rFonts w:ascii="宋体" w:hAnsi="宋体"/>
                <w:sz w:val="24"/>
              </w:rPr>
              <w:t>公告：新任基金管理人和新任基金托管人</w:t>
            </w:r>
            <w:r>
              <w:rPr>
                <w:rFonts w:ascii="宋体" w:hAnsi="宋体" w:hint="eastAsia"/>
                <w:sz w:val="24"/>
              </w:rPr>
              <w:t>应在更换基金管理人和基金托管人的基金份额持有人大会决议</w:t>
            </w:r>
            <w:r>
              <w:rPr>
                <w:rFonts w:ascii="宋体" w:hAnsi="宋体"/>
                <w:sz w:val="24"/>
              </w:rPr>
              <w:t>获得中国证监会核准后</w:t>
            </w:r>
            <w:r>
              <w:rPr>
                <w:rFonts w:ascii="宋体" w:hAnsi="宋体" w:hint="eastAsia"/>
                <w:sz w:val="24"/>
              </w:rPr>
              <w:t>2日</w:t>
            </w:r>
            <w:r>
              <w:rPr>
                <w:rFonts w:ascii="宋体" w:hAnsi="宋体"/>
                <w:sz w:val="24"/>
              </w:rPr>
              <w:t>内在</w:t>
            </w:r>
            <w:r w:rsidRPr="00197322">
              <w:rPr>
                <w:rFonts w:ascii="宋体" w:hAnsi="宋体" w:hint="eastAsia"/>
                <w:sz w:val="24"/>
              </w:rPr>
              <w:t>指定媒体</w:t>
            </w:r>
            <w:r>
              <w:rPr>
                <w:rFonts w:ascii="宋体" w:hAnsi="宋体"/>
                <w:sz w:val="24"/>
              </w:rPr>
              <w:t>上联合公告。</w:t>
            </w:r>
          </w:p>
        </w:tc>
        <w:tc>
          <w:tcPr>
            <w:tcW w:w="3828" w:type="dxa"/>
            <w:gridSpan w:val="2"/>
            <w:tcBorders>
              <w:top w:val="single" w:sz="4" w:space="0" w:color="auto"/>
              <w:left w:val="single" w:sz="4" w:space="0" w:color="auto"/>
              <w:right w:val="single" w:sz="4" w:space="0" w:color="auto"/>
            </w:tcBorders>
          </w:tcPr>
          <w:p w:rsidR="00481E26" w:rsidRDefault="00C56CB2">
            <w:pPr>
              <w:rPr>
                <w:rFonts w:ascii="宋体" w:hAnsi="宋体"/>
                <w:sz w:val="24"/>
              </w:rPr>
            </w:pPr>
            <w:r>
              <w:rPr>
                <w:rFonts w:ascii="宋体" w:hAnsi="宋体" w:hint="eastAsia"/>
                <w:sz w:val="24"/>
              </w:rPr>
              <w:t>(三)基金管理人与基金托管人同时更换</w:t>
            </w:r>
          </w:p>
          <w:p w:rsidR="00481E26" w:rsidRDefault="00C56CB2">
            <w:pPr>
              <w:rPr>
                <w:rFonts w:ascii="宋体" w:hAnsi="宋体"/>
                <w:sz w:val="24"/>
              </w:rPr>
            </w:pPr>
            <w:r>
              <w:rPr>
                <w:rFonts w:ascii="宋体" w:hAnsi="宋体" w:hint="eastAsia"/>
                <w:sz w:val="24"/>
              </w:rPr>
              <w:t>3.</w:t>
            </w:r>
            <w:r>
              <w:rPr>
                <w:rFonts w:ascii="宋体" w:hAnsi="宋体"/>
                <w:sz w:val="24"/>
              </w:rPr>
              <w:t>公告：新任基金管理人和新任基金托管人</w:t>
            </w:r>
            <w:r>
              <w:rPr>
                <w:rFonts w:ascii="宋体" w:hAnsi="宋体" w:hint="eastAsia"/>
                <w:sz w:val="24"/>
              </w:rPr>
              <w:t>应在更换基金管理人和基金托管人的基金份额持有人大会决议</w:t>
            </w:r>
            <w:r>
              <w:rPr>
                <w:rFonts w:ascii="宋体" w:hAnsi="宋体"/>
                <w:sz w:val="24"/>
              </w:rPr>
              <w:t>获得中国证监会核准后</w:t>
            </w:r>
            <w:r>
              <w:rPr>
                <w:rFonts w:ascii="宋体" w:hAnsi="宋体" w:hint="eastAsia"/>
                <w:sz w:val="24"/>
              </w:rPr>
              <w:t>2日</w:t>
            </w:r>
            <w:r>
              <w:rPr>
                <w:rFonts w:ascii="宋体" w:hAnsi="宋体"/>
                <w:sz w:val="24"/>
              </w:rPr>
              <w:t>内在</w:t>
            </w:r>
            <w:r w:rsidRPr="005D5B12">
              <w:rPr>
                <w:rFonts w:ascii="宋体" w:hAnsi="宋体" w:hint="eastAsia"/>
                <w:b/>
                <w:bCs/>
                <w:sz w:val="24"/>
                <w:u w:val="single"/>
              </w:rPr>
              <w:t>规定媒介</w:t>
            </w:r>
            <w:r>
              <w:rPr>
                <w:rFonts w:ascii="宋体" w:hAnsi="宋体"/>
                <w:sz w:val="24"/>
              </w:rPr>
              <w:t>上联合公告。</w:t>
            </w:r>
          </w:p>
        </w:tc>
      </w:tr>
      <w:tr w:rsidR="00481E26" w:rsidTr="005D5B12">
        <w:trPr>
          <w:jc w:val="center"/>
        </w:trPr>
        <w:tc>
          <w:tcPr>
            <w:tcW w:w="988" w:type="dxa"/>
            <w:vMerge w:val="restart"/>
            <w:tcBorders>
              <w:top w:val="single" w:sz="4" w:space="0" w:color="auto"/>
              <w:left w:val="single" w:sz="4" w:space="0" w:color="000000"/>
              <w:right w:val="single" w:sz="4" w:space="0" w:color="auto"/>
            </w:tcBorders>
          </w:tcPr>
          <w:p w:rsidR="00481E26" w:rsidRDefault="00C56CB2">
            <w:pPr>
              <w:pStyle w:val="a8"/>
              <w:jc w:val="center"/>
              <w:rPr>
                <w:rFonts w:asciiTheme="minorEastAsia" w:eastAsiaTheme="minorEastAsia" w:hAnsiTheme="minorEastAsia"/>
              </w:rPr>
            </w:pPr>
            <w:r>
              <w:rPr>
                <w:rFonts w:asciiTheme="minorEastAsia" w:eastAsiaTheme="minorEastAsia" w:hAnsiTheme="minorEastAsia" w:hint="eastAsia"/>
                <w:b/>
                <w:bCs/>
              </w:rPr>
              <w:t>十四、  基金资产估值</w:t>
            </w:r>
          </w:p>
        </w:tc>
        <w:tc>
          <w:tcPr>
            <w:tcW w:w="3543" w:type="dxa"/>
            <w:tcBorders>
              <w:top w:val="single" w:sz="4" w:space="0" w:color="auto"/>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（四）估值程序</w:t>
            </w:r>
          </w:p>
          <w:p w:rsidR="00481E26" w:rsidRDefault="00C56CB2">
            <w:pPr>
              <w:rPr>
                <w:rFonts w:asciiTheme="minorEastAsia" w:hAnsiTheme="minorEastAsia"/>
                <w:sz w:val="24"/>
              </w:rPr>
            </w:pPr>
            <w:r>
              <w:rPr>
                <w:rFonts w:asciiTheme="minorEastAsia" w:hAnsiTheme="minorEastAsia" w:hint="eastAsia"/>
                <w:sz w:val="24"/>
              </w:rPr>
              <w:t>1、基金份额净值是按照每个工作日闭市后，基金资产净值除以当日基金份额的余额数量计算，精确到0.001元，小数点后第四位四舍五入。基金管理人可以设立大额赎回情形下的净值精度应急调整机制。国家另有规定的，从其规定。</w:t>
            </w:r>
          </w:p>
          <w:p w:rsidR="00481E26" w:rsidRDefault="00C56CB2">
            <w:pPr>
              <w:rPr>
                <w:rFonts w:asciiTheme="minorEastAsia" w:hAnsiTheme="minorEastAsia"/>
                <w:sz w:val="24"/>
              </w:rPr>
            </w:pPr>
            <w:r>
              <w:rPr>
                <w:rFonts w:asciiTheme="minorEastAsia" w:hAnsiTheme="minorEastAsia" w:hint="eastAsia"/>
                <w:sz w:val="24"/>
              </w:rPr>
              <w:t>每个工作日计算基金资产净值及基金份额净值，并按规定公告。</w:t>
            </w:r>
          </w:p>
          <w:p w:rsidR="00481E26" w:rsidRDefault="00481E26">
            <w:pPr>
              <w:rPr>
                <w:rFonts w:asciiTheme="minorEastAsia" w:hAnsiTheme="minorEastAsia"/>
                <w:sz w:val="24"/>
              </w:rPr>
            </w:pPr>
          </w:p>
          <w:p w:rsidR="00481E26" w:rsidRDefault="00C56CB2">
            <w:pPr>
              <w:rPr>
                <w:rFonts w:asciiTheme="minorEastAsia" w:hAnsiTheme="minorEastAsia"/>
                <w:sz w:val="24"/>
              </w:rPr>
            </w:pPr>
            <w:r>
              <w:rPr>
                <w:rFonts w:asciiTheme="minorEastAsia" w:hAnsiTheme="minorEastAsia" w:hint="eastAsia"/>
                <w:sz w:val="24"/>
              </w:rPr>
              <w:t>2、基金管理人应每基金管理人每个工作日对基金资产估值后，将基金份额净值结果发送基金托管人，经基金托管人复核无误后，由基金管理人按规定对外公布。</w:t>
            </w:r>
            <w:r>
              <w:rPr>
                <w:rFonts w:ascii="宋体" w:hAnsi="宋体" w:hint="eastAsia"/>
                <w:sz w:val="24"/>
              </w:rPr>
              <w:t>月末、年中和年末估值复核与基金会计账目的核对同时进行。</w:t>
            </w:r>
          </w:p>
        </w:tc>
        <w:tc>
          <w:tcPr>
            <w:tcW w:w="3828" w:type="dxa"/>
            <w:gridSpan w:val="2"/>
            <w:tcBorders>
              <w:top w:val="single" w:sz="4" w:space="0" w:color="auto"/>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（四）估值程序</w:t>
            </w:r>
          </w:p>
          <w:p w:rsidR="00481E26" w:rsidRDefault="00C56CB2">
            <w:pPr>
              <w:rPr>
                <w:rFonts w:asciiTheme="minorEastAsia" w:hAnsiTheme="minorEastAsia"/>
                <w:sz w:val="24"/>
              </w:rPr>
            </w:pPr>
            <w:r>
              <w:rPr>
                <w:rFonts w:asciiTheme="minorEastAsia" w:hAnsiTheme="minorEastAsia" w:hint="eastAsia"/>
                <w:sz w:val="24"/>
              </w:rPr>
              <w:t>1、</w:t>
            </w:r>
            <w:r>
              <w:rPr>
                <w:rFonts w:asciiTheme="minorEastAsia" w:hAnsiTheme="minorEastAsia" w:hint="eastAsia"/>
                <w:b/>
                <w:bCs/>
                <w:sz w:val="24"/>
                <w:u w:val="single"/>
              </w:rPr>
              <w:t>各类</w:t>
            </w:r>
            <w:r>
              <w:rPr>
                <w:rFonts w:asciiTheme="minorEastAsia" w:hAnsiTheme="minorEastAsia" w:hint="eastAsia"/>
                <w:sz w:val="24"/>
              </w:rPr>
              <w:t>基金份额净值是按照每个工作日闭市后，</w:t>
            </w:r>
            <w:r>
              <w:rPr>
                <w:rFonts w:asciiTheme="minorEastAsia" w:hAnsiTheme="minorEastAsia" w:hint="eastAsia"/>
                <w:b/>
                <w:bCs/>
                <w:sz w:val="24"/>
                <w:u w:val="single"/>
              </w:rPr>
              <w:t>该类基金份额的</w:t>
            </w:r>
            <w:r>
              <w:rPr>
                <w:rFonts w:asciiTheme="minorEastAsia" w:hAnsiTheme="minorEastAsia" w:hint="eastAsia"/>
                <w:sz w:val="24"/>
              </w:rPr>
              <w:t>基金资产净值除以当日</w:t>
            </w:r>
            <w:r>
              <w:rPr>
                <w:rFonts w:asciiTheme="minorEastAsia" w:hAnsiTheme="minorEastAsia" w:hint="eastAsia"/>
                <w:b/>
                <w:bCs/>
                <w:sz w:val="24"/>
                <w:u w:val="single"/>
              </w:rPr>
              <w:t>该类</w:t>
            </w:r>
            <w:r>
              <w:rPr>
                <w:rFonts w:asciiTheme="minorEastAsia" w:hAnsiTheme="minorEastAsia" w:hint="eastAsia"/>
                <w:sz w:val="24"/>
              </w:rPr>
              <w:t>基金份额的余额数量计算，</w:t>
            </w:r>
            <w:r>
              <w:rPr>
                <w:rFonts w:asciiTheme="minorEastAsia" w:hAnsiTheme="minorEastAsia" w:hint="eastAsia"/>
                <w:b/>
                <w:sz w:val="24"/>
                <w:u w:val="single"/>
              </w:rPr>
              <w:t>均</w:t>
            </w:r>
            <w:r>
              <w:rPr>
                <w:rFonts w:asciiTheme="minorEastAsia" w:hAnsiTheme="minorEastAsia" w:hint="eastAsia"/>
                <w:sz w:val="24"/>
              </w:rPr>
              <w:t>精确到0.001元，小数点后第四位四舍五入。基金管理人可以设立大额赎回情形下的净值精度应急调整机制。国家另有规定的，从其规定。</w:t>
            </w:r>
          </w:p>
          <w:p w:rsidR="00481E26" w:rsidRDefault="00C56CB2">
            <w:pPr>
              <w:rPr>
                <w:rFonts w:asciiTheme="minorEastAsia" w:hAnsiTheme="minorEastAsia"/>
                <w:sz w:val="24"/>
              </w:rPr>
            </w:pPr>
            <w:r w:rsidRPr="005D5B12">
              <w:rPr>
                <w:rFonts w:asciiTheme="minorEastAsia" w:hAnsiTheme="minorEastAsia" w:hint="eastAsia"/>
                <w:b/>
                <w:bCs/>
                <w:sz w:val="24"/>
                <w:u w:val="single"/>
              </w:rPr>
              <w:t>基金管理人</w:t>
            </w:r>
            <w:r>
              <w:rPr>
                <w:rFonts w:asciiTheme="minorEastAsia" w:hAnsiTheme="minorEastAsia" w:hint="eastAsia"/>
                <w:sz w:val="24"/>
              </w:rPr>
              <w:t>每个工作日计算基金资产净值及</w:t>
            </w:r>
            <w:r>
              <w:rPr>
                <w:rFonts w:asciiTheme="minorEastAsia" w:hAnsiTheme="minorEastAsia" w:hint="eastAsia"/>
                <w:b/>
                <w:bCs/>
                <w:sz w:val="24"/>
                <w:u w:val="single"/>
              </w:rPr>
              <w:t>各类</w:t>
            </w:r>
            <w:r>
              <w:rPr>
                <w:rFonts w:asciiTheme="minorEastAsia" w:hAnsiTheme="minorEastAsia" w:hint="eastAsia"/>
                <w:sz w:val="24"/>
              </w:rPr>
              <w:t>基金份额净值，并按规定公告。</w:t>
            </w:r>
          </w:p>
          <w:p w:rsidR="00E50409" w:rsidRDefault="00C56CB2" w:rsidP="00E50409">
            <w:pPr>
              <w:rPr>
                <w:rFonts w:asciiTheme="minorEastAsia" w:hAnsiTheme="minorEastAsia"/>
                <w:sz w:val="24"/>
              </w:rPr>
            </w:pPr>
            <w:r>
              <w:rPr>
                <w:rFonts w:asciiTheme="minorEastAsia" w:hAnsiTheme="minorEastAsia" w:hint="eastAsia"/>
                <w:sz w:val="24"/>
              </w:rPr>
              <w:t>2、基金管理人应每个工作日对基金资产估值。基金管理人每个工作日对基金资产估值后，将</w:t>
            </w:r>
            <w:r>
              <w:rPr>
                <w:rFonts w:asciiTheme="minorEastAsia" w:hAnsiTheme="minorEastAsia" w:hint="eastAsia"/>
                <w:b/>
                <w:bCs/>
                <w:sz w:val="24"/>
                <w:u w:val="single"/>
              </w:rPr>
              <w:t>各类</w:t>
            </w:r>
            <w:r>
              <w:rPr>
                <w:rFonts w:asciiTheme="minorEastAsia" w:hAnsiTheme="minorEastAsia" w:hint="eastAsia"/>
                <w:sz w:val="24"/>
              </w:rPr>
              <w:t>基金份额净值结果发送基金托管人，经基金托管人复核无误后，由基金管理人按规定对外公布。</w:t>
            </w:r>
            <w:r>
              <w:rPr>
                <w:rFonts w:ascii="宋体" w:hAnsi="宋体" w:hint="eastAsia"/>
                <w:sz w:val="24"/>
              </w:rPr>
              <w:t>月末、年中和年末估值复核与基金会计账目的核对同时进行。</w:t>
            </w:r>
          </w:p>
        </w:tc>
      </w:tr>
      <w:tr w:rsidR="00481E26" w:rsidTr="005D5B12">
        <w:trPr>
          <w:jc w:val="center"/>
        </w:trPr>
        <w:tc>
          <w:tcPr>
            <w:tcW w:w="988" w:type="dxa"/>
            <w:vMerge/>
            <w:tcBorders>
              <w:top w:val="single" w:sz="4" w:space="0" w:color="auto"/>
              <w:left w:val="single" w:sz="4" w:space="0" w:color="000000"/>
              <w:right w:val="single" w:sz="4" w:space="0" w:color="auto"/>
            </w:tcBorders>
          </w:tcPr>
          <w:p w:rsidR="00481E26" w:rsidRDefault="00481E26">
            <w:pPr>
              <w:pStyle w:val="a8"/>
              <w:jc w:val="center"/>
              <w:rPr>
                <w:rFonts w:asciiTheme="minorEastAsia" w:eastAsiaTheme="minorEastAsia" w:hAnsiTheme="minorEastAsia"/>
                <w:b/>
                <w:bCs/>
              </w:rPr>
            </w:pPr>
          </w:p>
        </w:tc>
        <w:tc>
          <w:tcPr>
            <w:tcW w:w="3543" w:type="dxa"/>
            <w:tcBorders>
              <w:top w:val="single" w:sz="4" w:space="0" w:color="auto"/>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（五）估值错误的处理</w:t>
            </w:r>
          </w:p>
          <w:p w:rsidR="00481E26" w:rsidRDefault="00C56CB2">
            <w:pPr>
              <w:rPr>
                <w:rFonts w:asciiTheme="minorEastAsia" w:hAnsiTheme="minorEastAsia"/>
                <w:sz w:val="24"/>
              </w:rPr>
            </w:pPr>
            <w:r>
              <w:rPr>
                <w:rFonts w:asciiTheme="minorEastAsia" w:hAnsiTheme="minorEastAsia" w:hint="eastAsia"/>
                <w:sz w:val="24"/>
              </w:rPr>
              <w:t>基金管理人和基金托管人将采取必要、适当、合理的措施确保基金资产估值的准确性、及时性。当基金份额净值小数点后 4位以内(含第4位)发生估值错误时，视为基金份额净值错误。</w:t>
            </w:r>
            <w:r>
              <w:rPr>
                <w:rFonts w:asciiTheme="minorEastAsia" w:hAnsiTheme="minorEastAsia"/>
                <w:sz w:val="24"/>
              </w:rPr>
              <w:t>……</w:t>
            </w:r>
          </w:p>
          <w:p w:rsidR="00481E26" w:rsidRDefault="00C56CB2">
            <w:pPr>
              <w:rPr>
                <w:rFonts w:asciiTheme="minorEastAsia" w:hAnsiTheme="minorEastAsia"/>
                <w:sz w:val="24"/>
              </w:rPr>
            </w:pPr>
            <w:r>
              <w:rPr>
                <w:rFonts w:asciiTheme="minorEastAsia" w:hAnsiTheme="minorEastAsia" w:hint="eastAsia"/>
                <w:sz w:val="24"/>
              </w:rPr>
              <w:t>4、基金份额净值估值错误处理的方法如下：</w:t>
            </w:r>
          </w:p>
          <w:p w:rsidR="00481E26" w:rsidRDefault="00C56CB2">
            <w:pPr>
              <w:rPr>
                <w:rFonts w:asciiTheme="minorEastAsia" w:hAnsiTheme="minorEastAsia"/>
                <w:sz w:val="24"/>
              </w:rPr>
            </w:pPr>
            <w:r>
              <w:rPr>
                <w:rFonts w:asciiTheme="minorEastAsia" w:hAnsiTheme="minorEastAsia" w:hint="eastAsia"/>
                <w:sz w:val="24"/>
              </w:rPr>
              <w:t>（1）基金份额净值计算出现错误时，基金管理人应当立即予以纠正，通报基金托管人，并采取合理的措施防止损失进一步扩大。</w:t>
            </w:r>
          </w:p>
          <w:p w:rsidR="00481E26" w:rsidRDefault="00C56CB2">
            <w:pPr>
              <w:rPr>
                <w:rFonts w:asciiTheme="minorEastAsia" w:hAnsiTheme="minorEastAsia"/>
                <w:sz w:val="24"/>
              </w:rPr>
            </w:pPr>
            <w:r>
              <w:rPr>
                <w:rFonts w:asciiTheme="minorEastAsia" w:hAnsiTheme="minorEastAsia" w:hint="eastAsia"/>
                <w:sz w:val="24"/>
              </w:rPr>
              <w:t>（2）错误偏差达到基金份额净值的0.25%时，基金管理人应当通报基金托管人并报中国证监会备案；错误偏差达到基金份额净值的0.5%时，基金管理人应当公告，并报中国证监会备案。</w:t>
            </w:r>
          </w:p>
        </w:tc>
        <w:tc>
          <w:tcPr>
            <w:tcW w:w="3828" w:type="dxa"/>
            <w:gridSpan w:val="2"/>
            <w:tcBorders>
              <w:top w:val="single" w:sz="4" w:space="0" w:color="auto"/>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（五）估值错误的处理</w:t>
            </w:r>
          </w:p>
          <w:p w:rsidR="00481E26" w:rsidRDefault="00C56CB2">
            <w:pPr>
              <w:rPr>
                <w:rFonts w:asciiTheme="minorEastAsia" w:hAnsiTheme="minorEastAsia"/>
                <w:sz w:val="24"/>
              </w:rPr>
            </w:pPr>
            <w:r>
              <w:rPr>
                <w:rFonts w:asciiTheme="minorEastAsia" w:hAnsiTheme="minorEastAsia" w:hint="eastAsia"/>
                <w:sz w:val="24"/>
              </w:rPr>
              <w:t>基金管理人和基金托管人将采取必要、适当、合理的措施确保基金资产估值的准确性、及时性。当</w:t>
            </w:r>
            <w:r>
              <w:rPr>
                <w:rFonts w:asciiTheme="minorEastAsia" w:hAnsiTheme="minorEastAsia" w:hint="eastAsia"/>
                <w:b/>
                <w:bCs/>
                <w:sz w:val="24"/>
                <w:u w:val="single"/>
              </w:rPr>
              <w:t>任一类</w:t>
            </w:r>
            <w:r>
              <w:rPr>
                <w:rFonts w:asciiTheme="minorEastAsia" w:hAnsiTheme="minorEastAsia" w:hint="eastAsia"/>
                <w:sz w:val="24"/>
              </w:rPr>
              <w:t>基金份额净值小数点后 4位以内(含第4位)发生估值错误时，视为</w:t>
            </w:r>
            <w:r>
              <w:rPr>
                <w:rFonts w:asciiTheme="minorEastAsia" w:hAnsiTheme="minorEastAsia" w:hint="eastAsia"/>
                <w:b/>
                <w:bCs/>
                <w:sz w:val="24"/>
                <w:u w:val="single"/>
              </w:rPr>
              <w:t>该类</w:t>
            </w:r>
            <w:r>
              <w:rPr>
                <w:rFonts w:asciiTheme="minorEastAsia" w:hAnsiTheme="minorEastAsia" w:hint="eastAsia"/>
                <w:sz w:val="24"/>
              </w:rPr>
              <w:t>基金份额净值错误。……</w:t>
            </w:r>
          </w:p>
          <w:p w:rsidR="00481E26" w:rsidRDefault="00C56CB2">
            <w:pPr>
              <w:rPr>
                <w:rFonts w:asciiTheme="minorEastAsia" w:hAnsiTheme="minorEastAsia"/>
                <w:sz w:val="24"/>
              </w:rPr>
            </w:pPr>
            <w:r>
              <w:rPr>
                <w:rFonts w:asciiTheme="minorEastAsia" w:hAnsiTheme="minorEastAsia" w:hint="eastAsia"/>
                <w:sz w:val="24"/>
              </w:rPr>
              <w:t>4、基金份额净值估值错误处理的方法如下：</w:t>
            </w:r>
          </w:p>
          <w:p w:rsidR="00481E26" w:rsidRDefault="00C56CB2">
            <w:pPr>
              <w:rPr>
                <w:rFonts w:asciiTheme="minorEastAsia" w:hAnsiTheme="minorEastAsia"/>
                <w:sz w:val="24"/>
              </w:rPr>
            </w:pPr>
            <w:r>
              <w:rPr>
                <w:rFonts w:asciiTheme="minorEastAsia" w:hAnsiTheme="minorEastAsia" w:hint="eastAsia"/>
                <w:sz w:val="24"/>
              </w:rPr>
              <w:t>（1）</w:t>
            </w:r>
            <w:r>
              <w:rPr>
                <w:rFonts w:asciiTheme="minorEastAsia" w:hAnsiTheme="minorEastAsia" w:hint="eastAsia"/>
                <w:b/>
                <w:bCs/>
                <w:sz w:val="24"/>
                <w:u w:val="single"/>
              </w:rPr>
              <w:t>任一类</w:t>
            </w:r>
            <w:r>
              <w:rPr>
                <w:rFonts w:asciiTheme="minorEastAsia" w:hAnsiTheme="minorEastAsia" w:hint="eastAsia"/>
                <w:sz w:val="24"/>
              </w:rPr>
              <w:t>基金份额净值计算出现错误时，基金管理人应当立即予以纠正，通报基金托管人，并采取合理的措施防止损失进一步扩大。</w:t>
            </w:r>
          </w:p>
          <w:p w:rsidR="00481E26" w:rsidRDefault="00C56CB2">
            <w:pPr>
              <w:rPr>
                <w:rFonts w:asciiTheme="minorEastAsia" w:hAnsiTheme="minorEastAsia"/>
                <w:sz w:val="24"/>
              </w:rPr>
            </w:pPr>
            <w:r>
              <w:rPr>
                <w:rFonts w:asciiTheme="minorEastAsia" w:hAnsiTheme="minorEastAsia" w:hint="eastAsia"/>
                <w:sz w:val="24"/>
              </w:rPr>
              <w:t>（2）错误偏差达到</w:t>
            </w:r>
            <w:r>
              <w:rPr>
                <w:rFonts w:asciiTheme="minorEastAsia" w:hAnsiTheme="minorEastAsia" w:hint="eastAsia"/>
                <w:b/>
                <w:bCs/>
                <w:sz w:val="24"/>
                <w:u w:val="single"/>
              </w:rPr>
              <w:t>该类</w:t>
            </w:r>
            <w:r>
              <w:rPr>
                <w:rFonts w:asciiTheme="minorEastAsia" w:hAnsiTheme="minorEastAsia" w:hint="eastAsia"/>
                <w:sz w:val="24"/>
              </w:rPr>
              <w:t>基金份额净值的0.25%时，基金管理人应当通报基金托管人并报中国证监会备案；错误偏差达到</w:t>
            </w:r>
            <w:r>
              <w:rPr>
                <w:rFonts w:asciiTheme="minorEastAsia" w:hAnsiTheme="minorEastAsia" w:hint="eastAsia"/>
                <w:b/>
                <w:bCs/>
                <w:sz w:val="24"/>
                <w:u w:val="single"/>
              </w:rPr>
              <w:t>该类</w:t>
            </w:r>
            <w:r>
              <w:rPr>
                <w:rFonts w:asciiTheme="minorEastAsia" w:hAnsiTheme="minorEastAsia" w:hint="eastAsia"/>
                <w:sz w:val="24"/>
              </w:rPr>
              <w:t>基金份额净值的0.5%时，基金管理人应当公告，并报中国证监会备案。</w:t>
            </w:r>
          </w:p>
        </w:tc>
      </w:tr>
      <w:tr w:rsidR="00481E26" w:rsidTr="005D5B12">
        <w:trPr>
          <w:jc w:val="center"/>
        </w:trPr>
        <w:tc>
          <w:tcPr>
            <w:tcW w:w="988" w:type="dxa"/>
            <w:vMerge/>
            <w:tcBorders>
              <w:left w:val="single" w:sz="4" w:space="0" w:color="000000"/>
              <w:right w:val="single" w:sz="4" w:space="0" w:color="auto"/>
            </w:tcBorders>
          </w:tcPr>
          <w:p w:rsidR="00481E26" w:rsidRDefault="00481E26">
            <w:pPr>
              <w:pStyle w:val="a8"/>
              <w:jc w:val="center"/>
              <w:rPr>
                <w:rFonts w:asciiTheme="minorEastAsia" w:eastAsiaTheme="minorEastAsia" w:hAnsiTheme="minorEastAsia"/>
                <w:b/>
                <w:bCs/>
              </w:rPr>
            </w:pPr>
          </w:p>
        </w:tc>
        <w:tc>
          <w:tcPr>
            <w:tcW w:w="3543" w:type="dxa"/>
            <w:tcBorders>
              <w:top w:val="single" w:sz="4" w:space="0" w:color="auto"/>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（七）基金净值的确认</w:t>
            </w:r>
          </w:p>
          <w:p w:rsidR="00481E26" w:rsidRDefault="00C56CB2">
            <w:pPr>
              <w:rPr>
                <w:rFonts w:asciiTheme="minorEastAsia" w:hAnsiTheme="minorEastAsia"/>
                <w:sz w:val="24"/>
              </w:rPr>
            </w:pPr>
            <w:r>
              <w:rPr>
                <w:rFonts w:asciiTheme="minorEastAsia" w:hAnsiTheme="minorEastAsia" w:hint="eastAsia"/>
                <w:sz w:val="24"/>
              </w:rPr>
              <w:t>基金资产净值和基金份额净值由基金管理人负责计算，基金托管人负责进行复核。基金管理人应于每个工作日交易结束后计算当日的基金资产净值和基金份额净值并发送给基金托管人。基金托管人对净值计算结果复核确认后发送给基金管理人，由基金管理人按规定对</w:t>
            </w:r>
            <w:r w:rsidRPr="005D5B12">
              <w:rPr>
                <w:rFonts w:asciiTheme="minorEastAsia" w:hAnsiTheme="minorEastAsia" w:hint="eastAsia"/>
                <w:bCs/>
                <w:sz w:val="24"/>
              </w:rPr>
              <w:t>基金净值</w:t>
            </w:r>
            <w:r>
              <w:rPr>
                <w:rFonts w:asciiTheme="minorEastAsia" w:hAnsiTheme="minorEastAsia" w:hint="eastAsia"/>
                <w:sz w:val="24"/>
              </w:rPr>
              <w:t>予以公布。</w:t>
            </w:r>
          </w:p>
        </w:tc>
        <w:tc>
          <w:tcPr>
            <w:tcW w:w="3828" w:type="dxa"/>
            <w:gridSpan w:val="2"/>
            <w:tcBorders>
              <w:top w:val="single" w:sz="4" w:space="0" w:color="auto"/>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（七）基金净值的确认</w:t>
            </w:r>
          </w:p>
          <w:p w:rsidR="00481E26" w:rsidRDefault="00C56CB2">
            <w:pPr>
              <w:rPr>
                <w:rFonts w:asciiTheme="minorEastAsia" w:hAnsiTheme="minorEastAsia"/>
                <w:sz w:val="24"/>
              </w:rPr>
            </w:pPr>
            <w:r>
              <w:rPr>
                <w:rFonts w:asciiTheme="minorEastAsia" w:hAnsiTheme="minorEastAsia" w:hint="eastAsia"/>
                <w:sz w:val="24"/>
              </w:rPr>
              <w:t>基金资产净值和</w:t>
            </w:r>
            <w:r>
              <w:rPr>
                <w:rFonts w:asciiTheme="minorEastAsia" w:hAnsiTheme="minorEastAsia" w:hint="eastAsia"/>
                <w:b/>
                <w:bCs/>
                <w:sz w:val="24"/>
                <w:u w:val="single"/>
              </w:rPr>
              <w:t>各类</w:t>
            </w:r>
            <w:r>
              <w:rPr>
                <w:rFonts w:asciiTheme="minorEastAsia" w:hAnsiTheme="minorEastAsia" w:hint="eastAsia"/>
                <w:sz w:val="24"/>
              </w:rPr>
              <w:t>基金份额净值由基金管理人负责计算，基金托管人负责进行复核。基金管理人应于每个工作日交易结束后计算当日的基金资产净值和</w:t>
            </w:r>
            <w:r>
              <w:rPr>
                <w:rFonts w:asciiTheme="minorEastAsia" w:hAnsiTheme="minorEastAsia" w:hint="eastAsia"/>
                <w:b/>
                <w:bCs/>
                <w:sz w:val="24"/>
                <w:u w:val="single"/>
              </w:rPr>
              <w:t>各类</w:t>
            </w:r>
            <w:r>
              <w:rPr>
                <w:rFonts w:asciiTheme="minorEastAsia" w:hAnsiTheme="minorEastAsia" w:hint="eastAsia"/>
                <w:sz w:val="24"/>
              </w:rPr>
              <w:t>基金份额净值并发送给基金托管人。基金托管人对净值计算结果复核确认后发送给基金管理人，由基金管理人按规定对</w:t>
            </w:r>
            <w:r>
              <w:rPr>
                <w:rFonts w:asciiTheme="minorEastAsia" w:hAnsiTheme="minorEastAsia" w:hint="eastAsia"/>
                <w:b/>
                <w:bCs/>
                <w:sz w:val="24"/>
                <w:u w:val="single"/>
              </w:rPr>
              <w:t>各类</w:t>
            </w:r>
            <w:r w:rsidRPr="005D5B12">
              <w:rPr>
                <w:rFonts w:asciiTheme="minorEastAsia" w:hAnsiTheme="minorEastAsia" w:hint="eastAsia"/>
                <w:sz w:val="24"/>
              </w:rPr>
              <w:t>基金净值</w:t>
            </w:r>
            <w:r>
              <w:rPr>
                <w:rFonts w:asciiTheme="minorEastAsia" w:hAnsiTheme="minorEastAsia" w:hint="eastAsia"/>
                <w:sz w:val="24"/>
              </w:rPr>
              <w:t>予以公布。</w:t>
            </w:r>
          </w:p>
        </w:tc>
      </w:tr>
      <w:tr w:rsidR="00481E26" w:rsidTr="005D5B12">
        <w:trPr>
          <w:jc w:val="center"/>
        </w:trPr>
        <w:tc>
          <w:tcPr>
            <w:tcW w:w="988" w:type="dxa"/>
            <w:vMerge w:val="restart"/>
            <w:tcBorders>
              <w:top w:val="single" w:sz="4" w:space="0" w:color="auto"/>
              <w:left w:val="single" w:sz="4" w:space="0" w:color="000000"/>
              <w:right w:val="single" w:sz="4" w:space="0" w:color="auto"/>
            </w:tcBorders>
          </w:tcPr>
          <w:p w:rsidR="00481E26" w:rsidRDefault="00C56CB2">
            <w:pPr>
              <w:pStyle w:val="a8"/>
              <w:jc w:val="center"/>
              <w:rPr>
                <w:rFonts w:asciiTheme="minorEastAsia" w:eastAsiaTheme="minorEastAsia" w:hAnsiTheme="minorEastAsia"/>
                <w:b/>
                <w:bCs/>
              </w:rPr>
            </w:pPr>
            <w:r>
              <w:rPr>
                <w:rFonts w:asciiTheme="minorEastAsia" w:eastAsiaTheme="minorEastAsia" w:hAnsiTheme="minorEastAsia" w:hint="eastAsia"/>
                <w:b/>
                <w:bCs/>
              </w:rPr>
              <w:t>十五、  基金费用与税收</w:t>
            </w:r>
          </w:p>
        </w:tc>
        <w:tc>
          <w:tcPr>
            <w:tcW w:w="3543" w:type="dxa"/>
            <w:tcBorders>
              <w:top w:val="single" w:sz="4" w:space="0" w:color="auto"/>
              <w:left w:val="single" w:sz="4" w:space="0" w:color="auto"/>
              <w:bottom w:val="single" w:sz="4" w:space="0" w:color="auto"/>
              <w:right w:val="single" w:sz="4" w:space="0" w:color="auto"/>
            </w:tcBorders>
          </w:tcPr>
          <w:p w:rsidR="00481E26" w:rsidRDefault="00C56CB2" w:rsidP="005D5B12">
            <w:pPr>
              <w:pStyle w:val="ac"/>
              <w:numPr>
                <w:ilvl w:val="255"/>
                <w:numId w:val="0"/>
              </w:numPr>
              <w:rPr>
                <w:rFonts w:asciiTheme="minorEastAsia" w:hAnsiTheme="minorEastAsia"/>
                <w:sz w:val="24"/>
              </w:rPr>
            </w:pPr>
            <w:r>
              <w:rPr>
                <w:rFonts w:asciiTheme="minorEastAsia" w:hAnsiTheme="minorEastAsia" w:hint="eastAsia"/>
                <w:sz w:val="24"/>
              </w:rPr>
              <w:t>（一）基金费用的种类</w:t>
            </w:r>
          </w:p>
          <w:p w:rsidR="00481E26" w:rsidRDefault="00C56CB2">
            <w:pPr>
              <w:rPr>
                <w:rFonts w:asciiTheme="minorEastAsia" w:hAnsiTheme="minorEastAsia"/>
                <w:sz w:val="24"/>
              </w:rPr>
            </w:pPr>
            <w:r>
              <w:rPr>
                <w:rFonts w:asciiTheme="minorEastAsia" w:hAnsiTheme="minorEastAsia"/>
                <w:sz w:val="24"/>
              </w:rPr>
              <w:t>无</w:t>
            </w:r>
          </w:p>
        </w:tc>
        <w:tc>
          <w:tcPr>
            <w:tcW w:w="3828" w:type="dxa"/>
            <w:gridSpan w:val="2"/>
            <w:tcBorders>
              <w:top w:val="single" w:sz="4" w:space="0" w:color="auto"/>
              <w:left w:val="single" w:sz="4" w:space="0" w:color="auto"/>
              <w:right w:val="single" w:sz="4" w:space="0" w:color="auto"/>
            </w:tcBorders>
          </w:tcPr>
          <w:p w:rsidR="00481E26" w:rsidRDefault="00C56CB2" w:rsidP="005D5B12">
            <w:pPr>
              <w:pStyle w:val="ac"/>
              <w:numPr>
                <w:ilvl w:val="255"/>
                <w:numId w:val="0"/>
              </w:numPr>
              <w:rPr>
                <w:rFonts w:asciiTheme="minorEastAsia" w:hAnsiTheme="minorEastAsia"/>
                <w:sz w:val="24"/>
              </w:rPr>
            </w:pPr>
            <w:r>
              <w:rPr>
                <w:rFonts w:asciiTheme="minorEastAsia" w:hAnsiTheme="minorEastAsia" w:hint="eastAsia"/>
                <w:sz w:val="24"/>
              </w:rPr>
              <w:t>（一）基金费用的种类</w:t>
            </w:r>
          </w:p>
          <w:p w:rsidR="00481E26" w:rsidRDefault="00C56CB2">
            <w:pPr>
              <w:rPr>
                <w:rFonts w:asciiTheme="minorEastAsia" w:hAnsiTheme="minorEastAsia"/>
                <w:b/>
                <w:sz w:val="24"/>
                <w:u w:val="single"/>
              </w:rPr>
            </w:pPr>
            <w:r>
              <w:rPr>
                <w:rFonts w:asciiTheme="minorEastAsia" w:hAnsiTheme="minorEastAsia" w:hint="eastAsia"/>
                <w:b/>
                <w:sz w:val="24"/>
                <w:u w:val="single"/>
              </w:rPr>
              <w:t>3</w:t>
            </w:r>
            <w:r w:rsidR="00E50409">
              <w:rPr>
                <w:rFonts w:asciiTheme="minorEastAsia" w:hAnsiTheme="minorEastAsia" w:hint="eastAsia"/>
                <w:b/>
                <w:sz w:val="24"/>
                <w:u w:val="single"/>
              </w:rPr>
              <w:t>.</w:t>
            </w:r>
            <w:r>
              <w:rPr>
                <w:rFonts w:asciiTheme="minorEastAsia" w:hAnsiTheme="minorEastAsia" w:hint="eastAsia"/>
                <w:b/>
                <w:sz w:val="24"/>
                <w:u w:val="single"/>
              </w:rPr>
              <w:t>基金的销售服务费；</w:t>
            </w:r>
          </w:p>
        </w:tc>
      </w:tr>
      <w:tr w:rsidR="00481E26" w:rsidTr="005D5B12">
        <w:trPr>
          <w:jc w:val="center"/>
        </w:trPr>
        <w:tc>
          <w:tcPr>
            <w:tcW w:w="988" w:type="dxa"/>
            <w:vMerge/>
            <w:tcBorders>
              <w:left w:val="single" w:sz="4" w:space="0" w:color="000000"/>
              <w:right w:val="single" w:sz="4" w:space="0" w:color="auto"/>
            </w:tcBorders>
          </w:tcPr>
          <w:p w:rsidR="00481E26" w:rsidRDefault="00481E26">
            <w:pPr>
              <w:pStyle w:val="a8"/>
              <w:jc w:val="center"/>
              <w:rPr>
                <w:rFonts w:asciiTheme="minorEastAsia" w:eastAsiaTheme="minorEastAsia" w:hAnsiTheme="minorEastAsia"/>
              </w:rPr>
            </w:pPr>
          </w:p>
        </w:tc>
        <w:tc>
          <w:tcPr>
            <w:tcW w:w="3543" w:type="dxa"/>
            <w:tcBorders>
              <w:top w:val="single" w:sz="4" w:space="0" w:color="auto"/>
              <w:left w:val="single" w:sz="4" w:space="0" w:color="auto"/>
              <w:bottom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（二）基金费用计提方法、计提标准和支付方式</w:t>
            </w:r>
          </w:p>
          <w:p w:rsidR="00481E26" w:rsidRDefault="00C56CB2">
            <w:pPr>
              <w:rPr>
                <w:rFonts w:asciiTheme="minorEastAsia" w:hAnsiTheme="minorEastAsia"/>
                <w:sz w:val="24"/>
              </w:rPr>
            </w:pPr>
            <w:r>
              <w:rPr>
                <w:rFonts w:asciiTheme="minorEastAsia" w:hAnsiTheme="minorEastAsia" w:hint="eastAsia"/>
                <w:sz w:val="24"/>
              </w:rPr>
              <w:t>……</w:t>
            </w:r>
          </w:p>
          <w:p w:rsidR="00481E26" w:rsidRDefault="00C56CB2">
            <w:pPr>
              <w:rPr>
                <w:rFonts w:asciiTheme="minorEastAsia" w:hAnsiTheme="minorEastAsia"/>
                <w:sz w:val="24"/>
              </w:rPr>
            </w:pPr>
            <w:r>
              <w:rPr>
                <w:rFonts w:asciiTheme="minorEastAsia" w:hAnsiTheme="minorEastAsia" w:hint="eastAsia"/>
                <w:sz w:val="24"/>
              </w:rPr>
              <w:t>除管理费、托管费之外的基金费用，由基金托管人根据其他有关法规及相应协议的规定，按费用支出金额支付，列入或摊入当期基金费用。</w:t>
            </w:r>
          </w:p>
        </w:tc>
        <w:tc>
          <w:tcPr>
            <w:tcW w:w="3828" w:type="dxa"/>
            <w:gridSpan w:val="2"/>
            <w:tcBorders>
              <w:top w:val="single" w:sz="4" w:space="0" w:color="auto"/>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（二）基金费用计提方法、计提标准和支付方式</w:t>
            </w:r>
          </w:p>
          <w:p w:rsidR="00481E26" w:rsidRDefault="00C56CB2">
            <w:pPr>
              <w:rPr>
                <w:rFonts w:asciiTheme="minorEastAsia" w:hAnsiTheme="minorEastAsia"/>
                <w:b/>
                <w:bCs/>
                <w:sz w:val="24"/>
                <w:u w:val="single"/>
              </w:rPr>
            </w:pPr>
            <w:r>
              <w:rPr>
                <w:rFonts w:asciiTheme="minorEastAsia" w:hAnsiTheme="minorEastAsia" w:hint="eastAsia"/>
                <w:b/>
                <w:bCs/>
                <w:sz w:val="24"/>
                <w:u w:val="single"/>
              </w:rPr>
              <w:t>3</w:t>
            </w:r>
            <w:r w:rsidR="00E50409">
              <w:rPr>
                <w:rFonts w:asciiTheme="minorEastAsia" w:hAnsiTheme="minorEastAsia" w:hint="eastAsia"/>
                <w:b/>
                <w:bCs/>
                <w:sz w:val="24"/>
                <w:u w:val="single"/>
              </w:rPr>
              <w:t>.</w:t>
            </w:r>
            <w:r>
              <w:rPr>
                <w:rFonts w:asciiTheme="minorEastAsia" w:hAnsiTheme="minorEastAsia" w:hint="eastAsia"/>
                <w:b/>
                <w:bCs/>
                <w:sz w:val="24"/>
                <w:u w:val="single"/>
              </w:rPr>
              <w:t>基金的销售服务费</w:t>
            </w:r>
          </w:p>
          <w:p w:rsidR="00481E26" w:rsidRDefault="00C56CB2">
            <w:pPr>
              <w:rPr>
                <w:rFonts w:asciiTheme="minorEastAsia" w:hAnsiTheme="minorEastAsia"/>
                <w:b/>
                <w:bCs/>
                <w:sz w:val="24"/>
                <w:u w:val="single"/>
              </w:rPr>
            </w:pPr>
            <w:r>
              <w:rPr>
                <w:rFonts w:asciiTheme="minorEastAsia" w:hAnsiTheme="minorEastAsia" w:hint="eastAsia"/>
                <w:b/>
                <w:bCs/>
                <w:sz w:val="24"/>
                <w:u w:val="single"/>
              </w:rPr>
              <w:t>本基金A类基金份额不收取销售服务费，C类基金份额的销售服务费年费率为0.60%。本基金销售服务费将专门用于本基金的销售与基金份额持有人服务。</w:t>
            </w:r>
          </w:p>
          <w:p w:rsidR="00481E26" w:rsidRDefault="00C56CB2">
            <w:pPr>
              <w:rPr>
                <w:rFonts w:asciiTheme="minorEastAsia" w:hAnsiTheme="minorEastAsia"/>
                <w:b/>
                <w:bCs/>
                <w:sz w:val="24"/>
                <w:u w:val="single"/>
              </w:rPr>
            </w:pPr>
            <w:r>
              <w:rPr>
                <w:rFonts w:asciiTheme="minorEastAsia" w:hAnsiTheme="minorEastAsia" w:hint="eastAsia"/>
                <w:b/>
                <w:bCs/>
                <w:sz w:val="24"/>
                <w:u w:val="single"/>
              </w:rPr>
              <w:t>销售服务费按C类基金份额前一日的基金资产净值的0.60%年费率计提。计算方法如下：</w:t>
            </w:r>
          </w:p>
          <w:p w:rsidR="00481E26" w:rsidRDefault="00C56CB2">
            <w:pPr>
              <w:rPr>
                <w:rFonts w:asciiTheme="minorEastAsia" w:hAnsiTheme="minorEastAsia"/>
                <w:b/>
                <w:bCs/>
                <w:sz w:val="24"/>
                <w:u w:val="single"/>
              </w:rPr>
            </w:pPr>
            <w:r>
              <w:rPr>
                <w:rFonts w:asciiTheme="minorEastAsia" w:hAnsiTheme="minorEastAsia" w:hint="eastAsia"/>
                <w:b/>
                <w:bCs/>
                <w:sz w:val="24"/>
                <w:u w:val="single"/>
              </w:rPr>
              <w:t>H＝E×0.60%÷当年天数</w:t>
            </w:r>
          </w:p>
          <w:p w:rsidR="00481E26" w:rsidRDefault="00C56CB2">
            <w:pPr>
              <w:rPr>
                <w:rFonts w:asciiTheme="minorEastAsia" w:hAnsiTheme="minorEastAsia"/>
                <w:b/>
                <w:bCs/>
                <w:sz w:val="24"/>
                <w:u w:val="single"/>
              </w:rPr>
            </w:pPr>
            <w:r>
              <w:rPr>
                <w:rFonts w:asciiTheme="minorEastAsia" w:hAnsiTheme="minorEastAsia" w:hint="eastAsia"/>
                <w:b/>
                <w:bCs/>
                <w:sz w:val="24"/>
                <w:u w:val="single"/>
              </w:rPr>
              <w:t>H为C类基金份额每日应计提的销售服务费</w:t>
            </w:r>
          </w:p>
          <w:p w:rsidR="00481E26" w:rsidRDefault="00C56CB2">
            <w:pPr>
              <w:rPr>
                <w:rFonts w:asciiTheme="minorEastAsia" w:hAnsiTheme="minorEastAsia"/>
                <w:b/>
                <w:bCs/>
                <w:sz w:val="24"/>
                <w:u w:val="single"/>
              </w:rPr>
            </w:pPr>
            <w:r>
              <w:rPr>
                <w:rFonts w:asciiTheme="minorEastAsia" w:hAnsiTheme="minorEastAsia" w:hint="eastAsia"/>
                <w:b/>
                <w:bCs/>
                <w:sz w:val="24"/>
                <w:u w:val="single"/>
              </w:rPr>
              <w:t>E为C类基金份额前一日基金资产净值</w:t>
            </w:r>
          </w:p>
          <w:p w:rsidR="00481E26" w:rsidRDefault="00C56CB2">
            <w:pPr>
              <w:rPr>
                <w:rFonts w:asciiTheme="minorEastAsia" w:hAnsiTheme="minorEastAsia"/>
                <w:b/>
                <w:bCs/>
                <w:sz w:val="24"/>
                <w:u w:val="single"/>
              </w:rPr>
            </w:pPr>
            <w:r>
              <w:rPr>
                <w:rFonts w:asciiTheme="minorEastAsia" w:hAnsiTheme="minorEastAsia" w:hint="eastAsia"/>
                <w:b/>
                <w:bCs/>
                <w:sz w:val="24"/>
                <w:u w:val="single"/>
              </w:rPr>
              <w:t>基金销售服务费每日计</w:t>
            </w:r>
            <w:r>
              <w:rPr>
                <w:rFonts w:asciiTheme="minorEastAsia" w:hAnsiTheme="minorEastAsia"/>
                <w:b/>
                <w:bCs/>
                <w:sz w:val="24"/>
                <w:u w:val="single"/>
              </w:rPr>
              <w:t>提</w:t>
            </w:r>
            <w:r>
              <w:rPr>
                <w:rFonts w:asciiTheme="minorEastAsia" w:hAnsiTheme="minorEastAsia" w:hint="eastAsia"/>
                <w:b/>
                <w:bCs/>
                <w:sz w:val="24"/>
                <w:u w:val="single"/>
              </w:rPr>
              <w:t>，</w:t>
            </w:r>
            <w:r>
              <w:rPr>
                <w:rFonts w:asciiTheme="minorEastAsia" w:hAnsiTheme="minorEastAsia"/>
                <w:b/>
                <w:bCs/>
                <w:sz w:val="24"/>
                <w:u w:val="single"/>
              </w:rPr>
              <w:t>按月支付</w:t>
            </w:r>
            <w:r>
              <w:rPr>
                <w:rFonts w:asciiTheme="minorEastAsia" w:hAnsiTheme="minorEastAsia" w:hint="eastAsia"/>
                <w:b/>
                <w:bCs/>
                <w:sz w:val="24"/>
                <w:u w:val="single"/>
              </w:rPr>
              <w:t>。由基金管理人向基金托管人发送基金销售服务费划付指令，经基金托管人复核后于次月首日起5个工作日内按照指定的账户路径进行资金支付，若遇法定节假日、休息日，支付日期顺延。</w:t>
            </w:r>
          </w:p>
          <w:p w:rsidR="00481E26" w:rsidRPr="005D5B12" w:rsidRDefault="00C56CB2">
            <w:pPr>
              <w:rPr>
                <w:rFonts w:asciiTheme="minorEastAsia" w:hAnsiTheme="minorEastAsia"/>
                <w:sz w:val="24"/>
              </w:rPr>
            </w:pPr>
            <w:r w:rsidRPr="005D5B12">
              <w:rPr>
                <w:rFonts w:asciiTheme="minorEastAsia" w:hAnsiTheme="minorEastAsia" w:hint="eastAsia"/>
                <w:sz w:val="24"/>
              </w:rPr>
              <w:t>除管理费、托管费</w:t>
            </w:r>
            <w:r>
              <w:rPr>
                <w:rFonts w:asciiTheme="minorEastAsia" w:hAnsiTheme="minorEastAsia" w:hint="eastAsia"/>
                <w:b/>
                <w:bCs/>
                <w:sz w:val="24"/>
                <w:u w:val="single"/>
              </w:rPr>
              <w:t>和销售服务费</w:t>
            </w:r>
            <w:r w:rsidRPr="005D5B12">
              <w:rPr>
                <w:rFonts w:asciiTheme="minorEastAsia" w:hAnsiTheme="minorEastAsia" w:hint="eastAsia"/>
                <w:sz w:val="24"/>
              </w:rPr>
              <w:t>之外的基金费用，由基金托管人根据其他有关法规及相应协议的规定，按费用支出金额支付，列入或摊入当期基金费用。</w:t>
            </w:r>
          </w:p>
        </w:tc>
      </w:tr>
      <w:tr w:rsidR="00481E26" w:rsidTr="005D5B12">
        <w:trPr>
          <w:jc w:val="center"/>
        </w:trPr>
        <w:tc>
          <w:tcPr>
            <w:tcW w:w="988" w:type="dxa"/>
            <w:vMerge/>
            <w:tcBorders>
              <w:left w:val="single" w:sz="4" w:space="0" w:color="000000"/>
              <w:right w:val="single" w:sz="4" w:space="0" w:color="auto"/>
            </w:tcBorders>
          </w:tcPr>
          <w:p w:rsidR="00481E26" w:rsidRDefault="00481E26">
            <w:pPr>
              <w:pStyle w:val="a8"/>
              <w:jc w:val="center"/>
              <w:rPr>
                <w:rFonts w:asciiTheme="minorEastAsia" w:eastAsiaTheme="minorEastAsia" w:hAnsiTheme="minorEastAsia"/>
                <w:b/>
                <w:bCs/>
              </w:rPr>
            </w:pPr>
          </w:p>
        </w:tc>
        <w:tc>
          <w:tcPr>
            <w:tcW w:w="3543" w:type="dxa"/>
            <w:tcBorders>
              <w:top w:val="single" w:sz="4" w:space="0" w:color="auto"/>
              <w:left w:val="single" w:sz="4" w:space="0" w:color="auto"/>
              <w:bottom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(五)基金管理人和基金托管人可根据基金发展情况调整基金管理费率和基金托管费率。</w:t>
            </w:r>
            <w:r>
              <w:rPr>
                <w:rFonts w:asciiTheme="minorEastAsia" w:hAnsiTheme="minorEastAsia"/>
                <w:sz w:val="24"/>
              </w:rPr>
              <w:t>基金管理人必须最迟于新的费率实施日</w:t>
            </w:r>
            <w:r>
              <w:rPr>
                <w:rFonts w:asciiTheme="minorEastAsia" w:hAnsiTheme="minorEastAsia" w:hint="eastAsia"/>
                <w:sz w:val="24"/>
              </w:rPr>
              <w:t>2</w:t>
            </w:r>
            <w:r>
              <w:rPr>
                <w:rFonts w:asciiTheme="minorEastAsia" w:hAnsiTheme="minorEastAsia"/>
                <w:sz w:val="24"/>
              </w:rPr>
              <w:t>日</w:t>
            </w:r>
            <w:r>
              <w:rPr>
                <w:rFonts w:asciiTheme="minorEastAsia" w:hAnsiTheme="minorEastAsia" w:hint="eastAsia"/>
                <w:sz w:val="24"/>
              </w:rPr>
              <w:t>前</w:t>
            </w:r>
            <w:r>
              <w:rPr>
                <w:rFonts w:asciiTheme="minorEastAsia" w:hAnsiTheme="minorEastAsia"/>
                <w:sz w:val="24"/>
              </w:rPr>
              <w:t>在</w:t>
            </w:r>
            <w:r w:rsidRPr="00E50409">
              <w:rPr>
                <w:rFonts w:asciiTheme="minorEastAsia" w:hAnsiTheme="minorEastAsia" w:hint="eastAsia"/>
                <w:sz w:val="24"/>
              </w:rPr>
              <w:t>指定媒体</w:t>
            </w:r>
            <w:r>
              <w:rPr>
                <w:rFonts w:asciiTheme="minorEastAsia" w:hAnsiTheme="minorEastAsia"/>
                <w:sz w:val="24"/>
              </w:rPr>
              <w:t>上刊登公告。</w:t>
            </w:r>
          </w:p>
        </w:tc>
        <w:tc>
          <w:tcPr>
            <w:tcW w:w="3828" w:type="dxa"/>
            <w:gridSpan w:val="2"/>
            <w:tcBorders>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(五)基金管理人和基金托管人可根据基金发展情况调整基金管理费率和基金托管费率。</w:t>
            </w:r>
            <w:r>
              <w:rPr>
                <w:rFonts w:asciiTheme="minorEastAsia" w:hAnsiTheme="minorEastAsia"/>
                <w:sz w:val="24"/>
              </w:rPr>
              <w:t>基金管理人必须最迟于新的费率实施日</w:t>
            </w:r>
            <w:r>
              <w:rPr>
                <w:rFonts w:asciiTheme="minorEastAsia" w:hAnsiTheme="minorEastAsia" w:hint="eastAsia"/>
                <w:sz w:val="24"/>
              </w:rPr>
              <w:t>2</w:t>
            </w:r>
            <w:r>
              <w:rPr>
                <w:rFonts w:asciiTheme="minorEastAsia" w:hAnsiTheme="minorEastAsia"/>
                <w:sz w:val="24"/>
              </w:rPr>
              <w:t>日</w:t>
            </w:r>
            <w:r>
              <w:rPr>
                <w:rFonts w:asciiTheme="minorEastAsia" w:hAnsiTheme="minorEastAsia" w:hint="eastAsia"/>
                <w:sz w:val="24"/>
              </w:rPr>
              <w:t>前</w:t>
            </w:r>
            <w:r>
              <w:rPr>
                <w:rFonts w:asciiTheme="minorEastAsia" w:hAnsiTheme="minorEastAsia"/>
                <w:sz w:val="24"/>
              </w:rPr>
              <w:t>在</w:t>
            </w:r>
            <w:r w:rsidRPr="005D5B12">
              <w:rPr>
                <w:rFonts w:asciiTheme="minorEastAsia" w:hAnsiTheme="minorEastAsia" w:hint="eastAsia"/>
                <w:b/>
                <w:bCs/>
                <w:sz w:val="24"/>
                <w:u w:val="single"/>
              </w:rPr>
              <w:t>规定媒介</w:t>
            </w:r>
            <w:r>
              <w:rPr>
                <w:rFonts w:asciiTheme="minorEastAsia" w:hAnsiTheme="minorEastAsia"/>
                <w:sz w:val="24"/>
              </w:rPr>
              <w:t>上刊登公告。</w:t>
            </w:r>
          </w:p>
        </w:tc>
      </w:tr>
      <w:tr w:rsidR="00481E26" w:rsidTr="005D5B12">
        <w:trPr>
          <w:jc w:val="center"/>
        </w:trPr>
        <w:tc>
          <w:tcPr>
            <w:tcW w:w="988" w:type="dxa"/>
            <w:vMerge w:val="restart"/>
            <w:tcBorders>
              <w:left w:val="single" w:sz="4" w:space="0" w:color="000000"/>
              <w:right w:val="single" w:sz="4" w:space="0" w:color="auto"/>
            </w:tcBorders>
          </w:tcPr>
          <w:p w:rsidR="00481E26" w:rsidRDefault="00C56CB2">
            <w:pPr>
              <w:pStyle w:val="a8"/>
              <w:jc w:val="center"/>
              <w:rPr>
                <w:rFonts w:asciiTheme="minorEastAsia" w:eastAsiaTheme="minorEastAsia" w:hAnsiTheme="minorEastAsia"/>
                <w:b/>
                <w:bCs/>
              </w:rPr>
            </w:pPr>
            <w:r>
              <w:rPr>
                <w:rFonts w:asciiTheme="minorEastAsia" w:eastAsiaTheme="minorEastAsia" w:hAnsiTheme="minorEastAsia" w:hint="eastAsia"/>
                <w:b/>
                <w:bCs/>
              </w:rPr>
              <w:t>十六、  基金的收益与分配</w:t>
            </w:r>
          </w:p>
        </w:tc>
        <w:tc>
          <w:tcPr>
            <w:tcW w:w="3543" w:type="dxa"/>
            <w:tcBorders>
              <w:top w:val="single" w:sz="4" w:space="0" w:color="auto"/>
              <w:left w:val="single" w:sz="4" w:space="0" w:color="auto"/>
              <w:bottom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（三）基金收益分配原则</w:t>
            </w:r>
          </w:p>
          <w:p w:rsidR="00481E26" w:rsidRDefault="00C56CB2">
            <w:pPr>
              <w:rPr>
                <w:rFonts w:asciiTheme="minorEastAsia" w:hAnsiTheme="minorEastAsia"/>
                <w:sz w:val="24"/>
              </w:rPr>
            </w:pPr>
            <w:r>
              <w:rPr>
                <w:rFonts w:asciiTheme="minorEastAsia" w:hAnsiTheme="minorEastAsia" w:hint="eastAsia"/>
                <w:sz w:val="24"/>
              </w:rPr>
              <w:t>2.本基金收益分配方式分两种：现金分红与红利再投资，投资者可选择现金红利或将现金红利自动转为基金份额进行再投资；若投资者不选择，本基金默认的收益分配方式是现金分红；</w:t>
            </w:r>
          </w:p>
          <w:p w:rsidR="00E50409" w:rsidRDefault="00E50409">
            <w:pPr>
              <w:rPr>
                <w:rFonts w:asciiTheme="minorEastAsia" w:hAnsiTheme="minorEastAsia"/>
                <w:sz w:val="24"/>
              </w:rPr>
            </w:pPr>
          </w:p>
          <w:p w:rsidR="00481E26" w:rsidRDefault="00C56CB2">
            <w:pPr>
              <w:rPr>
                <w:rFonts w:asciiTheme="minorEastAsia" w:hAnsiTheme="minorEastAsia"/>
                <w:sz w:val="24"/>
              </w:rPr>
            </w:pPr>
            <w:r>
              <w:rPr>
                <w:rFonts w:asciiTheme="minorEastAsia" w:hAnsiTheme="minorEastAsia" w:hint="eastAsia"/>
                <w:sz w:val="24"/>
              </w:rPr>
              <w:t>3.基金收益分配后基金份额净值不能低于面值；即基金收益分配基准日的基金份额净值减去每单位基金份额收益分配金额后不能低于面值；</w:t>
            </w:r>
          </w:p>
          <w:p w:rsidR="00E50409" w:rsidRDefault="00E50409">
            <w:pPr>
              <w:rPr>
                <w:rFonts w:asciiTheme="minorEastAsia" w:hAnsiTheme="minorEastAsia"/>
                <w:sz w:val="24"/>
              </w:rPr>
            </w:pPr>
          </w:p>
          <w:p w:rsidR="00481E26" w:rsidRDefault="00C56CB2">
            <w:pPr>
              <w:rPr>
                <w:rFonts w:asciiTheme="minorEastAsia" w:hAnsiTheme="minorEastAsia"/>
                <w:sz w:val="24"/>
              </w:rPr>
            </w:pPr>
            <w:r>
              <w:rPr>
                <w:rFonts w:asciiTheme="minorEastAsia" w:hAnsiTheme="minorEastAsia"/>
                <w:sz w:val="24"/>
              </w:rPr>
              <w:t>4</w:t>
            </w:r>
            <w:r>
              <w:rPr>
                <w:rFonts w:asciiTheme="minorEastAsia" w:hAnsiTheme="minorEastAsia" w:hint="eastAsia"/>
                <w:sz w:val="24"/>
              </w:rPr>
              <w:t>.每一基金份额享有同等分配权；</w:t>
            </w:r>
          </w:p>
          <w:p w:rsidR="00481E26" w:rsidRDefault="00481E26">
            <w:pPr>
              <w:rPr>
                <w:rFonts w:asciiTheme="minorEastAsia" w:hAnsiTheme="minorEastAsia"/>
                <w:sz w:val="24"/>
              </w:rPr>
            </w:pPr>
          </w:p>
          <w:p w:rsidR="00481E26" w:rsidRDefault="00481E26">
            <w:pPr>
              <w:rPr>
                <w:rFonts w:asciiTheme="minorEastAsia" w:hAnsiTheme="minorEastAsia"/>
                <w:sz w:val="24"/>
              </w:rPr>
            </w:pPr>
          </w:p>
          <w:p w:rsidR="00481E26" w:rsidRDefault="00481E26">
            <w:pPr>
              <w:rPr>
                <w:rFonts w:asciiTheme="minorEastAsia" w:hAnsiTheme="minorEastAsia"/>
                <w:sz w:val="24"/>
              </w:rPr>
            </w:pPr>
          </w:p>
          <w:p w:rsidR="00481E26" w:rsidRDefault="00C56CB2" w:rsidP="00481E26">
            <w:pPr>
              <w:numPr>
                <w:ilvl w:val="0"/>
                <w:numId w:val="5"/>
              </w:numPr>
              <w:rPr>
                <w:rFonts w:ascii="宋体" w:hAnsi="宋体"/>
                <w:sz w:val="24"/>
              </w:rPr>
            </w:pPr>
            <w:r>
              <w:rPr>
                <w:rFonts w:ascii="宋体" w:hAnsi="宋体" w:hint="eastAsia"/>
                <w:sz w:val="24"/>
              </w:rPr>
              <w:t>本基金收益分配方式分为两种：现金分红与红利再投资，投资人可选择现金红利或将现金红利按除权后的单位净值自动转为基金份额进行再投资；若投资人不选择，本基金默认的收益分配方式是现金分红；</w:t>
            </w:r>
          </w:p>
          <w:p w:rsidR="00E50409" w:rsidRDefault="00E50409" w:rsidP="005D5B12">
            <w:pPr>
              <w:tabs>
                <w:tab w:val="left" w:pos="312"/>
              </w:tabs>
              <w:rPr>
                <w:rFonts w:ascii="宋体" w:hAnsi="宋体"/>
                <w:sz w:val="24"/>
              </w:rPr>
            </w:pPr>
          </w:p>
          <w:p w:rsidR="00481E26" w:rsidRDefault="00C56CB2" w:rsidP="005D5B12">
            <w:pPr>
              <w:numPr>
                <w:ilvl w:val="255"/>
                <w:numId w:val="0"/>
              </w:numPr>
              <w:rPr>
                <w:rFonts w:ascii="宋体" w:hAnsi="宋体"/>
                <w:sz w:val="24"/>
              </w:rPr>
            </w:pPr>
            <w:r>
              <w:rPr>
                <w:rFonts w:ascii="宋体" w:hAnsi="宋体" w:hint="eastAsia"/>
                <w:sz w:val="24"/>
              </w:rPr>
              <w:t>7.</w:t>
            </w:r>
            <w:r>
              <w:rPr>
                <w:rFonts w:ascii="宋体" w:hAnsi="宋体" w:cs="Arial" w:hint="eastAsia"/>
                <w:sz w:val="24"/>
              </w:rPr>
              <w:t>基金收益分配后基金份额净值不能低于面值，即基金收益分配基准日的基金份额净值减去每单位基金份额收益分配金额后不能低于面值；</w:t>
            </w:r>
          </w:p>
        </w:tc>
        <w:tc>
          <w:tcPr>
            <w:tcW w:w="3828" w:type="dxa"/>
            <w:gridSpan w:val="2"/>
            <w:tcBorders>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（三）基金收益分配原则</w:t>
            </w:r>
          </w:p>
          <w:p w:rsidR="00481E26" w:rsidRDefault="00C56CB2">
            <w:pPr>
              <w:rPr>
                <w:rFonts w:asciiTheme="minorEastAsia" w:hAnsiTheme="minorEastAsia"/>
                <w:sz w:val="24"/>
              </w:rPr>
            </w:pPr>
            <w:r>
              <w:rPr>
                <w:rFonts w:asciiTheme="minorEastAsia" w:hAnsiTheme="minorEastAsia" w:hint="eastAsia"/>
                <w:sz w:val="24"/>
              </w:rPr>
              <w:t>2.本基金收益分配方式分两种：现金分红与红利再投资，投资者可选择现金红利或将现金红利自动转为</w:t>
            </w:r>
            <w:r>
              <w:rPr>
                <w:rFonts w:asciiTheme="minorEastAsia" w:hAnsiTheme="minorEastAsia" w:hint="eastAsia"/>
                <w:b/>
                <w:bCs/>
                <w:sz w:val="24"/>
                <w:u w:val="single"/>
              </w:rPr>
              <w:t>相应类别的</w:t>
            </w:r>
            <w:r>
              <w:rPr>
                <w:rFonts w:asciiTheme="minorEastAsia" w:hAnsiTheme="minorEastAsia" w:hint="eastAsia"/>
                <w:sz w:val="24"/>
              </w:rPr>
              <w:t>基金份额进行再投资；若投资者不选择，本基金默认的收益分配方式是现金分红；</w:t>
            </w:r>
          </w:p>
          <w:p w:rsidR="00481E26" w:rsidRDefault="00C56CB2">
            <w:pPr>
              <w:rPr>
                <w:rFonts w:asciiTheme="minorEastAsia" w:hAnsiTheme="minorEastAsia"/>
                <w:sz w:val="24"/>
              </w:rPr>
            </w:pPr>
            <w:r>
              <w:rPr>
                <w:rFonts w:asciiTheme="minorEastAsia" w:hAnsiTheme="minorEastAsia" w:hint="eastAsia"/>
                <w:sz w:val="24"/>
              </w:rPr>
              <w:t>3.基金收益分配后</w:t>
            </w:r>
            <w:r>
              <w:rPr>
                <w:rFonts w:asciiTheme="minorEastAsia" w:hAnsiTheme="minorEastAsia" w:hint="eastAsia"/>
                <w:b/>
                <w:bCs/>
                <w:sz w:val="24"/>
                <w:u w:val="single"/>
              </w:rPr>
              <w:t>各类</w:t>
            </w:r>
            <w:r>
              <w:rPr>
                <w:rFonts w:asciiTheme="minorEastAsia" w:hAnsiTheme="minorEastAsia" w:hint="eastAsia"/>
                <w:sz w:val="24"/>
              </w:rPr>
              <w:t>基金份额净值不能低于面值；即基金收益分配基准日的</w:t>
            </w:r>
            <w:r>
              <w:rPr>
                <w:rFonts w:asciiTheme="minorEastAsia" w:hAnsiTheme="minorEastAsia" w:hint="eastAsia"/>
                <w:b/>
                <w:bCs/>
                <w:sz w:val="24"/>
                <w:u w:val="single"/>
              </w:rPr>
              <w:t>各类</w:t>
            </w:r>
            <w:r>
              <w:rPr>
                <w:rFonts w:asciiTheme="minorEastAsia" w:hAnsiTheme="minorEastAsia" w:hint="eastAsia"/>
                <w:sz w:val="24"/>
              </w:rPr>
              <w:t>基金份额净值减去每单位</w:t>
            </w:r>
            <w:r>
              <w:rPr>
                <w:rFonts w:asciiTheme="minorEastAsia" w:hAnsiTheme="minorEastAsia" w:hint="eastAsia"/>
                <w:b/>
                <w:bCs/>
                <w:sz w:val="24"/>
                <w:u w:val="single"/>
              </w:rPr>
              <w:t>该类</w:t>
            </w:r>
            <w:r>
              <w:rPr>
                <w:rFonts w:asciiTheme="minorEastAsia" w:hAnsiTheme="minorEastAsia" w:hint="eastAsia"/>
                <w:sz w:val="24"/>
              </w:rPr>
              <w:t>基金份额收益分配金额后</w:t>
            </w:r>
            <w:r>
              <w:rPr>
                <w:rFonts w:asciiTheme="minorEastAsia" w:hAnsiTheme="minorEastAsia" w:hint="eastAsia"/>
                <w:b/>
                <w:bCs/>
                <w:sz w:val="24"/>
                <w:u w:val="single"/>
              </w:rPr>
              <w:t>均</w:t>
            </w:r>
            <w:r>
              <w:rPr>
                <w:rFonts w:asciiTheme="minorEastAsia" w:hAnsiTheme="minorEastAsia" w:hint="eastAsia"/>
                <w:sz w:val="24"/>
              </w:rPr>
              <w:t>不能低于面值；</w:t>
            </w:r>
          </w:p>
          <w:p w:rsidR="00481E26" w:rsidRDefault="00C56CB2">
            <w:pPr>
              <w:rPr>
                <w:rFonts w:asciiTheme="minorEastAsia" w:hAnsiTheme="minorEastAsia"/>
                <w:b/>
                <w:bCs/>
                <w:sz w:val="24"/>
                <w:u w:val="single"/>
              </w:rPr>
            </w:pPr>
            <w:r>
              <w:rPr>
                <w:rFonts w:asciiTheme="minorEastAsia" w:hAnsiTheme="minorEastAsia"/>
                <w:b/>
                <w:sz w:val="24"/>
                <w:u w:val="single"/>
              </w:rPr>
              <w:t>4</w:t>
            </w:r>
            <w:r>
              <w:rPr>
                <w:rFonts w:asciiTheme="minorEastAsia" w:hAnsiTheme="minorEastAsia" w:hint="eastAsia"/>
                <w:b/>
                <w:sz w:val="24"/>
                <w:u w:val="single"/>
              </w:rPr>
              <w:t>.</w:t>
            </w:r>
            <w:r>
              <w:rPr>
                <w:rFonts w:asciiTheme="minorEastAsia" w:hAnsiTheme="minorEastAsia" w:hint="eastAsia"/>
                <w:b/>
                <w:bCs/>
                <w:sz w:val="24"/>
                <w:u w:val="single"/>
              </w:rPr>
              <w:t>本基金同一类别的</w:t>
            </w:r>
            <w:r>
              <w:rPr>
                <w:rFonts w:asciiTheme="minorEastAsia" w:hAnsiTheme="minorEastAsia" w:hint="eastAsia"/>
                <w:sz w:val="24"/>
              </w:rPr>
              <w:t>每一基金份额享有同等分配权</w:t>
            </w:r>
            <w:r>
              <w:rPr>
                <w:rFonts w:asciiTheme="minorEastAsia" w:hAnsiTheme="minorEastAsia" w:hint="eastAsia"/>
                <w:b/>
                <w:bCs/>
                <w:sz w:val="24"/>
                <w:u w:val="single"/>
              </w:rPr>
              <w:t>，由于本基金各类基金份额收取费用情况不同，各基金份额类别对应的可供分配利润将有所不同；</w:t>
            </w:r>
          </w:p>
          <w:p w:rsidR="00481E26" w:rsidRDefault="00C56CB2">
            <w:pPr>
              <w:rPr>
                <w:rFonts w:ascii="宋体" w:hAnsi="宋体"/>
                <w:sz w:val="24"/>
              </w:rPr>
            </w:pPr>
            <w:r>
              <w:rPr>
                <w:rFonts w:ascii="宋体" w:hAnsi="宋体" w:hint="eastAsia"/>
                <w:sz w:val="24"/>
              </w:rPr>
              <w:t>5.本基金收益分配方式分为两种：现金分红与红利再投资，投资人可选择现金红利或将现金红利按除权后的单位净值自动转为</w:t>
            </w:r>
            <w:r w:rsidRPr="005D5B12">
              <w:rPr>
                <w:rFonts w:hint="eastAsia"/>
                <w:b/>
                <w:sz w:val="24"/>
                <w:u w:val="single"/>
              </w:rPr>
              <w:t>相应类别的</w:t>
            </w:r>
            <w:r>
              <w:rPr>
                <w:rFonts w:ascii="宋体" w:hAnsi="宋体" w:hint="eastAsia"/>
                <w:sz w:val="24"/>
              </w:rPr>
              <w:t>基金份额进行再投资；若投资人不选择，本基金默认的收益分配方式是现金分红；</w:t>
            </w:r>
          </w:p>
          <w:p w:rsidR="00481E26" w:rsidRDefault="00C56CB2">
            <w:pPr>
              <w:rPr>
                <w:rFonts w:ascii="宋体" w:hAnsi="宋体"/>
                <w:sz w:val="24"/>
              </w:rPr>
            </w:pPr>
            <w:r>
              <w:rPr>
                <w:rFonts w:ascii="宋体" w:hAnsi="宋体" w:hint="eastAsia"/>
                <w:sz w:val="24"/>
              </w:rPr>
              <w:t>7.</w:t>
            </w:r>
            <w:r>
              <w:rPr>
                <w:rFonts w:ascii="宋体" w:hAnsi="宋体" w:cs="Arial" w:hint="eastAsia"/>
                <w:sz w:val="24"/>
              </w:rPr>
              <w:t>基金收益分配后</w:t>
            </w:r>
            <w:r w:rsidRPr="005D5B12">
              <w:rPr>
                <w:rFonts w:hint="eastAsia"/>
                <w:b/>
                <w:sz w:val="24"/>
                <w:u w:val="single"/>
              </w:rPr>
              <w:t>各类</w:t>
            </w:r>
            <w:r>
              <w:rPr>
                <w:rFonts w:ascii="宋体" w:hAnsi="宋体" w:cs="Arial" w:hint="eastAsia"/>
                <w:sz w:val="24"/>
              </w:rPr>
              <w:t>基金份额净值不能低于面值，即基金收益分配基准日的</w:t>
            </w:r>
            <w:r w:rsidRPr="005D5B12">
              <w:rPr>
                <w:rFonts w:hint="eastAsia"/>
                <w:b/>
                <w:sz w:val="24"/>
                <w:u w:val="single"/>
              </w:rPr>
              <w:t>各类</w:t>
            </w:r>
            <w:r>
              <w:rPr>
                <w:rFonts w:ascii="宋体" w:hAnsi="宋体" w:cs="Arial" w:hint="eastAsia"/>
                <w:sz w:val="24"/>
              </w:rPr>
              <w:t>基金份额净值减去每单位</w:t>
            </w:r>
            <w:r w:rsidRPr="005D5B12">
              <w:rPr>
                <w:rFonts w:hint="eastAsia"/>
                <w:b/>
                <w:sz w:val="24"/>
                <w:u w:val="single"/>
              </w:rPr>
              <w:t>该类</w:t>
            </w:r>
            <w:r>
              <w:rPr>
                <w:rFonts w:ascii="宋体" w:hAnsi="宋体" w:cs="Arial" w:hint="eastAsia"/>
                <w:sz w:val="24"/>
              </w:rPr>
              <w:t>基金份额收益分配金额后不能低于面值；</w:t>
            </w:r>
          </w:p>
        </w:tc>
      </w:tr>
      <w:tr w:rsidR="00481E26" w:rsidTr="005D5B12">
        <w:trPr>
          <w:jc w:val="center"/>
        </w:trPr>
        <w:tc>
          <w:tcPr>
            <w:tcW w:w="988" w:type="dxa"/>
            <w:vMerge/>
            <w:tcBorders>
              <w:left w:val="single" w:sz="4" w:space="0" w:color="000000"/>
              <w:right w:val="single" w:sz="4" w:space="0" w:color="auto"/>
            </w:tcBorders>
          </w:tcPr>
          <w:p w:rsidR="00481E26" w:rsidRDefault="00481E26">
            <w:pPr>
              <w:pStyle w:val="a8"/>
              <w:jc w:val="center"/>
              <w:rPr>
                <w:rFonts w:asciiTheme="minorEastAsia" w:eastAsiaTheme="minorEastAsia" w:hAnsiTheme="minorEastAsia"/>
                <w:b/>
                <w:bCs/>
              </w:rPr>
            </w:pPr>
          </w:p>
        </w:tc>
        <w:tc>
          <w:tcPr>
            <w:tcW w:w="3543" w:type="dxa"/>
            <w:tcBorders>
              <w:top w:val="single" w:sz="4" w:space="0" w:color="auto"/>
              <w:left w:val="single" w:sz="4" w:space="0" w:color="auto"/>
              <w:bottom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（四）收益分配方案</w:t>
            </w:r>
          </w:p>
          <w:p w:rsidR="00481E26" w:rsidRDefault="00C56CB2">
            <w:pPr>
              <w:rPr>
                <w:rFonts w:asciiTheme="minorEastAsia" w:hAnsiTheme="minorEastAsia"/>
                <w:sz w:val="24"/>
              </w:rPr>
            </w:pPr>
            <w:r>
              <w:rPr>
                <w:rFonts w:asciiTheme="minorEastAsia" w:hAnsiTheme="minorEastAsia" w:hint="eastAsia"/>
                <w:sz w:val="24"/>
              </w:rPr>
              <w:t>基金收益分配方案中应载明截止收益分配基准日的可供分配利润、基金收益分配对象、分配原则、分配时间、分配数额及比例、分配方式、支付方式等内容。</w:t>
            </w:r>
          </w:p>
        </w:tc>
        <w:tc>
          <w:tcPr>
            <w:tcW w:w="3828" w:type="dxa"/>
            <w:gridSpan w:val="2"/>
            <w:tcBorders>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（四）收益分配方案</w:t>
            </w:r>
          </w:p>
          <w:p w:rsidR="00481E26" w:rsidRDefault="00C56CB2">
            <w:pPr>
              <w:rPr>
                <w:rFonts w:asciiTheme="minorEastAsia" w:hAnsiTheme="minorEastAsia"/>
                <w:sz w:val="24"/>
              </w:rPr>
            </w:pPr>
            <w:r>
              <w:rPr>
                <w:rFonts w:asciiTheme="minorEastAsia" w:hAnsiTheme="minorEastAsia" w:hint="eastAsia"/>
                <w:sz w:val="24"/>
              </w:rPr>
              <w:t>基金收益分配方案中应载明截止收益分配基准日的可供分配利润、基金收益分配对象、分配原则、分配时间、分配数额及比例、分配方式、支付方式等内容。</w:t>
            </w:r>
            <w:r>
              <w:rPr>
                <w:rFonts w:asciiTheme="minorEastAsia" w:hAnsiTheme="minorEastAsia" w:hint="eastAsia"/>
                <w:b/>
                <w:bCs/>
                <w:sz w:val="24"/>
                <w:u w:val="single"/>
              </w:rPr>
              <w:t>由于不同基金份额类别对应的可分配收益不同，基金管理人可相应制定不同的收益分配方案。</w:t>
            </w:r>
          </w:p>
        </w:tc>
      </w:tr>
      <w:tr w:rsidR="00481E26" w:rsidTr="005D5B12">
        <w:trPr>
          <w:jc w:val="center"/>
        </w:trPr>
        <w:tc>
          <w:tcPr>
            <w:tcW w:w="988" w:type="dxa"/>
            <w:vMerge/>
            <w:tcBorders>
              <w:left w:val="single" w:sz="4" w:space="0" w:color="000000"/>
              <w:right w:val="single" w:sz="4" w:space="0" w:color="auto"/>
            </w:tcBorders>
          </w:tcPr>
          <w:p w:rsidR="00481E26" w:rsidRDefault="00481E26">
            <w:pPr>
              <w:pStyle w:val="a8"/>
              <w:jc w:val="center"/>
              <w:rPr>
                <w:rFonts w:asciiTheme="minorEastAsia" w:eastAsiaTheme="minorEastAsia" w:hAnsiTheme="minorEastAsia"/>
                <w:b/>
                <w:bCs/>
              </w:rPr>
            </w:pPr>
          </w:p>
        </w:tc>
        <w:tc>
          <w:tcPr>
            <w:tcW w:w="3543" w:type="dxa"/>
            <w:tcBorders>
              <w:top w:val="single" w:sz="4" w:space="0" w:color="auto"/>
              <w:left w:val="single" w:sz="4" w:space="0" w:color="auto"/>
              <w:bottom w:val="single" w:sz="4" w:space="0" w:color="auto"/>
              <w:right w:val="single" w:sz="4" w:space="0" w:color="auto"/>
            </w:tcBorders>
          </w:tcPr>
          <w:p w:rsidR="00481E26" w:rsidRDefault="00481E26">
            <w:pPr>
              <w:rPr>
                <w:rFonts w:asciiTheme="minorEastAsia" w:hAnsiTheme="minorEastAsia"/>
                <w:sz w:val="24"/>
              </w:rPr>
            </w:pPr>
          </w:p>
        </w:tc>
        <w:tc>
          <w:tcPr>
            <w:tcW w:w="3828" w:type="dxa"/>
            <w:gridSpan w:val="2"/>
            <w:tcBorders>
              <w:left w:val="single" w:sz="4" w:space="0" w:color="auto"/>
              <w:right w:val="single" w:sz="4" w:space="0" w:color="auto"/>
            </w:tcBorders>
          </w:tcPr>
          <w:p w:rsidR="00481E26" w:rsidRDefault="00481E26">
            <w:pPr>
              <w:rPr>
                <w:rFonts w:asciiTheme="minorEastAsia" w:hAnsiTheme="minorEastAsia"/>
                <w:sz w:val="24"/>
              </w:rPr>
            </w:pPr>
          </w:p>
        </w:tc>
      </w:tr>
      <w:tr w:rsidR="00481E26" w:rsidTr="005D5B12">
        <w:trPr>
          <w:jc w:val="center"/>
        </w:trPr>
        <w:tc>
          <w:tcPr>
            <w:tcW w:w="988" w:type="dxa"/>
            <w:tcBorders>
              <w:left w:val="single" w:sz="4" w:space="0" w:color="000000"/>
              <w:right w:val="single" w:sz="4" w:space="0" w:color="auto"/>
            </w:tcBorders>
          </w:tcPr>
          <w:p w:rsidR="00481E26" w:rsidRDefault="00C56CB2">
            <w:pPr>
              <w:pStyle w:val="a8"/>
              <w:rPr>
                <w:rFonts w:asciiTheme="minorEastAsia" w:eastAsiaTheme="minorEastAsia" w:hAnsiTheme="minorEastAsia"/>
                <w:b/>
                <w:bCs/>
              </w:rPr>
            </w:pPr>
            <w:r>
              <w:rPr>
                <w:rFonts w:asciiTheme="minorEastAsia" w:eastAsiaTheme="minorEastAsia" w:hAnsiTheme="minorEastAsia" w:hint="eastAsia"/>
                <w:b/>
                <w:bCs/>
              </w:rPr>
              <w:t>十七、基金的会计和审计</w:t>
            </w:r>
          </w:p>
        </w:tc>
        <w:tc>
          <w:tcPr>
            <w:tcW w:w="3543" w:type="dxa"/>
            <w:tcBorders>
              <w:top w:val="single" w:sz="4" w:space="0" w:color="auto"/>
              <w:left w:val="single" w:sz="4" w:space="0" w:color="auto"/>
              <w:bottom w:val="single" w:sz="4" w:space="0" w:color="auto"/>
              <w:right w:val="single" w:sz="4" w:space="0" w:color="auto"/>
            </w:tcBorders>
          </w:tcPr>
          <w:p w:rsidR="00481E26" w:rsidRDefault="00C56CB2">
            <w:pPr>
              <w:jc w:val="left"/>
              <w:rPr>
                <w:rFonts w:ascii="宋体" w:hAnsi="宋体"/>
                <w:sz w:val="24"/>
                <w:szCs w:val="18"/>
              </w:rPr>
            </w:pPr>
            <w:r>
              <w:rPr>
                <w:rFonts w:ascii="宋体" w:hAnsi="宋体" w:hint="eastAsia"/>
                <w:sz w:val="24"/>
                <w:szCs w:val="18"/>
              </w:rPr>
              <w:t>(二)基金的审计</w:t>
            </w:r>
          </w:p>
          <w:p w:rsidR="00481E26" w:rsidRDefault="00C56CB2">
            <w:pPr>
              <w:jc w:val="left"/>
              <w:rPr>
                <w:rFonts w:ascii="宋体" w:hAnsi="宋体"/>
                <w:sz w:val="24"/>
                <w:szCs w:val="18"/>
              </w:rPr>
            </w:pPr>
            <w:r>
              <w:rPr>
                <w:rFonts w:ascii="宋体" w:hAnsi="宋体" w:hint="eastAsia"/>
                <w:sz w:val="24"/>
              </w:rPr>
              <w:t>3.基金管理人(或基金托管人)认为有充足理由更换会计师事务所，经基金托管人(或基金管理人)同意后可以更换。就更换会计师事务所，基金管理人应当</w:t>
            </w:r>
            <w:r>
              <w:rPr>
                <w:rFonts w:ascii="宋体" w:hAnsi="宋体" w:hint="eastAsia"/>
                <w:sz w:val="24"/>
                <w:szCs w:val="18"/>
              </w:rPr>
              <w:t>依照《信息披露办法》的有关规定在</w:t>
            </w:r>
            <w:r w:rsidRPr="00E50409">
              <w:rPr>
                <w:rFonts w:ascii="宋体" w:hAnsi="宋体" w:hint="eastAsia"/>
                <w:sz w:val="24"/>
                <w:szCs w:val="18"/>
              </w:rPr>
              <w:t>指定媒体</w:t>
            </w:r>
            <w:r>
              <w:rPr>
                <w:rFonts w:ascii="宋体" w:hAnsi="宋体" w:hint="eastAsia"/>
                <w:sz w:val="24"/>
                <w:szCs w:val="18"/>
              </w:rPr>
              <w:t>上公告</w:t>
            </w:r>
            <w:r>
              <w:rPr>
                <w:rFonts w:ascii="宋体" w:hAnsi="宋体" w:hint="eastAsia"/>
                <w:sz w:val="24"/>
              </w:rPr>
              <w:t>。</w:t>
            </w:r>
          </w:p>
        </w:tc>
        <w:tc>
          <w:tcPr>
            <w:tcW w:w="3828" w:type="dxa"/>
            <w:gridSpan w:val="2"/>
            <w:tcBorders>
              <w:left w:val="single" w:sz="4" w:space="0" w:color="auto"/>
              <w:right w:val="single" w:sz="4" w:space="0" w:color="auto"/>
            </w:tcBorders>
          </w:tcPr>
          <w:p w:rsidR="00481E26" w:rsidRDefault="00C56CB2">
            <w:pPr>
              <w:rPr>
                <w:rFonts w:ascii="宋体" w:hAnsi="宋体"/>
                <w:sz w:val="24"/>
                <w:szCs w:val="18"/>
              </w:rPr>
            </w:pPr>
            <w:r>
              <w:rPr>
                <w:rFonts w:ascii="宋体" w:hAnsi="宋体" w:hint="eastAsia"/>
                <w:sz w:val="24"/>
                <w:szCs w:val="18"/>
              </w:rPr>
              <w:t>(二)基金的审计</w:t>
            </w:r>
          </w:p>
          <w:p w:rsidR="00481E26" w:rsidRDefault="00C56CB2">
            <w:pPr>
              <w:rPr>
                <w:rFonts w:ascii="宋体" w:hAnsi="宋体"/>
                <w:sz w:val="24"/>
                <w:szCs w:val="18"/>
              </w:rPr>
            </w:pPr>
            <w:r>
              <w:rPr>
                <w:rFonts w:ascii="宋体" w:hAnsi="宋体" w:hint="eastAsia"/>
                <w:sz w:val="24"/>
              </w:rPr>
              <w:t>3.基金管理人(或基金托管人)认为有充足理由更换会计师事务所，经基金托管人(或基金管理人)同意后可以更换。就更换会计师事务所，基金管理人应当</w:t>
            </w:r>
            <w:r>
              <w:rPr>
                <w:rFonts w:ascii="宋体" w:hAnsi="宋体" w:hint="eastAsia"/>
                <w:sz w:val="24"/>
                <w:szCs w:val="18"/>
              </w:rPr>
              <w:t>依照《信息披露办法》的有关规定在</w:t>
            </w:r>
            <w:r w:rsidRPr="005D5B12">
              <w:rPr>
                <w:rFonts w:ascii="宋体" w:hAnsi="宋体" w:hint="eastAsia"/>
                <w:b/>
                <w:bCs/>
                <w:sz w:val="24"/>
                <w:szCs w:val="18"/>
                <w:u w:val="single"/>
              </w:rPr>
              <w:t>规定媒介</w:t>
            </w:r>
            <w:r>
              <w:rPr>
                <w:rFonts w:ascii="宋体" w:hAnsi="宋体" w:hint="eastAsia"/>
                <w:sz w:val="24"/>
                <w:szCs w:val="18"/>
              </w:rPr>
              <w:t>上公告</w:t>
            </w:r>
            <w:r>
              <w:rPr>
                <w:rFonts w:ascii="宋体" w:hAnsi="宋体" w:hint="eastAsia"/>
                <w:sz w:val="24"/>
              </w:rPr>
              <w:t>。</w:t>
            </w:r>
          </w:p>
        </w:tc>
      </w:tr>
      <w:tr w:rsidR="00481E26" w:rsidTr="005D5B12">
        <w:trPr>
          <w:jc w:val="center"/>
        </w:trPr>
        <w:tc>
          <w:tcPr>
            <w:tcW w:w="988" w:type="dxa"/>
            <w:vMerge w:val="restart"/>
            <w:tcBorders>
              <w:left w:val="single" w:sz="4" w:space="0" w:color="000000"/>
              <w:right w:val="single" w:sz="4" w:space="0" w:color="auto"/>
            </w:tcBorders>
          </w:tcPr>
          <w:p w:rsidR="00481E26" w:rsidRDefault="00C56CB2" w:rsidP="005D5B12">
            <w:pPr>
              <w:pStyle w:val="a8"/>
              <w:rPr>
                <w:rFonts w:asciiTheme="minorEastAsia" w:eastAsiaTheme="minorEastAsia" w:hAnsiTheme="minorEastAsia"/>
                <w:b/>
                <w:bCs/>
              </w:rPr>
            </w:pPr>
            <w:r>
              <w:rPr>
                <w:rFonts w:asciiTheme="minorEastAsia" w:eastAsiaTheme="minorEastAsia" w:hAnsiTheme="minorEastAsia" w:hint="eastAsia"/>
                <w:b/>
                <w:bCs/>
              </w:rPr>
              <w:t>十八、  基金的信息披露</w:t>
            </w:r>
          </w:p>
        </w:tc>
        <w:tc>
          <w:tcPr>
            <w:tcW w:w="3543" w:type="dxa"/>
            <w:tcBorders>
              <w:top w:val="single" w:sz="4" w:space="0" w:color="auto"/>
              <w:left w:val="single" w:sz="4" w:space="0" w:color="auto"/>
              <w:bottom w:val="single" w:sz="4" w:space="0" w:color="auto"/>
              <w:right w:val="single" w:sz="4" w:space="0" w:color="auto"/>
            </w:tcBorders>
          </w:tcPr>
          <w:p w:rsidR="00481E26" w:rsidRDefault="00C56CB2" w:rsidP="005D5B12">
            <w:pPr>
              <w:jc w:val="left"/>
              <w:rPr>
                <w:rFonts w:asciiTheme="minorEastAsia" w:hAnsiTheme="minorEastAsia"/>
                <w:sz w:val="24"/>
              </w:rPr>
            </w:pPr>
            <w:r>
              <w:rPr>
                <w:rFonts w:asciiTheme="minorEastAsia" w:hAnsiTheme="minorEastAsia"/>
                <w:sz w:val="24"/>
              </w:rPr>
              <w:t>基金管理人、基金托管人</w:t>
            </w:r>
            <w:r>
              <w:rPr>
                <w:rFonts w:asciiTheme="minorEastAsia" w:hAnsiTheme="minorEastAsia" w:hint="eastAsia"/>
                <w:sz w:val="24"/>
              </w:rPr>
              <w:t>和其他基金信息披露义务人</w:t>
            </w:r>
            <w:r>
              <w:rPr>
                <w:rFonts w:asciiTheme="minorEastAsia" w:hAnsiTheme="minorEastAsia"/>
                <w:sz w:val="24"/>
              </w:rPr>
              <w:t>应按规定将</w:t>
            </w:r>
            <w:r>
              <w:rPr>
                <w:rFonts w:asciiTheme="minorEastAsia" w:hAnsiTheme="minorEastAsia" w:hint="eastAsia"/>
                <w:sz w:val="24"/>
              </w:rPr>
              <w:t>应予披露的</w:t>
            </w:r>
            <w:r>
              <w:rPr>
                <w:rFonts w:asciiTheme="minorEastAsia" w:hAnsiTheme="minorEastAsia"/>
                <w:sz w:val="24"/>
              </w:rPr>
              <w:t>基金信息披露事项在规定时间内通过中国证监会指定媒</w:t>
            </w:r>
            <w:r>
              <w:rPr>
                <w:rFonts w:asciiTheme="minorEastAsia" w:hAnsiTheme="minorEastAsia" w:hint="eastAsia"/>
                <w:sz w:val="24"/>
              </w:rPr>
              <w:t>体</w:t>
            </w:r>
            <w:r>
              <w:rPr>
                <w:rFonts w:asciiTheme="minorEastAsia" w:hAnsiTheme="minorEastAsia"/>
                <w:sz w:val="24"/>
              </w:rPr>
              <w:t>披露。</w:t>
            </w:r>
          </w:p>
        </w:tc>
        <w:tc>
          <w:tcPr>
            <w:tcW w:w="3828" w:type="dxa"/>
            <w:gridSpan w:val="2"/>
            <w:tcBorders>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sz w:val="24"/>
              </w:rPr>
              <w:t>基金管理人、基金托管人</w:t>
            </w:r>
            <w:r>
              <w:rPr>
                <w:rFonts w:asciiTheme="minorEastAsia" w:hAnsiTheme="minorEastAsia" w:hint="eastAsia"/>
                <w:sz w:val="24"/>
              </w:rPr>
              <w:t>和其他基金信息披露义务人</w:t>
            </w:r>
            <w:r>
              <w:rPr>
                <w:rFonts w:asciiTheme="minorEastAsia" w:hAnsiTheme="minorEastAsia"/>
                <w:sz w:val="24"/>
              </w:rPr>
              <w:t>应按规定将</w:t>
            </w:r>
            <w:r>
              <w:rPr>
                <w:rFonts w:asciiTheme="minorEastAsia" w:hAnsiTheme="minorEastAsia" w:hint="eastAsia"/>
                <w:sz w:val="24"/>
              </w:rPr>
              <w:t>应予披露的</w:t>
            </w:r>
            <w:r>
              <w:rPr>
                <w:rFonts w:asciiTheme="minorEastAsia" w:hAnsiTheme="minorEastAsia"/>
                <w:sz w:val="24"/>
              </w:rPr>
              <w:t>基金信息披露事项在规定时间内通过中国证监会</w:t>
            </w:r>
            <w:r w:rsidRPr="005D5B12">
              <w:rPr>
                <w:rFonts w:asciiTheme="minorEastAsia" w:hAnsiTheme="minorEastAsia" w:hint="eastAsia"/>
                <w:b/>
                <w:bCs/>
                <w:sz w:val="24"/>
                <w:u w:val="single"/>
              </w:rPr>
              <w:t>规定媒介</w:t>
            </w:r>
            <w:r>
              <w:rPr>
                <w:rFonts w:asciiTheme="minorEastAsia" w:hAnsiTheme="minorEastAsia"/>
                <w:sz w:val="24"/>
              </w:rPr>
              <w:t>披露。</w:t>
            </w:r>
          </w:p>
        </w:tc>
      </w:tr>
      <w:tr w:rsidR="00481E26" w:rsidTr="005D5B12">
        <w:trPr>
          <w:jc w:val="center"/>
        </w:trPr>
        <w:tc>
          <w:tcPr>
            <w:tcW w:w="988" w:type="dxa"/>
            <w:vMerge/>
            <w:tcBorders>
              <w:left w:val="single" w:sz="4" w:space="0" w:color="000000"/>
              <w:right w:val="single" w:sz="4" w:space="0" w:color="auto"/>
            </w:tcBorders>
          </w:tcPr>
          <w:p w:rsidR="00481E26" w:rsidRDefault="00481E26" w:rsidP="005D5B12">
            <w:pPr>
              <w:pStyle w:val="a8"/>
              <w:rPr>
                <w:rFonts w:asciiTheme="minorEastAsia" w:eastAsiaTheme="minorEastAsia" w:hAnsiTheme="minorEastAsia"/>
                <w:b/>
                <w:bCs/>
              </w:rPr>
            </w:pPr>
          </w:p>
        </w:tc>
        <w:tc>
          <w:tcPr>
            <w:tcW w:w="3543" w:type="dxa"/>
            <w:tcBorders>
              <w:top w:val="single" w:sz="4" w:space="0" w:color="auto"/>
              <w:left w:val="single" w:sz="4" w:space="0" w:color="auto"/>
              <w:bottom w:val="single" w:sz="4" w:space="0" w:color="auto"/>
              <w:right w:val="single" w:sz="4" w:space="0" w:color="auto"/>
            </w:tcBorders>
          </w:tcPr>
          <w:p w:rsidR="00481E26" w:rsidRDefault="00C56CB2" w:rsidP="005D5B12">
            <w:pPr>
              <w:rPr>
                <w:rFonts w:asciiTheme="minorEastAsia" w:hAnsiTheme="minorEastAsia"/>
              </w:rPr>
            </w:pPr>
            <w:r>
              <w:rPr>
                <w:rFonts w:asciiTheme="minorEastAsia" w:hAnsiTheme="minorEastAsia"/>
                <w:sz w:val="24"/>
              </w:rPr>
              <w:t>(</w:t>
            </w:r>
            <w:r>
              <w:rPr>
                <w:rFonts w:asciiTheme="minorEastAsia" w:hAnsiTheme="minorEastAsia" w:hint="eastAsia"/>
                <w:sz w:val="24"/>
              </w:rPr>
              <w:t>六</w:t>
            </w:r>
            <w:r>
              <w:rPr>
                <w:rFonts w:asciiTheme="minorEastAsia" w:hAnsiTheme="minorEastAsia"/>
                <w:sz w:val="24"/>
              </w:rPr>
              <w:t>)基金净值</w:t>
            </w:r>
            <w:r>
              <w:rPr>
                <w:rFonts w:asciiTheme="minorEastAsia" w:hAnsiTheme="minorEastAsia" w:hint="eastAsia"/>
                <w:sz w:val="24"/>
              </w:rPr>
              <w:t>信息公告</w:t>
            </w:r>
          </w:p>
          <w:p w:rsidR="00481E26" w:rsidRDefault="00C56CB2" w:rsidP="00E50409">
            <w:pPr>
              <w:rPr>
                <w:rFonts w:asciiTheme="minorEastAsia" w:hAnsiTheme="minorEastAsia"/>
                <w:sz w:val="24"/>
              </w:rPr>
            </w:pPr>
            <w:r>
              <w:rPr>
                <w:rFonts w:asciiTheme="minorEastAsia" w:hAnsiTheme="minorEastAsia"/>
                <w:sz w:val="24"/>
              </w:rPr>
              <w:t>1</w:t>
            </w:r>
            <w:r>
              <w:rPr>
                <w:rFonts w:asciiTheme="minorEastAsia" w:hAnsiTheme="minorEastAsia" w:hint="eastAsia"/>
                <w:sz w:val="24"/>
              </w:rPr>
              <w:t>.</w:t>
            </w:r>
            <w:r>
              <w:rPr>
                <w:rFonts w:asciiTheme="minorEastAsia" w:hAnsiTheme="minorEastAsia"/>
                <w:sz w:val="24"/>
              </w:rPr>
              <w:t>本基金的基金合同生效后，在开始办理基金份额申购或者赎回前，基金管理人</w:t>
            </w:r>
            <w:r>
              <w:rPr>
                <w:rFonts w:asciiTheme="minorEastAsia" w:hAnsiTheme="minorEastAsia" w:hint="eastAsia"/>
                <w:sz w:val="24"/>
              </w:rPr>
              <w:t>应当</w:t>
            </w:r>
            <w:r>
              <w:rPr>
                <w:rFonts w:asciiTheme="minorEastAsia" w:hAnsiTheme="minorEastAsia"/>
                <w:sz w:val="24"/>
              </w:rPr>
              <w:t>至少每周</w:t>
            </w:r>
            <w:r>
              <w:rPr>
                <w:rFonts w:asciiTheme="minorEastAsia" w:hAnsiTheme="minorEastAsia" w:hint="eastAsia"/>
                <w:sz w:val="24"/>
              </w:rPr>
              <w:t>在指定网站披露</w:t>
            </w:r>
            <w:r>
              <w:rPr>
                <w:rFonts w:asciiTheme="minorEastAsia" w:hAnsiTheme="minorEastAsia"/>
                <w:sz w:val="24"/>
              </w:rPr>
              <w:t>一次基金份额净值</w:t>
            </w:r>
            <w:r>
              <w:rPr>
                <w:rFonts w:asciiTheme="minorEastAsia" w:hAnsiTheme="minorEastAsia" w:hint="eastAsia"/>
                <w:sz w:val="24"/>
              </w:rPr>
              <w:t>和基金份额累计净值</w:t>
            </w:r>
            <w:r>
              <w:rPr>
                <w:rFonts w:asciiTheme="minorEastAsia" w:hAnsiTheme="minorEastAsia"/>
                <w:sz w:val="24"/>
              </w:rPr>
              <w:t>；</w:t>
            </w:r>
          </w:p>
          <w:p w:rsidR="00E50409" w:rsidRDefault="00E50409" w:rsidP="005D5B12">
            <w:pPr>
              <w:rPr>
                <w:rFonts w:asciiTheme="minorEastAsia" w:hAnsiTheme="minorEastAsia"/>
              </w:rPr>
            </w:pPr>
          </w:p>
          <w:p w:rsidR="00481E26" w:rsidRDefault="00C56CB2" w:rsidP="00481E26">
            <w:pPr>
              <w:rPr>
                <w:rFonts w:asciiTheme="minorEastAsia" w:hAnsiTheme="minorEastAsia"/>
                <w:sz w:val="24"/>
              </w:rPr>
            </w:pPr>
            <w:r>
              <w:rPr>
                <w:rFonts w:asciiTheme="minorEastAsia" w:hAnsiTheme="minorEastAsia"/>
                <w:sz w:val="24"/>
              </w:rPr>
              <w:t>2</w:t>
            </w:r>
            <w:r>
              <w:rPr>
                <w:rFonts w:asciiTheme="minorEastAsia" w:hAnsiTheme="minorEastAsia" w:hint="eastAsia"/>
                <w:sz w:val="24"/>
              </w:rPr>
              <w:t>.</w:t>
            </w:r>
            <w:r>
              <w:rPr>
                <w:rFonts w:asciiTheme="minorEastAsia" w:hAnsiTheme="minorEastAsia"/>
                <w:sz w:val="24"/>
              </w:rPr>
              <w:t>在开始办理基金份额申购或者赎回</w:t>
            </w:r>
            <w:r>
              <w:rPr>
                <w:rFonts w:asciiTheme="minorEastAsia" w:hAnsiTheme="minorEastAsia" w:hint="eastAsia"/>
                <w:sz w:val="24"/>
              </w:rPr>
              <w:t>后</w:t>
            </w:r>
            <w:r>
              <w:rPr>
                <w:rFonts w:asciiTheme="minorEastAsia" w:hAnsiTheme="minorEastAsia"/>
                <w:sz w:val="24"/>
              </w:rPr>
              <w:t>，基金管理人</w:t>
            </w:r>
            <w:r>
              <w:rPr>
                <w:rFonts w:asciiTheme="minorEastAsia" w:hAnsiTheme="minorEastAsia" w:hint="eastAsia"/>
                <w:sz w:val="24"/>
              </w:rPr>
              <w:t>应当</w:t>
            </w:r>
            <w:r>
              <w:rPr>
                <w:rFonts w:asciiTheme="minorEastAsia" w:hAnsiTheme="minorEastAsia"/>
                <w:sz w:val="24"/>
              </w:rPr>
              <w:t>在</w:t>
            </w:r>
            <w:r>
              <w:rPr>
                <w:rFonts w:asciiTheme="minorEastAsia" w:hAnsiTheme="minorEastAsia" w:hint="eastAsia"/>
                <w:sz w:val="24"/>
              </w:rPr>
              <w:t>不晚于</w:t>
            </w:r>
            <w:r>
              <w:rPr>
                <w:rFonts w:asciiTheme="minorEastAsia" w:hAnsiTheme="minorEastAsia"/>
                <w:sz w:val="24"/>
              </w:rPr>
              <w:t>每个开放日的次日，通过</w:t>
            </w:r>
            <w:r>
              <w:rPr>
                <w:rFonts w:asciiTheme="minorEastAsia" w:hAnsiTheme="minorEastAsia" w:hint="eastAsia"/>
                <w:sz w:val="24"/>
              </w:rPr>
              <w:t>指定</w:t>
            </w:r>
            <w:r>
              <w:rPr>
                <w:rFonts w:asciiTheme="minorEastAsia" w:hAnsiTheme="minorEastAsia"/>
                <w:sz w:val="24"/>
              </w:rPr>
              <w:t>网站、基金</w:t>
            </w:r>
            <w:r>
              <w:rPr>
                <w:rFonts w:asciiTheme="minorEastAsia" w:hAnsiTheme="minorEastAsia" w:hint="eastAsia"/>
                <w:sz w:val="24"/>
              </w:rPr>
              <w:t>销售机构网站或者营业</w:t>
            </w:r>
            <w:r>
              <w:rPr>
                <w:rFonts w:asciiTheme="minorEastAsia" w:hAnsiTheme="minorEastAsia"/>
                <w:sz w:val="24"/>
              </w:rPr>
              <w:t>网点披露开放日的基金份额净值和基金份额累计净值；</w:t>
            </w:r>
          </w:p>
          <w:p w:rsidR="00E50409" w:rsidRDefault="00E50409" w:rsidP="005D5B12">
            <w:pPr>
              <w:rPr>
                <w:rFonts w:asciiTheme="minorEastAsia" w:hAnsiTheme="minorEastAsia"/>
              </w:rPr>
            </w:pPr>
          </w:p>
          <w:p w:rsidR="00481E26" w:rsidRDefault="00C56CB2">
            <w:pPr>
              <w:rPr>
                <w:rFonts w:asciiTheme="minorEastAsia" w:hAnsiTheme="minorEastAsia"/>
                <w:sz w:val="24"/>
              </w:rPr>
            </w:pPr>
            <w:r>
              <w:rPr>
                <w:rFonts w:asciiTheme="minorEastAsia" w:hAnsiTheme="minorEastAsia"/>
                <w:sz w:val="24"/>
              </w:rPr>
              <w:t>3</w:t>
            </w:r>
            <w:r>
              <w:rPr>
                <w:rFonts w:asciiTheme="minorEastAsia" w:hAnsiTheme="minorEastAsia" w:hint="eastAsia"/>
                <w:sz w:val="24"/>
              </w:rPr>
              <w:t>.</w:t>
            </w:r>
            <w:r>
              <w:rPr>
                <w:rFonts w:asciiTheme="minorEastAsia" w:hAnsiTheme="minorEastAsia"/>
                <w:sz w:val="24"/>
              </w:rPr>
              <w:t>基金管理人</w:t>
            </w:r>
            <w:r>
              <w:rPr>
                <w:rFonts w:asciiTheme="minorEastAsia" w:hAnsiTheme="minorEastAsia" w:hint="eastAsia"/>
                <w:sz w:val="24"/>
              </w:rPr>
              <w:t>应当在</w:t>
            </w:r>
            <w:r>
              <w:rPr>
                <w:rFonts w:asciiTheme="minorEastAsia" w:hAnsiTheme="minorEastAsia"/>
                <w:sz w:val="24"/>
              </w:rPr>
              <w:t>不晚于半年度和年度最后一</w:t>
            </w:r>
            <w:r>
              <w:rPr>
                <w:rFonts w:asciiTheme="minorEastAsia" w:hAnsiTheme="minorEastAsia" w:hint="eastAsia"/>
                <w:sz w:val="24"/>
              </w:rPr>
              <w:t>日</w:t>
            </w:r>
            <w:r>
              <w:rPr>
                <w:rFonts w:asciiTheme="minorEastAsia" w:hAnsiTheme="minorEastAsia"/>
                <w:sz w:val="24"/>
              </w:rPr>
              <w:t>的次日，</w:t>
            </w:r>
            <w:r>
              <w:rPr>
                <w:rFonts w:asciiTheme="minorEastAsia" w:hAnsiTheme="minorEastAsia" w:hint="eastAsia"/>
                <w:sz w:val="24"/>
              </w:rPr>
              <w:t>在</w:t>
            </w:r>
            <w:r>
              <w:rPr>
                <w:rFonts w:asciiTheme="minorEastAsia" w:hAnsiTheme="minorEastAsia"/>
                <w:sz w:val="24"/>
              </w:rPr>
              <w:t>指定网站披露半年度和年度最后一日的基金份额净值和基金份额累计净值</w:t>
            </w:r>
            <w:r>
              <w:rPr>
                <w:rFonts w:asciiTheme="minorEastAsia" w:hAnsiTheme="minorEastAsia" w:hint="eastAsia"/>
                <w:sz w:val="24"/>
              </w:rPr>
              <w:t>。</w:t>
            </w:r>
          </w:p>
        </w:tc>
        <w:tc>
          <w:tcPr>
            <w:tcW w:w="3828" w:type="dxa"/>
            <w:gridSpan w:val="2"/>
            <w:tcBorders>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sz w:val="24"/>
              </w:rPr>
              <w:t>(</w:t>
            </w:r>
            <w:r>
              <w:rPr>
                <w:rFonts w:asciiTheme="minorEastAsia" w:hAnsiTheme="minorEastAsia" w:hint="eastAsia"/>
                <w:sz w:val="24"/>
              </w:rPr>
              <w:t>六</w:t>
            </w:r>
            <w:r>
              <w:rPr>
                <w:rFonts w:asciiTheme="minorEastAsia" w:hAnsiTheme="minorEastAsia"/>
                <w:sz w:val="24"/>
              </w:rPr>
              <w:t>)基金净值</w:t>
            </w:r>
            <w:r>
              <w:rPr>
                <w:rFonts w:asciiTheme="minorEastAsia" w:hAnsiTheme="minorEastAsia" w:hint="eastAsia"/>
                <w:sz w:val="24"/>
              </w:rPr>
              <w:t>信息公告</w:t>
            </w:r>
          </w:p>
          <w:p w:rsidR="00481E26" w:rsidRDefault="00C56CB2">
            <w:pPr>
              <w:rPr>
                <w:rFonts w:asciiTheme="minorEastAsia" w:hAnsiTheme="minorEastAsia"/>
                <w:sz w:val="24"/>
              </w:rPr>
            </w:pPr>
            <w:r>
              <w:rPr>
                <w:rFonts w:asciiTheme="minorEastAsia" w:hAnsiTheme="minorEastAsia"/>
                <w:sz w:val="24"/>
              </w:rPr>
              <w:t>1</w:t>
            </w:r>
            <w:r>
              <w:rPr>
                <w:rFonts w:asciiTheme="minorEastAsia" w:hAnsiTheme="minorEastAsia" w:hint="eastAsia"/>
                <w:sz w:val="24"/>
              </w:rPr>
              <w:t>.</w:t>
            </w:r>
            <w:r>
              <w:rPr>
                <w:rFonts w:asciiTheme="minorEastAsia" w:hAnsiTheme="minorEastAsia"/>
                <w:sz w:val="24"/>
              </w:rPr>
              <w:t>本基金的基金合同生效后，在开始办理基金份额申购或者赎回前，基金管理人</w:t>
            </w:r>
            <w:r>
              <w:rPr>
                <w:rFonts w:asciiTheme="minorEastAsia" w:hAnsiTheme="minorEastAsia" w:hint="eastAsia"/>
                <w:sz w:val="24"/>
              </w:rPr>
              <w:t>应当</w:t>
            </w:r>
            <w:r>
              <w:rPr>
                <w:rFonts w:asciiTheme="minorEastAsia" w:hAnsiTheme="minorEastAsia"/>
                <w:sz w:val="24"/>
              </w:rPr>
              <w:t>至少每周</w:t>
            </w:r>
            <w:r>
              <w:rPr>
                <w:rFonts w:asciiTheme="minorEastAsia" w:hAnsiTheme="minorEastAsia" w:hint="eastAsia"/>
                <w:sz w:val="24"/>
              </w:rPr>
              <w:t>在指定网站披露</w:t>
            </w:r>
            <w:r>
              <w:rPr>
                <w:rFonts w:asciiTheme="minorEastAsia" w:hAnsiTheme="minorEastAsia"/>
                <w:sz w:val="24"/>
              </w:rPr>
              <w:t>一次</w:t>
            </w:r>
            <w:r w:rsidRPr="005D5B12">
              <w:rPr>
                <w:rFonts w:asciiTheme="minorEastAsia" w:hAnsiTheme="minorEastAsia" w:hint="eastAsia"/>
                <w:b/>
                <w:sz w:val="24"/>
                <w:u w:val="single"/>
              </w:rPr>
              <w:t>各类</w:t>
            </w:r>
            <w:r>
              <w:rPr>
                <w:rFonts w:asciiTheme="minorEastAsia" w:hAnsiTheme="minorEastAsia"/>
                <w:sz w:val="24"/>
              </w:rPr>
              <w:t>基金份额净值</w:t>
            </w:r>
            <w:r>
              <w:rPr>
                <w:rFonts w:asciiTheme="minorEastAsia" w:hAnsiTheme="minorEastAsia" w:hint="eastAsia"/>
                <w:sz w:val="24"/>
              </w:rPr>
              <w:t>和</w:t>
            </w:r>
            <w:r w:rsidRPr="005D5B12">
              <w:rPr>
                <w:rFonts w:asciiTheme="minorEastAsia" w:hAnsiTheme="minorEastAsia" w:hint="eastAsia"/>
                <w:b/>
                <w:sz w:val="24"/>
                <w:u w:val="single"/>
              </w:rPr>
              <w:t>各类</w:t>
            </w:r>
            <w:r>
              <w:rPr>
                <w:rFonts w:asciiTheme="minorEastAsia" w:hAnsiTheme="minorEastAsia" w:hint="eastAsia"/>
                <w:sz w:val="24"/>
              </w:rPr>
              <w:t>基金份额累计净值</w:t>
            </w:r>
            <w:r>
              <w:rPr>
                <w:rFonts w:asciiTheme="minorEastAsia" w:hAnsiTheme="minorEastAsia"/>
                <w:sz w:val="24"/>
              </w:rPr>
              <w:t>；</w:t>
            </w:r>
          </w:p>
          <w:p w:rsidR="00481E26" w:rsidRDefault="00C56CB2">
            <w:pPr>
              <w:rPr>
                <w:rFonts w:asciiTheme="minorEastAsia" w:hAnsiTheme="minorEastAsia"/>
                <w:sz w:val="24"/>
              </w:rPr>
            </w:pPr>
            <w:r>
              <w:rPr>
                <w:rFonts w:asciiTheme="minorEastAsia" w:hAnsiTheme="minorEastAsia"/>
                <w:sz w:val="24"/>
              </w:rPr>
              <w:t>2</w:t>
            </w:r>
            <w:r>
              <w:rPr>
                <w:rFonts w:asciiTheme="minorEastAsia" w:hAnsiTheme="minorEastAsia" w:hint="eastAsia"/>
                <w:sz w:val="24"/>
              </w:rPr>
              <w:t>.</w:t>
            </w:r>
            <w:r>
              <w:rPr>
                <w:rFonts w:asciiTheme="minorEastAsia" w:hAnsiTheme="minorEastAsia"/>
                <w:sz w:val="24"/>
              </w:rPr>
              <w:t>在开始办理基金份额申购或者赎回</w:t>
            </w:r>
            <w:r>
              <w:rPr>
                <w:rFonts w:asciiTheme="minorEastAsia" w:hAnsiTheme="minorEastAsia" w:hint="eastAsia"/>
                <w:sz w:val="24"/>
              </w:rPr>
              <w:t>后</w:t>
            </w:r>
            <w:r>
              <w:rPr>
                <w:rFonts w:asciiTheme="minorEastAsia" w:hAnsiTheme="minorEastAsia"/>
                <w:sz w:val="24"/>
              </w:rPr>
              <w:t>，基金管理人</w:t>
            </w:r>
            <w:r>
              <w:rPr>
                <w:rFonts w:asciiTheme="minorEastAsia" w:hAnsiTheme="minorEastAsia" w:hint="eastAsia"/>
                <w:sz w:val="24"/>
              </w:rPr>
              <w:t>应当</w:t>
            </w:r>
            <w:r>
              <w:rPr>
                <w:rFonts w:asciiTheme="minorEastAsia" w:hAnsiTheme="minorEastAsia"/>
                <w:sz w:val="24"/>
              </w:rPr>
              <w:t>在</w:t>
            </w:r>
            <w:r>
              <w:rPr>
                <w:rFonts w:asciiTheme="minorEastAsia" w:hAnsiTheme="minorEastAsia" w:hint="eastAsia"/>
                <w:sz w:val="24"/>
              </w:rPr>
              <w:t>不晚于</w:t>
            </w:r>
            <w:r>
              <w:rPr>
                <w:rFonts w:asciiTheme="minorEastAsia" w:hAnsiTheme="minorEastAsia"/>
                <w:sz w:val="24"/>
              </w:rPr>
              <w:t>每个开放日的次日，通过</w:t>
            </w:r>
            <w:r>
              <w:rPr>
                <w:rFonts w:asciiTheme="minorEastAsia" w:hAnsiTheme="minorEastAsia" w:hint="eastAsia"/>
                <w:sz w:val="24"/>
              </w:rPr>
              <w:t>指定</w:t>
            </w:r>
            <w:r>
              <w:rPr>
                <w:rFonts w:asciiTheme="minorEastAsia" w:hAnsiTheme="minorEastAsia"/>
                <w:sz w:val="24"/>
              </w:rPr>
              <w:t>网站、基金</w:t>
            </w:r>
            <w:r>
              <w:rPr>
                <w:rFonts w:asciiTheme="minorEastAsia" w:hAnsiTheme="minorEastAsia" w:hint="eastAsia"/>
                <w:sz w:val="24"/>
              </w:rPr>
              <w:t>销售机构网站或者营业</w:t>
            </w:r>
            <w:r>
              <w:rPr>
                <w:rFonts w:asciiTheme="minorEastAsia" w:hAnsiTheme="minorEastAsia"/>
                <w:sz w:val="24"/>
              </w:rPr>
              <w:t>网点披露开放日的</w:t>
            </w:r>
            <w:r w:rsidRPr="005D5B12">
              <w:rPr>
                <w:rFonts w:asciiTheme="minorEastAsia" w:hAnsiTheme="minorEastAsia" w:hint="eastAsia"/>
                <w:b/>
                <w:sz w:val="24"/>
                <w:u w:val="single"/>
              </w:rPr>
              <w:t>各类</w:t>
            </w:r>
            <w:r>
              <w:rPr>
                <w:rFonts w:asciiTheme="minorEastAsia" w:hAnsiTheme="minorEastAsia"/>
                <w:sz w:val="24"/>
              </w:rPr>
              <w:t>基金份额净值和</w:t>
            </w:r>
            <w:r w:rsidRPr="005D5B12">
              <w:rPr>
                <w:rFonts w:asciiTheme="minorEastAsia" w:hAnsiTheme="minorEastAsia" w:hint="eastAsia"/>
                <w:b/>
                <w:sz w:val="24"/>
                <w:u w:val="single"/>
              </w:rPr>
              <w:t>各类</w:t>
            </w:r>
            <w:r>
              <w:rPr>
                <w:rFonts w:asciiTheme="minorEastAsia" w:hAnsiTheme="minorEastAsia"/>
                <w:sz w:val="24"/>
              </w:rPr>
              <w:t>基金份额累计净值；</w:t>
            </w:r>
          </w:p>
          <w:p w:rsidR="00481E26" w:rsidRDefault="00C56CB2">
            <w:pPr>
              <w:rPr>
                <w:rFonts w:asciiTheme="minorEastAsia" w:hAnsiTheme="minorEastAsia"/>
                <w:sz w:val="24"/>
              </w:rPr>
            </w:pPr>
            <w:r>
              <w:rPr>
                <w:rFonts w:asciiTheme="minorEastAsia" w:hAnsiTheme="minorEastAsia"/>
                <w:sz w:val="24"/>
              </w:rPr>
              <w:t>3</w:t>
            </w:r>
            <w:r>
              <w:rPr>
                <w:rFonts w:asciiTheme="minorEastAsia" w:hAnsiTheme="minorEastAsia" w:hint="eastAsia"/>
                <w:sz w:val="24"/>
              </w:rPr>
              <w:t>.</w:t>
            </w:r>
            <w:r>
              <w:rPr>
                <w:rFonts w:asciiTheme="minorEastAsia" w:hAnsiTheme="minorEastAsia"/>
                <w:sz w:val="24"/>
              </w:rPr>
              <w:t>基金管理人</w:t>
            </w:r>
            <w:r>
              <w:rPr>
                <w:rFonts w:asciiTheme="minorEastAsia" w:hAnsiTheme="minorEastAsia" w:hint="eastAsia"/>
                <w:sz w:val="24"/>
              </w:rPr>
              <w:t>应当</w:t>
            </w:r>
            <w:r>
              <w:rPr>
                <w:rFonts w:asciiTheme="minorEastAsia" w:hAnsiTheme="minorEastAsia" w:hint="eastAsia"/>
                <w:bCs/>
                <w:sz w:val="24"/>
              </w:rPr>
              <w:t>在</w:t>
            </w:r>
            <w:r>
              <w:rPr>
                <w:rFonts w:asciiTheme="minorEastAsia" w:hAnsiTheme="minorEastAsia"/>
                <w:bCs/>
                <w:sz w:val="24"/>
              </w:rPr>
              <w:t>不晚于半年度和年度最后一</w:t>
            </w:r>
            <w:r>
              <w:rPr>
                <w:rFonts w:asciiTheme="minorEastAsia" w:hAnsiTheme="minorEastAsia" w:hint="eastAsia"/>
                <w:bCs/>
                <w:sz w:val="24"/>
              </w:rPr>
              <w:t>日</w:t>
            </w:r>
            <w:r>
              <w:rPr>
                <w:rFonts w:asciiTheme="minorEastAsia" w:hAnsiTheme="minorEastAsia"/>
                <w:bCs/>
                <w:sz w:val="24"/>
              </w:rPr>
              <w:t>的次日，</w:t>
            </w:r>
            <w:r>
              <w:rPr>
                <w:rFonts w:asciiTheme="minorEastAsia" w:hAnsiTheme="minorEastAsia" w:hint="eastAsia"/>
                <w:bCs/>
                <w:sz w:val="24"/>
              </w:rPr>
              <w:t>在</w:t>
            </w:r>
            <w:r>
              <w:rPr>
                <w:rFonts w:asciiTheme="minorEastAsia" w:hAnsiTheme="minorEastAsia"/>
                <w:bCs/>
                <w:sz w:val="24"/>
              </w:rPr>
              <w:t>指定网站披露半年度和年度最后一日的</w:t>
            </w:r>
            <w:r w:rsidRPr="005D5B12">
              <w:rPr>
                <w:rFonts w:asciiTheme="minorEastAsia" w:hAnsiTheme="minorEastAsia" w:hint="eastAsia"/>
                <w:b/>
                <w:sz w:val="24"/>
                <w:u w:val="single"/>
              </w:rPr>
              <w:t>各类</w:t>
            </w:r>
            <w:r>
              <w:rPr>
                <w:rFonts w:asciiTheme="minorEastAsia" w:hAnsiTheme="minorEastAsia"/>
                <w:bCs/>
                <w:sz w:val="24"/>
              </w:rPr>
              <w:t>基金份额净值和</w:t>
            </w:r>
            <w:r w:rsidRPr="005D5B12">
              <w:rPr>
                <w:rFonts w:asciiTheme="minorEastAsia" w:hAnsiTheme="minorEastAsia" w:hint="eastAsia"/>
                <w:b/>
                <w:sz w:val="24"/>
                <w:u w:val="single"/>
              </w:rPr>
              <w:t>各类</w:t>
            </w:r>
            <w:r>
              <w:rPr>
                <w:rFonts w:asciiTheme="minorEastAsia" w:hAnsiTheme="minorEastAsia"/>
                <w:bCs/>
                <w:sz w:val="24"/>
              </w:rPr>
              <w:t>基金份额累计净值</w:t>
            </w:r>
            <w:r>
              <w:rPr>
                <w:rFonts w:asciiTheme="minorEastAsia" w:hAnsiTheme="minorEastAsia" w:hint="eastAsia"/>
                <w:sz w:val="24"/>
              </w:rPr>
              <w:t>。</w:t>
            </w:r>
          </w:p>
        </w:tc>
      </w:tr>
      <w:tr w:rsidR="00481E26" w:rsidTr="005D5B12">
        <w:trPr>
          <w:jc w:val="center"/>
        </w:trPr>
        <w:tc>
          <w:tcPr>
            <w:tcW w:w="988" w:type="dxa"/>
            <w:vMerge/>
            <w:tcBorders>
              <w:left w:val="single" w:sz="4" w:space="0" w:color="000000"/>
              <w:right w:val="single" w:sz="4" w:space="0" w:color="auto"/>
            </w:tcBorders>
          </w:tcPr>
          <w:p w:rsidR="00481E26" w:rsidRDefault="00481E26">
            <w:pPr>
              <w:pStyle w:val="a8"/>
              <w:jc w:val="center"/>
              <w:rPr>
                <w:rFonts w:asciiTheme="minorEastAsia" w:eastAsiaTheme="minorEastAsia" w:hAnsiTheme="minorEastAsia"/>
                <w:b/>
                <w:bCs/>
              </w:rPr>
            </w:pPr>
          </w:p>
        </w:tc>
        <w:tc>
          <w:tcPr>
            <w:tcW w:w="3543" w:type="dxa"/>
            <w:tcBorders>
              <w:top w:val="single" w:sz="4" w:space="0" w:color="auto"/>
              <w:left w:val="single" w:sz="4" w:space="0" w:color="auto"/>
              <w:bottom w:val="single" w:sz="4" w:space="0" w:color="auto"/>
              <w:right w:val="single" w:sz="4" w:space="0" w:color="auto"/>
            </w:tcBorders>
          </w:tcPr>
          <w:p w:rsidR="00481E26" w:rsidRDefault="00C56CB2" w:rsidP="005D5B12">
            <w:pPr>
              <w:jc w:val="left"/>
              <w:rPr>
                <w:rFonts w:asciiTheme="minorEastAsia" w:hAnsiTheme="minorEastAsia"/>
              </w:rPr>
            </w:pPr>
            <w:r>
              <w:rPr>
                <w:rFonts w:asciiTheme="minorEastAsia" w:hAnsiTheme="minorEastAsia"/>
                <w:sz w:val="24"/>
              </w:rPr>
              <w:t>(</w:t>
            </w:r>
            <w:r>
              <w:rPr>
                <w:rFonts w:asciiTheme="minorEastAsia" w:hAnsiTheme="minorEastAsia" w:hint="eastAsia"/>
                <w:sz w:val="24"/>
              </w:rPr>
              <w:t>七</w:t>
            </w:r>
            <w:r>
              <w:rPr>
                <w:rFonts w:asciiTheme="minorEastAsia" w:hAnsiTheme="minorEastAsia"/>
                <w:sz w:val="24"/>
              </w:rPr>
              <w:t>)基金份额申购、赎回价格公告</w:t>
            </w:r>
          </w:p>
          <w:p w:rsidR="00481E26" w:rsidRDefault="00C56CB2">
            <w:pPr>
              <w:rPr>
                <w:rFonts w:asciiTheme="minorEastAsia" w:hAnsiTheme="minorEastAsia"/>
                <w:sz w:val="24"/>
              </w:rPr>
            </w:pPr>
            <w:r>
              <w:rPr>
                <w:rFonts w:asciiTheme="minorEastAsia" w:hAnsiTheme="minorEastAsia"/>
                <w:sz w:val="24"/>
              </w:rPr>
              <w:t>基金管理人应当在本基金的基金合同、招募说明书等信息披露文件上载明基金份额申购、赎回价格的计算方式及有关申购、赎回费率，并保证投资人能够在基金</w:t>
            </w:r>
            <w:r>
              <w:rPr>
                <w:rFonts w:asciiTheme="minorEastAsia" w:hAnsiTheme="minorEastAsia" w:hint="eastAsia"/>
                <w:sz w:val="24"/>
              </w:rPr>
              <w:t>销售机构网站或营业</w:t>
            </w:r>
            <w:r>
              <w:rPr>
                <w:rFonts w:asciiTheme="minorEastAsia" w:hAnsiTheme="minorEastAsia"/>
                <w:sz w:val="24"/>
              </w:rPr>
              <w:t>网点查阅或者复制前述信息资料。</w:t>
            </w:r>
          </w:p>
        </w:tc>
        <w:tc>
          <w:tcPr>
            <w:tcW w:w="3828" w:type="dxa"/>
            <w:gridSpan w:val="2"/>
            <w:tcBorders>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sz w:val="24"/>
              </w:rPr>
              <w:t>(</w:t>
            </w:r>
            <w:r>
              <w:rPr>
                <w:rFonts w:asciiTheme="minorEastAsia" w:hAnsiTheme="minorEastAsia" w:hint="eastAsia"/>
                <w:sz w:val="24"/>
              </w:rPr>
              <w:t>七</w:t>
            </w:r>
            <w:r>
              <w:rPr>
                <w:rFonts w:asciiTheme="minorEastAsia" w:hAnsiTheme="minorEastAsia"/>
                <w:sz w:val="24"/>
              </w:rPr>
              <w:t>)基金份额申购、赎回价格公告</w:t>
            </w:r>
          </w:p>
          <w:p w:rsidR="00481E26" w:rsidRDefault="00C56CB2">
            <w:pPr>
              <w:rPr>
                <w:rFonts w:asciiTheme="minorEastAsia" w:hAnsiTheme="minorEastAsia"/>
                <w:sz w:val="24"/>
              </w:rPr>
            </w:pPr>
            <w:r>
              <w:rPr>
                <w:rFonts w:asciiTheme="minorEastAsia" w:hAnsiTheme="minorEastAsia"/>
                <w:sz w:val="24"/>
              </w:rPr>
              <w:t>基金管理人应当在本基金的基金合同、招募说明书等信息披露文件上载明</w:t>
            </w:r>
            <w:r w:rsidRPr="005D5B12">
              <w:rPr>
                <w:rFonts w:asciiTheme="minorEastAsia" w:hAnsiTheme="minorEastAsia" w:hint="eastAsia"/>
                <w:b/>
                <w:sz w:val="24"/>
                <w:u w:val="single"/>
              </w:rPr>
              <w:t>各类</w:t>
            </w:r>
            <w:r>
              <w:rPr>
                <w:rFonts w:asciiTheme="minorEastAsia" w:hAnsiTheme="minorEastAsia"/>
                <w:sz w:val="24"/>
              </w:rPr>
              <w:t>基金份额申购、赎回价格的计算方式及有关申购、赎回费率，并保证投资人能够在基金</w:t>
            </w:r>
            <w:r>
              <w:rPr>
                <w:rFonts w:asciiTheme="minorEastAsia" w:hAnsiTheme="minorEastAsia" w:hint="eastAsia"/>
                <w:sz w:val="24"/>
              </w:rPr>
              <w:t>销售机构网站或营业</w:t>
            </w:r>
            <w:r>
              <w:rPr>
                <w:rFonts w:asciiTheme="minorEastAsia" w:hAnsiTheme="minorEastAsia"/>
                <w:sz w:val="24"/>
              </w:rPr>
              <w:t>网点查阅或者复制前述信息资料。</w:t>
            </w:r>
          </w:p>
        </w:tc>
      </w:tr>
      <w:tr w:rsidR="00481E26" w:rsidTr="005D5B12">
        <w:trPr>
          <w:jc w:val="center"/>
        </w:trPr>
        <w:tc>
          <w:tcPr>
            <w:tcW w:w="988" w:type="dxa"/>
            <w:vMerge/>
            <w:tcBorders>
              <w:left w:val="single" w:sz="4" w:space="0" w:color="000000"/>
              <w:right w:val="single" w:sz="4" w:space="0" w:color="auto"/>
            </w:tcBorders>
          </w:tcPr>
          <w:p w:rsidR="00481E26" w:rsidRDefault="00481E26">
            <w:pPr>
              <w:pStyle w:val="a8"/>
              <w:jc w:val="center"/>
              <w:rPr>
                <w:rFonts w:asciiTheme="minorEastAsia" w:eastAsiaTheme="minorEastAsia" w:hAnsiTheme="minorEastAsia"/>
                <w:b/>
                <w:bCs/>
              </w:rPr>
            </w:pPr>
          </w:p>
        </w:tc>
        <w:tc>
          <w:tcPr>
            <w:tcW w:w="3543" w:type="dxa"/>
            <w:tcBorders>
              <w:top w:val="single" w:sz="4" w:space="0" w:color="auto"/>
              <w:left w:val="single" w:sz="4" w:space="0" w:color="auto"/>
              <w:bottom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sz w:val="24"/>
              </w:rPr>
              <w:t>(</w:t>
            </w:r>
            <w:r>
              <w:rPr>
                <w:rFonts w:asciiTheme="minorEastAsia" w:hAnsiTheme="minorEastAsia" w:hint="eastAsia"/>
                <w:sz w:val="24"/>
              </w:rPr>
              <w:t>九</w:t>
            </w:r>
            <w:r>
              <w:rPr>
                <w:rFonts w:asciiTheme="minorEastAsia" w:hAnsiTheme="minorEastAsia"/>
                <w:sz w:val="24"/>
              </w:rPr>
              <w:t>)临时报告与公告</w:t>
            </w:r>
          </w:p>
          <w:p w:rsidR="00481E26" w:rsidRDefault="00C56CB2">
            <w:pPr>
              <w:rPr>
                <w:rFonts w:asciiTheme="minorEastAsia" w:hAnsiTheme="minorEastAsia"/>
                <w:sz w:val="24"/>
              </w:rPr>
            </w:pPr>
            <w:r>
              <w:rPr>
                <w:rFonts w:asciiTheme="minorEastAsia" w:hAnsiTheme="minorEastAsia"/>
                <w:sz w:val="24"/>
              </w:rPr>
              <w:t>1</w:t>
            </w:r>
            <w:r>
              <w:rPr>
                <w:rFonts w:asciiTheme="minorEastAsia" w:hAnsiTheme="minorEastAsia" w:hint="eastAsia"/>
                <w:sz w:val="24"/>
              </w:rPr>
              <w:t>5.</w:t>
            </w:r>
            <w:r>
              <w:rPr>
                <w:rFonts w:asciiTheme="minorEastAsia" w:hAnsiTheme="minorEastAsia"/>
                <w:sz w:val="24"/>
              </w:rPr>
              <w:t>管理费、托管费</w:t>
            </w:r>
            <w:r>
              <w:rPr>
                <w:rFonts w:asciiTheme="minorEastAsia" w:hAnsiTheme="minorEastAsia" w:hint="eastAsia"/>
                <w:sz w:val="24"/>
              </w:rPr>
              <w:t>、申购费、赎回费</w:t>
            </w:r>
            <w:r>
              <w:rPr>
                <w:rFonts w:asciiTheme="minorEastAsia" w:hAnsiTheme="minorEastAsia"/>
                <w:sz w:val="24"/>
              </w:rPr>
              <w:t>等费用计提标准、计提方式和费率发生变更；</w:t>
            </w:r>
          </w:p>
          <w:p w:rsidR="00481E26" w:rsidRDefault="00C56CB2">
            <w:pPr>
              <w:rPr>
                <w:rFonts w:asciiTheme="minorEastAsia" w:hAnsiTheme="minorEastAsia"/>
                <w:sz w:val="24"/>
              </w:rPr>
            </w:pPr>
            <w:r>
              <w:rPr>
                <w:rFonts w:asciiTheme="minorEastAsia" w:hAnsiTheme="minorEastAsia"/>
                <w:sz w:val="24"/>
              </w:rPr>
              <w:t>1</w:t>
            </w:r>
            <w:r>
              <w:rPr>
                <w:rFonts w:asciiTheme="minorEastAsia" w:hAnsiTheme="minorEastAsia" w:hint="eastAsia"/>
                <w:sz w:val="24"/>
              </w:rPr>
              <w:t>6.</w:t>
            </w:r>
            <w:r>
              <w:rPr>
                <w:rFonts w:asciiTheme="minorEastAsia" w:hAnsiTheme="minorEastAsia"/>
                <w:sz w:val="24"/>
              </w:rPr>
              <w:t>基金份额净值计价错误达基金份额净值0.5%；</w:t>
            </w:r>
          </w:p>
        </w:tc>
        <w:tc>
          <w:tcPr>
            <w:tcW w:w="3828" w:type="dxa"/>
            <w:gridSpan w:val="2"/>
            <w:tcBorders>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sz w:val="24"/>
              </w:rPr>
              <w:t>(</w:t>
            </w:r>
            <w:r>
              <w:rPr>
                <w:rFonts w:asciiTheme="minorEastAsia" w:hAnsiTheme="minorEastAsia" w:hint="eastAsia"/>
                <w:sz w:val="24"/>
              </w:rPr>
              <w:t>九</w:t>
            </w:r>
            <w:r>
              <w:rPr>
                <w:rFonts w:asciiTheme="minorEastAsia" w:hAnsiTheme="minorEastAsia"/>
                <w:sz w:val="24"/>
              </w:rPr>
              <w:t>)临时报告与公告</w:t>
            </w:r>
          </w:p>
          <w:p w:rsidR="00481E26" w:rsidRDefault="00C56CB2">
            <w:pPr>
              <w:rPr>
                <w:rFonts w:asciiTheme="minorEastAsia" w:hAnsiTheme="minorEastAsia"/>
                <w:sz w:val="24"/>
              </w:rPr>
            </w:pPr>
            <w:r>
              <w:rPr>
                <w:rFonts w:asciiTheme="minorEastAsia" w:hAnsiTheme="minorEastAsia"/>
                <w:sz w:val="24"/>
              </w:rPr>
              <w:t>1</w:t>
            </w:r>
            <w:r>
              <w:rPr>
                <w:rFonts w:asciiTheme="minorEastAsia" w:hAnsiTheme="minorEastAsia" w:hint="eastAsia"/>
                <w:sz w:val="24"/>
              </w:rPr>
              <w:t>5.</w:t>
            </w:r>
            <w:r>
              <w:rPr>
                <w:rFonts w:asciiTheme="minorEastAsia" w:hAnsiTheme="minorEastAsia"/>
                <w:sz w:val="24"/>
              </w:rPr>
              <w:t>管理费、托管费</w:t>
            </w:r>
            <w:r>
              <w:rPr>
                <w:rFonts w:asciiTheme="minorEastAsia" w:hAnsiTheme="minorEastAsia" w:hint="eastAsia"/>
                <w:sz w:val="24"/>
              </w:rPr>
              <w:t>、</w:t>
            </w:r>
            <w:r w:rsidRPr="005D5B12">
              <w:rPr>
                <w:rFonts w:asciiTheme="minorEastAsia" w:hAnsiTheme="minorEastAsia" w:hint="eastAsia"/>
                <w:b/>
                <w:sz w:val="24"/>
                <w:u w:val="single"/>
              </w:rPr>
              <w:t>销售服务费、</w:t>
            </w:r>
            <w:r>
              <w:rPr>
                <w:rFonts w:asciiTheme="minorEastAsia" w:hAnsiTheme="minorEastAsia" w:hint="eastAsia"/>
                <w:sz w:val="24"/>
              </w:rPr>
              <w:t>申购费、赎回费</w:t>
            </w:r>
            <w:r>
              <w:rPr>
                <w:rFonts w:asciiTheme="minorEastAsia" w:hAnsiTheme="minorEastAsia"/>
                <w:sz w:val="24"/>
              </w:rPr>
              <w:t>等费用计提标准、计提方式和费率发生变更；</w:t>
            </w:r>
          </w:p>
          <w:p w:rsidR="00481E26" w:rsidRDefault="00C56CB2">
            <w:pPr>
              <w:rPr>
                <w:rFonts w:asciiTheme="minorEastAsia" w:hAnsiTheme="minorEastAsia"/>
                <w:sz w:val="24"/>
              </w:rPr>
            </w:pPr>
            <w:r>
              <w:rPr>
                <w:rFonts w:asciiTheme="minorEastAsia" w:hAnsiTheme="minorEastAsia"/>
                <w:sz w:val="24"/>
              </w:rPr>
              <w:t>1</w:t>
            </w:r>
            <w:r>
              <w:rPr>
                <w:rFonts w:asciiTheme="minorEastAsia" w:hAnsiTheme="minorEastAsia" w:hint="eastAsia"/>
                <w:sz w:val="24"/>
              </w:rPr>
              <w:t>6.</w:t>
            </w:r>
            <w:r w:rsidRPr="005D5B12">
              <w:rPr>
                <w:rFonts w:asciiTheme="minorEastAsia" w:hAnsiTheme="minorEastAsia" w:hint="eastAsia"/>
                <w:b/>
                <w:sz w:val="24"/>
                <w:u w:val="single"/>
              </w:rPr>
              <w:t>某一类</w:t>
            </w:r>
            <w:r>
              <w:rPr>
                <w:rFonts w:asciiTheme="minorEastAsia" w:hAnsiTheme="minorEastAsia"/>
                <w:sz w:val="24"/>
              </w:rPr>
              <w:t>基金份额净值计价错误达</w:t>
            </w:r>
            <w:r w:rsidRPr="005D5B12">
              <w:rPr>
                <w:rFonts w:asciiTheme="minorEastAsia" w:hAnsiTheme="minorEastAsia" w:hint="eastAsia"/>
                <w:b/>
                <w:sz w:val="24"/>
                <w:u w:val="single"/>
              </w:rPr>
              <w:t>该类</w:t>
            </w:r>
            <w:r>
              <w:rPr>
                <w:rFonts w:asciiTheme="minorEastAsia" w:hAnsiTheme="minorEastAsia"/>
                <w:sz w:val="24"/>
              </w:rPr>
              <w:t>基金份额净值0.5%；</w:t>
            </w:r>
          </w:p>
        </w:tc>
      </w:tr>
      <w:tr w:rsidR="00481E26" w:rsidTr="005D5B12">
        <w:trPr>
          <w:jc w:val="center"/>
        </w:trPr>
        <w:tc>
          <w:tcPr>
            <w:tcW w:w="988" w:type="dxa"/>
            <w:vMerge/>
            <w:tcBorders>
              <w:left w:val="single" w:sz="4" w:space="0" w:color="000000"/>
              <w:right w:val="single" w:sz="4" w:space="0" w:color="auto"/>
            </w:tcBorders>
          </w:tcPr>
          <w:p w:rsidR="00481E26" w:rsidRDefault="00481E26">
            <w:pPr>
              <w:pStyle w:val="a8"/>
              <w:jc w:val="center"/>
              <w:rPr>
                <w:rFonts w:asciiTheme="minorEastAsia" w:eastAsiaTheme="minorEastAsia" w:hAnsiTheme="minorEastAsia"/>
                <w:b/>
                <w:bCs/>
              </w:rPr>
            </w:pPr>
          </w:p>
        </w:tc>
        <w:tc>
          <w:tcPr>
            <w:tcW w:w="3543" w:type="dxa"/>
            <w:tcBorders>
              <w:top w:val="single" w:sz="4" w:space="0" w:color="auto"/>
              <w:left w:val="single" w:sz="4" w:space="0" w:color="auto"/>
              <w:bottom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sz w:val="24"/>
              </w:rPr>
              <w:t>(十</w:t>
            </w:r>
            <w:r>
              <w:rPr>
                <w:rFonts w:asciiTheme="minorEastAsia" w:hAnsiTheme="minorEastAsia" w:hint="eastAsia"/>
                <w:sz w:val="24"/>
              </w:rPr>
              <w:t>一</w:t>
            </w:r>
            <w:r>
              <w:rPr>
                <w:rFonts w:asciiTheme="minorEastAsia" w:hAnsiTheme="minorEastAsia"/>
                <w:sz w:val="24"/>
              </w:rPr>
              <w:t>)基金份额持有人大会决议</w:t>
            </w:r>
          </w:p>
          <w:p w:rsidR="00481E26" w:rsidRDefault="00C56CB2">
            <w:pPr>
              <w:rPr>
                <w:rFonts w:asciiTheme="minorEastAsia" w:hAnsiTheme="minorEastAsia"/>
                <w:sz w:val="24"/>
              </w:rPr>
            </w:pPr>
            <w:r>
              <w:rPr>
                <w:rFonts w:asciiTheme="minorEastAsia" w:hAnsiTheme="minorEastAsia" w:hint="eastAsia"/>
                <w:sz w:val="24"/>
              </w:rPr>
              <w:t>基金份额持有人大会决议应自生效之日起2日内在指定媒体公告。</w:t>
            </w:r>
          </w:p>
        </w:tc>
        <w:tc>
          <w:tcPr>
            <w:tcW w:w="3828" w:type="dxa"/>
            <w:gridSpan w:val="2"/>
            <w:tcBorders>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sz w:val="24"/>
              </w:rPr>
              <w:t>(十</w:t>
            </w:r>
            <w:r>
              <w:rPr>
                <w:rFonts w:asciiTheme="minorEastAsia" w:hAnsiTheme="minorEastAsia" w:hint="eastAsia"/>
                <w:sz w:val="24"/>
              </w:rPr>
              <w:t>一</w:t>
            </w:r>
            <w:r>
              <w:rPr>
                <w:rFonts w:asciiTheme="minorEastAsia" w:hAnsiTheme="minorEastAsia"/>
                <w:sz w:val="24"/>
              </w:rPr>
              <w:t>)基金份额持有人大会决议</w:t>
            </w:r>
          </w:p>
          <w:p w:rsidR="00481E26" w:rsidRDefault="00C56CB2">
            <w:pPr>
              <w:rPr>
                <w:rFonts w:asciiTheme="minorEastAsia" w:hAnsiTheme="minorEastAsia"/>
                <w:sz w:val="24"/>
              </w:rPr>
            </w:pPr>
            <w:r>
              <w:rPr>
                <w:rFonts w:asciiTheme="minorEastAsia" w:hAnsiTheme="minorEastAsia" w:hint="eastAsia"/>
                <w:sz w:val="24"/>
              </w:rPr>
              <w:t>基金份额持有人大会决议应自生效之日起2日内在</w:t>
            </w:r>
            <w:r w:rsidRPr="005D5B12">
              <w:rPr>
                <w:rFonts w:asciiTheme="minorEastAsia" w:hAnsiTheme="minorEastAsia" w:hint="eastAsia"/>
                <w:b/>
                <w:bCs/>
                <w:sz w:val="24"/>
                <w:u w:val="single"/>
              </w:rPr>
              <w:t>规定媒介</w:t>
            </w:r>
            <w:r>
              <w:rPr>
                <w:rFonts w:asciiTheme="minorEastAsia" w:hAnsiTheme="minorEastAsia" w:hint="eastAsia"/>
                <w:sz w:val="24"/>
              </w:rPr>
              <w:t>公告。</w:t>
            </w:r>
          </w:p>
        </w:tc>
      </w:tr>
      <w:tr w:rsidR="00481E26" w:rsidTr="005D5B12">
        <w:trPr>
          <w:jc w:val="center"/>
        </w:trPr>
        <w:tc>
          <w:tcPr>
            <w:tcW w:w="988" w:type="dxa"/>
            <w:vMerge w:val="restart"/>
            <w:tcBorders>
              <w:left w:val="single" w:sz="4" w:space="0" w:color="000000"/>
              <w:right w:val="single" w:sz="4" w:space="0" w:color="auto"/>
            </w:tcBorders>
          </w:tcPr>
          <w:p w:rsidR="00481E26" w:rsidRDefault="00C56CB2" w:rsidP="005D5B12">
            <w:pPr>
              <w:pStyle w:val="a8"/>
              <w:rPr>
                <w:rFonts w:asciiTheme="minorEastAsia" w:eastAsiaTheme="minorEastAsia" w:hAnsiTheme="minorEastAsia"/>
                <w:b/>
                <w:bCs/>
              </w:rPr>
            </w:pPr>
            <w:bookmarkStart w:id="7" w:name="_Toc90742703"/>
            <w:bookmarkStart w:id="8" w:name="_Toc90742336"/>
            <w:bookmarkStart w:id="9" w:name="_Toc90742405"/>
            <w:r>
              <w:rPr>
                <w:rFonts w:asciiTheme="minorEastAsia" w:eastAsiaTheme="minorEastAsia" w:hAnsiTheme="minorEastAsia" w:hint="eastAsia"/>
                <w:b/>
                <w:bCs/>
              </w:rPr>
              <w:t>十九、</w:t>
            </w:r>
            <w:r>
              <w:rPr>
                <w:rFonts w:asciiTheme="minorEastAsia" w:eastAsiaTheme="minorEastAsia" w:hAnsiTheme="minorEastAsia"/>
                <w:b/>
                <w:bCs/>
              </w:rPr>
              <w:t>基金合同的变更、终止与基金财产的清算</w:t>
            </w:r>
            <w:bookmarkEnd w:id="7"/>
            <w:bookmarkEnd w:id="8"/>
            <w:bookmarkEnd w:id="9"/>
          </w:p>
        </w:tc>
        <w:tc>
          <w:tcPr>
            <w:tcW w:w="3543" w:type="dxa"/>
            <w:tcBorders>
              <w:top w:val="single" w:sz="4" w:space="0" w:color="auto"/>
              <w:left w:val="single" w:sz="4" w:space="0" w:color="auto"/>
              <w:bottom w:val="single" w:sz="4" w:space="0" w:color="auto"/>
              <w:right w:val="single" w:sz="4" w:space="0" w:color="auto"/>
            </w:tcBorders>
          </w:tcPr>
          <w:p w:rsidR="00481E26" w:rsidRDefault="00C56CB2">
            <w:pPr>
              <w:rPr>
                <w:rFonts w:asciiTheme="minorEastAsia" w:hAnsiTheme="minorEastAsia"/>
                <w:sz w:val="24"/>
              </w:rPr>
            </w:pPr>
            <w:bookmarkStart w:id="10" w:name="_Hlk198735026"/>
            <w:r>
              <w:rPr>
                <w:rFonts w:asciiTheme="minorEastAsia" w:hAnsiTheme="minorEastAsia" w:hint="eastAsia"/>
                <w:sz w:val="24"/>
              </w:rPr>
              <w:t>(一)</w:t>
            </w:r>
            <w:r>
              <w:rPr>
                <w:rFonts w:asciiTheme="minorEastAsia" w:hAnsiTheme="minorEastAsia"/>
                <w:sz w:val="24"/>
              </w:rPr>
              <w:t>基金合同的变更</w:t>
            </w:r>
          </w:p>
          <w:p w:rsidR="00481E26" w:rsidRDefault="00C56CB2">
            <w:pPr>
              <w:rPr>
                <w:rFonts w:asciiTheme="minorEastAsia" w:hAnsiTheme="minorEastAsia"/>
                <w:sz w:val="24"/>
              </w:rPr>
            </w:pPr>
            <w:r>
              <w:rPr>
                <w:rFonts w:asciiTheme="minorEastAsia" w:hAnsiTheme="minorEastAsia" w:hint="eastAsia"/>
                <w:sz w:val="24"/>
              </w:rPr>
              <w:t>(6)</w:t>
            </w:r>
            <w:r>
              <w:rPr>
                <w:rFonts w:asciiTheme="minorEastAsia" w:hAnsiTheme="minorEastAsia"/>
                <w:sz w:val="24"/>
              </w:rPr>
              <w:t>提高基金管理人、基金托管人的报酬标准。但根据</w:t>
            </w:r>
            <w:r>
              <w:rPr>
                <w:rFonts w:asciiTheme="minorEastAsia" w:hAnsiTheme="minorEastAsia" w:hint="eastAsia"/>
                <w:sz w:val="24"/>
              </w:rPr>
              <w:t>适用</w:t>
            </w:r>
            <w:r>
              <w:rPr>
                <w:rFonts w:asciiTheme="minorEastAsia" w:hAnsiTheme="minorEastAsia"/>
                <w:sz w:val="24"/>
              </w:rPr>
              <w:t>的</w:t>
            </w:r>
            <w:r>
              <w:rPr>
                <w:rFonts w:asciiTheme="minorEastAsia" w:hAnsiTheme="minorEastAsia" w:hint="eastAsia"/>
                <w:sz w:val="24"/>
              </w:rPr>
              <w:t>相关规定</w:t>
            </w:r>
            <w:r>
              <w:rPr>
                <w:rFonts w:asciiTheme="minorEastAsia" w:hAnsiTheme="minorEastAsia"/>
                <w:sz w:val="24"/>
              </w:rPr>
              <w:t>提高该等报酬标准的除外</w:t>
            </w:r>
            <w:r>
              <w:rPr>
                <w:rFonts w:asciiTheme="minorEastAsia" w:hAnsiTheme="minorEastAsia" w:hint="eastAsia"/>
                <w:sz w:val="24"/>
              </w:rPr>
              <w:t>；</w:t>
            </w:r>
          </w:p>
          <w:p w:rsidR="00481E26" w:rsidRDefault="00C56CB2">
            <w:pPr>
              <w:rPr>
                <w:rFonts w:asciiTheme="minorEastAsia" w:hAnsiTheme="minorEastAsia"/>
                <w:sz w:val="24"/>
              </w:rPr>
            </w:pPr>
            <w:r>
              <w:rPr>
                <w:rFonts w:asciiTheme="minorEastAsia" w:hAnsiTheme="minorEastAsia"/>
                <w:sz w:val="24"/>
              </w:rPr>
              <w:t>但出现下列情况时，可不经基金份额持有人大会决议，由基金管理人和基金托管人同意变更后</w:t>
            </w:r>
            <w:r>
              <w:rPr>
                <w:rFonts w:asciiTheme="minorEastAsia" w:hAnsiTheme="minorEastAsia" w:hint="eastAsia"/>
                <w:sz w:val="24"/>
              </w:rPr>
              <w:t>公布，并报中国证监会备案</w:t>
            </w:r>
            <w:r>
              <w:rPr>
                <w:rFonts w:asciiTheme="minorEastAsia" w:hAnsiTheme="minorEastAsia"/>
                <w:sz w:val="24"/>
              </w:rPr>
              <w:t>：</w:t>
            </w:r>
          </w:p>
          <w:p w:rsidR="00481E26" w:rsidRDefault="00C56CB2">
            <w:pPr>
              <w:rPr>
                <w:rFonts w:asciiTheme="minorEastAsia" w:hAnsiTheme="minorEastAsia"/>
                <w:sz w:val="24"/>
              </w:rPr>
            </w:pPr>
            <w:r>
              <w:rPr>
                <w:rFonts w:asciiTheme="minorEastAsia" w:hAnsiTheme="minorEastAsia" w:hint="eastAsia"/>
                <w:sz w:val="24"/>
              </w:rPr>
              <w:t>（2）在</w:t>
            </w:r>
            <w:r>
              <w:rPr>
                <w:rFonts w:asciiTheme="minorEastAsia" w:hAnsiTheme="minorEastAsia"/>
                <w:sz w:val="24"/>
              </w:rPr>
              <w:t>法律法规和</w:t>
            </w:r>
            <w:r>
              <w:rPr>
                <w:rFonts w:asciiTheme="minorEastAsia" w:hAnsiTheme="minorEastAsia" w:hint="eastAsia"/>
                <w:sz w:val="24"/>
              </w:rPr>
              <w:t>本基金合同规定的范围内变更基金的申购费率、调低赎回费率或变更收费方式；</w:t>
            </w:r>
          </w:p>
          <w:p w:rsidR="00481E26" w:rsidRDefault="00C56CB2">
            <w:pPr>
              <w:rPr>
                <w:rFonts w:asciiTheme="minorEastAsia" w:hAnsiTheme="minorEastAsia"/>
                <w:sz w:val="24"/>
              </w:rPr>
            </w:pPr>
            <w:r>
              <w:rPr>
                <w:rFonts w:asciiTheme="minorEastAsia" w:hAnsiTheme="minorEastAsia"/>
                <w:sz w:val="24"/>
              </w:rPr>
              <w:t>2</w:t>
            </w:r>
            <w:r>
              <w:rPr>
                <w:rFonts w:asciiTheme="minorEastAsia" w:hAnsiTheme="minorEastAsia" w:hint="eastAsia"/>
                <w:sz w:val="24"/>
              </w:rPr>
              <w:t>.关于变更</w:t>
            </w:r>
            <w:r>
              <w:rPr>
                <w:rFonts w:asciiTheme="minorEastAsia" w:hAnsiTheme="minorEastAsia"/>
                <w:sz w:val="24"/>
              </w:rPr>
              <w:t>基金合同</w:t>
            </w:r>
            <w:r>
              <w:rPr>
                <w:rFonts w:asciiTheme="minorEastAsia" w:hAnsiTheme="minorEastAsia" w:hint="eastAsia"/>
                <w:sz w:val="24"/>
              </w:rPr>
              <w:t>的基金份额持有人大会决议应报</w:t>
            </w:r>
            <w:r>
              <w:rPr>
                <w:rFonts w:asciiTheme="minorEastAsia" w:hAnsiTheme="minorEastAsia"/>
                <w:sz w:val="24"/>
              </w:rPr>
              <w:t>中国证监会</w:t>
            </w:r>
            <w:r>
              <w:rPr>
                <w:rFonts w:asciiTheme="minorEastAsia" w:hAnsiTheme="minorEastAsia" w:hint="eastAsia"/>
                <w:sz w:val="24"/>
              </w:rPr>
              <w:t>核准或备案，并于中国证监会核准或出具无异议意见后生效执行，</w:t>
            </w:r>
            <w:r>
              <w:rPr>
                <w:rFonts w:asciiTheme="minorEastAsia" w:hAnsiTheme="minorEastAsia"/>
                <w:sz w:val="24"/>
              </w:rPr>
              <w:t>并</w:t>
            </w:r>
            <w:r>
              <w:rPr>
                <w:rFonts w:asciiTheme="minorEastAsia" w:hAnsiTheme="minorEastAsia" w:hint="eastAsia"/>
                <w:sz w:val="24"/>
              </w:rPr>
              <w:t>自生效之日起2日</w:t>
            </w:r>
            <w:r>
              <w:rPr>
                <w:rFonts w:asciiTheme="minorEastAsia" w:hAnsiTheme="minorEastAsia"/>
                <w:sz w:val="24"/>
              </w:rPr>
              <w:t>内</w:t>
            </w:r>
            <w:r>
              <w:rPr>
                <w:rFonts w:asciiTheme="minorEastAsia" w:hAnsiTheme="minorEastAsia" w:hint="eastAsia"/>
                <w:sz w:val="24"/>
              </w:rPr>
              <w:t>在指定媒体</w:t>
            </w:r>
            <w:r>
              <w:rPr>
                <w:rFonts w:asciiTheme="minorEastAsia" w:hAnsiTheme="minorEastAsia"/>
                <w:sz w:val="24"/>
              </w:rPr>
              <w:t>公告。</w:t>
            </w:r>
            <w:bookmarkEnd w:id="10"/>
          </w:p>
        </w:tc>
        <w:tc>
          <w:tcPr>
            <w:tcW w:w="3828" w:type="dxa"/>
            <w:gridSpan w:val="2"/>
            <w:tcBorders>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(一)</w:t>
            </w:r>
            <w:r>
              <w:rPr>
                <w:rFonts w:asciiTheme="minorEastAsia" w:hAnsiTheme="minorEastAsia"/>
                <w:sz w:val="24"/>
              </w:rPr>
              <w:t>基金合同的变更</w:t>
            </w:r>
          </w:p>
          <w:p w:rsidR="00481E26" w:rsidRDefault="00C56CB2">
            <w:pPr>
              <w:rPr>
                <w:rFonts w:asciiTheme="minorEastAsia" w:hAnsiTheme="minorEastAsia"/>
                <w:sz w:val="24"/>
              </w:rPr>
            </w:pPr>
            <w:r>
              <w:rPr>
                <w:rFonts w:asciiTheme="minorEastAsia" w:hAnsiTheme="minorEastAsia" w:hint="eastAsia"/>
                <w:sz w:val="24"/>
              </w:rPr>
              <w:t>(6)</w:t>
            </w:r>
            <w:r>
              <w:rPr>
                <w:rFonts w:asciiTheme="minorEastAsia" w:hAnsiTheme="minorEastAsia"/>
                <w:sz w:val="24"/>
              </w:rPr>
              <w:t>提高基金管理人、基金托管人的报酬标准</w:t>
            </w:r>
            <w:bookmarkStart w:id="11" w:name="_Hlk194317286"/>
            <w:r w:rsidRPr="005D5B12">
              <w:rPr>
                <w:rFonts w:asciiTheme="minorEastAsia" w:hAnsiTheme="minorEastAsia" w:hint="eastAsia"/>
                <w:b/>
                <w:bCs/>
                <w:sz w:val="24"/>
                <w:u w:val="single"/>
              </w:rPr>
              <w:t>或提高销售服务费</w:t>
            </w:r>
            <w:bookmarkEnd w:id="11"/>
            <w:r>
              <w:rPr>
                <w:rFonts w:asciiTheme="minorEastAsia" w:hAnsiTheme="minorEastAsia"/>
                <w:sz w:val="24"/>
              </w:rPr>
              <w:t>。但根据</w:t>
            </w:r>
            <w:r>
              <w:rPr>
                <w:rFonts w:asciiTheme="minorEastAsia" w:hAnsiTheme="minorEastAsia" w:hint="eastAsia"/>
                <w:sz w:val="24"/>
              </w:rPr>
              <w:t>适用</w:t>
            </w:r>
            <w:r>
              <w:rPr>
                <w:rFonts w:asciiTheme="minorEastAsia" w:hAnsiTheme="minorEastAsia"/>
                <w:sz w:val="24"/>
              </w:rPr>
              <w:t>的</w:t>
            </w:r>
            <w:r>
              <w:rPr>
                <w:rFonts w:asciiTheme="minorEastAsia" w:hAnsiTheme="minorEastAsia" w:hint="eastAsia"/>
                <w:sz w:val="24"/>
              </w:rPr>
              <w:t>相关规定</w:t>
            </w:r>
            <w:r>
              <w:rPr>
                <w:rFonts w:asciiTheme="minorEastAsia" w:hAnsiTheme="minorEastAsia"/>
                <w:sz w:val="24"/>
              </w:rPr>
              <w:t>提高该等报酬标准</w:t>
            </w:r>
            <w:r w:rsidRPr="005D5B12">
              <w:rPr>
                <w:rFonts w:asciiTheme="minorEastAsia" w:hAnsiTheme="minorEastAsia" w:hint="eastAsia"/>
                <w:b/>
                <w:bCs/>
                <w:sz w:val="24"/>
                <w:u w:val="single"/>
              </w:rPr>
              <w:t>或提高销售服务费</w:t>
            </w:r>
            <w:r>
              <w:rPr>
                <w:rFonts w:asciiTheme="minorEastAsia" w:hAnsiTheme="minorEastAsia"/>
                <w:sz w:val="24"/>
              </w:rPr>
              <w:t>的除外</w:t>
            </w:r>
            <w:r>
              <w:rPr>
                <w:rFonts w:asciiTheme="minorEastAsia" w:hAnsiTheme="minorEastAsia" w:hint="eastAsia"/>
                <w:sz w:val="24"/>
              </w:rPr>
              <w:t>；</w:t>
            </w:r>
          </w:p>
          <w:p w:rsidR="00481E26" w:rsidRDefault="00C56CB2">
            <w:pPr>
              <w:rPr>
                <w:rFonts w:asciiTheme="minorEastAsia" w:hAnsiTheme="minorEastAsia"/>
                <w:sz w:val="24"/>
              </w:rPr>
            </w:pPr>
            <w:r>
              <w:rPr>
                <w:rFonts w:asciiTheme="minorEastAsia" w:hAnsiTheme="minorEastAsia"/>
                <w:sz w:val="24"/>
              </w:rPr>
              <w:t>但出现下列情况时，可不经基金份额持有人大会决议，由基金管理人和基金托管人同意变更后</w:t>
            </w:r>
            <w:r w:rsidRPr="005D5B12">
              <w:rPr>
                <w:rFonts w:asciiTheme="minorEastAsia" w:hAnsiTheme="minorEastAsia" w:hint="eastAsia"/>
                <w:b/>
                <w:bCs/>
                <w:sz w:val="24"/>
                <w:u w:val="single"/>
              </w:rPr>
              <w:t>公告</w:t>
            </w:r>
            <w:r>
              <w:rPr>
                <w:rFonts w:asciiTheme="minorEastAsia" w:hAnsiTheme="minorEastAsia"/>
                <w:sz w:val="24"/>
              </w:rPr>
              <w:t>：</w:t>
            </w:r>
          </w:p>
          <w:p w:rsidR="00481E26" w:rsidRDefault="00C56CB2">
            <w:pPr>
              <w:rPr>
                <w:rFonts w:asciiTheme="minorEastAsia" w:hAnsiTheme="minorEastAsia"/>
                <w:sz w:val="24"/>
              </w:rPr>
            </w:pPr>
            <w:r>
              <w:rPr>
                <w:rFonts w:asciiTheme="minorEastAsia" w:hAnsiTheme="minorEastAsia" w:hint="eastAsia"/>
                <w:sz w:val="24"/>
              </w:rPr>
              <w:t>(2)</w:t>
            </w:r>
            <w:r>
              <w:rPr>
                <w:rFonts w:asciiTheme="minorEastAsia" w:hAnsiTheme="minorEastAsia"/>
                <w:bCs/>
                <w:sz w:val="24"/>
              </w:rPr>
              <w:t>调整本基金的申购费率、调低赎回费率</w:t>
            </w:r>
            <w:r>
              <w:rPr>
                <w:rFonts w:asciiTheme="minorEastAsia" w:hAnsiTheme="minorEastAsia" w:hint="eastAsia"/>
                <w:bCs/>
                <w:sz w:val="24"/>
              </w:rPr>
              <w:t>、调低销售服务费、变更收费方式</w:t>
            </w:r>
            <w:r w:rsidRPr="005D5B12">
              <w:rPr>
                <w:rFonts w:asciiTheme="minorEastAsia" w:hAnsiTheme="minorEastAsia" w:hint="eastAsia"/>
                <w:b/>
                <w:sz w:val="24"/>
                <w:u w:val="single"/>
              </w:rPr>
              <w:t>、停止现有基金份额类别的销售、或增加、减少、调整基金份额类别设置或调整基金份额分类办法及规则</w:t>
            </w:r>
            <w:r>
              <w:rPr>
                <w:rFonts w:asciiTheme="minorEastAsia" w:hAnsiTheme="minorEastAsia" w:hint="eastAsia"/>
                <w:sz w:val="24"/>
              </w:rPr>
              <w:t>；</w:t>
            </w:r>
          </w:p>
          <w:p w:rsidR="00481E26" w:rsidRDefault="00C56CB2">
            <w:pPr>
              <w:rPr>
                <w:rFonts w:asciiTheme="minorEastAsia" w:hAnsiTheme="minorEastAsia"/>
                <w:sz w:val="24"/>
              </w:rPr>
            </w:pPr>
            <w:r>
              <w:rPr>
                <w:rFonts w:asciiTheme="minorEastAsia" w:hAnsiTheme="minorEastAsia"/>
                <w:sz w:val="24"/>
              </w:rPr>
              <w:t>2</w:t>
            </w:r>
            <w:r>
              <w:rPr>
                <w:rFonts w:asciiTheme="minorEastAsia" w:hAnsiTheme="minorEastAsia" w:hint="eastAsia"/>
                <w:sz w:val="24"/>
              </w:rPr>
              <w:t>.</w:t>
            </w:r>
            <w:bookmarkStart w:id="12" w:name="_Hlk194317332"/>
            <w:r w:rsidRPr="005D5B12">
              <w:rPr>
                <w:rFonts w:asciiTheme="minorEastAsia" w:hAnsiTheme="minorEastAsia" w:hint="eastAsia"/>
                <w:b/>
                <w:sz w:val="24"/>
                <w:u w:val="single"/>
              </w:rPr>
              <w:t>关于《基金合同》变更的基金份额持有人大会决议自生效后方可执行</w:t>
            </w:r>
            <w:r>
              <w:rPr>
                <w:rFonts w:asciiTheme="minorEastAsia" w:hAnsiTheme="minorEastAsia"/>
                <w:bCs/>
                <w:sz w:val="24"/>
              </w:rPr>
              <w:t>，自决议生效后两日内在规定媒介公告</w:t>
            </w:r>
            <w:bookmarkEnd w:id="12"/>
            <w:r>
              <w:rPr>
                <w:rFonts w:asciiTheme="minorEastAsia" w:hAnsiTheme="minorEastAsia"/>
                <w:sz w:val="24"/>
              </w:rPr>
              <w:t>。</w:t>
            </w:r>
          </w:p>
        </w:tc>
      </w:tr>
      <w:tr w:rsidR="00481E26" w:rsidTr="005D5B12">
        <w:trPr>
          <w:jc w:val="center"/>
        </w:trPr>
        <w:tc>
          <w:tcPr>
            <w:tcW w:w="988" w:type="dxa"/>
            <w:vMerge/>
            <w:tcBorders>
              <w:left w:val="single" w:sz="4" w:space="0" w:color="000000"/>
              <w:right w:val="single" w:sz="4" w:space="0" w:color="auto"/>
            </w:tcBorders>
          </w:tcPr>
          <w:p w:rsidR="00481E26" w:rsidRDefault="00481E26">
            <w:pPr>
              <w:pStyle w:val="a8"/>
              <w:jc w:val="center"/>
              <w:rPr>
                <w:rFonts w:asciiTheme="minorEastAsia" w:eastAsiaTheme="minorEastAsia" w:hAnsiTheme="minorEastAsia"/>
                <w:b/>
                <w:bCs/>
              </w:rPr>
            </w:pPr>
          </w:p>
        </w:tc>
        <w:tc>
          <w:tcPr>
            <w:tcW w:w="3543" w:type="dxa"/>
            <w:tcBorders>
              <w:top w:val="single" w:sz="4" w:space="0" w:color="auto"/>
              <w:left w:val="single" w:sz="4" w:space="0" w:color="auto"/>
              <w:bottom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(二)本基金合同的终止</w:t>
            </w:r>
          </w:p>
          <w:p w:rsidR="00481E26" w:rsidRDefault="00C56CB2">
            <w:pPr>
              <w:rPr>
                <w:rFonts w:asciiTheme="minorEastAsia" w:hAnsiTheme="minorEastAsia"/>
                <w:sz w:val="24"/>
              </w:rPr>
            </w:pPr>
            <w:r>
              <w:rPr>
                <w:rFonts w:asciiTheme="minorEastAsia" w:hAnsiTheme="minorEastAsia" w:hint="eastAsia"/>
                <w:sz w:val="24"/>
              </w:rPr>
              <w:t>有下列情形之一的，本基金合同经中国证监会核准后将终止：</w:t>
            </w:r>
          </w:p>
        </w:tc>
        <w:tc>
          <w:tcPr>
            <w:tcW w:w="3828" w:type="dxa"/>
            <w:gridSpan w:val="2"/>
            <w:tcBorders>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(二)本基金合同的终止</w:t>
            </w:r>
          </w:p>
          <w:p w:rsidR="00481E26" w:rsidRDefault="00C56CB2">
            <w:pPr>
              <w:rPr>
                <w:rFonts w:asciiTheme="minorEastAsia" w:hAnsiTheme="minorEastAsia"/>
                <w:sz w:val="24"/>
              </w:rPr>
            </w:pPr>
            <w:r>
              <w:rPr>
                <w:rFonts w:asciiTheme="minorEastAsia" w:hAnsiTheme="minorEastAsia" w:hint="eastAsia"/>
                <w:sz w:val="24"/>
              </w:rPr>
              <w:t>有下列情形之一的，本基金合同</w:t>
            </w:r>
            <w:r w:rsidRPr="005D5B12">
              <w:rPr>
                <w:rFonts w:asciiTheme="minorEastAsia" w:hAnsiTheme="minorEastAsia" w:hint="eastAsia"/>
                <w:b/>
                <w:bCs/>
                <w:sz w:val="24"/>
                <w:u w:val="single"/>
              </w:rPr>
              <w:t>经</w:t>
            </w:r>
            <w:bookmarkStart w:id="13" w:name="_Hlk194317349"/>
            <w:r w:rsidRPr="005D5B12">
              <w:rPr>
                <w:rFonts w:asciiTheme="minorEastAsia" w:hAnsiTheme="minorEastAsia" w:hint="eastAsia"/>
                <w:b/>
                <w:bCs/>
                <w:sz w:val="24"/>
                <w:u w:val="single"/>
              </w:rPr>
              <w:t>履行适当程序</w:t>
            </w:r>
            <w:bookmarkEnd w:id="13"/>
            <w:r w:rsidRPr="005D5B12">
              <w:rPr>
                <w:rFonts w:asciiTheme="minorEastAsia" w:hAnsiTheme="minorEastAsia" w:hint="eastAsia"/>
                <w:b/>
                <w:bCs/>
                <w:sz w:val="24"/>
                <w:u w:val="single"/>
              </w:rPr>
              <w:t>后将终止</w:t>
            </w:r>
            <w:r>
              <w:rPr>
                <w:rFonts w:asciiTheme="minorEastAsia" w:hAnsiTheme="minorEastAsia" w:hint="eastAsia"/>
                <w:sz w:val="24"/>
              </w:rPr>
              <w:t>：</w:t>
            </w:r>
          </w:p>
        </w:tc>
      </w:tr>
      <w:tr w:rsidR="00481E26" w:rsidTr="005D5B12">
        <w:trPr>
          <w:jc w:val="center"/>
        </w:trPr>
        <w:tc>
          <w:tcPr>
            <w:tcW w:w="988" w:type="dxa"/>
            <w:vMerge/>
            <w:tcBorders>
              <w:left w:val="single" w:sz="4" w:space="0" w:color="000000"/>
              <w:right w:val="single" w:sz="4" w:space="0" w:color="auto"/>
            </w:tcBorders>
          </w:tcPr>
          <w:p w:rsidR="00481E26" w:rsidRDefault="00481E26">
            <w:pPr>
              <w:pStyle w:val="a8"/>
              <w:jc w:val="center"/>
              <w:rPr>
                <w:rFonts w:asciiTheme="minorEastAsia" w:eastAsiaTheme="minorEastAsia" w:hAnsiTheme="minorEastAsia"/>
                <w:b/>
                <w:bCs/>
              </w:rPr>
            </w:pPr>
          </w:p>
        </w:tc>
        <w:tc>
          <w:tcPr>
            <w:tcW w:w="3543" w:type="dxa"/>
            <w:tcBorders>
              <w:top w:val="single" w:sz="4" w:space="0" w:color="auto"/>
              <w:left w:val="single" w:sz="4" w:space="0" w:color="auto"/>
              <w:bottom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(三)基金财产的清算</w:t>
            </w:r>
          </w:p>
          <w:p w:rsidR="00481E26" w:rsidRDefault="00C56CB2">
            <w:pPr>
              <w:rPr>
                <w:rFonts w:asciiTheme="minorEastAsia" w:hAnsiTheme="minorEastAsia"/>
                <w:sz w:val="24"/>
              </w:rPr>
            </w:pPr>
            <w:r>
              <w:rPr>
                <w:rFonts w:asciiTheme="minorEastAsia" w:hAnsiTheme="minorEastAsia" w:hint="eastAsia"/>
                <w:sz w:val="24"/>
              </w:rPr>
              <w:t>1.基金财产清算组</w:t>
            </w:r>
          </w:p>
          <w:p w:rsidR="00481E26" w:rsidRDefault="00C56CB2">
            <w:pPr>
              <w:rPr>
                <w:rFonts w:asciiTheme="minorEastAsia" w:hAnsiTheme="minorEastAsia"/>
                <w:sz w:val="24"/>
              </w:rPr>
            </w:pPr>
            <w:r>
              <w:rPr>
                <w:rFonts w:asciiTheme="minorEastAsia" w:hAnsiTheme="minorEastAsia" w:hint="eastAsia"/>
                <w:sz w:val="24"/>
              </w:rPr>
              <w:t>(2)基金财产清算组成员由基金管理人、基金托管人、具有证券、期货相关业务资格的注册会计师、律师以及中国证监会指定的人员组成。基金财产清算组可以聘用必要的工作人员。</w:t>
            </w:r>
          </w:p>
        </w:tc>
        <w:tc>
          <w:tcPr>
            <w:tcW w:w="3828" w:type="dxa"/>
            <w:gridSpan w:val="2"/>
            <w:tcBorders>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(三)基金财产的清算</w:t>
            </w:r>
          </w:p>
          <w:p w:rsidR="00481E26" w:rsidRDefault="00C56CB2">
            <w:pPr>
              <w:rPr>
                <w:rFonts w:asciiTheme="minorEastAsia" w:hAnsiTheme="minorEastAsia"/>
                <w:sz w:val="24"/>
              </w:rPr>
            </w:pPr>
            <w:r>
              <w:rPr>
                <w:rFonts w:asciiTheme="minorEastAsia" w:hAnsiTheme="minorEastAsia" w:hint="eastAsia"/>
                <w:sz w:val="24"/>
              </w:rPr>
              <w:t>1.基金财产清算组</w:t>
            </w:r>
          </w:p>
          <w:p w:rsidR="00481E26" w:rsidRDefault="00C56CB2">
            <w:pPr>
              <w:rPr>
                <w:rFonts w:asciiTheme="minorEastAsia" w:hAnsiTheme="minorEastAsia"/>
                <w:sz w:val="24"/>
              </w:rPr>
            </w:pPr>
            <w:r>
              <w:rPr>
                <w:rFonts w:asciiTheme="minorEastAsia" w:hAnsiTheme="minorEastAsia" w:hint="eastAsia"/>
                <w:sz w:val="24"/>
              </w:rPr>
              <w:t>(2)基金财产清算组成员由基金管理人、基金托管人、具有</w:t>
            </w:r>
            <w:r w:rsidRPr="005D5B12">
              <w:rPr>
                <w:rFonts w:asciiTheme="minorEastAsia" w:hAnsiTheme="minorEastAsia" w:hint="eastAsia"/>
                <w:b/>
                <w:bCs/>
                <w:sz w:val="24"/>
              </w:rPr>
              <w:t>从事证券相关业务资格</w:t>
            </w:r>
            <w:r>
              <w:rPr>
                <w:rFonts w:asciiTheme="minorEastAsia" w:hAnsiTheme="minorEastAsia" w:hint="eastAsia"/>
                <w:sz w:val="24"/>
              </w:rPr>
              <w:t>的注册会计师、律师以及中国证监会指定的人员组成。基金财产清算组可以聘用必要的工作人员。</w:t>
            </w:r>
          </w:p>
        </w:tc>
      </w:tr>
    </w:tbl>
    <w:p w:rsidR="00481E26" w:rsidRDefault="00481E26"/>
    <w:p w:rsidR="00933EEC" w:rsidRDefault="00933EEC" w:rsidP="00933EEC">
      <w:pPr>
        <w:rPr>
          <w:rFonts w:asciiTheme="minorEastAsia" w:hAnsiTheme="minorEastAsia" w:cs="宋体"/>
          <w:b/>
          <w:bCs/>
          <w:kern w:val="0"/>
          <w:sz w:val="24"/>
        </w:rPr>
      </w:pPr>
      <w:bookmarkStart w:id="14" w:name="_Hlk198849711"/>
      <w:r>
        <w:rPr>
          <w:rFonts w:asciiTheme="minorEastAsia" w:hAnsiTheme="minorEastAsia" w:cs="宋体"/>
          <w:b/>
          <w:bCs/>
          <w:kern w:val="0"/>
          <w:sz w:val="24"/>
        </w:rPr>
        <w:t>附件2</w:t>
      </w:r>
      <w:r>
        <w:rPr>
          <w:rFonts w:asciiTheme="minorEastAsia" w:hAnsiTheme="minorEastAsia" w:cs="宋体" w:hint="eastAsia"/>
          <w:b/>
          <w:bCs/>
          <w:kern w:val="0"/>
          <w:sz w:val="24"/>
        </w:rPr>
        <w:t>：《信澳红利回报混合型证券投资基金基金合同修改前后文对照表》</w:t>
      </w:r>
    </w:p>
    <w:p w:rsidR="00933EEC" w:rsidRDefault="00933EEC" w:rsidP="00933EEC"/>
    <w:tbl>
      <w:tblPr>
        <w:tblW w:w="0" w:type="auto"/>
        <w:jc w:val="center"/>
        <w:tblBorders>
          <w:top w:val="single" w:sz="4" w:space="0" w:color="000000"/>
          <w:left w:val="single" w:sz="4" w:space="0" w:color="000000"/>
          <w:bottom w:val="single" w:sz="4" w:space="0" w:color="000000"/>
          <w:right w:val="single" w:sz="4" w:space="0" w:color="000000"/>
          <w:insideH w:val="single" w:sz="4" w:space="0" w:color="auto"/>
          <w:insideV w:val="single" w:sz="4" w:space="0" w:color="auto"/>
        </w:tblBorders>
        <w:tblLook w:val="04A0"/>
      </w:tblPr>
      <w:tblGrid>
        <w:gridCol w:w="1271"/>
        <w:gridCol w:w="3608"/>
        <w:gridCol w:w="3417"/>
      </w:tblGrid>
      <w:tr w:rsidR="00933EEC" w:rsidTr="005D5B12">
        <w:trPr>
          <w:jc w:val="center"/>
        </w:trPr>
        <w:tc>
          <w:tcPr>
            <w:tcW w:w="1271" w:type="dxa"/>
            <w:vMerge w:val="restart"/>
            <w:tcBorders>
              <w:top w:val="single" w:sz="4" w:space="0" w:color="000000"/>
              <w:left w:val="single" w:sz="4" w:space="0" w:color="000000"/>
              <w:bottom w:val="single" w:sz="4" w:space="0" w:color="auto"/>
              <w:right w:val="single" w:sz="4" w:space="0" w:color="auto"/>
            </w:tcBorders>
            <w:vAlign w:val="center"/>
          </w:tcPr>
          <w:p w:rsidR="00933EEC" w:rsidRDefault="00933EEC" w:rsidP="00985932">
            <w:pPr>
              <w:spacing w:before="100" w:beforeAutospacing="1" w:after="100" w:afterAutospacing="1"/>
              <w:jc w:val="center"/>
              <w:rPr>
                <w:rFonts w:asciiTheme="minorEastAsia" w:hAnsiTheme="minorEastAsia"/>
                <w:sz w:val="24"/>
              </w:rPr>
            </w:pPr>
            <w:r>
              <w:rPr>
                <w:rFonts w:asciiTheme="minorEastAsia" w:hAnsiTheme="minorEastAsia"/>
                <w:b/>
                <w:bCs/>
                <w:sz w:val="24"/>
              </w:rPr>
              <w:t>章节</w:t>
            </w:r>
          </w:p>
        </w:tc>
        <w:tc>
          <w:tcPr>
            <w:tcW w:w="3608" w:type="dxa"/>
            <w:tcBorders>
              <w:top w:val="single" w:sz="4" w:space="0" w:color="000000"/>
              <w:left w:val="single" w:sz="4" w:space="0" w:color="auto"/>
              <w:bottom w:val="single" w:sz="4" w:space="0" w:color="auto"/>
              <w:right w:val="single" w:sz="4" w:space="0" w:color="auto"/>
            </w:tcBorders>
            <w:vAlign w:val="center"/>
          </w:tcPr>
          <w:p w:rsidR="00933EEC" w:rsidRDefault="00933EEC" w:rsidP="00985932">
            <w:pPr>
              <w:pStyle w:val="a8"/>
              <w:jc w:val="center"/>
              <w:rPr>
                <w:rFonts w:asciiTheme="minorEastAsia" w:hAnsiTheme="minorEastAsia"/>
              </w:rPr>
            </w:pPr>
            <w:r>
              <w:rPr>
                <w:rFonts w:asciiTheme="minorEastAsia" w:hAnsiTheme="minorEastAsia" w:hint="eastAsia"/>
                <w:b/>
                <w:bCs/>
              </w:rPr>
              <w:t>修改前</w:t>
            </w:r>
          </w:p>
        </w:tc>
        <w:tc>
          <w:tcPr>
            <w:tcW w:w="3417" w:type="dxa"/>
            <w:tcBorders>
              <w:top w:val="single" w:sz="4" w:space="0" w:color="000000"/>
              <w:left w:val="single" w:sz="4" w:space="0" w:color="auto"/>
              <w:bottom w:val="single" w:sz="4" w:space="0" w:color="auto"/>
              <w:right w:val="single" w:sz="4" w:space="0" w:color="auto"/>
            </w:tcBorders>
            <w:vAlign w:val="center"/>
          </w:tcPr>
          <w:p w:rsidR="00933EEC" w:rsidRDefault="00933EEC" w:rsidP="00985932">
            <w:pPr>
              <w:spacing w:before="100" w:beforeAutospacing="1" w:after="100" w:afterAutospacing="1"/>
              <w:jc w:val="center"/>
              <w:rPr>
                <w:rFonts w:asciiTheme="minorEastAsia" w:hAnsiTheme="minorEastAsia"/>
                <w:sz w:val="24"/>
              </w:rPr>
            </w:pPr>
            <w:r>
              <w:rPr>
                <w:rFonts w:asciiTheme="minorEastAsia" w:hAnsiTheme="minorEastAsia" w:hint="eastAsia"/>
                <w:b/>
                <w:bCs/>
                <w:sz w:val="24"/>
              </w:rPr>
              <w:t>修改后</w:t>
            </w:r>
          </w:p>
        </w:tc>
      </w:tr>
      <w:tr w:rsidR="00933EEC" w:rsidTr="005D5B12">
        <w:trPr>
          <w:jc w:val="center"/>
        </w:trPr>
        <w:tc>
          <w:tcPr>
            <w:tcW w:w="1271" w:type="dxa"/>
            <w:vMerge/>
            <w:tcBorders>
              <w:top w:val="single" w:sz="4" w:space="0" w:color="000000"/>
              <w:left w:val="single" w:sz="4" w:space="0" w:color="000000"/>
              <w:bottom w:val="single" w:sz="4" w:space="0" w:color="auto"/>
              <w:right w:val="single" w:sz="4" w:space="0" w:color="auto"/>
            </w:tcBorders>
            <w:vAlign w:val="center"/>
          </w:tcPr>
          <w:p w:rsidR="00933EEC" w:rsidRDefault="00933EEC" w:rsidP="00985932">
            <w:pPr>
              <w:jc w:val="center"/>
              <w:rPr>
                <w:rFonts w:asciiTheme="minorEastAsia" w:hAnsiTheme="minorEastAsia"/>
                <w:sz w:val="24"/>
              </w:rPr>
            </w:pPr>
          </w:p>
        </w:tc>
        <w:tc>
          <w:tcPr>
            <w:tcW w:w="3608" w:type="dxa"/>
            <w:tcBorders>
              <w:top w:val="single" w:sz="4" w:space="0" w:color="auto"/>
              <w:left w:val="single" w:sz="4" w:space="0" w:color="auto"/>
              <w:bottom w:val="single" w:sz="4" w:space="0" w:color="auto"/>
              <w:right w:val="single" w:sz="4" w:space="0" w:color="auto"/>
            </w:tcBorders>
            <w:vAlign w:val="center"/>
          </w:tcPr>
          <w:p w:rsidR="00933EEC" w:rsidRDefault="00933EEC" w:rsidP="00985932">
            <w:pPr>
              <w:spacing w:before="100" w:beforeAutospacing="1" w:after="100" w:afterAutospacing="1"/>
              <w:jc w:val="center"/>
              <w:rPr>
                <w:rFonts w:asciiTheme="minorEastAsia" w:hAnsiTheme="minorEastAsia"/>
                <w:sz w:val="24"/>
              </w:rPr>
            </w:pPr>
            <w:r>
              <w:rPr>
                <w:rFonts w:asciiTheme="minorEastAsia" w:hAnsiTheme="minorEastAsia"/>
                <w:b/>
                <w:bCs/>
                <w:sz w:val="24"/>
              </w:rPr>
              <w:t>内容</w:t>
            </w:r>
          </w:p>
        </w:tc>
        <w:tc>
          <w:tcPr>
            <w:tcW w:w="3417" w:type="dxa"/>
            <w:tcBorders>
              <w:top w:val="single" w:sz="4" w:space="0" w:color="auto"/>
              <w:left w:val="single" w:sz="4" w:space="0" w:color="auto"/>
              <w:bottom w:val="single" w:sz="4" w:space="0" w:color="auto"/>
              <w:right w:val="single" w:sz="4" w:space="0" w:color="auto"/>
            </w:tcBorders>
            <w:vAlign w:val="center"/>
          </w:tcPr>
          <w:p w:rsidR="00933EEC" w:rsidRDefault="00933EEC" w:rsidP="00985932">
            <w:pPr>
              <w:spacing w:before="100" w:beforeAutospacing="1" w:after="100" w:afterAutospacing="1"/>
              <w:jc w:val="center"/>
              <w:rPr>
                <w:rFonts w:asciiTheme="minorEastAsia" w:hAnsiTheme="minorEastAsia"/>
                <w:sz w:val="24"/>
              </w:rPr>
            </w:pPr>
            <w:r>
              <w:rPr>
                <w:rFonts w:asciiTheme="minorEastAsia" w:hAnsiTheme="minorEastAsia"/>
                <w:b/>
                <w:bCs/>
                <w:sz w:val="24"/>
              </w:rPr>
              <w:t>内容</w:t>
            </w:r>
          </w:p>
        </w:tc>
      </w:tr>
      <w:tr w:rsidR="00933EEC" w:rsidTr="005D5B12">
        <w:trPr>
          <w:jc w:val="center"/>
        </w:trPr>
        <w:tc>
          <w:tcPr>
            <w:tcW w:w="1271" w:type="dxa"/>
            <w:tcBorders>
              <w:top w:val="single" w:sz="4" w:space="0" w:color="auto"/>
              <w:left w:val="single" w:sz="4" w:space="0" w:color="000000"/>
              <w:bottom w:val="single" w:sz="4" w:space="0" w:color="auto"/>
              <w:right w:val="single" w:sz="4" w:space="0" w:color="auto"/>
            </w:tcBorders>
          </w:tcPr>
          <w:p w:rsidR="00933EEC" w:rsidRDefault="00933EEC" w:rsidP="00985932">
            <w:pPr>
              <w:pStyle w:val="a8"/>
              <w:jc w:val="both"/>
              <w:rPr>
                <w:rFonts w:asciiTheme="minorEastAsia" w:eastAsiaTheme="minorEastAsia" w:hAnsiTheme="minorEastAsia"/>
                <w:b/>
                <w:bCs/>
              </w:rPr>
            </w:pPr>
            <w:r>
              <w:rPr>
                <w:rFonts w:asciiTheme="minorEastAsia" w:eastAsiaTheme="minorEastAsia" w:hAnsiTheme="minorEastAsia" w:hint="eastAsia"/>
                <w:b/>
                <w:bCs/>
              </w:rPr>
              <w:t>一、前言</w:t>
            </w:r>
          </w:p>
        </w:tc>
        <w:tc>
          <w:tcPr>
            <w:tcW w:w="3608" w:type="dxa"/>
            <w:tcBorders>
              <w:top w:val="single" w:sz="4" w:space="0" w:color="auto"/>
              <w:left w:val="single" w:sz="4" w:space="0" w:color="auto"/>
              <w:right w:val="single" w:sz="4" w:space="0" w:color="auto"/>
            </w:tcBorders>
          </w:tcPr>
          <w:p w:rsidR="00933EEC" w:rsidRDefault="00933EEC" w:rsidP="00985932">
            <w:pPr>
              <w:rPr>
                <w:rFonts w:asciiTheme="minorEastAsia" w:hAnsiTheme="minorEastAsia"/>
                <w:sz w:val="24"/>
              </w:rPr>
            </w:pPr>
            <w:r>
              <w:rPr>
                <w:rFonts w:asciiTheme="minorEastAsia" w:hAnsiTheme="minorEastAsia" w:hint="eastAsia"/>
                <w:sz w:val="24"/>
              </w:rPr>
              <w:t>2.订立本基金合同的依据是《中华人民共和国合同法》</w:t>
            </w:r>
            <w:r>
              <w:rPr>
                <w:rFonts w:ascii="宋体" w:hAnsi="宋体" w:hint="eastAsia"/>
                <w:sz w:val="24"/>
              </w:rPr>
              <w:t>(以下简称“《合同法》”)</w:t>
            </w:r>
            <w:r>
              <w:rPr>
                <w:rFonts w:asciiTheme="minorEastAsia" w:hAnsiTheme="minorEastAsia" w:hint="eastAsia"/>
                <w:sz w:val="24"/>
              </w:rPr>
              <w:t>、《中华人民共和国证券投资基金法》(以下简称“《基金法》”)、《证券投资基金运作管理办法》(以下简称“《运作办法》”)、《证券投资基金销售管理办法》(以下简称“《销售办法》”)、《公开募集证券投资基金信息披露管理办法》(以下简称“《信息披露办法》”)、《公开募集开放式证券投资基金流动性风险管理规定》（以下简称“《流动性风险规定》”）和其他有关法律法规。</w:t>
            </w:r>
          </w:p>
        </w:tc>
        <w:tc>
          <w:tcPr>
            <w:tcW w:w="3417" w:type="dxa"/>
            <w:tcBorders>
              <w:top w:val="single" w:sz="4" w:space="0" w:color="auto"/>
              <w:left w:val="single" w:sz="4" w:space="0" w:color="auto"/>
              <w:right w:val="single" w:sz="4" w:space="0" w:color="auto"/>
            </w:tcBorders>
          </w:tcPr>
          <w:p w:rsidR="00933EEC" w:rsidRDefault="00933EEC" w:rsidP="00985932">
            <w:pPr>
              <w:rPr>
                <w:rFonts w:asciiTheme="minorEastAsia" w:hAnsiTheme="minorEastAsia"/>
                <w:bCs/>
                <w:sz w:val="24"/>
              </w:rPr>
            </w:pPr>
            <w:r>
              <w:rPr>
                <w:rFonts w:asciiTheme="minorEastAsia" w:hAnsiTheme="minorEastAsia" w:hint="eastAsia"/>
                <w:b/>
                <w:bCs/>
                <w:sz w:val="24"/>
              </w:rPr>
              <w:t>2.</w:t>
            </w:r>
            <w:r>
              <w:rPr>
                <w:rFonts w:asciiTheme="minorEastAsia" w:hAnsiTheme="minorEastAsia" w:hint="eastAsia"/>
                <w:bCs/>
                <w:sz w:val="24"/>
              </w:rPr>
              <w:t>订立本基金合同的依据是《中华人民共和国</w:t>
            </w:r>
            <w:r>
              <w:rPr>
                <w:rFonts w:asciiTheme="minorEastAsia" w:hAnsiTheme="minorEastAsia" w:hint="eastAsia"/>
                <w:b/>
                <w:bCs/>
                <w:sz w:val="24"/>
                <w:u w:val="single"/>
              </w:rPr>
              <w:t>民法典</w:t>
            </w:r>
            <w:r>
              <w:rPr>
                <w:rFonts w:asciiTheme="minorEastAsia" w:hAnsiTheme="minorEastAsia" w:hint="eastAsia"/>
                <w:bCs/>
                <w:sz w:val="24"/>
              </w:rPr>
              <w:t>》、《中华人民共和国证券投资基金法》(以下简称“《基金法》”)、《</w:t>
            </w:r>
            <w:r>
              <w:rPr>
                <w:rFonts w:asciiTheme="minorEastAsia" w:hAnsiTheme="minorEastAsia" w:hint="eastAsia"/>
                <w:b/>
                <w:bCs/>
                <w:sz w:val="24"/>
                <w:u w:val="single"/>
              </w:rPr>
              <w:t>公开募集</w:t>
            </w:r>
            <w:r>
              <w:rPr>
                <w:rFonts w:asciiTheme="minorEastAsia" w:hAnsiTheme="minorEastAsia" w:hint="eastAsia"/>
                <w:bCs/>
                <w:sz w:val="24"/>
              </w:rPr>
              <w:t>证券投资基金运作管理办法》(以下简称“《运作办法》”)、《</w:t>
            </w:r>
            <w:r>
              <w:rPr>
                <w:rFonts w:asciiTheme="minorEastAsia" w:hAnsiTheme="minorEastAsia" w:hint="eastAsia"/>
                <w:b/>
                <w:bCs/>
                <w:sz w:val="24"/>
                <w:u w:val="single"/>
              </w:rPr>
              <w:t>公开募集证券投资基金销售机构监督</w:t>
            </w:r>
            <w:r>
              <w:rPr>
                <w:rFonts w:asciiTheme="minorEastAsia" w:hAnsiTheme="minorEastAsia" w:hint="eastAsia"/>
                <w:bCs/>
                <w:sz w:val="24"/>
              </w:rPr>
              <w:t>管理办法》(以下简称“《销售办法》”)、《公开募集证券投资基金信息披露管理办法》(以下简称“《信息披露办法》”)、《公开募集开放式证券投资基金流动性风险管理规定》（以下简称“《流动性风险规定》”）和其他有关法律法规。</w:t>
            </w:r>
          </w:p>
        </w:tc>
      </w:tr>
      <w:tr w:rsidR="00933EEC" w:rsidTr="005D5B12">
        <w:trPr>
          <w:jc w:val="center"/>
        </w:trPr>
        <w:tc>
          <w:tcPr>
            <w:tcW w:w="1271" w:type="dxa"/>
            <w:tcBorders>
              <w:top w:val="single" w:sz="4" w:space="0" w:color="auto"/>
              <w:left w:val="single" w:sz="4" w:space="0" w:color="000000"/>
              <w:bottom w:val="single" w:sz="4" w:space="0" w:color="auto"/>
              <w:right w:val="single" w:sz="4" w:space="0" w:color="auto"/>
            </w:tcBorders>
          </w:tcPr>
          <w:p w:rsidR="00933EEC" w:rsidRDefault="00933EEC" w:rsidP="00985932">
            <w:pPr>
              <w:pStyle w:val="a8"/>
              <w:jc w:val="both"/>
              <w:rPr>
                <w:rFonts w:asciiTheme="minorEastAsia" w:eastAsiaTheme="minorEastAsia" w:hAnsiTheme="minorEastAsia"/>
              </w:rPr>
            </w:pPr>
            <w:r>
              <w:rPr>
                <w:rFonts w:asciiTheme="minorEastAsia" w:eastAsiaTheme="minorEastAsia" w:hAnsiTheme="minorEastAsia" w:hint="eastAsia"/>
                <w:b/>
                <w:bCs/>
              </w:rPr>
              <w:t>二、释义</w:t>
            </w:r>
          </w:p>
        </w:tc>
        <w:tc>
          <w:tcPr>
            <w:tcW w:w="3608" w:type="dxa"/>
            <w:tcBorders>
              <w:top w:val="single" w:sz="4" w:space="0" w:color="auto"/>
              <w:left w:val="single" w:sz="4" w:space="0" w:color="auto"/>
              <w:right w:val="single" w:sz="4" w:space="0" w:color="auto"/>
            </w:tcBorders>
          </w:tcPr>
          <w:p w:rsidR="00933EEC" w:rsidRDefault="00933EEC" w:rsidP="00985932">
            <w:pPr>
              <w:rPr>
                <w:rFonts w:asciiTheme="minorEastAsia" w:hAnsiTheme="minorEastAsia"/>
                <w:bCs/>
                <w:sz w:val="24"/>
              </w:rPr>
            </w:pPr>
            <w:r>
              <w:rPr>
                <w:rFonts w:asciiTheme="minorEastAsia" w:hAnsiTheme="minorEastAsia" w:hint="eastAsia"/>
                <w:bCs/>
                <w:sz w:val="24"/>
              </w:rPr>
              <w:t>9.《基金法》：指2003年10月28日经第十届全国人民代表大会常务委员会第五次会议通过，自2004年6月1日起实施的《中华人民共和国证券投资基金法》及颁布机关对其不时做出的修订</w:t>
            </w:r>
          </w:p>
          <w:p w:rsidR="00933EEC" w:rsidRDefault="00933EEC" w:rsidP="00985932">
            <w:pPr>
              <w:rPr>
                <w:rFonts w:asciiTheme="minorEastAsia" w:hAnsiTheme="minorEastAsia"/>
                <w:bCs/>
                <w:sz w:val="24"/>
              </w:rPr>
            </w:pPr>
          </w:p>
          <w:p w:rsidR="00933EEC" w:rsidRDefault="00933EEC" w:rsidP="00985932">
            <w:pPr>
              <w:rPr>
                <w:rFonts w:asciiTheme="minorEastAsia" w:hAnsiTheme="minorEastAsia"/>
                <w:bCs/>
                <w:sz w:val="24"/>
              </w:rPr>
            </w:pPr>
          </w:p>
          <w:p w:rsidR="00933EEC" w:rsidRDefault="00933EEC" w:rsidP="00985932">
            <w:pPr>
              <w:rPr>
                <w:rFonts w:asciiTheme="minorEastAsia" w:hAnsiTheme="minorEastAsia"/>
                <w:bCs/>
                <w:sz w:val="24"/>
              </w:rPr>
            </w:pPr>
          </w:p>
          <w:p w:rsidR="00933EEC" w:rsidRDefault="00933EEC" w:rsidP="00985932">
            <w:pPr>
              <w:rPr>
                <w:rFonts w:asciiTheme="minorEastAsia" w:hAnsiTheme="minorEastAsia"/>
                <w:bCs/>
                <w:sz w:val="24"/>
              </w:rPr>
            </w:pPr>
          </w:p>
          <w:p w:rsidR="00933EEC" w:rsidRDefault="00933EEC" w:rsidP="00985932">
            <w:pPr>
              <w:rPr>
                <w:rFonts w:asciiTheme="minorEastAsia" w:hAnsiTheme="minorEastAsia"/>
                <w:bCs/>
                <w:sz w:val="24"/>
              </w:rPr>
            </w:pPr>
          </w:p>
          <w:p w:rsidR="00933EEC" w:rsidRDefault="00933EEC" w:rsidP="00985932">
            <w:pPr>
              <w:rPr>
                <w:rFonts w:asciiTheme="minorEastAsia" w:hAnsiTheme="minorEastAsia"/>
                <w:bCs/>
                <w:sz w:val="24"/>
              </w:rPr>
            </w:pPr>
          </w:p>
          <w:p w:rsidR="00933EEC" w:rsidRDefault="00933EEC" w:rsidP="00985932">
            <w:pPr>
              <w:rPr>
                <w:rFonts w:asciiTheme="minorEastAsia" w:hAnsiTheme="minorEastAsia"/>
                <w:bCs/>
                <w:sz w:val="24"/>
              </w:rPr>
            </w:pPr>
          </w:p>
          <w:p w:rsidR="00933EEC" w:rsidRDefault="00933EEC" w:rsidP="00985932">
            <w:pPr>
              <w:rPr>
                <w:rFonts w:asciiTheme="minorEastAsia" w:hAnsiTheme="minorEastAsia"/>
                <w:bCs/>
                <w:sz w:val="24"/>
              </w:rPr>
            </w:pPr>
          </w:p>
          <w:p w:rsidR="00933EEC" w:rsidRDefault="00933EEC" w:rsidP="00985932">
            <w:pPr>
              <w:rPr>
                <w:rFonts w:asciiTheme="minorEastAsia" w:hAnsiTheme="minorEastAsia"/>
                <w:bCs/>
                <w:sz w:val="24"/>
              </w:rPr>
            </w:pPr>
          </w:p>
          <w:p w:rsidR="00933EEC" w:rsidRDefault="00933EEC" w:rsidP="00985932">
            <w:pPr>
              <w:rPr>
                <w:rFonts w:ascii="宋体" w:hAnsi="宋体"/>
                <w:sz w:val="24"/>
              </w:rPr>
            </w:pPr>
            <w:r>
              <w:rPr>
                <w:rFonts w:asciiTheme="minorEastAsia" w:hAnsiTheme="minorEastAsia" w:hint="eastAsia"/>
                <w:bCs/>
                <w:sz w:val="24"/>
              </w:rPr>
              <w:t>10.《销售办法》：</w:t>
            </w:r>
            <w:r>
              <w:rPr>
                <w:rFonts w:ascii="宋体" w:hAnsi="宋体" w:hint="eastAsia"/>
                <w:sz w:val="24"/>
              </w:rPr>
              <w:t>指中国证监会2004年6月25日颁布、同年7月1日实施的《证券投资基金销售管理办法》及颁布机关对其不时做出的修订</w:t>
            </w:r>
          </w:p>
          <w:p w:rsidR="00933EEC" w:rsidRDefault="00933EEC" w:rsidP="00985932">
            <w:pPr>
              <w:rPr>
                <w:rFonts w:asciiTheme="minorEastAsia" w:hAnsiTheme="minorEastAsia"/>
                <w:sz w:val="24"/>
              </w:rPr>
            </w:pPr>
            <w:r>
              <w:rPr>
                <w:rFonts w:asciiTheme="minorEastAsia" w:hAnsiTheme="minorEastAsia" w:hint="eastAsia"/>
                <w:bCs/>
                <w:sz w:val="24"/>
              </w:rPr>
              <w:t>11.《信息披露办法》：</w:t>
            </w:r>
            <w:r>
              <w:rPr>
                <w:rFonts w:asciiTheme="minorEastAsia" w:hAnsiTheme="minorEastAsia" w:hint="eastAsia"/>
                <w:sz w:val="24"/>
              </w:rPr>
              <w:t>指中国证监会2019年7月26日颁布、同年9月1日实施的《公开募集证券投资基金信息披露管理办法》及颁布机关对其不时做出的修订</w:t>
            </w:r>
          </w:p>
          <w:p w:rsidR="00933EEC" w:rsidRDefault="00933EEC" w:rsidP="00985932">
            <w:pPr>
              <w:rPr>
                <w:rFonts w:asciiTheme="minorEastAsia" w:hAnsiTheme="minorEastAsia"/>
                <w:bCs/>
                <w:sz w:val="24"/>
              </w:rPr>
            </w:pPr>
          </w:p>
          <w:p w:rsidR="00933EEC" w:rsidRDefault="00933EEC" w:rsidP="00985932">
            <w:pPr>
              <w:rPr>
                <w:rFonts w:asciiTheme="minorEastAsia" w:hAnsiTheme="minorEastAsia"/>
                <w:bCs/>
                <w:sz w:val="24"/>
              </w:rPr>
            </w:pPr>
          </w:p>
          <w:p w:rsidR="00933EEC" w:rsidRDefault="00933EEC" w:rsidP="00985932">
            <w:pPr>
              <w:rPr>
                <w:rFonts w:asciiTheme="minorEastAsia" w:hAnsiTheme="minorEastAsia"/>
                <w:bCs/>
                <w:sz w:val="24"/>
              </w:rPr>
            </w:pPr>
          </w:p>
          <w:p w:rsidR="00933EEC" w:rsidRDefault="00933EEC" w:rsidP="00985932">
            <w:pPr>
              <w:rPr>
                <w:rFonts w:asciiTheme="minorEastAsia" w:hAnsiTheme="minorEastAsia"/>
                <w:bCs/>
                <w:sz w:val="24"/>
              </w:rPr>
            </w:pPr>
          </w:p>
          <w:p w:rsidR="00933EEC" w:rsidRDefault="00933EEC" w:rsidP="00985932">
            <w:pPr>
              <w:rPr>
                <w:rFonts w:asciiTheme="minorEastAsia" w:hAnsiTheme="minorEastAsia"/>
                <w:sz w:val="24"/>
              </w:rPr>
            </w:pPr>
            <w:r>
              <w:rPr>
                <w:rFonts w:asciiTheme="minorEastAsia" w:hAnsiTheme="minorEastAsia" w:hint="eastAsia"/>
                <w:bCs/>
                <w:sz w:val="24"/>
              </w:rPr>
              <w:t>12.《运作办法》：</w:t>
            </w:r>
            <w:r>
              <w:rPr>
                <w:rFonts w:asciiTheme="minorEastAsia" w:hAnsiTheme="minorEastAsia" w:hint="eastAsia"/>
                <w:sz w:val="24"/>
              </w:rPr>
              <w:t>指中国证监会2004年6月29日颁布、同年7月1日实施的《证券投资基金运作管理办法》及颁布机关对其不时做出的修订</w:t>
            </w:r>
          </w:p>
          <w:p w:rsidR="00933EEC" w:rsidRDefault="00933EEC" w:rsidP="00985932">
            <w:pPr>
              <w:rPr>
                <w:rFonts w:ascii="宋体" w:hAnsi="宋体"/>
                <w:sz w:val="24"/>
              </w:rPr>
            </w:pPr>
            <w:r>
              <w:rPr>
                <w:rFonts w:asciiTheme="minorEastAsia" w:hAnsiTheme="minorEastAsia" w:hint="eastAsia"/>
                <w:sz w:val="24"/>
              </w:rPr>
              <w:t>15.银行业监督管理机构：指中国人民银行和/或</w:t>
            </w:r>
            <w:r>
              <w:rPr>
                <w:rFonts w:ascii="宋体" w:hAnsi="宋体" w:hint="eastAsia"/>
                <w:sz w:val="24"/>
              </w:rPr>
              <w:t>中国银行业监督管理委员会</w:t>
            </w:r>
          </w:p>
          <w:p w:rsidR="00933EEC" w:rsidRDefault="00933EEC" w:rsidP="00985932">
            <w:pPr>
              <w:rPr>
                <w:rFonts w:ascii="宋体" w:hAnsi="宋体"/>
                <w:sz w:val="24"/>
              </w:rPr>
            </w:pPr>
            <w:r>
              <w:rPr>
                <w:rFonts w:ascii="宋体" w:hAnsi="宋体" w:hint="eastAsia"/>
                <w:sz w:val="24"/>
              </w:rPr>
              <w:t>19.合格境外机构投资者：指符合现实有效的相关法律法规规定可以投资于中国境内证券市场的中国境外的机构投资者</w:t>
            </w:r>
          </w:p>
          <w:p w:rsidR="00933EEC" w:rsidRDefault="00933EEC" w:rsidP="00985932">
            <w:pPr>
              <w:rPr>
                <w:rFonts w:ascii="宋体" w:hAnsi="宋体"/>
                <w:sz w:val="24"/>
              </w:rPr>
            </w:pPr>
          </w:p>
          <w:p w:rsidR="00933EEC" w:rsidRDefault="00933EEC" w:rsidP="00985932">
            <w:pPr>
              <w:rPr>
                <w:rFonts w:ascii="宋体" w:hAnsi="宋体"/>
                <w:sz w:val="24"/>
              </w:rPr>
            </w:pPr>
          </w:p>
          <w:p w:rsidR="00933EEC" w:rsidRDefault="00933EEC" w:rsidP="00985932">
            <w:pPr>
              <w:rPr>
                <w:rFonts w:ascii="宋体" w:hAnsi="宋体"/>
                <w:sz w:val="24"/>
              </w:rPr>
            </w:pPr>
          </w:p>
          <w:p w:rsidR="00933EEC" w:rsidRDefault="00933EEC" w:rsidP="00985932">
            <w:pPr>
              <w:rPr>
                <w:rFonts w:ascii="宋体" w:hAnsi="宋体"/>
                <w:sz w:val="24"/>
              </w:rPr>
            </w:pPr>
          </w:p>
          <w:p w:rsidR="00933EEC" w:rsidRDefault="00933EEC" w:rsidP="00985932">
            <w:pPr>
              <w:rPr>
                <w:rFonts w:ascii="宋体" w:hAnsi="宋体"/>
                <w:sz w:val="24"/>
              </w:rPr>
            </w:pPr>
          </w:p>
          <w:p w:rsidR="00933EEC" w:rsidRDefault="00933EEC" w:rsidP="00985932">
            <w:pPr>
              <w:rPr>
                <w:rFonts w:ascii="宋体" w:hAnsi="宋体"/>
                <w:sz w:val="24"/>
              </w:rPr>
            </w:pPr>
          </w:p>
          <w:p w:rsidR="00933EEC" w:rsidRDefault="00933EEC" w:rsidP="00985932">
            <w:pPr>
              <w:rPr>
                <w:rFonts w:ascii="宋体" w:hAnsi="宋体"/>
                <w:sz w:val="24"/>
              </w:rPr>
            </w:pPr>
            <w:r>
              <w:rPr>
                <w:rFonts w:ascii="宋体" w:hAnsi="宋体" w:hint="eastAsia"/>
                <w:sz w:val="24"/>
              </w:rPr>
              <w:t>56.指定媒体：指中国证监会指定的用以进行信息披露的全国性报刊</w:t>
            </w:r>
            <w:r>
              <w:rPr>
                <w:rFonts w:ascii="宋体" w:hAnsi="宋体" w:hint="eastAsia"/>
                <w:bCs/>
                <w:sz w:val="24"/>
              </w:rPr>
              <w:t>（以下简称“指定报刊”）及指定</w:t>
            </w:r>
            <w:r>
              <w:rPr>
                <w:rFonts w:ascii="宋体" w:hAnsi="宋体" w:hint="eastAsia"/>
                <w:sz w:val="24"/>
              </w:rPr>
              <w:t>互联网网站</w:t>
            </w:r>
            <w:r>
              <w:rPr>
                <w:rFonts w:ascii="宋体" w:hAnsi="宋体" w:hint="eastAsia"/>
                <w:bCs/>
                <w:sz w:val="24"/>
              </w:rPr>
              <w:t>（以下简称“指定网站”，包括基金管理人网站、基金托管人网站、中国证监会电子披露网站）等</w:t>
            </w:r>
            <w:r>
              <w:rPr>
                <w:rFonts w:ascii="宋体" w:hAnsi="宋体" w:hint="eastAsia"/>
                <w:sz w:val="24"/>
              </w:rPr>
              <w:t>媒</w:t>
            </w:r>
            <w:r w:rsidRPr="00985932">
              <w:rPr>
                <w:rFonts w:ascii="宋体" w:hAnsi="宋体" w:hint="eastAsia"/>
                <w:sz w:val="24"/>
              </w:rPr>
              <w:t>体</w:t>
            </w:r>
          </w:p>
          <w:p w:rsidR="00933EEC" w:rsidRDefault="00933EEC" w:rsidP="00985932">
            <w:pPr>
              <w:rPr>
                <w:rFonts w:asciiTheme="minorEastAsia" w:hAnsiTheme="minorEastAsia"/>
                <w:sz w:val="24"/>
              </w:rPr>
            </w:pPr>
            <w:r>
              <w:rPr>
                <w:rFonts w:asciiTheme="minorEastAsia" w:hAnsiTheme="minorEastAsia" w:hint="eastAsia"/>
                <w:sz w:val="24"/>
              </w:rPr>
              <w:t>无</w:t>
            </w:r>
          </w:p>
        </w:tc>
        <w:tc>
          <w:tcPr>
            <w:tcW w:w="3417" w:type="dxa"/>
            <w:tcBorders>
              <w:top w:val="single" w:sz="4" w:space="0" w:color="auto"/>
              <w:left w:val="single" w:sz="4" w:space="0" w:color="auto"/>
              <w:right w:val="single" w:sz="4" w:space="0" w:color="auto"/>
            </w:tcBorders>
          </w:tcPr>
          <w:p w:rsidR="00933EEC" w:rsidRDefault="00933EEC" w:rsidP="00985932">
            <w:pPr>
              <w:rPr>
                <w:rFonts w:asciiTheme="minorEastAsia" w:hAnsiTheme="minorEastAsia"/>
                <w:b/>
                <w:bCs/>
                <w:sz w:val="24"/>
                <w:u w:val="single"/>
              </w:rPr>
            </w:pPr>
            <w:r>
              <w:rPr>
                <w:rFonts w:asciiTheme="minorEastAsia" w:hAnsiTheme="minorEastAsia" w:hint="eastAsia"/>
                <w:bCs/>
                <w:sz w:val="24"/>
              </w:rPr>
              <w:t>9.《基金法》</w:t>
            </w:r>
            <w:r>
              <w:rPr>
                <w:rFonts w:asciiTheme="minorEastAsia" w:hAnsiTheme="minorEastAsia" w:hint="eastAsia"/>
                <w:bCs/>
                <w:sz w:val="24"/>
                <w:u w:val="single"/>
              </w:rPr>
              <w:t>：</w:t>
            </w:r>
            <w:r>
              <w:rPr>
                <w:rFonts w:asciiTheme="minorEastAsia" w:hAnsiTheme="minorEastAsia" w:hint="eastAsia"/>
                <w:bCs/>
                <w:sz w:val="24"/>
              </w:rPr>
              <w:t>指2003年10月28日经第十届全国人民代表大会常务委员会第五次会议通过，</w:t>
            </w:r>
            <w:r w:rsidRPr="00985932">
              <w:rPr>
                <w:rFonts w:asciiTheme="minorEastAsia" w:hAnsiTheme="minorEastAsia" w:hint="eastAsia"/>
                <w:b/>
                <w:sz w:val="24"/>
                <w:u w:val="single"/>
              </w:rPr>
              <w:t>经2012年12月28日第十一届全国人民代表大会常务委员会第三十次会议修订，</w:t>
            </w:r>
            <w:r>
              <w:rPr>
                <w:rFonts w:asciiTheme="minorEastAsia" w:hAnsiTheme="minorEastAsia" w:hint="eastAsia"/>
                <w:b/>
                <w:bCs/>
                <w:sz w:val="24"/>
                <w:u w:val="single"/>
              </w:rPr>
              <w:t>自2013年6月1日起实施，并经2015年4月24日第十二届全国人民代表大会常务委员会第十四次会议《全国人民代表大会常务委员会关于修改&lt;中华人民共和国港口法&gt;等七部法律的决定》修改的《中华人民共和国证券投资基金法》及颁布机关对其不时做出的修订</w:t>
            </w:r>
          </w:p>
          <w:p w:rsidR="00933EEC" w:rsidRDefault="00933EEC" w:rsidP="00985932">
            <w:pPr>
              <w:rPr>
                <w:rFonts w:asciiTheme="minorEastAsia" w:hAnsiTheme="minorEastAsia"/>
                <w:b/>
                <w:bCs/>
                <w:sz w:val="24"/>
                <w:u w:val="single"/>
              </w:rPr>
            </w:pPr>
            <w:r>
              <w:rPr>
                <w:rFonts w:asciiTheme="minorEastAsia" w:hAnsiTheme="minorEastAsia" w:hint="eastAsia"/>
                <w:bCs/>
                <w:sz w:val="24"/>
              </w:rPr>
              <w:t>10.《销售办法》：</w:t>
            </w:r>
            <w:r>
              <w:rPr>
                <w:rFonts w:asciiTheme="minorEastAsia" w:hAnsiTheme="minorEastAsia" w:hint="eastAsia"/>
                <w:b/>
                <w:bCs/>
                <w:sz w:val="24"/>
                <w:u w:val="single"/>
              </w:rPr>
              <w:t>指中国证监会2020年8月28日颁布、同年10月1日实施的《公开募集证券投资基金销售机构监督管理办法》及颁布机关对其不时做出的修订</w:t>
            </w:r>
          </w:p>
          <w:p w:rsidR="00933EEC" w:rsidRDefault="00933EEC" w:rsidP="00985932">
            <w:pPr>
              <w:rPr>
                <w:rFonts w:asciiTheme="minorEastAsia" w:hAnsiTheme="minorEastAsia"/>
                <w:b/>
                <w:bCs/>
                <w:sz w:val="24"/>
                <w:u w:val="single"/>
              </w:rPr>
            </w:pPr>
            <w:r>
              <w:rPr>
                <w:rFonts w:asciiTheme="minorEastAsia" w:hAnsiTheme="minorEastAsia" w:hint="eastAsia"/>
                <w:bCs/>
                <w:sz w:val="24"/>
              </w:rPr>
              <w:t>11.《信息披露办法》：</w:t>
            </w:r>
            <w:r>
              <w:rPr>
                <w:rFonts w:asciiTheme="minorEastAsia" w:hAnsiTheme="minorEastAsia" w:hint="eastAsia"/>
                <w:b/>
                <w:bCs/>
                <w:sz w:val="24"/>
                <w:u w:val="single"/>
              </w:rPr>
              <w:t>指中国证监会2019年7月26日颁布、同年9月1日实施的，并经2020年3月20日中国证监会《关于修改部分证券期货规章的决定》修正的《公开募集证券投资基金信息披露管理办法》及颁布机关对其不时做出的修订</w:t>
            </w:r>
          </w:p>
          <w:p w:rsidR="00933EEC" w:rsidRDefault="00933EEC" w:rsidP="00985932">
            <w:pPr>
              <w:rPr>
                <w:rFonts w:asciiTheme="minorEastAsia" w:hAnsiTheme="minorEastAsia"/>
                <w:b/>
                <w:bCs/>
                <w:sz w:val="24"/>
                <w:u w:val="single"/>
              </w:rPr>
            </w:pPr>
            <w:r>
              <w:rPr>
                <w:rFonts w:asciiTheme="minorEastAsia" w:hAnsiTheme="minorEastAsia" w:hint="eastAsia"/>
                <w:bCs/>
                <w:sz w:val="24"/>
              </w:rPr>
              <w:t>12.《运作办法》：</w:t>
            </w:r>
            <w:r>
              <w:rPr>
                <w:rFonts w:asciiTheme="minorEastAsia" w:hAnsiTheme="minorEastAsia" w:hint="eastAsia"/>
                <w:b/>
                <w:bCs/>
                <w:sz w:val="24"/>
                <w:u w:val="single"/>
              </w:rPr>
              <w:t>指中国证监会2014年7月7日颁布、同年8月8日实施的《公开募集证券投资基金运作管理办法》及颁布机关对其不时做出的修订</w:t>
            </w:r>
          </w:p>
          <w:p w:rsidR="00933EEC" w:rsidRDefault="00933EEC" w:rsidP="00985932">
            <w:pPr>
              <w:rPr>
                <w:rFonts w:asciiTheme="minorEastAsia" w:hAnsiTheme="minorEastAsia"/>
                <w:b/>
                <w:bCs/>
                <w:sz w:val="24"/>
                <w:u w:val="single"/>
              </w:rPr>
            </w:pPr>
            <w:r>
              <w:rPr>
                <w:rFonts w:asciiTheme="minorEastAsia" w:hAnsiTheme="minorEastAsia" w:hint="eastAsia"/>
                <w:bCs/>
                <w:sz w:val="24"/>
              </w:rPr>
              <w:t>15.银行业监督管理机构：指中国人民银行和/或</w:t>
            </w:r>
            <w:r>
              <w:rPr>
                <w:rFonts w:asciiTheme="minorEastAsia" w:hAnsiTheme="minorEastAsia" w:hint="eastAsia"/>
                <w:b/>
                <w:bCs/>
                <w:sz w:val="24"/>
                <w:u w:val="single"/>
              </w:rPr>
              <w:t>国家金融监督管理总局</w:t>
            </w:r>
          </w:p>
          <w:p w:rsidR="00933EEC" w:rsidRDefault="00933EEC" w:rsidP="00985932">
            <w:pPr>
              <w:rPr>
                <w:rFonts w:asciiTheme="minorEastAsia" w:hAnsiTheme="minorEastAsia"/>
                <w:b/>
                <w:bCs/>
                <w:sz w:val="24"/>
                <w:u w:val="single"/>
              </w:rPr>
            </w:pPr>
            <w:r>
              <w:rPr>
                <w:rFonts w:asciiTheme="minorEastAsia" w:hAnsiTheme="minorEastAsia" w:hint="eastAsia"/>
                <w:b/>
                <w:bCs/>
                <w:sz w:val="24"/>
                <w:u w:val="single"/>
              </w:rPr>
              <w:t>19.合格境外投资者：指符合《合格境外机构投资者和人民币合格境外机构投资者境内证券期货投资管理办法》及相关法律法规规定（包括其不时修订），经中国证监会批准，使用来自境外的资金进行境内证券期货投资的境外机构投资者，包括合格境外机构投资者和人民币合格境外机构投资者</w:t>
            </w:r>
          </w:p>
          <w:p w:rsidR="00933EEC" w:rsidRDefault="00933EEC" w:rsidP="00985932">
            <w:pPr>
              <w:rPr>
                <w:rFonts w:asciiTheme="minorEastAsia" w:hAnsiTheme="minorEastAsia"/>
                <w:sz w:val="24"/>
              </w:rPr>
            </w:pPr>
            <w:r>
              <w:rPr>
                <w:rFonts w:asciiTheme="minorEastAsia" w:hAnsiTheme="minorEastAsia" w:hint="eastAsia"/>
                <w:sz w:val="24"/>
              </w:rPr>
              <w:t>56.</w:t>
            </w:r>
            <w:r w:rsidRPr="00985932">
              <w:rPr>
                <w:rFonts w:asciiTheme="minorEastAsia" w:hAnsiTheme="minorEastAsia" w:hint="eastAsia"/>
                <w:b/>
                <w:bCs/>
                <w:sz w:val="24"/>
                <w:u w:val="single"/>
              </w:rPr>
              <w:t>规定媒介：指符合中国证监会规定条件的用以进行信息披露的全国性报刊及《信息披露办法》规定的互联网网站（包括基金管理人网站、基金托管人网站、中国证监会基金电子披露网站）等媒介</w:t>
            </w:r>
          </w:p>
          <w:p w:rsidR="00933EEC" w:rsidRDefault="00933EEC" w:rsidP="00985932">
            <w:pPr>
              <w:rPr>
                <w:rFonts w:asciiTheme="minorEastAsia" w:hAnsiTheme="minorEastAsia"/>
                <w:sz w:val="24"/>
              </w:rPr>
            </w:pPr>
          </w:p>
          <w:p w:rsidR="00933EEC" w:rsidRDefault="00933EEC" w:rsidP="00985932">
            <w:pPr>
              <w:rPr>
                <w:rFonts w:asciiTheme="minorEastAsia" w:hAnsiTheme="minorEastAsia"/>
                <w:b/>
                <w:bCs/>
                <w:sz w:val="24"/>
                <w:u w:val="single"/>
              </w:rPr>
            </w:pPr>
            <w:r>
              <w:rPr>
                <w:rFonts w:asciiTheme="minorEastAsia" w:hAnsiTheme="minorEastAsia" w:hint="eastAsia"/>
                <w:b/>
                <w:bCs/>
                <w:sz w:val="24"/>
                <w:u w:val="single"/>
              </w:rPr>
              <w:t>58.销售服务费：指从基金财产中计提的，用于本基金市场推广、销售以及基金份额持有人服务的费用</w:t>
            </w:r>
          </w:p>
          <w:p w:rsidR="00933EEC" w:rsidRDefault="00933EEC" w:rsidP="00985932">
            <w:pPr>
              <w:rPr>
                <w:rFonts w:asciiTheme="minorEastAsia" w:hAnsiTheme="minorEastAsia"/>
                <w:b/>
                <w:bCs/>
                <w:sz w:val="24"/>
                <w:u w:val="single"/>
              </w:rPr>
            </w:pPr>
            <w:r>
              <w:rPr>
                <w:rFonts w:asciiTheme="minorEastAsia" w:hAnsiTheme="minorEastAsia" w:hint="eastAsia"/>
                <w:b/>
                <w:bCs/>
                <w:sz w:val="24"/>
                <w:u w:val="single"/>
              </w:rPr>
              <w:t>59.基金份额的类别：本基金根据申购费、赎回费、销售服务费收取方式不同，将基金份额分为不同的类别：A类基金份额和C类基金份额。各类基金份额分设不同的基金代码，并分别计算并公布基金份额净值和基金份额累计净值</w:t>
            </w:r>
          </w:p>
          <w:p w:rsidR="00933EEC" w:rsidRDefault="00933EEC" w:rsidP="00985932">
            <w:pPr>
              <w:rPr>
                <w:rFonts w:asciiTheme="minorEastAsia" w:hAnsiTheme="minorEastAsia"/>
                <w:b/>
                <w:bCs/>
                <w:sz w:val="24"/>
                <w:u w:val="single"/>
              </w:rPr>
            </w:pPr>
            <w:r>
              <w:rPr>
                <w:rFonts w:asciiTheme="minorEastAsia" w:hAnsiTheme="minorEastAsia" w:hint="eastAsia"/>
                <w:b/>
                <w:bCs/>
                <w:sz w:val="24"/>
                <w:u w:val="single"/>
              </w:rPr>
              <w:t>60.A类基金份额：指在投资人申购时收取申购费用，在赎回时根据持有期限收取赎回费用，并不再从本类别基金资产中计提销售服务费的基金份额</w:t>
            </w:r>
          </w:p>
          <w:p w:rsidR="00933EEC" w:rsidRDefault="00933EEC" w:rsidP="00985932">
            <w:pPr>
              <w:rPr>
                <w:rFonts w:asciiTheme="minorEastAsia" w:hAnsiTheme="minorEastAsia"/>
                <w:b/>
                <w:sz w:val="24"/>
                <w:u w:val="single"/>
              </w:rPr>
            </w:pPr>
            <w:r>
              <w:rPr>
                <w:rFonts w:asciiTheme="minorEastAsia" w:hAnsiTheme="minorEastAsia" w:hint="eastAsia"/>
                <w:b/>
                <w:bCs/>
                <w:sz w:val="24"/>
                <w:u w:val="single"/>
              </w:rPr>
              <w:t>61.C类基金份额：指在投资人申购时不收取申购费用，在赎回时根据持有期限收取赎回费用，并从本类别基金资产中计提销售服务费的基金份额</w:t>
            </w:r>
          </w:p>
        </w:tc>
      </w:tr>
      <w:tr w:rsidR="00933EEC" w:rsidTr="005D5B12">
        <w:trPr>
          <w:jc w:val="center"/>
        </w:trPr>
        <w:tc>
          <w:tcPr>
            <w:tcW w:w="1271" w:type="dxa"/>
            <w:tcBorders>
              <w:top w:val="single" w:sz="4" w:space="0" w:color="auto"/>
              <w:left w:val="single" w:sz="4" w:space="0" w:color="000000"/>
              <w:right w:val="single" w:sz="4" w:space="0" w:color="auto"/>
            </w:tcBorders>
          </w:tcPr>
          <w:p w:rsidR="00933EEC" w:rsidRDefault="00933EEC" w:rsidP="00985932">
            <w:pPr>
              <w:pStyle w:val="a8"/>
              <w:jc w:val="both"/>
              <w:rPr>
                <w:rFonts w:asciiTheme="minorEastAsia" w:eastAsiaTheme="minorEastAsia" w:hAnsiTheme="minorEastAsia"/>
                <w:b/>
              </w:rPr>
            </w:pPr>
            <w:r>
              <w:rPr>
                <w:rFonts w:asciiTheme="minorEastAsia" w:eastAsiaTheme="minorEastAsia" w:hAnsiTheme="minorEastAsia" w:hint="eastAsia"/>
                <w:b/>
                <w:bCs/>
              </w:rPr>
              <w:t>三、</w:t>
            </w:r>
            <w:r>
              <w:rPr>
                <w:rFonts w:asciiTheme="minorEastAsia" w:eastAsiaTheme="minorEastAsia" w:hAnsiTheme="minorEastAsia"/>
                <w:b/>
                <w:bCs/>
              </w:rPr>
              <w:t xml:space="preserve">  </w:t>
            </w:r>
            <w:r>
              <w:rPr>
                <w:rFonts w:asciiTheme="minorEastAsia" w:eastAsiaTheme="minorEastAsia" w:hAnsiTheme="minorEastAsia" w:hint="eastAsia"/>
                <w:b/>
                <w:bCs/>
              </w:rPr>
              <w:t>基金的基本情况</w:t>
            </w:r>
          </w:p>
        </w:tc>
        <w:tc>
          <w:tcPr>
            <w:tcW w:w="3608" w:type="dxa"/>
            <w:tcBorders>
              <w:top w:val="single" w:sz="4" w:space="0" w:color="auto"/>
              <w:left w:val="single" w:sz="4" w:space="0" w:color="auto"/>
              <w:right w:val="single" w:sz="4" w:space="0" w:color="auto"/>
            </w:tcBorders>
          </w:tcPr>
          <w:p w:rsidR="00933EEC" w:rsidRDefault="00933EEC" w:rsidP="00985932">
            <w:pPr>
              <w:rPr>
                <w:rFonts w:asciiTheme="minorEastAsia" w:hAnsiTheme="minorEastAsia"/>
                <w:b/>
                <w:sz w:val="24"/>
              </w:rPr>
            </w:pPr>
            <w:r>
              <w:rPr>
                <w:rFonts w:asciiTheme="minorEastAsia" w:hAnsiTheme="minorEastAsia" w:hint="eastAsia"/>
                <w:sz w:val="24"/>
              </w:rPr>
              <w:t>无</w:t>
            </w:r>
          </w:p>
        </w:tc>
        <w:tc>
          <w:tcPr>
            <w:tcW w:w="3417" w:type="dxa"/>
            <w:tcBorders>
              <w:top w:val="single" w:sz="4" w:space="0" w:color="auto"/>
              <w:left w:val="single" w:sz="4" w:space="0" w:color="auto"/>
              <w:right w:val="single" w:sz="4" w:space="0" w:color="auto"/>
            </w:tcBorders>
          </w:tcPr>
          <w:p w:rsidR="00933EEC" w:rsidRDefault="00933EEC" w:rsidP="00985932">
            <w:pPr>
              <w:rPr>
                <w:rFonts w:asciiTheme="minorEastAsia" w:hAnsiTheme="minorEastAsia"/>
                <w:bCs/>
                <w:sz w:val="24"/>
              </w:rPr>
            </w:pPr>
            <w:r w:rsidRPr="00985932">
              <w:rPr>
                <w:rFonts w:asciiTheme="minorEastAsia" w:hAnsiTheme="minorEastAsia" w:hint="eastAsia"/>
                <w:b/>
                <w:sz w:val="24"/>
              </w:rPr>
              <w:t>（八）</w:t>
            </w:r>
            <w:r>
              <w:rPr>
                <w:rFonts w:asciiTheme="minorEastAsia" w:hAnsiTheme="minorEastAsia" w:hint="eastAsia"/>
                <w:b/>
                <w:bCs/>
                <w:sz w:val="24"/>
                <w:u w:val="single"/>
              </w:rPr>
              <w:t>基金份额的类别</w:t>
            </w:r>
          </w:p>
          <w:p w:rsidR="00933EEC" w:rsidRDefault="00933EEC" w:rsidP="00985932">
            <w:pPr>
              <w:rPr>
                <w:rFonts w:asciiTheme="minorEastAsia" w:hAnsiTheme="minorEastAsia"/>
                <w:b/>
                <w:sz w:val="24"/>
                <w:u w:val="single"/>
              </w:rPr>
            </w:pPr>
            <w:r>
              <w:rPr>
                <w:rFonts w:asciiTheme="minorEastAsia" w:hAnsiTheme="minorEastAsia" w:hint="eastAsia"/>
                <w:b/>
                <w:sz w:val="24"/>
                <w:u w:val="single"/>
              </w:rPr>
              <w:t>本基金根据申购费、赎回费、销售服务费收取方式的不同，将基金份额分为A类和C类基金份额。在投资人申购时收取申购费用，在赎回时根据持有期限收取赎回费用，并不再从本类别基金资产中计提销售服务费的基金份额，称为A类基金份额；在投资人申购时不收取申购费用，在赎回时根据持有期限收取赎回费用，并从本类别基金资产中计提销售服务费的基金份额，称为C类基金份额。</w:t>
            </w:r>
          </w:p>
          <w:p w:rsidR="00933EEC" w:rsidRDefault="00933EEC" w:rsidP="00985932">
            <w:pPr>
              <w:rPr>
                <w:rFonts w:asciiTheme="minorEastAsia" w:hAnsiTheme="minorEastAsia"/>
                <w:b/>
                <w:sz w:val="24"/>
                <w:u w:val="single"/>
              </w:rPr>
            </w:pPr>
            <w:r>
              <w:rPr>
                <w:rFonts w:asciiTheme="minorEastAsia" w:hAnsiTheme="minorEastAsia" w:hint="eastAsia"/>
                <w:b/>
                <w:sz w:val="24"/>
                <w:u w:val="single"/>
              </w:rPr>
              <w:t>本基金A类、C类基金份额分别设置基金代码，分别计算和公告基金份额净值和基金份额累计净值。</w:t>
            </w:r>
          </w:p>
          <w:p w:rsidR="00933EEC" w:rsidRDefault="00933EEC" w:rsidP="00985932">
            <w:pPr>
              <w:rPr>
                <w:rFonts w:asciiTheme="minorEastAsia" w:hAnsiTheme="minorEastAsia"/>
                <w:sz w:val="24"/>
              </w:rPr>
            </w:pPr>
            <w:r>
              <w:rPr>
                <w:rFonts w:asciiTheme="minorEastAsia" w:hAnsiTheme="minorEastAsia" w:hint="eastAsia"/>
                <w:b/>
                <w:sz w:val="24"/>
                <w:u w:val="single"/>
              </w:rPr>
              <w:t>投资人可自行选择申购的基金份额类别。本基金不同基金份额类别之间不得相互转换。有关基金份额类别的具体设置、费率水平等由基金管理人确定，并在招募说明书中公告。根据基金运作情况，基金管理人可在不违反法律法规、基金合同的约定以及对现有基金份额持有人利益无实质性不利影响的情况下，经与基金托管人协商一致，停止现有基金份额类别的销售、增加新的基金份额类别或者调整基金份额分类办法及规则等，调整实施前基金管理人需及时公告，不需要召开基金份额持有人大会。</w:t>
            </w:r>
          </w:p>
        </w:tc>
      </w:tr>
      <w:tr w:rsidR="00933EEC" w:rsidTr="005D5B12">
        <w:trPr>
          <w:jc w:val="center"/>
        </w:trPr>
        <w:tc>
          <w:tcPr>
            <w:tcW w:w="1271" w:type="dxa"/>
            <w:tcBorders>
              <w:top w:val="single" w:sz="4" w:space="0" w:color="auto"/>
              <w:left w:val="single" w:sz="4" w:space="0" w:color="000000"/>
              <w:right w:val="single" w:sz="4" w:space="0" w:color="auto"/>
            </w:tcBorders>
          </w:tcPr>
          <w:p w:rsidR="00933EEC" w:rsidRDefault="00933EEC" w:rsidP="00985932">
            <w:pPr>
              <w:pStyle w:val="a8"/>
              <w:jc w:val="both"/>
              <w:rPr>
                <w:rFonts w:asciiTheme="minorEastAsia" w:eastAsiaTheme="minorEastAsia" w:hAnsiTheme="minorEastAsia"/>
                <w:b/>
                <w:bCs/>
              </w:rPr>
            </w:pPr>
            <w:r>
              <w:rPr>
                <w:rFonts w:asciiTheme="minorEastAsia" w:eastAsiaTheme="minorEastAsia" w:hAnsiTheme="minorEastAsia" w:hint="eastAsia"/>
                <w:b/>
                <w:bCs/>
              </w:rPr>
              <w:t>四、基金份额的发售</w:t>
            </w:r>
          </w:p>
        </w:tc>
        <w:tc>
          <w:tcPr>
            <w:tcW w:w="3608" w:type="dxa"/>
            <w:tcBorders>
              <w:top w:val="single" w:sz="4" w:space="0" w:color="auto"/>
              <w:left w:val="single" w:sz="4" w:space="0" w:color="auto"/>
              <w:right w:val="single" w:sz="4" w:space="0" w:color="auto"/>
            </w:tcBorders>
          </w:tcPr>
          <w:p w:rsidR="00933EEC" w:rsidRDefault="00933EEC" w:rsidP="00985932">
            <w:pPr>
              <w:rPr>
                <w:rFonts w:asciiTheme="minorEastAsia" w:hAnsiTheme="minorEastAsia"/>
                <w:sz w:val="24"/>
              </w:rPr>
            </w:pPr>
            <w:r>
              <w:rPr>
                <w:rFonts w:asciiTheme="minorEastAsia" w:hAnsiTheme="minorEastAsia" w:hint="eastAsia"/>
                <w:sz w:val="24"/>
              </w:rPr>
              <w:t>(一)基金份额的发售时间、发售方式、发售对象</w:t>
            </w:r>
          </w:p>
          <w:p w:rsidR="00933EEC" w:rsidRDefault="00933EEC" w:rsidP="00985932">
            <w:pPr>
              <w:rPr>
                <w:rFonts w:asciiTheme="minorEastAsia" w:hAnsiTheme="minorEastAsia"/>
                <w:sz w:val="24"/>
              </w:rPr>
            </w:pPr>
            <w:r>
              <w:rPr>
                <w:rFonts w:asciiTheme="minorEastAsia" w:hAnsiTheme="minorEastAsia" w:hint="eastAsia"/>
                <w:sz w:val="24"/>
              </w:rPr>
              <w:t>3.发售对象</w:t>
            </w:r>
          </w:p>
          <w:p w:rsidR="00933EEC" w:rsidRDefault="00933EEC" w:rsidP="00985932">
            <w:pPr>
              <w:rPr>
                <w:rFonts w:asciiTheme="minorEastAsia" w:hAnsiTheme="minorEastAsia"/>
                <w:sz w:val="24"/>
              </w:rPr>
            </w:pPr>
            <w:r>
              <w:rPr>
                <w:rFonts w:asciiTheme="minorEastAsia" w:hAnsiTheme="minorEastAsia" w:hint="eastAsia"/>
                <w:sz w:val="24"/>
              </w:rPr>
              <w:t>符合法律法规规定的可投资于证券投资基金的个人投资者和机构投资者以及合格境外</w:t>
            </w:r>
            <w:r w:rsidRPr="00985932">
              <w:rPr>
                <w:rFonts w:asciiTheme="minorEastAsia" w:hAnsiTheme="minorEastAsia" w:hint="eastAsia"/>
                <w:b/>
                <w:bCs/>
                <w:strike/>
                <w:sz w:val="24"/>
              </w:rPr>
              <w:t>机构</w:t>
            </w:r>
            <w:r>
              <w:rPr>
                <w:rFonts w:asciiTheme="minorEastAsia" w:hAnsiTheme="minorEastAsia" w:hint="eastAsia"/>
                <w:sz w:val="24"/>
              </w:rPr>
              <w:t>投资者。</w:t>
            </w:r>
          </w:p>
        </w:tc>
        <w:tc>
          <w:tcPr>
            <w:tcW w:w="3417" w:type="dxa"/>
            <w:tcBorders>
              <w:top w:val="single" w:sz="4" w:space="0" w:color="auto"/>
              <w:left w:val="single" w:sz="4" w:space="0" w:color="auto"/>
              <w:right w:val="single" w:sz="4" w:space="0" w:color="auto"/>
            </w:tcBorders>
          </w:tcPr>
          <w:p w:rsidR="00933EEC" w:rsidRDefault="00933EEC" w:rsidP="00985932">
            <w:pPr>
              <w:rPr>
                <w:rFonts w:asciiTheme="minorEastAsia" w:hAnsiTheme="minorEastAsia"/>
                <w:bCs/>
                <w:sz w:val="24"/>
              </w:rPr>
            </w:pPr>
            <w:r>
              <w:rPr>
                <w:rFonts w:asciiTheme="minorEastAsia" w:hAnsiTheme="minorEastAsia" w:hint="eastAsia"/>
                <w:bCs/>
                <w:sz w:val="24"/>
              </w:rPr>
              <w:t>(一)基金份额的发售时间、发售方式、发售对象</w:t>
            </w:r>
          </w:p>
          <w:p w:rsidR="00933EEC" w:rsidRDefault="00933EEC" w:rsidP="00985932">
            <w:pPr>
              <w:rPr>
                <w:rFonts w:asciiTheme="minorEastAsia" w:hAnsiTheme="minorEastAsia"/>
                <w:bCs/>
                <w:sz w:val="24"/>
              </w:rPr>
            </w:pPr>
            <w:r>
              <w:rPr>
                <w:rFonts w:asciiTheme="minorEastAsia" w:hAnsiTheme="minorEastAsia" w:hint="eastAsia"/>
                <w:bCs/>
                <w:sz w:val="24"/>
              </w:rPr>
              <w:t>3.发售对象</w:t>
            </w:r>
          </w:p>
          <w:p w:rsidR="00933EEC" w:rsidRDefault="00933EEC" w:rsidP="00985932">
            <w:pPr>
              <w:rPr>
                <w:rFonts w:asciiTheme="minorEastAsia" w:hAnsiTheme="minorEastAsia"/>
                <w:bCs/>
                <w:sz w:val="24"/>
              </w:rPr>
            </w:pPr>
            <w:r>
              <w:rPr>
                <w:rFonts w:asciiTheme="minorEastAsia" w:hAnsiTheme="minorEastAsia" w:hint="eastAsia"/>
                <w:bCs/>
                <w:sz w:val="24"/>
              </w:rPr>
              <w:t>符合法律法规规定的可投资于证券投资基金的个人投资者和机构投资者以及合格境外投资者。</w:t>
            </w:r>
          </w:p>
        </w:tc>
      </w:tr>
      <w:tr w:rsidR="00933EEC" w:rsidTr="005D5B12">
        <w:trPr>
          <w:jc w:val="center"/>
        </w:trPr>
        <w:tc>
          <w:tcPr>
            <w:tcW w:w="1271" w:type="dxa"/>
            <w:vMerge w:val="restart"/>
            <w:tcBorders>
              <w:top w:val="single" w:sz="4" w:space="0" w:color="auto"/>
              <w:left w:val="single" w:sz="4" w:space="0" w:color="000000"/>
              <w:right w:val="single" w:sz="4" w:space="0" w:color="auto"/>
            </w:tcBorders>
          </w:tcPr>
          <w:p w:rsidR="00933EEC" w:rsidRDefault="00933EEC" w:rsidP="00985932">
            <w:pPr>
              <w:rPr>
                <w:rFonts w:asciiTheme="minorEastAsia" w:hAnsiTheme="minorEastAsia"/>
                <w:b/>
                <w:bCs/>
                <w:sz w:val="24"/>
              </w:rPr>
            </w:pPr>
            <w:r>
              <w:rPr>
                <w:rFonts w:asciiTheme="minorEastAsia" w:hAnsiTheme="minorEastAsia" w:hint="eastAsia"/>
                <w:b/>
                <w:bCs/>
                <w:sz w:val="24"/>
              </w:rPr>
              <w:t>六、基金份额的申购与赎回</w:t>
            </w:r>
          </w:p>
        </w:tc>
        <w:tc>
          <w:tcPr>
            <w:tcW w:w="3608" w:type="dxa"/>
            <w:tcBorders>
              <w:top w:val="single" w:sz="4" w:space="0" w:color="auto"/>
              <w:left w:val="single" w:sz="4" w:space="0" w:color="auto"/>
              <w:right w:val="single" w:sz="4" w:space="0" w:color="auto"/>
            </w:tcBorders>
          </w:tcPr>
          <w:p w:rsidR="00933EEC" w:rsidRDefault="00933EEC" w:rsidP="00985932">
            <w:pPr>
              <w:rPr>
                <w:rFonts w:asciiTheme="minorEastAsia" w:hAnsiTheme="minorEastAsia"/>
                <w:sz w:val="24"/>
              </w:rPr>
            </w:pPr>
            <w:r>
              <w:rPr>
                <w:rFonts w:asciiTheme="minorEastAsia" w:hAnsiTheme="minorEastAsia" w:hint="eastAsia"/>
                <w:sz w:val="24"/>
              </w:rPr>
              <w:t>（二）申购和赎回的开放日及时间</w:t>
            </w:r>
          </w:p>
          <w:p w:rsidR="00933EEC" w:rsidRDefault="00933EEC" w:rsidP="00985932">
            <w:pPr>
              <w:rPr>
                <w:rFonts w:asciiTheme="minorEastAsia" w:hAnsiTheme="minorEastAsia"/>
                <w:sz w:val="24"/>
              </w:rPr>
            </w:pPr>
            <w:r>
              <w:rPr>
                <w:rFonts w:asciiTheme="minorEastAsia" w:hAnsiTheme="minorEastAsia" w:hint="eastAsia"/>
                <w:sz w:val="24"/>
              </w:rPr>
              <w:t>1.开放日及开放时间</w:t>
            </w:r>
          </w:p>
          <w:p w:rsidR="00933EEC" w:rsidRDefault="00933EEC" w:rsidP="00985932">
            <w:pPr>
              <w:rPr>
                <w:rFonts w:asciiTheme="minorEastAsia" w:hAnsiTheme="minorEastAsia"/>
                <w:sz w:val="24"/>
              </w:rPr>
            </w:pPr>
            <w:r>
              <w:rPr>
                <w:rFonts w:asciiTheme="minorEastAsia" w:hAnsiTheme="minorEastAsia" w:hint="eastAsia"/>
                <w:sz w:val="24"/>
              </w:rPr>
              <w:t>……</w:t>
            </w:r>
          </w:p>
          <w:p w:rsidR="00933EEC" w:rsidRDefault="00933EEC" w:rsidP="00985932">
            <w:pPr>
              <w:rPr>
                <w:rFonts w:asciiTheme="minorEastAsia" w:hAnsiTheme="minorEastAsia"/>
                <w:sz w:val="24"/>
              </w:rPr>
            </w:pPr>
            <w:r>
              <w:rPr>
                <w:rFonts w:asciiTheme="minorEastAsia" w:hAnsiTheme="minorEastAsia" w:hint="eastAsia"/>
                <w:sz w:val="24"/>
              </w:rPr>
              <w:t>基金合同生效后，若出现新的证券交易市场、证券交易所交易时间变更或其他特殊情况，基金管理人将视情况对前述开放日及开放时间进行相应的调整，但应在实施日前依照《信息披露办法》的有关规定在指定媒体上公告。</w:t>
            </w:r>
          </w:p>
          <w:p w:rsidR="00933EEC" w:rsidRDefault="00933EEC" w:rsidP="00985932">
            <w:pPr>
              <w:rPr>
                <w:rFonts w:asciiTheme="minorEastAsia" w:hAnsiTheme="minorEastAsia"/>
                <w:sz w:val="24"/>
              </w:rPr>
            </w:pPr>
          </w:p>
          <w:p w:rsidR="00933EEC" w:rsidRDefault="00933EEC" w:rsidP="00985932">
            <w:pPr>
              <w:rPr>
                <w:rFonts w:asciiTheme="minorEastAsia" w:hAnsiTheme="minorEastAsia"/>
                <w:sz w:val="24"/>
              </w:rPr>
            </w:pPr>
            <w:r>
              <w:rPr>
                <w:rFonts w:asciiTheme="minorEastAsia" w:hAnsiTheme="minorEastAsia" w:hint="eastAsia"/>
                <w:sz w:val="24"/>
              </w:rPr>
              <w:t>2.申购、赎回开始日及业务办理时间</w:t>
            </w:r>
          </w:p>
          <w:p w:rsidR="00933EEC" w:rsidRDefault="00933EEC" w:rsidP="00985932">
            <w:pPr>
              <w:rPr>
                <w:rFonts w:asciiTheme="minorEastAsia" w:hAnsiTheme="minorEastAsia"/>
                <w:sz w:val="24"/>
              </w:rPr>
            </w:pPr>
            <w:r>
              <w:rPr>
                <w:rFonts w:asciiTheme="minorEastAsia" w:hAnsiTheme="minorEastAsia"/>
                <w:sz w:val="24"/>
              </w:rPr>
              <w:t>……</w:t>
            </w:r>
          </w:p>
          <w:p w:rsidR="00933EEC" w:rsidRDefault="00933EEC" w:rsidP="00985932">
            <w:pPr>
              <w:rPr>
                <w:rFonts w:asciiTheme="minorEastAsia" w:hAnsiTheme="minorEastAsia"/>
                <w:sz w:val="24"/>
              </w:rPr>
            </w:pPr>
            <w:r>
              <w:rPr>
                <w:rFonts w:asciiTheme="minorEastAsia" w:hAnsiTheme="minorEastAsia" w:hint="eastAsia"/>
                <w:sz w:val="24"/>
              </w:rPr>
              <w:t>在确定申购开始与赎回开始时间后，基金管理人应在申购、赎回开放日前依照《信息披露办法》的有关规定在指定媒体上公告申购与赎回的开始时间。</w:t>
            </w:r>
          </w:p>
          <w:p w:rsidR="00933EEC" w:rsidRDefault="00933EEC" w:rsidP="00985932">
            <w:pPr>
              <w:rPr>
                <w:rFonts w:asciiTheme="minorEastAsia" w:hAnsiTheme="minorEastAsia"/>
                <w:sz w:val="24"/>
              </w:rPr>
            </w:pPr>
            <w:r>
              <w:rPr>
                <w:rFonts w:asciiTheme="minorEastAsia" w:hAnsiTheme="minorEastAsia" w:hint="eastAsia"/>
                <w:sz w:val="24"/>
              </w:rPr>
              <w:t>基金管理人不得在基金合同约定之外的日期或者时间办理基金份额的申购、赎回或者转换。投资人在基金合同约定之外的日期和时间提出申购、赎回或转换申请的，其基金份额申购、赎回价格为下一开放日基金份额申购、赎回的价格。</w:t>
            </w:r>
          </w:p>
        </w:tc>
        <w:tc>
          <w:tcPr>
            <w:tcW w:w="3417" w:type="dxa"/>
            <w:tcBorders>
              <w:top w:val="single" w:sz="4" w:space="0" w:color="auto"/>
              <w:left w:val="single" w:sz="4" w:space="0" w:color="auto"/>
              <w:right w:val="single" w:sz="4" w:space="0" w:color="auto"/>
            </w:tcBorders>
          </w:tcPr>
          <w:p w:rsidR="00933EEC" w:rsidRDefault="00933EEC" w:rsidP="00985932">
            <w:pPr>
              <w:rPr>
                <w:rFonts w:asciiTheme="minorEastAsia" w:hAnsiTheme="minorEastAsia"/>
                <w:sz w:val="24"/>
              </w:rPr>
            </w:pPr>
            <w:r>
              <w:rPr>
                <w:rFonts w:asciiTheme="minorEastAsia" w:hAnsiTheme="minorEastAsia" w:hint="eastAsia"/>
                <w:sz w:val="24"/>
              </w:rPr>
              <w:t>（二）申购和赎回的开放日及时间</w:t>
            </w:r>
          </w:p>
          <w:p w:rsidR="00933EEC" w:rsidRDefault="00933EEC" w:rsidP="00985932">
            <w:pPr>
              <w:rPr>
                <w:rFonts w:asciiTheme="minorEastAsia" w:hAnsiTheme="minorEastAsia"/>
                <w:sz w:val="24"/>
              </w:rPr>
            </w:pPr>
            <w:r>
              <w:rPr>
                <w:rFonts w:asciiTheme="minorEastAsia" w:hAnsiTheme="minorEastAsia" w:hint="eastAsia"/>
                <w:sz w:val="24"/>
              </w:rPr>
              <w:t>1.开放日及开放时间</w:t>
            </w:r>
          </w:p>
          <w:p w:rsidR="00933EEC" w:rsidRDefault="00933EEC" w:rsidP="00985932">
            <w:pPr>
              <w:rPr>
                <w:rFonts w:asciiTheme="minorEastAsia" w:hAnsiTheme="minorEastAsia"/>
                <w:sz w:val="24"/>
              </w:rPr>
            </w:pPr>
            <w:r>
              <w:rPr>
                <w:rFonts w:asciiTheme="minorEastAsia" w:hAnsiTheme="minorEastAsia" w:hint="eastAsia"/>
                <w:sz w:val="24"/>
              </w:rPr>
              <w:t>……</w:t>
            </w:r>
          </w:p>
          <w:p w:rsidR="00933EEC" w:rsidRDefault="00933EEC" w:rsidP="00985932">
            <w:pPr>
              <w:rPr>
                <w:rFonts w:asciiTheme="minorEastAsia" w:hAnsiTheme="minorEastAsia"/>
                <w:sz w:val="24"/>
              </w:rPr>
            </w:pPr>
            <w:r>
              <w:rPr>
                <w:rFonts w:asciiTheme="minorEastAsia" w:hAnsiTheme="minorEastAsia" w:hint="eastAsia"/>
                <w:sz w:val="24"/>
              </w:rPr>
              <w:t>基金合同生效后，若出现新的证券交易市场、证券交易所交易时间变更或其他特殊情况，基金管理人将视情况对前述开放日及开放时间进行相应的调整，但应在实施日前依照《信息披露办法》的有关规定在</w:t>
            </w:r>
            <w:r w:rsidRPr="00985932">
              <w:rPr>
                <w:rFonts w:asciiTheme="minorEastAsia" w:hAnsiTheme="minorEastAsia" w:hint="eastAsia"/>
                <w:b/>
                <w:bCs/>
                <w:sz w:val="24"/>
                <w:u w:val="single"/>
              </w:rPr>
              <w:t>规定媒介</w:t>
            </w:r>
            <w:r>
              <w:rPr>
                <w:rFonts w:asciiTheme="minorEastAsia" w:hAnsiTheme="minorEastAsia" w:hint="eastAsia"/>
                <w:sz w:val="24"/>
              </w:rPr>
              <w:t>上公告。</w:t>
            </w:r>
          </w:p>
          <w:p w:rsidR="00933EEC" w:rsidRDefault="00933EEC" w:rsidP="00985932">
            <w:pPr>
              <w:rPr>
                <w:rFonts w:asciiTheme="minorEastAsia" w:hAnsiTheme="minorEastAsia"/>
                <w:sz w:val="24"/>
              </w:rPr>
            </w:pPr>
            <w:r>
              <w:rPr>
                <w:rFonts w:asciiTheme="minorEastAsia" w:hAnsiTheme="minorEastAsia" w:hint="eastAsia"/>
                <w:sz w:val="24"/>
              </w:rPr>
              <w:t>2.申购、赎回开始日及业务办理时间</w:t>
            </w:r>
          </w:p>
          <w:p w:rsidR="00933EEC" w:rsidRDefault="00933EEC" w:rsidP="00985932">
            <w:pPr>
              <w:rPr>
                <w:rFonts w:asciiTheme="minorEastAsia" w:hAnsiTheme="minorEastAsia"/>
                <w:sz w:val="24"/>
              </w:rPr>
            </w:pPr>
            <w:r>
              <w:rPr>
                <w:rFonts w:asciiTheme="minorEastAsia" w:hAnsiTheme="minorEastAsia" w:hint="eastAsia"/>
                <w:sz w:val="24"/>
              </w:rPr>
              <w:t>……</w:t>
            </w:r>
          </w:p>
          <w:p w:rsidR="00933EEC" w:rsidRDefault="00933EEC" w:rsidP="00985932">
            <w:pPr>
              <w:rPr>
                <w:rFonts w:asciiTheme="minorEastAsia" w:hAnsiTheme="minorEastAsia"/>
                <w:sz w:val="24"/>
              </w:rPr>
            </w:pPr>
            <w:r>
              <w:rPr>
                <w:rFonts w:asciiTheme="minorEastAsia" w:hAnsiTheme="minorEastAsia" w:hint="eastAsia"/>
                <w:sz w:val="24"/>
              </w:rPr>
              <w:t>在确定申购开始与赎回开始时间后，基金管理人应在申购、赎回开放日前依照《信息披露办法》的有关规定在</w:t>
            </w:r>
            <w:r w:rsidRPr="00985932">
              <w:rPr>
                <w:rFonts w:asciiTheme="minorEastAsia" w:hAnsiTheme="minorEastAsia" w:hint="eastAsia"/>
                <w:b/>
                <w:bCs/>
                <w:sz w:val="24"/>
                <w:u w:val="single"/>
              </w:rPr>
              <w:t>规定媒介</w:t>
            </w:r>
            <w:r>
              <w:rPr>
                <w:rFonts w:asciiTheme="minorEastAsia" w:hAnsiTheme="minorEastAsia" w:hint="eastAsia"/>
                <w:sz w:val="24"/>
              </w:rPr>
              <w:t>上公告申购与赎回的开始时间。</w:t>
            </w:r>
          </w:p>
          <w:p w:rsidR="00933EEC" w:rsidRDefault="00933EEC" w:rsidP="00985932">
            <w:pPr>
              <w:rPr>
                <w:rFonts w:asciiTheme="minorEastAsia" w:hAnsiTheme="minorEastAsia"/>
                <w:sz w:val="24"/>
              </w:rPr>
            </w:pPr>
            <w:r>
              <w:rPr>
                <w:rFonts w:asciiTheme="minorEastAsia" w:hAnsiTheme="minorEastAsia" w:hint="eastAsia"/>
                <w:sz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w:t>
            </w:r>
            <w:r>
              <w:rPr>
                <w:rFonts w:asciiTheme="minorEastAsia" w:hAnsiTheme="minorEastAsia" w:hint="eastAsia"/>
                <w:b/>
                <w:bCs/>
                <w:sz w:val="24"/>
                <w:u w:val="single"/>
              </w:rPr>
              <w:t>该类别</w:t>
            </w:r>
            <w:r>
              <w:rPr>
                <w:rFonts w:asciiTheme="minorEastAsia" w:hAnsiTheme="minorEastAsia" w:hint="eastAsia"/>
                <w:sz w:val="24"/>
              </w:rPr>
              <w:t>基金份额申购、赎回的价格。</w:t>
            </w:r>
          </w:p>
        </w:tc>
      </w:tr>
      <w:tr w:rsidR="00933EEC" w:rsidTr="005D5B12">
        <w:trPr>
          <w:jc w:val="center"/>
        </w:trPr>
        <w:tc>
          <w:tcPr>
            <w:tcW w:w="1271" w:type="dxa"/>
            <w:vMerge/>
            <w:tcBorders>
              <w:left w:val="single" w:sz="4" w:space="0" w:color="000000"/>
              <w:right w:val="single" w:sz="4" w:space="0" w:color="auto"/>
            </w:tcBorders>
          </w:tcPr>
          <w:p w:rsidR="00933EEC" w:rsidRDefault="00933EEC" w:rsidP="00985932">
            <w:pPr>
              <w:jc w:val="center"/>
              <w:rPr>
                <w:rFonts w:asciiTheme="minorEastAsia" w:hAnsiTheme="minorEastAsia"/>
                <w:b/>
                <w:bCs/>
                <w:sz w:val="24"/>
              </w:rPr>
            </w:pPr>
          </w:p>
        </w:tc>
        <w:tc>
          <w:tcPr>
            <w:tcW w:w="3608" w:type="dxa"/>
            <w:tcBorders>
              <w:top w:val="single" w:sz="4" w:space="0" w:color="auto"/>
              <w:left w:val="single" w:sz="4" w:space="0" w:color="auto"/>
              <w:right w:val="single" w:sz="4" w:space="0" w:color="auto"/>
            </w:tcBorders>
          </w:tcPr>
          <w:p w:rsidR="00933EEC" w:rsidRDefault="00933EEC" w:rsidP="00985932">
            <w:pPr>
              <w:rPr>
                <w:rFonts w:asciiTheme="minorEastAsia" w:hAnsiTheme="minorEastAsia"/>
                <w:sz w:val="24"/>
              </w:rPr>
            </w:pPr>
            <w:r>
              <w:rPr>
                <w:rFonts w:asciiTheme="minorEastAsia" w:hAnsiTheme="minorEastAsia" w:hint="eastAsia"/>
                <w:sz w:val="24"/>
              </w:rPr>
              <w:t>（三）申购与赎回的原则</w:t>
            </w:r>
          </w:p>
          <w:p w:rsidR="00933EEC" w:rsidRDefault="00933EEC" w:rsidP="00985932">
            <w:pPr>
              <w:rPr>
                <w:rFonts w:asciiTheme="minorEastAsia" w:hAnsiTheme="minorEastAsia"/>
                <w:sz w:val="24"/>
              </w:rPr>
            </w:pPr>
            <w:r>
              <w:rPr>
                <w:rFonts w:asciiTheme="minorEastAsia" w:hAnsiTheme="minorEastAsia" w:hint="eastAsia"/>
                <w:sz w:val="24"/>
              </w:rPr>
              <w:t>1.“未知价”原则，即申购、赎回价格以申请当日收市后计算的基金份额净值为基准进行计算；</w:t>
            </w:r>
          </w:p>
        </w:tc>
        <w:tc>
          <w:tcPr>
            <w:tcW w:w="3417" w:type="dxa"/>
            <w:tcBorders>
              <w:top w:val="single" w:sz="4" w:space="0" w:color="auto"/>
              <w:left w:val="single" w:sz="4" w:space="0" w:color="auto"/>
              <w:right w:val="single" w:sz="4" w:space="0" w:color="auto"/>
            </w:tcBorders>
          </w:tcPr>
          <w:p w:rsidR="00933EEC" w:rsidRDefault="00933EEC" w:rsidP="00985932">
            <w:pPr>
              <w:rPr>
                <w:rFonts w:asciiTheme="minorEastAsia" w:hAnsiTheme="minorEastAsia"/>
                <w:sz w:val="24"/>
              </w:rPr>
            </w:pPr>
            <w:r>
              <w:rPr>
                <w:rFonts w:asciiTheme="minorEastAsia" w:hAnsiTheme="minorEastAsia" w:hint="eastAsia"/>
                <w:sz w:val="24"/>
              </w:rPr>
              <w:t>（三）申购与赎回的原则</w:t>
            </w:r>
          </w:p>
          <w:p w:rsidR="00933EEC" w:rsidRDefault="00933EEC" w:rsidP="00985932">
            <w:pPr>
              <w:rPr>
                <w:rFonts w:asciiTheme="minorEastAsia" w:hAnsiTheme="minorEastAsia"/>
                <w:sz w:val="24"/>
              </w:rPr>
            </w:pPr>
            <w:r>
              <w:rPr>
                <w:rFonts w:asciiTheme="minorEastAsia" w:hAnsiTheme="minorEastAsia" w:hint="eastAsia"/>
                <w:sz w:val="24"/>
              </w:rPr>
              <w:t>1.“未知价”原则，即申购、赎回价格以申请当日收市后计算的</w:t>
            </w:r>
            <w:r>
              <w:rPr>
                <w:rFonts w:asciiTheme="minorEastAsia" w:hAnsiTheme="minorEastAsia" w:hint="eastAsia"/>
                <w:b/>
                <w:bCs/>
                <w:sz w:val="24"/>
                <w:u w:val="single"/>
              </w:rPr>
              <w:t>各类</w:t>
            </w:r>
            <w:r>
              <w:rPr>
                <w:rFonts w:asciiTheme="minorEastAsia" w:hAnsiTheme="minorEastAsia" w:hint="eastAsia"/>
                <w:sz w:val="24"/>
              </w:rPr>
              <w:t>基金份额净值为基准进行计算；</w:t>
            </w:r>
          </w:p>
        </w:tc>
      </w:tr>
      <w:tr w:rsidR="00933EEC" w:rsidTr="005D5B12">
        <w:trPr>
          <w:jc w:val="center"/>
        </w:trPr>
        <w:tc>
          <w:tcPr>
            <w:tcW w:w="1271" w:type="dxa"/>
            <w:vMerge/>
            <w:tcBorders>
              <w:left w:val="single" w:sz="4" w:space="0" w:color="000000"/>
              <w:right w:val="single" w:sz="4" w:space="0" w:color="auto"/>
            </w:tcBorders>
          </w:tcPr>
          <w:p w:rsidR="00933EEC" w:rsidRDefault="00933EEC" w:rsidP="00985932">
            <w:pPr>
              <w:jc w:val="center"/>
              <w:rPr>
                <w:rFonts w:asciiTheme="minorEastAsia" w:hAnsiTheme="minorEastAsia"/>
                <w:b/>
                <w:bCs/>
                <w:sz w:val="24"/>
              </w:rPr>
            </w:pPr>
          </w:p>
        </w:tc>
        <w:tc>
          <w:tcPr>
            <w:tcW w:w="3608" w:type="dxa"/>
            <w:tcBorders>
              <w:top w:val="single" w:sz="4" w:space="0" w:color="auto"/>
              <w:left w:val="single" w:sz="4" w:space="0" w:color="auto"/>
              <w:right w:val="single" w:sz="4" w:space="0" w:color="auto"/>
            </w:tcBorders>
          </w:tcPr>
          <w:p w:rsidR="00933EEC" w:rsidRDefault="00933EEC" w:rsidP="00985932">
            <w:pPr>
              <w:rPr>
                <w:rFonts w:asciiTheme="minorEastAsia" w:hAnsiTheme="minorEastAsia"/>
                <w:sz w:val="24"/>
              </w:rPr>
            </w:pPr>
            <w:r>
              <w:rPr>
                <w:rFonts w:asciiTheme="minorEastAsia" w:hAnsiTheme="minorEastAsia" w:hint="eastAsia"/>
                <w:sz w:val="24"/>
              </w:rPr>
              <w:t>(五)申购和赎回的金额</w:t>
            </w:r>
          </w:p>
          <w:p w:rsidR="00933EEC" w:rsidRPr="00985932" w:rsidRDefault="00933EEC" w:rsidP="00985932">
            <w:pPr>
              <w:rPr>
                <w:rFonts w:asciiTheme="minorEastAsia" w:hAnsiTheme="minorEastAsia"/>
                <w:sz w:val="24"/>
                <w:highlight w:val="green"/>
              </w:rPr>
            </w:pPr>
            <w:r>
              <w:rPr>
                <w:rFonts w:asciiTheme="minorEastAsia" w:hAnsiTheme="minorEastAsia" w:hint="eastAsia"/>
                <w:sz w:val="24"/>
              </w:rPr>
              <w:t>5.基金管理人可以根据市场情况，在法律法规允许的情况下，调整上述规定申购金额和赎回份额的数量限制。基金管理人必须在调整前依照《信息披露办法》的有关规定在指定媒体上公告。</w:t>
            </w:r>
          </w:p>
        </w:tc>
        <w:tc>
          <w:tcPr>
            <w:tcW w:w="3417" w:type="dxa"/>
            <w:tcBorders>
              <w:top w:val="single" w:sz="4" w:space="0" w:color="auto"/>
              <w:left w:val="single" w:sz="4" w:space="0" w:color="auto"/>
              <w:right w:val="single" w:sz="4" w:space="0" w:color="auto"/>
            </w:tcBorders>
          </w:tcPr>
          <w:p w:rsidR="00933EEC" w:rsidRDefault="00933EEC" w:rsidP="00985932">
            <w:pPr>
              <w:rPr>
                <w:rFonts w:asciiTheme="minorEastAsia" w:hAnsiTheme="minorEastAsia"/>
                <w:sz w:val="24"/>
              </w:rPr>
            </w:pPr>
            <w:r>
              <w:rPr>
                <w:rFonts w:asciiTheme="minorEastAsia" w:hAnsiTheme="minorEastAsia" w:hint="eastAsia"/>
                <w:sz w:val="24"/>
              </w:rPr>
              <w:t>(五)申购和赎回的金额</w:t>
            </w:r>
          </w:p>
          <w:p w:rsidR="00933EEC" w:rsidRDefault="00933EEC" w:rsidP="00985932">
            <w:pPr>
              <w:rPr>
                <w:rFonts w:asciiTheme="minorEastAsia" w:hAnsiTheme="minorEastAsia"/>
                <w:sz w:val="24"/>
              </w:rPr>
            </w:pPr>
            <w:r>
              <w:rPr>
                <w:rFonts w:asciiTheme="minorEastAsia" w:hAnsiTheme="minorEastAsia" w:hint="eastAsia"/>
                <w:sz w:val="24"/>
              </w:rPr>
              <w:t>5.基金管理人可以根据市场情况，在法律法规允许的情况下，调整上述规定申购金额和赎回份额的数量限制。基金管理人必须在调整前依照《信息披露办法》的有关规定在</w:t>
            </w:r>
            <w:r w:rsidRPr="00985932">
              <w:rPr>
                <w:rFonts w:asciiTheme="minorEastAsia" w:hAnsiTheme="minorEastAsia" w:hint="eastAsia"/>
                <w:b/>
                <w:bCs/>
                <w:sz w:val="24"/>
                <w:u w:val="single"/>
              </w:rPr>
              <w:t>规定媒介</w:t>
            </w:r>
            <w:r>
              <w:rPr>
                <w:rFonts w:asciiTheme="minorEastAsia" w:hAnsiTheme="minorEastAsia" w:hint="eastAsia"/>
                <w:sz w:val="24"/>
              </w:rPr>
              <w:t>上公告。</w:t>
            </w:r>
          </w:p>
        </w:tc>
      </w:tr>
      <w:tr w:rsidR="00933EEC" w:rsidTr="005D5B12">
        <w:trPr>
          <w:jc w:val="center"/>
        </w:trPr>
        <w:tc>
          <w:tcPr>
            <w:tcW w:w="1271" w:type="dxa"/>
            <w:vMerge/>
            <w:tcBorders>
              <w:left w:val="single" w:sz="4" w:space="0" w:color="000000"/>
              <w:right w:val="single" w:sz="4" w:space="0" w:color="auto"/>
            </w:tcBorders>
          </w:tcPr>
          <w:p w:rsidR="00933EEC" w:rsidRDefault="00933EEC" w:rsidP="00985932">
            <w:pPr>
              <w:jc w:val="center"/>
              <w:rPr>
                <w:rFonts w:asciiTheme="minorEastAsia" w:hAnsiTheme="minorEastAsia"/>
                <w:b/>
                <w:bCs/>
                <w:sz w:val="24"/>
              </w:rPr>
            </w:pPr>
          </w:p>
        </w:tc>
        <w:tc>
          <w:tcPr>
            <w:tcW w:w="3608" w:type="dxa"/>
            <w:tcBorders>
              <w:top w:val="single" w:sz="4" w:space="0" w:color="auto"/>
              <w:left w:val="single" w:sz="4" w:space="0" w:color="auto"/>
              <w:right w:val="single" w:sz="4" w:space="0" w:color="auto"/>
            </w:tcBorders>
          </w:tcPr>
          <w:p w:rsidR="00933EEC" w:rsidRDefault="00933EEC" w:rsidP="00985932">
            <w:pPr>
              <w:widowControl/>
              <w:jc w:val="left"/>
              <w:rPr>
                <w:rFonts w:asciiTheme="minorEastAsia" w:hAnsiTheme="minorEastAsia"/>
                <w:sz w:val="24"/>
              </w:rPr>
            </w:pPr>
            <w:r>
              <w:rPr>
                <w:rFonts w:asciiTheme="minorEastAsia" w:hAnsiTheme="minorEastAsia" w:hint="eastAsia"/>
                <w:sz w:val="24"/>
              </w:rPr>
              <w:t>（六）申购和赎回的价格、费用及其用途</w:t>
            </w:r>
          </w:p>
          <w:p w:rsidR="00933EEC" w:rsidRDefault="00933EEC" w:rsidP="00985932">
            <w:pPr>
              <w:widowControl/>
              <w:jc w:val="left"/>
              <w:rPr>
                <w:rFonts w:asciiTheme="minorEastAsia" w:hAnsiTheme="minorEastAsia"/>
                <w:sz w:val="24"/>
              </w:rPr>
            </w:pPr>
            <w:r>
              <w:rPr>
                <w:rFonts w:asciiTheme="minorEastAsia" w:hAnsiTheme="minorEastAsia" w:hint="eastAsia"/>
                <w:sz w:val="24"/>
              </w:rPr>
              <w:t>1.本基金基金份额净值的计算，保留到小数点后3位，小数点后第4位四舍五入，由此产生的收益或损失由基金财产承担。T日的基金份额净值在当天收市后计算，并在T+1日内公告。遇特殊情况，经中国证监会同意，可以适当延迟计算或公告。</w:t>
            </w:r>
          </w:p>
          <w:p w:rsidR="00933EEC" w:rsidRDefault="00933EEC" w:rsidP="00985932">
            <w:pPr>
              <w:widowControl/>
              <w:jc w:val="left"/>
              <w:rPr>
                <w:rFonts w:asciiTheme="minorEastAsia" w:hAnsiTheme="minorEastAsia"/>
                <w:sz w:val="24"/>
              </w:rPr>
            </w:pPr>
          </w:p>
          <w:p w:rsidR="00933EEC" w:rsidRDefault="00933EEC" w:rsidP="00985932">
            <w:pPr>
              <w:widowControl/>
              <w:jc w:val="left"/>
              <w:rPr>
                <w:rFonts w:asciiTheme="minorEastAsia" w:hAnsiTheme="minorEastAsia"/>
                <w:sz w:val="24"/>
              </w:rPr>
            </w:pPr>
          </w:p>
          <w:p w:rsidR="00933EEC" w:rsidRDefault="00933EEC" w:rsidP="00985932">
            <w:pPr>
              <w:widowControl/>
              <w:jc w:val="left"/>
              <w:rPr>
                <w:rFonts w:asciiTheme="minorEastAsia" w:hAnsiTheme="minorEastAsia"/>
                <w:sz w:val="24"/>
              </w:rPr>
            </w:pPr>
          </w:p>
          <w:p w:rsidR="00933EEC" w:rsidRDefault="00933EEC" w:rsidP="00985932">
            <w:pPr>
              <w:widowControl/>
              <w:jc w:val="left"/>
              <w:rPr>
                <w:rFonts w:asciiTheme="minorEastAsia" w:hAnsiTheme="minorEastAsia"/>
                <w:sz w:val="24"/>
              </w:rPr>
            </w:pPr>
          </w:p>
          <w:p w:rsidR="00933EEC" w:rsidRDefault="00933EEC" w:rsidP="00985932">
            <w:pPr>
              <w:widowControl/>
              <w:jc w:val="left"/>
              <w:rPr>
                <w:rFonts w:asciiTheme="minorEastAsia" w:hAnsiTheme="minorEastAsia"/>
                <w:sz w:val="24"/>
              </w:rPr>
            </w:pPr>
          </w:p>
          <w:p w:rsidR="00933EEC" w:rsidRDefault="00933EEC" w:rsidP="00985932">
            <w:pPr>
              <w:widowControl/>
              <w:jc w:val="left"/>
              <w:rPr>
                <w:rFonts w:asciiTheme="minorEastAsia" w:hAnsiTheme="minorEastAsia"/>
                <w:sz w:val="24"/>
              </w:rPr>
            </w:pPr>
            <w:r>
              <w:rPr>
                <w:rFonts w:asciiTheme="minorEastAsia" w:hAnsiTheme="minorEastAsia" w:hint="eastAsia"/>
                <w:sz w:val="24"/>
              </w:rPr>
              <w:t>2.申购份额的计算及余额的处理方式：本基金申购份额的计算详见《招募说明书》。本基金的申购费率由基金管理人决定，并在招募说明书中列示。申购的有效份额为净申购金额除以当日的基金份额净值，有效份额单位为份，上述计算结果均按四舍五入方法，保留到小数点后2位，由此产生的收益或损失由基金财产承担。</w:t>
            </w:r>
          </w:p>
          <w:p w:rsidR="00933EEC" w:rsidRDefault="00933EEC" w:rsidP="00985932">
            <w:pPr>
              <w:widowControl/>
              <w:jc w:val="left"/>
              <w:rPr>
                <w:rFonts w:asciiTheme="minorEastAsia" w:hAnsiTheme="minorEastAsia"/>
                <w:sz w:val="24"/>
              </w:rPr>
            </w:pPr>
          </w:p>
          <w:p w:rsidR="00933EEC" w:rsidRDefault="00933EEC" w:rsidP="00985932">
            <w:pPr>
              <w:widowControl/>
              <w:jc w:val="left"/>
              <w:rPr>
                <w:rFonts w:asciiTheme="minorEastAsia" w:hAnsiTheme="minorEastAsia"/>
                <w:sz w:val="24"/>
              </w:rPr>
            </w:pPr>
          </w:p>
          <w:p w:rsidR="00933EEC" w:rsidRDefault="00933EEC" w:rsidP="00985932">
            <w:pPr>
              <w:widowControl/>
              <w:jc w:val="left"/>
              <w:rPr>
                <w:rFonts w:asciiTheme="minorEastAsia" w:hAnsiTheme="minorEastAsia"/>
                <w:sz w:val="24"/>
              </w:rPr>
            </w:pPr>
            <w:r>
              <w:rPr>
                <w:rFonts w:asciiTheme="minorEastAsia" w:hAnsiTheme="minorEastAsia"/>
                <w:sz w:val="24"/>
              </w:rPr>
              <w:t>4</w:t>
            </w:r>
            <w:r>
              <w:rPr>
                <w:rFonts w:asciiTheme="minorEastAsia" w:hAnsiTheme="minorEastAsia" w:hint="eastAsia"/>
                <w:sz w:val="24"/>
              </w:rPr>
              <w:t>.</w:t>
            </w:r>
            <w:r>
              <w:rPr>
                <w:rFonts w:asciiTheme="minorEastAsia" w:hAnsiTheme="minorEastAsia"/>
                <w:sz w:val="24"/>
              </w:rPr>
              <w:t>申购费用由投资人承担，不列入基金财产</w:t>
            </w:r>
            <w:r>
              <w:rPr>
                <w:rFonts w:ascii="宋体" w:hAnsi="宋体" w:cs="宋体" w:hint="eastAsia"/>
                <w:color w:val="000000"/>
                <w:kern w:val="0"/>
                <w:sz w:val="24"/>
                <w:lang/>
              </w:rPr>
              <w:t>，主要用于本基金的市场推广、销售、注册登记等各项费用</w:t>
            </w:r>
            <w:r>
              <w:rPr>
                <w:rFonts w:asciiTheme="minorEastAsia" w:hAnsiTheme="minorEastAsia"/>
                <w:sz w:val="24"/>
              </w:rPr>
              <w:t>。</w:t>
            </w:r>
          </w:p>
          <w:p w:rsidR="00933EEC" w:rsidRDefault="00933EEC" w:rsidP="00985932">
            <w:pPr>
              <w:widowControl/>
              <w:jc w:val="left"/>
              <w:rPr>
                <w:rFonts w:asciiTheme="minorEastAsia" w:hAnsiTheme="minorEastAsia"/>
                <w:sz w:val="24"/>
              </w:rPr>
            </w:pPr>
            <w:r>
              <w:rPr>
                <w:rFonts w:asciiTheme="minorEastAsia" w:hAnsiTheme="minorEastAsia" w:hint="eastAsia"/>
                <w:sz w:val="24"/>
              </w:rPr>
              <w:t>6.</w:t>
            </w:r>
            <w:r>
              <w:rPr>
                <w:rFonts w:ascii="宋体" w:hAnsi="宋体" w:cs="宋体" w:hint="eastAsia"/>
                <w:color w:val="000000"/>
                <w:kern w:val="0"/>
                <w:sz w:val="24"/>
                <w:lang/>
              </w:rPr>
              <w:t>本基金的申购费率最高不超过申购金额的5%，赎回费率最高不超过赎回金额的5%。</w:t>
            </w:r>
            <w:r>
              <w:rPr>
                <w:rFonts w:asciiTheme="minorEastAsia" w:hAnsiTheme="minorEastAsia" w:hint="eastAsia"/>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体上公告。</w:t>
            </w:r>
          </w:p>
          <w:p w:rsidR="00933EEC" w:rsidRDefault="00933EEC" w:rsidP="00985932">
            <w:pPr>
              <w:widowControl/>
              <w:jc w:val="left"/>
              <w:rPr>
                <w:rFonts w:asciiTheme="minorEastAsia" w:hAnsiTheme="minorEastAsia"/>
                <w:sz w:val="24"/>
              </w:rPr>
            </w:pPr>
          </w:p>
          <w:p w:rsidR="00933EEC" w:rsidRDefault="00933EEC" w:rsidP="00985932">
            <w:pPr>
              <w:widowControl/>
              <w:jc w:val="left"/>
              <w:rPr>
                <w:rFonts w:asciiTheme="minorEastAsia" w:hAnsiTheme="minorEastAsia"/>
                <w:sz w:val="24"/>
              </w:rPr>
            </w:pPr>
          </w:p>
          <w:p w:rsidR="00933EEC" w:rsidRDefault="00933EEC" w:rsidP="00985932">
            <w:pPr>
              <w:widowControl/>
              <w:jc w:val="left"/>
              <w:rPr>
                <w:rFonts w:asciiTheme="minorEastAsia" w:hAnsiTheme="minorEastAsia"/>
                <w:sz w:val="24"/>
              </w:rPr>
            </w:pPr>
          </w:p>
          <w:p w:rsidR="00933EEC" w:rsidRDefault="00933EEC" w:rsidP="00985932">
            <w:pPr>
              <w:widowControl/>
              <w:jc w:val="left"/>
              <w:rPr>
                <w:rFonts w:asciiTheme="minorEastAsia" w:hAnsiTheme="minorEastAsia"/>
                <w:sz w:val="24"/>
              </w:rPr>
            </w:pPr>
            <w:r>
              <w:rPr>
                <w:rFonts w:asciiTheme="minorEastAsia" w:hAnsiTheme="minorEastAsia" w:hint="eastAsia"/>
                <w:sz w:val="24"/>
              </w:rPr>
              <w:t>7.基金管理人可以在不违反法律法规规定及基金合同约定的情形下，根据市场情况制定基金促销计划，</w:t>
            </w:r>
            <w:r>
              <w:rPr>
                <w:rFonts w:ascii="宋体" w:hAnsi="宋体" w:cs="宋体" w:hint="eastAsia"/>
                <w:color w:val="000000"/>
                <w:kern w:val="0"/>
                <w:sz w:val="24"/>
                <w:lang/>
              </w:rPr>
              <w:t>针对以特定交易方式(如网上交易、电话交易等)等进行基金交易的投资人</w:t>
            </w:r>
            <w:r>
              <w:rPr>
                <w:rFonts w:asciiTheme="minorEastAsia" w:hAnsiTheme="minorEastAsia" w:hint="eastAsia"/>
                <w:sz w:val="24"/>
              </w:rPr>
              <w:t>定期或不定期地开展基金促销活动。在基金促销活动期间，按相关监管部门要求履行必要手续后，基金管理人可以适当调低基金申购费率</w:t>
            </w:r>
            <w:r>
              <w:rPr>
                <w:rFonts w:asciiTheme="minorEastAsia" w:hAnsiTheme="minorEastAsia" w:hint="eastAsia"/>
                <w:b/>
                <w:bCs/>
                <w:strike/>
                <w:sz w:val="24"/>
              </w:rPr>
              <w:t>和</w:t>
            </w:r>
            <w:r>
              <w:rPr>
                <w:rFonts w:asciiTheme="minorEastAsia" w:hAnsiTheme="minorEastAsia" w:hint="eastAsia"/>
                <w:sz w:val="24"/>
              </w:rPr>
              <w:t>基金赎回费率。</w:t>
            </w:r>
          </w:p>
        </w:tc>
        <w:tc>
          <w:tcPr>
            <w:tcW w:w="3417" w:type="dxa"/>
            <w:tcBorders>
              <w:top w:val="single" w:sz="4" w:space="0" w:color="auto"/>
              <w:left w:val="single" w:sz="4" w:space="0" w:color="auto"/>
              <w:right w:val="single" w:sz="4" w:space="0" w:color="auto"/>
            </w:tcBorders>
          </w:tcPr>
          <w:p w:rsidR="00933EEC" w:rsidRDefault="00933EEC" w:rsidP="00985932">
            <w:pPr>
              <w:rPr>
                <w:rFonts w:asciiTheme="minorEastAsia" w:hAnsiTheme="minorEastAsia"/>
                <w:sz w:val="24"/>
              </w:rPr>
            </w:pPr>
            <w:r>
              <w:rPr>
                <w:rFonts w:asciiTheme="minorEastAsia" w:hAnsiTheme="minorEastAsia" w:hint="eastAsia"/>
                <w:sz w:val="24"/>
              </w:rPr>
              <w:t>（六）申购和赎回的价格、费用及其用途</w:t>
            </w:r>
          </w:p>
          <w:p w:rsidR="00933EEC" w:rsidRDefault="00933EEC" w:rsidP="00985932">
            <w:pPr>
              <w:rPr>
                <w:rFonts w:asciiTheme="minorEastAsia" w:hAnsiTheme="minorEastAsia"/>
                <w:sz w:val="24"/>
              </w:rPr>
            </w:pPr>
            <w:r>
              <w:rPr>
                <w:rFonts w:asciiTheme="minorEastAsia" w:hAnsiTheme="minorEastAsia" w:hint="eastAsia"/>
                <w:sz w:val="24"/>
              </w:rPr>
              <w:t>1.本基金</w:t>
            </w:r>
            <w:r>
              <w:rPr>
                <w:rFonts w:asciiTheme="minorEastAsia" w:hAnsiTheme="minorEastAsia" w:hint="eastAsia"/>
                <w:b/>
                <w:bCs/>
                <w:sz w:val="24"/>
                <w:u w:val="single"/>
              </w:rPr>
              <w:t>A类基金份额和C类基金份额分别设置基金代码，分别计算和公告基金份额净值和基金份额累计净值。</w:t>
            </w:r>
            <w:r>
              <w:rPr>
                <w:rFonts w:asciiTheme="minorEastAsia" w:hAnsiTheme="minorEastAsia" w:hint="eastAsia"/>
                <w:sz w:val="24"/>
              </w:rPr>
              <w:t>本基金</w:t>
            </w:r>
            <w:r>
              <w:rPr>
                <w:rFonts w:asciiTheme="minorEastAsia" w:hAnsiTheme="minorEastAsia" w:hint="eastAsia"/>
                <w:b/>
                <w:bCs/>
                <w:sz w:val="24"/>
                <w:u w:val="single"/>
              </w:rPr>
              <w:t>各类</w:t>
            </w:r>
            <w:r>
              <w:rPr>
                <w:rFonts w:asciiTheme="minorEastAsia" w:hAnsiTheme="minorEastAsia" w:hint="eastAsia"/>
                <w:sz w:val="24"/>
              </w:rPr>
              <w:t>基金份额净值的计算，</w:t>
            </w:r>
            <w:r>
              <w:rPr>
                <w:rFonts w:asciiTheme="minorEastAsia" w:hAnsiTheme="minorEastAsia" w:hint="eastAsia"/>
                <w:b/>
                <w:bCs/>
                <w:sz w:val="24"/>
                <w:u w:val="single"/>
              </w:rPr>
              <w:t>均</w:t>
            </w:r>
            <w:r>
              <w:rPr>
                <w:rFonts w:asciiTheme="minorEastAsia" w:hAnsiTheme="minorEastAsia" w:hint="eastAsia"/>
                <w:sz w:val="24"/>
              </w:rPr>
              <w:t>保留到小数点后3位，小数点后第4位四舍五入，由此产生的收益或损失由基金财产承担。T日的</w:t>
            </w:r>
            <w:r>
              <w:rPr>
                <w:rFonts w:asciiTheme="minorEastAsia" w:hAnsiTheme="minorEastAsia" w:hint="eastAsia"/>
                <w:b/>
                <w:bCs/>
                <w:sz w:val="24"/>
                <w:u w:val="single"/>
              </w:rPr>
              <w:t>各类</w:t>
            </w:r>
            <w:r>
              <w:rPr>
                <w:rFonts w:asciiTheme="minorEastAsia" w:hAnsiTheme="minorEastAsia" w:hint="eastAsia"/>
                <w:sz w:val="24"/>
              </w:rPr>
              <w:t>基金份额净值在当天收市后计算，并在T+1日内公告。遇特殊情况，经中国证监会同意，可以适当延迟计算或公告。</w:t>
            </w:r>
          </w:p>
          <w:p w:rsidR="00933EEC" w:rsidRDefault="00933EEC" w:rsidP="00985932">
            <w:pPr>
              <w:rPr>
                <w:rFonts w:asciiTheme="minorEastAsia" w:hAnsiTheme="minorEastAsia"/>
                <w:sz w:val="24"/>
              </w:rPr>
            </w:pPr>
            <w:r>
              <w:rPr>
                <w:rFonts w:asciiTheme="minorEastAsia" w:hAnsiTheme="minorEastAsia" w:hint="eastAsia"/>
                <w:sz w:val="24"/>
              </w:rPr>
              <w:t>2.申购份额的计算及余额的处理方式：本基金</w:t>
            </w:r>
            <w:r>
              <w:rPr>
                <w:rFonts w:asciiTheme="minorEastAsia" w:hAnsiTheme="minorEastAsia" w:hint="eastAsia"/>
                <w:b/>
                <w:bCs/>
                <w:sz w:val="24"/>
                <w:u w:val="single"/>
              </w:rPr>
              <w:t>A类和C类基金份额</w:t>
            </w:r>
            <w:r>
              <w:rPr>
                <w:rFonts w:asciiTheme="minorEastAsia" w:hAnsiTheme="minorEastAsia" w:hint="eastAsia"/>
                <w:sz w:val="24"/>
              </w:rPr>
              <w:t>申购份额的计算详见《招募说明书》。本基金的</w:t>
            </w:r>
            <w:r>
              <w:rPr>
                <w:rFonts w:asciiTheme="minorEastAsia" w:hAnsiTheme="minorEastAsia" w:hint="eastAsia"/>
                <w:b/>
                <w:bCs/>
                <w:sz w:val="24"/>
                <w:u w:val="single"/>
              </w:rPr>
              <w:t>A类基金份额</w:t>
            </w:r>
            <w:r>
              <w:rPr>
                <w:rFonts w:asciiTheme="minorEastAsia" w:hAnsiTheme="minorEastAsia" w:hint="eastAsia"/>
                <w:sz w:val="24"/>
              </w:rPr>
              <w:t>申购费率由基金管理人决定，并在招募说明书</w:t>
            </w:r>
            <w:r>
              <w:rPr>
                <w:rFonts w:asciiTheme="minorEastAsia" w:hAnsiTheme="minorEastAsia" w:hint="eastAsia"/>
                <w:bCs/>
                <w:sz w:val="24"/>
              </w:rPr>
              <w:t>中</w:t>
            </w:r>
            <w:r>
              <w:rPr>
                <w:rFonts w:asciiTheme="minorEastAsia" w:hAnsiTheme="minorEastAsia" w:hint="eastAsia"/>
                <w:sz w:val="24"/>
              </w:rPr>
              <w:t>列示。申购的</w:t>
            </w:r>
            <w:r w:rsidRPr="00985932">
              <w:rPr>
                <w:rFonts w:asciiTheme="minorEastAsia" w:hAnsiTheme="minorEastAsia" w:hint="eastAsia"/>
                <w:b/>
                <w:bCs/>
                <w:sz w:val="24"/>
                <w:u w:val="single"/>
              </w:rPr>
              <w:t>某类基金份额</w:t>
            </w:r>
            <w:r>
              <w:rPr>
                <w:rFonts w:asciiTheme="minorEastAsia" w:hAnsiTheme="minorEastAsia" w:hint="eastAsia"/>
                <w:sz w:val="24"/>
              </w:rPr>
              <w:t>的有效份额为净申购金额除以当日的</w:t>
            </w:r>
            <w:r>
              <w:rPr>
                <w:rFonts w:asciiTheme="minorEastAsia" w:hAnsiTheme="minorEastAsia" w:hint="eastAsia"/>
                <w:b/>
                <w:bCs/>
                <w:sz w:val="24"/>
                <w:u w:val="single"/>
              </w:rPr>
              <w:t>该类</w:t>
            </w:r>
            <w:r>
              <w:rPr>
                <w:rFonts w:asciiTheme="minorEastAsia" w:hAnsiTheme="minorEastAsia" w:hint="eastAsia"/>
                <w:sz w:val="24"/>
              </w:rPr>
              <w:t>基金份额净值，有效份额单位为份，上述计算结果均按四舍五入方法，保留到小数点后2位，由此产生的收益或损失由基金财产承担。</w:t>
            </w:r>
          </w:p>
          <w:p w:rsidR="00933EEC" w:rsidRDefault="00933EEC" w:rsidP="00985932">
            <w:pPr>
              <w:rPr>
                <w:rFonts w:asciiTheme="minorEastAsia" w:hAnsiTheme="minorEastAsia"/>
                <w:sz w:val="24"/>
              </w:rPr>
            </w:pPr>
            <w:r>
              <w:rPr>
                <w:rFonts w:asciiTheme="minorEastAsia" w:hAnsiTheme="minorEastAsia" w:hint="eastAsia"/>
                <w:b/>
                <w:sz w:val="24"/>
                <w:u w:val="single"/>
              </w:rPr>
              <w:t>4.</w:t>
            </w:r>
            <w:r>
              <w:rPr>
                <w:rFonts w:asciiTheme="minorEastAsia" w:hAnsiTheme="minorEastAsia" w:hint="eastAsia"/>
                <w:b/>
                <w:bCs/>
                <w:sz w:val="24"/>
                <w:u w:val="single"/>
              </w:rPr>
              <w:t>本基金A类基金份额的</w:t>
            </w:r>
            <w:r>
              <w:rPr>
                <w:rFonts w:asciiTheme="minorEastAsia" w:hAnsiTheme="minorEastAsia" w:hint="eastAsia"/>
                <w:sz w:val="24"/>
              </w:rPr>
              <w:t>申购费用由</w:t>
            </w:r>
            <w:r>
              <w:rPr>
                <w:rFonts w:asciiTheme="minorEastAsia" w:hAnsiTheme="minorEastAsia" w:hint="eastAsia"/>
                <w:b/>
                <w:bCs/>
                <w:sz w:val="24"/>
                <w:u w:val="single"/>
              </w:rPr>
              <w:t>申购A类基金份额的</w:t>
            </w:r>
            <w:r>
              <w:rPr>
                <w:rFonts w:asciiTheme="minorEastAsia" w:hAnsiTheme="minorEastAsia" w:hint="eastAsia"/>
                <w:sz w:val="24"/>
              </w:rPr>
              <w:t>投资人承担，不列入基金财产</w:t>
            </w:r>
            <w:r>
              <w:rPr>
                <w:rFonts w:asciiTheme="minorEastAsia" w:hAnsiTheme="minorEastAsia" w:hint="eastAsia"/>
                <w:b/>
                <w:bCs/>
                <w:sz w:val="24"/>
                <w:u w:val="single"/>
              </w:rPr>
              <w:t>；C类基金份额不收取申购费用。</w:t>
            </w:r>
          </w:p>
          <w:p w:rsidR="00933EEC" w:rsidRDefault="00933EEC" w:rsidP="00985932">
            <w:pPr>
              <w:rPr>
                <w:rFonts w:asciiTheme="minorEastAsia" w:hAnsiTheme="minorEastAsia"/>
                <w:sz w:val="24"/>
              </w:rPr>
            </w:pPr>
            <w:r>
              <w:rPr>
                <w:rFonts w:asciiTheme="minorEastAsia" w:hAnsiTheme="minorEastAsia" w:hint="eastAsia"/>
                <w:sz w:val="24"/>
              </w:rPr>
              <w:t>6.本基金</w:t>
            </w:r>
            <w:r>
              <w:rPr>
                <w:rFonts w:asciiTheme="minorEastAsia" w:hAnsiTheme="minorEastAsia" w:hint="eastAsia"/>
                <w:b/>
                <w:bCs/>
                <w:sz w:val="24"/>
                <w:u w:val="single"/>
              </w:rPr>
              <w:t>A类基金份额</w:t>
            </w:r>
            <w:r>
              <w:rPr>
                <w:rFonts w:asciiTheme="minorEastAsia" w:hAnsiTheme="minorEastAsia" w:hint="eastAsia"/>
                <w:sz w:val="24"/>
              </w:rPr>
              <w:t>的申购费率最高不超过申购金额的5%，</w:t>
            </w:r>
            <w:r w:rsidRPr="00985932">
              <w:rPr>
                <w:rFonts w:asciiTheme="minorEastAsia" w:hAnsiTheme="minorEastAsia" w:hint="eastAsia"/>
                <w:b/>
                <w:sz w:val="24"/>
                <w:u w:val="single"/>
              </w:rPr>
              <w:t>A类基金份额</w:t>
            </w:r>
            <w:r>
              <w:rPr>
                <w:rFonts w:asciiTheme="minorEastAsia" w:hAnsiTheme="minorEastAsia" w:hint="eastAsia"/>
                <w:sz w:val="24"/>
              </w:rPr>
              <w:t>赎回费率最高不超过赎回金额的5%。</w:t>
            </w:r>
            <w:r>
              <w:rPr>
                <w:rFonts w:asciiTheme="minorEastAsia" w:hAnsiTheme="minorEastAsia" w:hint="eastAsia"/>
                <w:b/>
                <w:bCs/>
                <w:sz w:val="24"/>
                <w:u w:val="single"/>
              </w:rPr>
              <w:t>A类基金份额和C类基金份额的</w:t>
            </w:r>
            <w:r>
              <w:rPr>
                <w:rFonts w:asciiTheme="minorEastAsia" w:hAnsiTheme="minorEastAsia" w:hint="eastAsia"/>
                <w:sz w:val="24"/>
              </w:rPr>
              <w:t>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w:t>
            </w:r>
            <w:r w:rsidRPr="00985932">
              <w:rPr>
                <w:rFonts w:asciiTheme="minorEastAsia" w:hAnsiTheme="minorEastAsia" w:hint="eastAsia"/>
                <w:b/>
                <w:bCs/>
                <w:sz w:val="24"/>
                <w:u w:val="single"/>
              </w:rPr>
              <w:t>规定媒介</w:t>
            </w:r>
            <w:r>
              <w:rPr>
                <w:rFonts w:asciiTheme="minorEastAsia" w:hAnsiTheme="minorEastAsia" w:hint="eastAsia"/>
                <w:sz w:val="24"/>
              </w:rPr>
              <w:t>上公告。</w:t>
            </w:r>
          </w:p>
          <w:p w:rsidR="00933EEC" w:rsidRDefault="00933EEC" w:rsidP="00985932">
            <w:pPr>
              <w:rPr>
                <w:rFonts w:asciiTheme="minorEastAsia" w:hAnsiTheme="minorEastAsia"/>
                <w:sz w:val="24"/>
              </w:rPr>
            </w:pPr>
            <w:r>
              <w:rPr>
                <w:rFonts w:asciiTheme="minorEastAsia" w:hAnsiTheme="minorEastAsia" w:hint="eastAsia"/>
                <w:sz w:val="24"/>
              </w:rPr>
              <w:t>7.基金管理人可以在不违反法律法规规定及基金合同约定的情形下，根据市场情况制定基金促销计划，</w:t>
            </w:r>
            <w:r>
              <w:rPr>
                <w:rFonts w:ascii="宋体" w:hAnsi="宋体" w:hint="eastAsia"/>
                <w:sz w:val="24"/>
                <w:szCs w:val="21"/>
              </w:rPr>
              <w:t>针对以特定交易方式(如网上交易、电话交易等)等进行基金交易的投资人</w:t>
            </w:r>
            <w:r>
              <w:rPr>
                <w:rFonts w:asciiTheme="minorEastAsia" w:hAnsiTheme="minorEastAsia" w:hint="eastAsia"/>
                <w:sz w:val="24"/>
              </w:rPr>
              <w:t>定期或不定期地开展基金促销活动。在基金促销活动期间，按相关监管部门要求履行必要手续后，基金管理人可以适当调低基金申购费率</w:t>
            </w:r>
            <w:r>
              <w:rPr>
                <w:rFonts w:asciiTheme="minorEastAsia" w:hAnsiTheme="minorEastAsia" w:hint="eastAsia"/>
                <w:b/>
                <w:bCs/>
                <w:sz w:val="24"/>
                <w:u w:val="single"/>
              </w:rPr>
              <w:t>、</w:t>
            </w:r>
            <w:r>
              <w:rPr>
                <w:rFonts w:asciiTheme="minorEastAsia" w:hAnsiTheme="minorEastAsia" w:hint="eastAsia"/>
                <w:sz w:val="24"/>
              </w:rPr>
              <w:t>基金赎回费率</w:t>
            </w:r>
            <w:r>
              <w:rPr>
                <w:rFonts w:asciiTheme="minorEastAsia" w:hAnsiTheme="minorEastAsia" w:hint="eastAsia"/>
                <w:b/>
                <w:bCs/>
                <w:sz w:val="24"/>
                <w:u w:val="single"/>
              </w:rPr>
              <w:t>和销售服务费率</w:t>
            </w:r>
            <w:r w:rsidRPr="00985932">
              <w:rPr>
                <w:rFonts w:asciiTheme="minorEastAsia" w:hAnsiTheme="minorEastAsia" w:hint="eastAsia"/>
                <w:b/>
                <w:bCs/>
                <w:sz w:val="24"/>
                <w:u w:val="single"/>
              </w:rPr>
              <w:t>，并进行公告</w:t>
            </w:r>
            <w:r>
              <w:rPr>
                <w:rFonts w:asciiTheme="minorEastAsia" w:hAnsiTheme="minorEastAsia" w:hint="eastAsia"/>
                <w:sz w:val="24"/>
              </w:rPr>
              <w:t>。</w:t>
            </w:r>
          </w:p>
        </w:tc>
      </w:tr>
      <w:tr w:rsidR="00933EEC" w:rsidTr="005D5B12">
        <w:trPr>
          <w:jc w:val="center"/>
        </w:trPr>
        <w:tc>
          <w:tcPr>
            <w:tcW w:w="1271" w:type="dxa"/>
            <w:vMerge/>
            <w:tcBorders>
              <w:left w:val="single" w:sz="4" w:space="0" w:color="000000"/>
              <w:right w:val="single" w:sz="4" w:space="0" w:color="auto"/>
            </w:tcBorders>
          </w:tcPr>
          <w:p w:rsidR="00933EEC" w:rsidRDefault="00933EEC" w:rsidP="00985932">
            <w:pPr>
              <w:jc w:val="center"/>
              <w:rPr>
                <w:rFonts w:asciiTheme="minorEastAsia" w:hAnsiTheme="minorEastAsia"/>
                <w:b/>
                <w:bCs/>
                <w:sz w:val="24"/>
              </w:rPr>
            </w:pPr>
          </w:p>
        </w:tc>
        <w:tc>
          <w:tcPr>
            <w:tcW w:w="3608" w:type="dxa"/>
            <w:tcBorders>
              <w:top w:val="single" w:sz="4" w:space="0" w:color="auto"/>
              <w:left w:val="single" w:sz="4" w:space="0" w:color="auto"/>
              <w:right w:val="single" w:sz="4" w:space="0" w:color="auto"/>
            </w:tcBorders>
          </w:tcPr>
          <w:p w:rsidR="00933EEC" w:rsidRPr="00985932" w:rsidRDefault="00933EEC" w:rsidP="00985932">
            <w:pPr>
              <w:widowControl/>
              <w:jc w:val="left"/>
              <w:rPr>
                <w:rFonts w:asciiTheme="minorEastAsia" w:hAnsiTheme="minorEastAsia"/>
                <w:sz w:val="24"/>
              </w:rPr>
            </w:pPr>
            <w:r w:rsidRPr="00985932">
              <w:rPr>
                <w:rFonts w:asciiTheme="minorEastAsia" w:hAnsiTheme="minorEastAsia" w:hint="eastAsia"/>
                <w:sz w:val="24"/>
              </w:rPr>
              <w:t>（七）</w:t>
            </w:r>
            <w:r>
              <w:rPr>
                <w:rFonts w:asciiTheme="minorEastAsia" w:hAnsiTheme="minorEastAsia" w:hint="eastAsia"/>
                <w:sz w:val="24"/>
              </w:rPr>
              <w:t>拒绝或暂停申购的情形</w:t>
            </w:r>
          </w:p>
          <w:p w:rsidR="00933EEC" w:rsidRDefault="00933EEC" w:rsidP="00985932">
            <w:pPr>
              <w:widowControl/>
              <w:jc w:val="left"/>
              <w:rPr>
                <w:rFonts w:ascii="宋体" w:hAnsi="宋体" w:cs="宋体"/>
                <w:color w:val="000000"/>
                <w:kern w:val="0"/>
                <w:sz w:val="24"/>
                <w:lang/>
              </w:rPr>
            </w:pPr>
            <w:r>
              <w:rPr>
                <w:rFonts w:ascii="宋体" w:hAnsi="宋体" w:cs="宋体" w:hint="eastAsia"/>
                <w:color w:val="000000"/>
                <w:kern w:val="0"/>
                <w:sz w:val="24"/>
                <w:lang/>
              </w:rPr>
              <w:t>……</w:t>
            </w:r>
          </w:p>
          <w:p w:rsidR="00933EEC" w:rsidRDefault="00933EEC" w:rsidP="00985932">
            <w:pPr>
              <w:widowControl/>
              <w:jc w:val="left"/>
            </w:pPr>
            <w:r>
              <w:rPr>
                <w:rFonts w:ascii="宋体" w:hAnsi="宋体" w:cs="宋体" w:hint="eastAsia"/>
                <w:color w:val="000000"/>
                <w:kern w:val="0"/>
                <w:sz w:val="24"/>
                <w:lang/>
              </w:rPr>
              <w:t xml:space="preserve">发生上述1、2、3、5、8、9条暂停申购情形时，基金管理人应当根据有关规定在指定媒体上刊登暂停申购公告。如果投资人的申购申请被拒绝，被拒绝的申购款项将退还给投资人。在暂停申购的情况消除时，基金管理人应及时恢复申购 </w:t>
            </w:r>
          </w:p>
          <w:p w:rsidR="00933EEC" w:rsidRPr="00985932" w:rsidRDefault="00933EEC" w:rsidP="00985932">
            <w:pPr>
              <w:widowControl/>
              <w:jc w:val="left"/>
              <w:rPr>
                <w:rFonts w:asciiTheme="minorEastAsia" w:hAnsiTheme="minorEastAsia"/>
                <w:sz w:val="24"/>
                <w:highlight w:val="green"/>
              </w:rPr>
            </w:pPr>
            <w:r>
              <w:rPr>
                <w:rFonts w:ascii="宋体" w:hAnsi="宋体" w:cs="宋体" w:hint="eastAsia"/>
                <w:color w:val="000000"/>
                <w:kern w:val="0"/>
                <w:sz w:val="24"/>
                <w:lang/>
              </w:rPr>
              <w:t>业务的办理。</w:t>
            </w:r>
          </w:p>
        </w:tc>
        <w:tc>
          <w:tcPr>
            <w:tcW w:w="3417" w:type="dxa"/>
            <w:tcBorders>
              <w:top w:val="single" w:sz="4" w:space="0" w:color="auto"/>
              <w:left w:val="single" w:sz="4" w:space="0" w:color="auto"/>
              <w:right w:val="single" w:sz="4" w:space="0" w:color="auto"/>
            </w:tcBorders>
          </w:tcPr>
          <w:p w:rsidR="00933EEC" w:rsidRPr="00985932" w:rsidRDefault="00933EEC" w:rsidP="00985932">
            <w:pPr>
              <w:widowControl/>
              <w:jc w:val="left"/>
              <w:rPr>
                <w:rFonts w:asciiTheme="minorEastAsia" w:hAnsiTheme="minorEastAsia"/>
                <w:sz w:val="24"/>
              </w:rPr>
            </w:pPr>
            <w:r w:rsidRPr="00985932">
              <w:rPr>
                <w:rFonts w:asciiTheme="minorEastAsia" w:hAnsiTheme="minorEastAsia" w:hint="eastAsia"/>
                <w:sz w:val="24"/>
              </w:rPr>
              <w:t>（七）拒绝或暂停申购的情形</w:t>
            </w:r>
          </w:p>
          <w:p w:rsidR="00933EEC" w:rsidRDefault="00933EEC" w:rsidP="00985932">
            <w:pPr>
              <w:rPr>
                <w:rFonts w:asciiTheme="minorEastAsia" w:hAnsiTheme="minorEastAsia"/>
                <w:sz w:val="24"/>
              </w:rPr>
            </w:pPr>
            <w:r>
              <w:rPr>
                <w:rFonts w:asciiTheme="minorEastAsia" w:hAnsiTheme="minorEastAsia" w:hint="eastAsia"/>
                <w:sz w:val="24"/>
              </w:rPr>
              <w:t>……</w:t>
            </w:r>
          </w:p>
          <w:p w:rsidR="00933EEC" w:rsidRDefault="00933EEC" w:rsidP="00985932">
            <w:pPr>
              <w:rPr>
                <w:rFonts w:asciiTheme="minorEastAsia" w:hAnsiTheme="minorEastAsia"/>
                <w:sz w:val="24"/>
              </w:rPr>
            </w:pPr>
            <w:r>
              <w:rPr>
                <w:rFonts w:asciiTheme="minorEastAsia" w:hAnsiTheme="minorEastAsia" w:hint="eastAsia"/>
                <w:sz w:val="24"/>
              </w:rPr>
              <w:t>发生上述1、2、3、5、8、9条暂停申购情形时，基金管理人应当根据有关规定在</w:t>
            </w:r>
            <w:r w:rsidRPr="00985932">
              <w:rPr>
                <w:rFonts w:asciiTheme="minorEastAsia" w:hAnsiTheme="minorEastAsia" w:hint="eastAsia"/>
                <w:b/>
                <w:bCs/>
                <w:sz w:val="24"/>
              </w:rPr>
              <w:t>规定媒介</w:t>
            </w:r>
            <w:r>
              <w:rPr>
                <w:rFonts w:asciiTheme="minorEastAsia" w:hAnsiTheme="minorEastAsia" w:hint="eastAsia"/>
                <w:sz w:val="24"/>
              </w:rPr>
              <w:t>上刊登暂停申购公告。如果投资人的申购申请被拒绝，被拒绝的申购款项将退还给投资人。在暂停申购的情况消除时，基金管理人应及时恢复申购业务的办理。</w:t>
            </w:r>
          </w:p>
        </w:tc>
      </w:tr>
      <w:tr w:rsidR="00933EEC" w:rsidTr="005D5B12">
        <w:trPr>
          <w:jc w:val="center"/>
        </w:trPr>
        <w:tc>
          <w:tcPr>
            <w:tcW w:w="1271" w:type="dxa"/>
            <w:vMerge/>
            <w:tcBorders>
              <w:left w:val="single" w:sz="4" w:space="0" w:color="000000"/>
              <w:right w:val="single" w:sz="4" w:space="0" w:color="auto"/>
            </w:tcBorders>
          </w:tcPr>
          <w:p w:rsidR="00933EEC" w:rsidRDefault="00933EEC" w:rsidP="00985932">
            <w:pPr>
              <w:jc w:val="center"/>
              <w:rPr>
                <w:rFonts w:asciiTheme="minorEastAsia" w:hAnsiTheme="minorEastAsia"/>
                <w:b/>
                <w:bCs/>
                <w:sz w:val="24"/>
              </w:rPr>
            </w:pPr>
          </w:p>
        </w:tc>
        <w:tc>
          <w:tcPr>
            <w:tcW w:w="3608" w:type="dxa"/>
            <w:tcBorders>
              <w:top w:val="single" w:sz="4" w:space="0" w:color="auto"/>
              <w:left w:val="single" w:sz="4" w:space="0" w:color="auto"/>
              <w:right w:val="single" w:sz="4" w:space="0" w:color="auto"/>
            </w:tcBorders>
          </w:tcPr>
          <w:p w:rsidR="00933EEC" w:rsidRPr="00985932" w:rsidRDefault="00933EEC" w:rsidP="00985932">
            <w:pPr>
              <w:widowControl/>
              <w:numPr>
                <w:ilvl w:val="255"/>
                <w:numId w:val="0"/>
              </w:numPr>
              <w:jc w:val="left"/>
              <w:rPr>
                <w:rFonts w:asciiTheme="minorEastAsia" w:hAnsiTheme="minorEastAsia"/>
                <w:sz w:val="24"/>
              </w:rPr>
            </w:pPr>
            <w:r w:rsidRPr="00985932">
              <w:rPr>
                <w:rFonts w:asciiTheme="minorEastAsia" w:hAnsiTheme="minorEastAsia" w:hint="eastAsia"/>
                <w:sz w:val="24"/>
              </w:rPr>
              <w:t>（八）</w:t>
            </w:r>
            <w:r>
              <w:rPr>
                <w:rFonts w:asciiTheme="minorEastAsia" w:hAnsiTheme="minorEastAsia" w:hint="eastAsia"/>
                <w:sz w:val="24"/>
              </w:rPr>
              <w:t>暂停赎回或延缓支付赎回款项的情形</w:t>
            </w:r>
          </w:p>
          <w:p w:rsidR="00933EEC" w:rsidRDefault="00933EEC" w:rsidP="00985932">
            <w:pPr>
              <w:widowControl/>
              <w:numPr>
                <w:ilvl w:val="255"/>
                <w:numId w:val="0"/>
              </w:numPr>
              <w:jc w:val="left"/>
              <w:rPr>
                <w:rFonts w:asciiTheme="minorEastAsia" w:hAnsiTheme="minorEastAsia"/>
                <w:sz w:val="24"/>
              </w:rPr>
            </w:pPr>
            <w:r>
              <w:rPr>
                <w:rFonts w:asciiTheme="minorEastAsia" w:hAnsiTheme="minorEastAsia" w:hint="eastAsia"/>
                <w:sz w:val="24"/>
              </w:rPr>
              <w:t>……</w:t>
            </w:r>
          </w:p>
          <w:p w:rsidR="00933EEC" w:rsidRPr="00985932" w:rsidRDefault="00933EEC" w:rsidP="00985932">
            <w:pPr>
              <w:widowControl/>
              <w:numPr>
                <w:ilvl w:val="255"/>
                <w:numId w:val="0"/>
              </w:numPr>
              <w:rPr>
                <w:rFonts w:asciiTheme="minorEastAsia" w:hAnsiTheme="minorEastAsia"/>
                <w:sz w:val="24"/>
                <w:highlight w:val="green"/>
              </w:rPr>
            </w:pPr>
            <w:r w:rsidRPr="00985932">
              <w:rPr>
                <w:rFonts w:asciiTheme="minorEastAsia" w:hAnsiTheme="minorEastAsia" w:hint="eastAsia"/>
                <w:sz w:val="24"/>
              </w:rPr>
              <w:t>发生上述情形时，基金管理人应按规定报中国证监会备案，已接受的赎回申请，基金管理人应足额支付；如暂时不能足额支付，应将可支付部分按单个账户申请量占申请总量的比例分配给赎回申请人，未支付部分可延期支付，并以后续开放日的基金份额净值为依据计算赎回金额。若连续两个或两个以上开放日发生巨额赎回，延期支付最长不得超过 20 个工作日，并在指定媒体上公告。投资人在申请赎回时可事先选择将当日可能未获受理部分予以撤销。在暂停赎回的情况消除时，基金管理人应及时恢复赎回业务的办理并予以公告。</w:t>
            </w:r>
          </w:p>
        </w:tc>
        <w:tc>
          <w:tcPr>
            <w:tcW w:w="3417" w:type="dxa"/>
            <w:tcBorders>
              <w:top w:val="single" w:sz="4" w:space="0" w:color="auto"/>
              <w:left w:val="single" w:sz="4" w:space="0" w:color="auto"/>
              <w:right w:val="single" w:sz="4" w:space="0" w:color="auto"/>
            </w:tcBorders>
          </w:tcPr>
          <w:p w:rsidR="00933EEC" w:rsidRPr="00985932" w:rsidRDefault="00933EEC" w:rsidP="00985932">
            <w:pPr>
              <w:widowControl/>
              <w:numPr>
                <w:ilvl w:val="255"/>
                <w:numId w:val="0"/>
              </w:numPr>
              <w:jc w:val="left"/>
              <w:rPr>
                <w:rFonts w:asciiTheme="minorEastAsia" w:hAnsiTheme="minorEastAsia"/>
                <w:sz w:val="24"/>
              </w:rPr>
            </w:pPr>
            <w:r w:rsidRPr="00985932">
              <w:rPr>
                <w:rFonts w:asciiTheme="minorEastAsia" w:hAnsiTheme="minorEastAsia" w:hint="eastAsia"/>
                <w:sz w:val="24"/>
              </w:rPr>
              <w:t>（八）暂停赎回或延缓支付赎回款项的情形</w:t>
            </w:r>
          </w:p>
          <w:p w:rsidR="00933EEC" w:rsidRDefault="00933EEC" w:rsidP="00985932">
            <w:pPr>
              <w:rPr>
                <w:rFonts w:asciiTheme="minorEastAsia" w:hAnsiTheme="minorEastAsia"/>
                <w:sz w:val="24"/>
              </w:rPr>
            </w:pPr>
            <w:r>
              <w:rPr>
                <w:rFonts w:asciiTheme="minorEastAsia" w:hAnsiTheme="minorEastAsia" w:hint="eastAsia"/>
                <w:sz w:val="24"/>
              </w:rPr>
              <w:t>……</w:t>
            </w:r>
          </w:p>
          <w:p w:rsidR="00933EEC" w:rsidRDefault="00933EEC" w:rsidP="00985932">
            <w:pPr>
              <w:rPr>
                <w:rFonts w:asciiTheme="minorEastAsia" w:hAnsiTheme="minorEastAsia"/>
                <w:sz w:val="24"/>
              </w:rPr>
            </w:pPr>
            <w:r>
              <w:rPr>
                <w:rFonts w:asciiTheme="minorEastAsia" w:hAnsiTheme="minorEastAsia" w:hint="eastAsia"/>
                <w:sz w:val="24"/>
              </w:rPr>
              <w:t>发生上述情形时，基金管理人应按规定报中国证监会备案，已接受的赎回申请，基金管理人应足额支付；如暂时不能足额支付，应将可支付部分按单个账户申请量占申请总量的比例分配给赎回申请人，未支付部分可延期支付，并以后续开放日的</w:t>
            </w:r>
            <w:r w:rsidRPr="00985932">
              <w:rPr>
                <w:rFonts w:asciiTheme="minorEastAsia" w:hAnsiTheme="minorEastAsia" w:hint="eastAsia"/>
                <w:b/>
                <w:bCs/>
                <w:sz w:val="24"/>
                <w:u w:val="single"/>
              </w:rPr>
              <w:t>各类</w:t>
            </w:r>
            <w:r>
              <w:rPr>
                <w:rFonts w:asciiTheme="minorEastAsia" w:hAnsiTheme="minorEastAsia" w:hint="eastAsia"/>
                <w:sz w:val="24"/>
              </w:rPr>
              <w:t>基金份额净值为依据计算赎回金额。若连续两个或两个以上开放日发生巨额赎回，延期支付最长不得超过20个工作日，并在</w:t>
            </w:r>
            <w:r w:rsidRPr="00985932">
              <w:rPr>
                <w:rFonts w:asciiTheme="minorEastAsia" w:hAnsiTheme="minorEastAsia" w:hint="eastAsia"/>
                <w:b/>
                <w:bCs/>
                <w:sz w:val="24"/>
              </w:rPr>
              <w:t>规定媒介</w:t>
            </w:r>
            <w:r>
              <w:rPr>
                <w:rFonts w:asciiTheme="minorEastAsia" w:hAnsiTheme="minorEastAsia" w:hint="eastAsia"/>
                <w:sz w:val="24"/>
              </w:rPr>
              <w:t>上公告。投资人在申请赎回时可事先选择将当日可能未获受理部分予以撤销。在暂停赎回的情况消除时，基金管理人应及时恢复赎回业务的办理并予以公告。</w:t>
            </w:r>
          </w:p>
        </w:tc>
      </w:tr>
      <w:tr w:rsidR="00933EEC" w:rsidTr="005D5B12">
        <w:trPr>
          <w:jc w:val="center"/>
        </w:trPr>
        <w:tc>
          <w:tcPr>
            <w:tcW w:w="1271" w:type="dxa"/>
            <w:vMerge/>
            <w:tcBorders>
              <w:left w:val="single" w:sz="4" w:space="0" w:color="000000"/>
              <w:right w:val="single" w:sz="4" w:space="0" w:color="auto"/>
            </w:tcBorders>
          </w:tcPr>
          <w:p w:rsidR="00933EEC" w:rsidRDefault="00933EEC" w:rsidP="00985932">
            <w:pPr>
              <w:jc w:val="center"/>
              <w:rPr>
                <w:rFonts w:asciiTheme="minorEastAsia" w:hAnsiTheme="minorEastAsia"/>
                <w:b/>
                <w:bCs/>
                <w:sz w:val="24"/>
              </w:rPr>
            </w:pPr>
          </w:p>
        </w:tc>
        <w:tc>
          <w:tcPr>
            <w:tcW w:w="3608" w:type="dxa"/>
            <w:tcBorders>
              <w:top w:val="single" w:sz="4" w:space="0" w:color="auto"/>
              <w:left w:val="single" w:sz="4" w:space="0" w:color="auto"/>
              <w:right w:val="single" w:sz="4" w:space="0" w:color="auto"/>
            </w:tcBorders>
          </w:tcPr>
          <w:p w:rsidR="00933EEC" w:rsidRDefault="00933EEC" w:rsidP="00985932">
            <w:pPr>
              <w:rPr>
                <w:rFonts w:asciiTheme="minorEastAsia" w:hAnsiTheme="minorEastAsia"/>
                <w:sz w:val="24"/>
              </w:rPr>
            </w:pPr>
            <w:r>
              <w:rPr>
                <w:rFonts w:asciiTheme="minorEastAsia" w:hAnsiTheme="minorEastAsia" w:hint="eastAsia"/>
                <w:sz w:val="24"/>
              </w:rPr>
              <w:t>（九）巨额赎回的情形及处理方式</w:t>
            </w:r>
          </w:p>
          <w:p w:rsidR="00933EEC" w:rsidRDefault="00933EEC" w:rsidP="00985932">
            <w:pPr>
              <w:rPr>
                <w:rFonts w:asciiTheme="minorEastAsia" w:hAnsiTheme="minorEastAsia"/>
                <w:sz w:val="24"/>
              </w:rPr>
            </w:pPr>
            <w:r>
              <w:rPr>
                <w:rFonts w:asciiTheme="minorEastAsia" w:hAnsiTheme="minorEastAsia" w:hint="eastAsia"/>
                <w:sz w:val="24"/>
              </w:rPr>
              <w:t>2.巨额赎回的处理方式</w:t>
            </w:r>
          </w:p>
          <w:p w:rsidR="00933EEC" w:rsidRDefault="00933EEC" w:rsidP="00985932">
            <w:pPr>
              <w:rPr>
                <w:rFonts w:asciiTheme="minorEastAsia" w:hAnsiTheme="minorEastAsia"/>
                <w:sz w:val="24"/>
              </w:rPr>
            </w:pPr>
            <w:r>
              <w:rPr>
                <w:rFonts w:asciiTheme="minorEastAsia" w:hAnsiTheme="minorEastAsia" w:hint="eastAsia"/>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933EEC" w:rsidRDefault="00933EEC" w:rsidP="00985932">
            <w:pPr>
              <w:rPr>
                <w:rFonts w:asciiTheme="minorEastAsia" w:hAnsiTheme="minorEastAsia"/>
                <w:sz w:val="24"/>
              </w:rPr>
            </w:pPr>
            <w:r>
              <w:rPr>
                <w:rFonts w:asciiTheme="minorEastAsia" w:hAnsiTheme="minorEastAsia" w:hint="eastAsia"/>
                <w:sz w:val="24"/>
              </w:rPr>
              <w:t>(3)暂停赎回：连续2日以上(含本数)发生巨额赎回，如基金管理人认为有必要，可暂停接受基金的赎回申请；已经接受的赎回申请可以延缓支付赎回款项，但不得超过20个工作日，并应当在指定媒体上进行公告。</w:t>
            </w:r>
          </w:p>
          <w:p w:rsidR="00933EEC" w:rsidRPr="00985932" w:rsidRDefault="00933EEC" w:rsidP="00985932">
            <w:pPr>
              <w:rPr>
                <w:rFonts w:asciiTheme="minorEastAsia" w:hAnsiTheme="minorEastAsia"/>
                <w:sz w:val="24"/>
              </w:rPr>
            </w:pPr>
            <w:r w:rsidRPr="00985932">
              <w:rPr>
                <w:rFonts w:asciiTheme="minorEastAsia" w:hAnsiTheme="minorEastAsia" w:hint="eastAsia"/>
                <w:sz w:val="24"/>
              </w:rPr>
              <w:t>3.巨额赎回的公告</w:t>
            </w:r>
          </w:p>
          <w:p w:rsidR="00933EEC" w:rsidRDefault="00933EEC" w:rsidP="00985932">
            <w:pPr>
              <w:rPr>
                <w:rFonts w:asciiTheme="minorEastAsia" w:hAnsiTheme="minorEastAsia"/>
                <w:sz w:val="24"/>
              </w:rPr>
            </w:pPr>
            <w:r w:rsidRPr="00985932">
              <w:rPr>
                <w:rFonts w:asciiTheme="minorEastAsia" w:hAnsiTheme="minorEastAsia" w:hint="eastAsia"/>
                <w:sz w:val="24"/>
              </w:rPr>
              <w:t>当发生上述延期赎回并延期办理时，基金管理人应当通过邮寄、传真或者招募说明书规定的其他方式在3个交易日内通知基金份额持有人，说明有关处理方法，并在2日内在指定媒体上刊登公告。</w:t>
            </w:r>
          </w:p>
        </w:tc>
        <w:tc>
          <w:tcPr>
            <w:tcW w:w="3417" w:type="dxa"/>
            <w:tcBorders>
              <w:top w:val="single" w:sz="4" w:space="0" w:color="auto"/>
              <w:left w:val="single" w:sz="4" w:space="0" w:color="auto"/>
              <w:right w:val="single" w:sz="4" w:space="0" w:color="auto"/>
            </w:tcBorders>
          </w:tcPr>
          <w:p w:rsidR="00933EEC" w:rsidRDefault="00933EEC" w:rsidP="00985932">
            <w:pPr>
              <w:rPr>
                <w:rFonts w:asciiTheme="minorEastAsia" w:hAnsiTheme="minorEastAsia"/>
                <w:sz w:val="24"/>
              </w:rPr>
            </w:pPr>
            <w:r>
              <w:rPr>
                <w:rFonts w:asciiTheme="minorEastAsia" w:hAnsiTheme="minorEastAsia" w:hint="eastAsia"/>
                <w:sz w:val="24"/>
              </w:rPr>
              <w:t>（九）巨额赎回的情形及处理方式</w:t>
            </w:r>
          </w:p>
          <w:p w:rsidR="00933EEC" w:rsidRDefault="00933EEC" w:rsidP="00985932">
            <w:pPr>
              <w:rPr>
                <w:rFonts w:asciiTheme="minorEastAsia" w:hAnsiTheme="minorEastAsia"/>
                <w:sz w:val="24"/>
              </w:rPr>
            </w:pPr>
            <w:r>
              <w:rPr>
                <w:rFonts w:asciiTheme="minorEastAsia" w:hAnsiTheme="minorEastAsia" w:hint="eastAsia"/>
                <w:sz w:val="24"/>
              </w:rPr>
              <w:t>2.巨额赎回的处理方式</w:t>
            </w:r>
          </w:p>
          <w:p w:rsidR="00933EEC" w:rsidRDefault="00933EEC" w:rsidP="00985932">
            <w:pPr>
              <w:rPr>
                <w:rFonts w:asciiTheme="minorEastAsia" w:hAnsiTheme="minorEastAsia"/>
                <w:sz w:val="24"/>
              </w:rPr>
            </w:pPr>
            <w:r>
              <w:rPr>
                <w:rFonts w:asciiTheme="minorEastAsia" w:hAnsiTheme="minorEastAsia" w:hint="eastAsia"/>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Pr>
                <w:rFonts w:asciiTheme="minorEastAsia" w:hAnsiTheme="minorEastAsia" w:hint="eastAsia"/>
                <w:b/>
                <w:sz w:val="24"/>
                <w:u w:val="single"/>
              </w:rPr>
              <w:t>该类</w:t>
            </w:r>
            <w:r>
              <w:rPr>
                <w:rFonts w:asciiTheme="minorEastAsia" w:hAnsiTheme="minorEastAsia" w:hint="eastAsia"/>
                <w:sz w:val="24"/>
              </w:rPr>
              <w:t>基金份额净值为基础计算赎回金额，以此类推，直到全部赎回为止。如投资人在提交赎回申请时未作明确选择，投资人未能赎回部分作自动延期赎回处理。</w:t>
            </w:r>
          </w:p>
          <w:p w:rsidR="00933EEC" w:rsidRDefault="00933EEC" w:rsidP="00985932">
            <w:pPr>
              <w:rPr>
                <w:rFonts w:asciiTheme="minorEastAsia" w:hAnsiTheme="minorEastAsia"/>
                <w:sz w:val="24"/>
              </w:rPr>
            </w:pPr>
            <w:r>
              <w:rPr>
                <w:rFonts w:asciiTheme="minorEastAsia" w:hAnsiTheme="minorEastAsia" w:hint="eastAsia"/>
                <w:sz w:val="24"/>
              </w:rPr>
              <w:t>(3)暂停赎回：连续2日以上(含本数)发生巨额赎回，如基金管理人认为有必要，可暂停接受基金的赎回申请；已经接受的赎回申请可以延缓支付赎回款项，但不得超过20个工作日，并应当在</w:t>
            </w:r>
            <w:r w:rsidRPr="00985932">
              <w:rPr>
                <w:rFonts w:asciiTheme="minorEastAsia" w:hAnsiTheme="minorEastAsia" w:hint="eastAsia"/>
                <w:b/>
                <w:bCs/>
                <w:sz w:val="24"/>
              </w:rPr>
              <w:t>规定媒介</w:t>
            </w:r>
            <w:r>
              <w:rPr>
                <w:rFonts w:asciiTheme="minorEastAsia" w:hAnsiTheme="minorEastAsia" w:hint="eastAsia"/>
                <w:sz w:val="24"/>
              </w:rPr>
              <w:t>上进行公告。</w:t>
            </w:r>
          </w:p>
          <w:p w:rsidR="00933EEC" w:rsidRPr="00985932" w:rsidRDefault="00933EEC" w:rsidP="00985932">
            <w:pPr>
              <w:rPr>
                <w:rFonts w:asciiTheme="minorEastAsia" w:hAnsiTheme="minorEastAsia"/>
                <w:sz w:val="24"/>
              </w:rPr>
            </w:pPr>
            <w:r w:rsidRPr="00985932">
              <w:rPr>
                <w:rFonts w:asciiTheme="minorEastAsia" w:hAnsiTheme="minorEastAsia" w:hint="eastAsia"/>
                <w:sz w:val="24"/>
              </w:rPr>
              <w:t>3.巨额赎回的公告</w:t>
            </w:r>
          </w:p>
          <w:p w:rsidR="00933EEC" w:rsidRDefault="00933EEC" w:rsidP="00985932">
            <w:pPr>
              <w:rPr>
                <w:rFonts w:asciiTheme="minorEastAsia" w:hAnsiTheme="minorEastAsia"/>
                <w:sz w:val="24"/>
              </w:rPr>
            </w:pPr>
            <w:r w:rsidRPr="00985932">
              <w:rPr>
                <w:rFonts w:asciiTheme="minorEastAsia" w:hAnsiTheme="minorEastAsia" w:hint="eastAsia"/>
                <w:sz w:val="24"/>
              </w:rPr>
              <w:t>当发生上述延期赎回并延期办理时，基金管理人应当通过邮寄、传真或者招募说明书规定的其他方式在3个交易日内通知基金份额持有人，说明有关处理方法，并在2日内在</w:t>
            </w:r>
            <w:r w:rsidRPr="00985932">
              <w:rPr>
                <w:rFonts w:asciiTheme="minorEastAsia" w:hAnsiTheme="minorEastAsia" w:hint="eastAsia"/>
                <w:b/>
                <w:bCs/>
                <w:sz w:val="24"/>
                <w:u w:val="single"/>
              </w:rPr>
              <w:t>规定媒介</w:t>
            </w:r>
            <w:r w:rsidRPr="00985932">
              <w:rPr>
                <w:rFonts w:asciiTheme="minorEastAsia" w:hAnsiTheme="minorEastAsia" w:hint="eastAsia"/>
                <w:sz w:val="24"/>
              </w:rPr>
              <w:t>上刊登公告。</w:t>
            </w:r>
          </w:p>
        </w:tc>
      </w:tr>
      <w:tr w:rsidR="00933EEC" w:rsidTr="005D5B12">
        <w:trPr>
          <w:jc w:val="center"/>
        </w:trPr>
        <w:tc>
          <w:tcPr>
            <w:tcW w:w="1271" w:type="dxa"/>
            <w:vMerge/>
            <w:tcBorders>
              <w:left w:val="single" w:sz="4" w:space="0" w:color="000000"/>
              <w:right w:val="single" w:sz="4" w:space="0" w:color="auto"/>
            </w:tcBorders>
          </w:tcPr>
          <w:p w:rsidR="00933EEC" w:rsidRDefault="00933EEC" w:rsidP="00985932">
            <w:pPr>
              <w:jc w:val="center"/>
              <w:rPr>
                <w:rFonts w:asciiTheme="minorEastAsia" w:hAnsiTheme="minorEastAsia"/>
                <w:b/>
                <w:bCs/>
                <w:sz w:val="24"/>
              </w:rPr>
            </w:pPr>
          </w:p>
        </w:tc>
        <w:tc>
          <w:tcPr>
            <w:tcW w:w="3608" w:type="dxa"/>
            <w:tcBorders>
              <w:top w:val="single" w:sz="4" w:space="0" w:color="auto"/>
              <w:left w:val="single" w:sz="4" w:space="0" w:color="auto"/>
              <w:right w:val="single" w:sz="4" w:space="0" w:color="auto"/>
            </w:tcBorders>
          </w:tcPr>
          <w:p w:rsidR="00933EEC" w:rsidRDefault="00933EEC" w:rsidP="00985932">
            <w:pPr>
              <w:numPr>
                <w:ilvl w:val="255"/>
                <w:numId w:val="0"/>
              </w:numPr>
              <w:rPr>
                <w:rFonts w:asciiTheme="minorEastAsia" w:hAnsiTheme="minorEastAsia"/>
                <w:sz w:val="24"/>
              </w:rPr>
            </w:pPr>
            <w:r>
              <w:rPr>
                <w:rFonts w:asciiTheme="minorEastAsia" w:hAnsiTheme="minorEastAsia" w:hint="eastAsia"/>
                <w:sz w:val="24"/>
              </w:rPr>
              <w:t>（十）暂停申购或赎回的公告和重新开放申购或赎回的公告</w:t>
            </w:r>
          </w:p>
          <w:p w:rsidR="00933EEC" w:rsidRDefault="00933EEC" w:rsidP="00985932">
            <w:pPr>
              <w:numPr>
                <w:ilvl w:val="255"/>
                <w:numId w:val="0"/>
              </w:numPr>
              <w:rPr>
                <w:rFonts w:asciiTheme="minorEastAsia" w:hAnsiTheme="minorEastAsia"/>
                <w:sz w:val="24"/>
              </w:rPr>
            </w:pPr>
            <w:r>
              <w:rPr>
                <w:rFonts w:asciiTheme="minorEastAsia" w:hAnsiTheme="minorEastAsia" w:hint="eastAsia"/>
                <w:sz w:val="24"/>
              </w:rPr>
              <w:t>1.发生上述暂停申购或赎回情况的，基金管理人应在规定期限内在指定媒体上刊登暂停公告。</w:t>
            </w:r>
          </w:p>
          <w:p w:rsidR="00933EEC" w:rsidRDefault="00933EEC" w:rsidP="00985932">
            <w:pPr>
              <w:rPr>
                <w:rFonts w:asciiTheme="minorEastAsia" w:hAnsiTheme="minorEastAsia"/>
                <w:sz w:val="24"/>
              </w:rPr>
            </w:pPr>
            <w:r>
              <w:rPr>
                <w:rFonts w:asciiTheme="minorEastAsia" w:hAnsiTheme="minorEastAsia" w:hint="eastAsia"/>
                <w:sz w:val="24"/>
              </w:rPr>
              <w:t>2、如发生暂停的时间为1日，基金管理人应于重新开放日，在指定媒体上刊登基金重新开放申购或赎回公告，并公布最近1个开放日的基金份额净值。</w:t>
            </w:r>
          </w:p>
          <w:p w:rsidR="00933EEC" w:rsidRDefault="00933EEC" w:rsidP="00985932">
            <w:pPr>
              <w:rPr>
                <w:rFonts w:asciiTheme="minorEastAsia" w:hAnsiTheme="minorEastAsia"/>
                <w:sz w:val="24"/>
              </w:rPr>
            </w:pPr>
            <w:r>
              <w:rPr>
                <w:rFonts w:asciiTheme="minorEastAsia" w:hAnsiTheme="minorEastAsia" w:hint="eastAsia"/>
                <w:sz w:val="24"/>
              </w:rPr>
              <w:t>3.如发生暂停的时间超过1日但少于2周，暂停结束，基金重新开放申购或赎回时，基金管理人应提前2日在指定媒体上刊登基金重新开放申购或赎回公告，并公告最近1个开放日的基金份额净值。</w:t>
            </w:r>
          </w:p>
        </w:tc>
        <w:tc>
          <w:tcPr>
            <w:tcW w:w="3417" w:type="dxa"/>
            <w:tcBorders>
              <w:top w:val="single" w:sz="4" w:space="0" w:color="auto"/>
              <w:left w:val="single" w:sz="4" w:space="0" w:color="auto"/>
              <w:right w:val="single" w:sz="4" w:space="0" w:color="auto"/>
            </w:tcBorders>
          </w:tcPr>
          <w:p w:rsidR="00933EEC" w:rsidRDefault="00933EEC" w:rsidP="00985932">
            <w:pPr>
              <w:rPr>
                <w:rFonts w:asciiTheme="minorEastAsia" w:hAnsiTheme="minorEastAsia"/>
                <w:sz w:val="24"/>
              </w:rPr>
            </w:pPr>
            <w:r>
              <w:rPr>
                <w:rFonts w:asciiTheme="minorEastAsia" w:hAnsiTheme="minorEastAsia" w:hint="eastAsia"/>
                <w:sz w:val="24"/>
              </w:rPr>
              <w:t>（十）暂停申购或赎回的公告和重新开放申购或赎回的公告</w:t>
            </w:r>
          </w:p>
          <w:p w:rsidR="00933EEC" w:rsidRDefault="00933EEC" w:rsidP="00985932">
            <w:pPr>
              <w:rPr>
                <w:rFonts w:asciiTheme="minorEastAsia" w:hAnsiTheme="minorEastAsia"/>
                <w:sz w:val="24"/>
              </w:rPr>
            </w:pPr>
            <w:r>
              <w:rPr>
                <w:rFonts w:asciiTheme="minorEastAsia" w:hAnsiTheme="minorEastAsia" w:hint="eastAsia"/>
                <w:sz w:val="24"/>
              </w:rPr>
              <w:t>1.发生上述暂停申购或赎回情况的，基金管理人应在规定期限内在</w:t>
            </w:r>
            <w:r w:rsidRPr="00985932">
              <w:rPr>
                <w:rFonts w:asciiTheme="minorEastAsia" w:hAnsiTheme="minorEastAsia" w:hint="eastAsia"/>
                <w:b/>
                <w:bCs/>
                <w:sz w:val="24"/>
              </w:rPr>
              <w:t>规定媒介</w:t>
            </w:r>
            <w:r>
              <w:rPr>
                <w:rFonts w:asciiTheme="minorEastAsia" w:hAnsiTheme="minorEastAsia" w:hint="eastAsia"/>
                <w:sz w:val="24"/>
              </w:rPr>
              <w:t>上刊登暂停公告。</w:t>
            </w:r>
          </w:p>
          <w:p w:rsidR="00933EEC" w:rsidRDefault="00933EEC" w:rsidP="00985932">
            <w:pPr>
              <w:rPr>
                <w:rFonts w:asciiTheme="minorEastAsia" w:hAnsiTheme="minorEastAsia"/>
                <w:sz w:val="24"/>
              </w:rPr>
            </w:pPr>
            <w:r>
              <w:rPr>
                <w:rFonts w:asciiTheme="minorEastAsia" w:hAnsiTheme="minorEastAsia" w:hint="eastAsia"/>
                <w:sz w:val="24"/>
              </w:rPr>
              <w:t>2、如发生暂停的时间为1日，基金管理人应于重新开放日，在</w:t>
            </w:r>
            <w:r w:rsidRPr="00985932">
              <w:rPr>
                <w:rFonts w:asciiTheme="minorEastAsia" w:hAnsiTheme="minorEastAsia" w:hint="eastAsia"/>
                <w:b/>
                <w:bCs/>
                <w:sz w:val="24"/>
                <w:u w:val="single"/>
              </w:rPr>
              <w:t>规定媒介</w:t>
            </w:r>
            <w:r>
              <w:rPr>
                <w:rFonts w:asciiTheme="minorEastAsia" w:hAnsiTheme="minorEastAsia" w:hint="eastAsia"/>
                <w:sz w:val="24"/>
              </w:rPr>
              <w:t>上刊登基金重新开放申购或赎回公告，并公布最近1个开放日的</w:t>
            </w:r>
            <w:r>
              <w:rPr>
                <w:rFonts w:asciiTheme="minorEastAsia" w:hAnsiTheme="minorEastAsia" w:hint="eastAsia"/>
                <w:b/>
                <w:bCs/>
                <w:sz w:val="24"/>
                <w:u w:val="single"/>
              </w:rPr>
              <w:t>各类</w:t>
            </w:r>
            <w:r>
              <w:rPr>
                <w:rFonts w:asciiTheme="minorEastAsia" w:hAnsiTheme="minorEastAsia" w:hint="eastAsia"/>
                <w:sz w:val="24"/>
              </w:rPr>
              <w:t>基金份额净值。</w:t>
            </w:r>
          </w:p>
          <w:p w:rsidR="00933EEC" w:rsidRDefault="00933EEC" w:rsidP="00985932">
            <w:pPr>
              <w:rPr>
                <w:rFonts w:asciiTheme="minorEastAsia" w:hAnsiTheme="minorEastAsia"/>
                <w:sz w:val="24"/>
              </w:rPr>
            </w:pPr>
            <w:r>
              <w:rPr>
                <w:rFonts w:asciiTheme="minorEastAsia" w:hAnsiTheme="minorEastAsia" w:hint="eastAsia"/>
                <w:sz w:val="24"/>
              </w:rPr>
              <w:t>3.如发生暂停的时间超过1日但少于2周，暂停结束，基金重新开放申购或赎回时，基金管理人应提前2日在</w:t>
            </w:r>
            <w:r w:rsidRPr="00985932">
              <w:rPr>
                <w:rFonts w:asciiTheme="minorEastAsia" w:hAnsiTheme="minorEastAsia" w:hint="eastAsia"/>
                <w:b/>
                <w:bCs/>
                <w:sz w:val="24"/>
              </w:rPr>
              <w:t>规定媒介</w:t>
            </w:r>
            <w:r>
              <w:rPr>
                <w:rFonts w:asciiTheme="minorEastAsia" w:hAnsiTheme="minorEastAsia" w:hint="eastAsia"/>
                <w:sz w:val="24"/>
              </w:rPr>
              <w:t>上刊登基金重新开放申购或赎回公告，并公告最近1个开放日的</w:t>
            </w:r>
            <w:r w:rsidRPr="00985932">
              <w:rPr>
                <w:rFonts w:asciiTheme="minorEastAsia" w:hAnsiTheme="minorEastAsia" w:hint="eastAsia"/>
                <w:b/>
                <w:bCs/>
                <w:sz w:val="24"/>
              </w:rPr>
              <w:t>各类</w:t>
            </w:r>
            <w:r>
              <w:rPr>
                <w:rFonts w:asciiTheme="minorEastAsia" w:hAnsiTheme="minorEastAsia" w:hint="eastAsia"/>
                <w:sz w:val="24"/>
              </w:rPr>
              <w:t>基金份额净值。</w:t>
            </w:r>
          </w:p>
        </w:tc>
      </w:tr>
      <w:tr w:rsidR="00933EEC" w:rsidTr="005D5B12">
        <w:trPr>
          <w:jc w:val="center"/>
        </w:trPr>
        <w:tc>
          <w:tcPr>
            <w:tcW w:w="1271" w:type="dxa"/>
            <w:tcBorders>
              <w:top w:val="single" w:sz="4" w:space="0" w:color="auto"/>
              <w:left w:val="single" w:sz="4" w:space="0" w:color="000000"/>
              <w:right w:val="single" w:sz="4" w:space="0" w:color="auto"/>
            </w:tcBorders>
          </w:tcPr>
          <w:p w:rsidR="00933EEC" w:rsidRDefault="00933EEC" w:rsidP="00985932">
            <w:pPr>
              <w:pStyle w:val="a8"/>
              <w:jc w:val="both"/>
              <w:rPr>
                <w:rFonts w:asciiTheme="minorEastAsia" w:eastAsiaTheme="minorEastAsia" w:hAnsiTheme="minorEastAsia"/>
              </w:rPr>
            </w:pPr>
            <w:r>
              <w:rPr>
                <w:rFonts w:asciiTheme="minorEastAsia" w:eastAsiaTheme="minorEastAsia" w:hAnsiTheme="minorEastAsia" w:hint="eastAsia"/>
                <w:b/>
                <w:bCs/>
              </w:rPr>
              <w:t>七、基金合同当事人及权利义务</w:t>
            </w:r>
          </w:p>
        </w:tc>
        <w:tc>
          <w:tcPr>
            <w:tcW w:w="3608" w:type="dxa"/>
            <w:tcBorders>
              <w:top w:val="single" w:sz="4" w:space="0" w:color="auto"/>
              <w:left w:val="single" w:sz="4" w:space="0" w:color="auto"/>
              <w:right w:val="single" w:sz="4" w:space="0" w:color="auto"/>
            </w:tcBorders>
          </w:tcPr>
          <w:p w:rsidR="00933EEC" w:rsidRDefault="00933EEC" w:rsidP="00985932">
            <w:pPr>
              <w:rPr>
                <w:rFonts w:asciiTheme="minorEastAsia" w:hAnsiTheme="minorEastAsia"/>
                <w:sz w:val="24"/>
              </w:rPr>
            </w:pPr>
            <w:r>
              <w:rPr>
                <w:rFonts w:asciiTheme="minorEastAsia" w:hAnsiTheme="minorEastAsia" w:hint="eastAsia"/>
                <w:sz w:val="24"/>
              </w:rPr>
              <w:t>（二）基金托管人</w:t>
            </w:r>
          </w:p>
          <w:p w:rsidR="00933EEC" w:rsidRPr="00985932" w:rsidRDefault="00933EEC" w:rsidP="00985932">
            <w:pPr>
              <w:rPr>
                <w:rFonts w:asciiTheme="minorEastAsia" w:hAnsiTheme="minorEastAsia"/>
                <w:sz w:val="24"/>
              </w:rPr>
            </w:pPr>
            <w:r w:rsidRPr="00985932">
              <w:rPr>
                <w:rFonts w:asciiTheme="minorEastAsia" w:hAnsiTheme="minorEastAsia" w:hint="eastAsia"/>
                <w:sz w:val="24"/>
              </w:rPr>
              <w:t>……</w:t>
            </w:r>
          </w:p>
          <w:p w:rsidR="00933EEC" w:rsidRPr="00985932" w:rsidRDefault="00933EEC" w:rsidP="00985932">
            <w:pPr>
              <w:rPr>
                <w:rFonts w:asciiTheme="minorEastAsia" w:hAnsiTheme="minorEastAsia"/>
                <w:sz w:val="24"/>
              </w:rPr>
            </w:pPr>
            <w:r>
              <w:rPr>
                <w:rFonts w:asciiTheme="minorEastAsia" w:hAnsiTheme="minorEastAsia" w:hint="eastAsia"/>
                <w:sz w:val="24"/>
              </w:rPr>
              <w:t>法定代表人：郭树清</w:t>
            </w:r>
          </w:p>
          <w:p w:rsidR="00933EEC" w:rsidRDefault="00933EEC" w:rsidP="00985932">
            <w:pPr>
              <w:rPr>
                <w:rFonts w:asciiTheme="minorEastAsia" w:hAnsiTheme="minorEastAsia"/>
                <w:sz w:val="24"/>
              </w:rPr>
            </w:pPr>
            <w:r w:rsidRPr="00985932">
              <w:rPr>
                <w:rFonts w:asciiTheme="minorEastAsia" w:hAnsiTheme="minorEastAsia" w:hint="eastAsia"/>
                <w:sz w:val="24"/>
              </w:rPr>
              <w:t>……</w:t>
            </w:r>
          </w:p>
          <w:p w:rsidR="00933EEC" w:rsidRDefault="00933EEC" w:rsidP="00985932">
            <w:pPr>
              <w:rPr>
                <w:rFonts w:asciiTheme="minorEastAsia" w:hAnsiTheme="minorEastAsia"/>
                <w:sz w:val="24"/>
              </w:rPr>
            </w:pPr>
            <w:r>
              <w:rPr>
                <w:rFonts w:asciiTheme="minorEastAsia" w:hAnsiTheme="minorEastAsia" w:hint="eastAsia"/>
                <w:sz w:val="24"/>
              </w:rPr>
              <w:t>（七）基金托管人的义务</w:t>
            </w:r>
          </w:p>
          <w:p w:rsidR="00933EEC" w:rsidRDefault="00933EEC" w:rsidP="00985932">
            <w:pPr>
              <w:rPr>
                <w:rFonts w:asciiTheme="minorEastAsia" w:hAnsiTheme="minorEastAsia"/>
                <w:sz w:val="24"/>
              </w:rPr>
            </w:pPr>
            <w:r>
              <w:rPr>
                <w:rFonts w:asciiTheme="minorEastAsia" w:hAnsiTheme="minorEastAsia" w:hint="eastAsia"/>
                <w:sz w:val="24"/>
              </w:rPr>
              <w:t>根据《基金法》及其他有关法律法规，基金托管人的义务为：</w:t>
            </w:r>
          </w:p>
          <w:p w:rsidR="00933EEC" w:rsidRPr="00985932" w:rsidRDefault="00933EEC" w:rsidP="00985932">
            <w:pPr>
              <w:rPr>
                <w:rFonts w:asciiTheme="minorEastAsia" w:hAnsiTheme="minorEastAsia"/>
                <w:sz w:val="24"/>
                <w:highlight w:val="green"/>
              </w:rPr>
            </w:pPr>
            <w:r w:rsidRPr="00BC21F0">
              <w:rPr>
                <w:rFonts w:asciiTheme="minorEastAsia" w:hAnsiTheme="minorEastAsia" w:hint="eastAsia"/>
                <w:sz w:val="24"/>
              </w:rPr>
              <w:t>复核、审查基金管理人计算的基金资产净值、基金份额净值和基金份额申购、赎回价格；</w:t>
            </w:r>
          </w:p>
        </w:tc>
        <w:tc>
          <w:tcPr>
            <w:tcW w:w="3417" w:type="dxa"/>
            <w:tcBorders>
              <w:top w:val="single" w:sz="4" w:space="0" w:color="auto"/>
              <w:left w:val="single" w:sz="4" w:space="0" w:color="auto"/>
              <w:right w:val="single" w:sz="4" w:space="0" w:color="auto"/>
            </w:tcBorders>
          </w:tcPr>
          <w:p w:rsidR="00933EEC" w:rsidRDefault="00933EEC" w:rsidP="00985932">
            <w:pPr>
              <w:rPr>
                <w:rFonts w:asciiTheme="minorEastAsia" w:hAnsiTheme="minorEastAsia"/>
                <w:sz w:val="24"/>
              </w:rPr>
            </w:pPr>
            <w:r>
              <w:rPr>
                <w:rFonts w:asciiTheme="minorEastAsia" w:hAnsiTheme="minorEastAsia" w:hint="eastAsia"/>
                <w:sz w:val="24"/>
              </w:rPr>
              <w:t>（二）基金托管人</w:t>
            </w:r>
          </w:p>
          <w:p w:rsidR="00933EEC" w:rsidRPr="00985932" w:rsidRDefault="00933EEC" w:rsidP="00985932">
            <w:pPr>
              <w:rPr>
                <w:rFonts w:asciiTheme="minorEastAsia" w:hAnsiTheme="minorEastAsia"/>
                <w:sz w:val="24"/>
              </w:rPr>
            </w:pPr>
            <w:r w:rsidRPr="00985932">
              <w:rPr>
                <w:rFonts w:asciiTheme="minorEastAsia" w:hAnsiTheme="minorEastAsia" w:hint="eastAsia"/>
                <w:sz w:val="24"/>
              </w:rPr>
              <w:t>……</w:t>
            </w:r>
          </w:p>
          <w:p w:rsidR="00933EEC" w:rsidRPr="00985932" w:rsidRDefault="00933EEC" w:rsidP="00985932">
            <w:pPr>
              <w:rPr>
                <w:rFonts w:asciiTheme="minorEastAsia" w:hAnsiTheme="minorEastAsia"/>
                <w:b/>
                <w:bCs/>
                <w:sz w:val="24"/>
                <w:u w:val="single"/>
              </w:rPr>
            </w:pPr>
            <w:r>
              <w:rPr>
                <w:rFonts w:asciiTheme="minorEastAsia" w:hAnsiTheme="minorEastAsia" w:hint="eastAsia"/>
                <w:sz w:val="24"/>
              </w:rPr>
              <w:t>法定代表人：</w:t>
            </w:r>
            <w:r w:rsidRPr="00985932">
              <w:rPr>
                <w:rFonts w:asciiTheme="minorEastAsia" w:hAnsiTheme="minorEastAsia" w:hint="eastAsia"/>
                <w:b/>
                <w:bCs/>
                <w:sz w:val="24"/>
                <w:u w:val="single"/>
              </w:rPr>
              <w:t>张金良</w:t>
            </w:r>
          </w:p>
          <w:p w:rsidR="00933EEC" w:rsidRPr="00985932" w:rsidRDefault="00933EEC" w:rsidP="00985932">
            <w:pPr>
              <w:rPr>
                <w:rFonts w:asciiTheme="minorEastAsia" w:hAnsiTheme="minorEastAsia"/>
                <w:b/>
                <w:bCs/>
                <w:sz w:val="24"/>
                <w:u w:val="single"/>
              </w:rPr>
            </w:pPr>
            <w:r w:rsidRPr="00985932">
              <w:rPr>
                <w:rFonts w:asciiTheme="minorEastAsia" w:hAnsiTheme="minorEastAsia" w:hint="eastAsia"/>
                <w:b/>
                <w:bCs/>
                <w:sz w:val="24"/>
                <w:u w:val="single"/>
              </w:rPr>
              <w:t>……</w:t>
            </w:r>
          </w:p>
          <w:p w:rsidR="00933EEC" w:rsidRDefault="00933EEC" w:rsidP="00985932">
            <w:pPr>
              <w:rPr>
                <w:rFonts w:asciiTheme="minorEastAsia" w:hAnsiTheme="minorEastAsia"/>
                <w:sz w:val="24"/>
              </w:rPr>
            </w:pPr>
            <w:r>
              <w:rPr>
                <w:rFonts w:asciiTheme="minorEastAsia" w:hAnsiTheme="minorEastAsia" w:hint="eastAsia"/>
                <w:sz w:val="24"/>
              </w:rPr>
              <w:t>（七）基金托管人的义务</w:t>
            </w:r>
          </w:p>
          <w:p w:rsidR="00933EEC" w:rsidRDefault="00933EEC" w:rsidP="00985932">
            <w:pPr>
              <w:rPr>
                <w:rFonts w:asciiTheme="minorEastAsia" w:hAnsiTheme="minorEastAsia"/>
                <w:sz w:val="24"/>
              </w:rPr>
            </w:pPr>
            <w:r>
              <w:rPr>
                <w:rFonts w:asciiTheme="minorEastAsia" w:hAnsiTheme="minorEastAsia" w:hint="eastAsia"/>
                <w:sz w:val="24"/>
              </w:rPr>
              <w:t>根据《基金法》及其他有关法律法规，基金托管人的义务为：</w:t>
            </w:r>
          </w:p>
          <w:p w:rsidR="00933EEC" w:rsidRPr="00985932" w:rsidRDefault="00933EEC" w:rsidP="00985932">
            <w:pPr>
              <w:rPr>
                <w:rFonts w:asciiTheme="minorEastAsia" w:hAnsiTheme="minorEastAsia"/>
                <w:sz w:val="24"/>
                <w:highlight w:val="green"/>
              </w:rPr>
            </w:pPr>
            <w:r>
              <w:rPr>
                <w:rFonts w:asciiTheme="minorEastAsia" w:hAnsiTheme="minorEastAsia" w:hint="eastAsia"/>
                <w:sz w:val="24"/>
              </w:rPr>
              <w:t>12.复核、审查基金管理人计算的基金资产净值、</w:t>
            </w:r>
            <w:r w:rsidRPr="00985932">
              <w:rPr>
                <w:rFonts w:asciiTheme="minorEastAsia" w:hAnsiTheme="minorEastAsia" w:hint="eastAsia"/>
                <w:b/>
                <w:sz w:val="24"/>
              </w:rPr>
              <w:t>各类</w:t>
            </w:r>
            <w:r>
              <w:rPr>
                <w:rFonts w:asciiTheme="minorEastAsia" w:hAnsiTheme="minorEastAsia" w:hint="eastAsia"/>
                <w:sz w:val="24"/>
              </w:rPr>
              <w:t>基金份额净值和基金份额申购、赎回价格；</w:t>
            </w:r>
          </w:p>
        </w:tc>
      </w:tr>
      <w:tr w:rsidR="00933EEC" w:rsidTr="005D5B12">
        <w:trPr>
          <w:jc w:val="center"/>
        </w:trPr>
        <w:tc>
          <w:tcPr>
            <w:tcW w:w="1271" w:type="dxa"/>
            <w:tcBorders>
              <w:top w:val="single" w:sz="4" w:space="0" w:color="auto"/>
              <w:left w:val="single" w:sz="4" w:space="0" w:color="000000"/>
              <w:right w:val="single" w:sz="4" w:space="0" w:color="auto"/>
            </w:tcBorders>
          </w:tcPr>
          <w:p w:rsidR="00933EEC" w:rsidRDefault="00933EEC" w:rsidP="00985932">
            <w:pPr>
              <w:pStyle w:val="a8"/>
              <w:jc w:val="both"/>
              <w:rPr>
                <w:rFonts w:asciiTheme="minorEastAsia" w:eastAsiaTheme="minorEastAsia" w:hAnsiTheme="minorEastAsia"/>
              </w:rPr>
            </w:pPr>
            <w:r>
              <w:rPr>
                <w:rFonts w:asciiTheme="minorEastAsia" w:eastAsiaTheme="minorEastAsia" w:hAnsiTheme="minorEastAsia" w:hint="eastAsia"/>
                <w:b/>
                <w:bCs/>
              </w:rPr>
              <w:t>八、基金份额持有人大会</w:t>
            </w:r>
          </w:p>
        </w:tc>
        <w:tc>
          <w:tcPr>
            <w:tcW w:w="3608" w:type="dxa"/>
            <w:tcBorders>
              <w:top w:val="single" w:sz="4" w:space="0" w:color="auto"/>
              <w:left w:val="single" w:sz="4" w:space="0" w:color="auto"/>
              <w:right w:val="single" w:sz="4" w:space="0" w:color="auto"/>
            </w:tcBorders>
          </w:tcPr>
          <w:p w:rsidR="00933EEC" w:rsidRDefault="00933EEC" w:rsidP="00985932">
            <w:pPr>
              <w:rPr>
                <w:rFonts w:asciiTheme="minorEastAsia" w:hAnsiTheme="minorEastAsia"/>
                <w:sz w:val="24"/>
              </w:rPr>
            </w:pPr>
            <w:r>
              <w:rPr>
                <w:rFonts w:asciiTheme="minorEastAsia" w:hAnsiTheme="minorEastAsia" w:hint="eastAsia"/>
                <w:sz w:val="24"/>
              </w:rPr>
              <w:t>（二）召开事由</w:t>
            </w:r>
          </w:p>
          <w:p w:rsidR="00933EEC" w:rsidRDefault="00933EEC" w:rsidP="00985932">
            <w:pPr>
              <w:rPr>
                <w:rFonts w:asciiTheme="minorEastAsia" w:hAnsiTheme="minorEastAsia"/>
                <w:sz w:val="24"/>
              </w:rPr>
            </w:pPr>
            <w:r>
              <w:rPr>
                <w:rFonts w:asciiTheme="minorEastAsia" w:hAnsiTheme="minorEastAsia" w:hint="eastAsia"/>
                <w:sz w:val="24"/>
              </w:rPr>
              <w:t>1.当出现或需要决定下列事由之一的，经基金管理人、基金托管人或持有基金份额10%以上(含10%，下同)的基金份额持有人(以基金管理人收到提议当日的基金份额计算，下同)提议时，应当召开基金份额持有人大会：</w:t>
            </w:r>
          </w:p>
          <w:p w:rsidR="00933EEC" w:rsidRDefault="00933EEC" w:rsidP="00985932">
            <w:pPr>
              <w:rPr>
                <w:rFonts w:asciiTheme="minorEastAsia" w:hAnsiTheme="minorEastAsia"/>
                <w:sz w:val="24"/>
              </w:rPr>
            </w:pPr>
            <w:r>
              <w:rPr>
                <w:rFonts w:asciiTheme="minorEastAsia" w:hAnsiTheme="minorEastAsia" w:hint="eastAsia"/>
                <w:sz w:val="24"/>
              </w:rPr>
              <w:t>（7）提高基金管理人、基金托管人的报酬标准，但法律法规要求提高该等报酬标准的除外；</w:t>
            </w:r>
          </w:p>
          <w:p w:rsidR="00933EEC" w:rsidRDefault="00933EEC" w:rsidP="00985932">
            <w:pPr>
              <w:rPr>
                <w:rFonts w:asciiTheme="minorEastAsia" w:hAnsiTheme="minorEastAsia"/>
                <w:sz w:val="24"/>
              </w:rPr>
            </w:pPr>
            <w:r>
              <w:rPr>
                <w:rFonts w:asciiTheme="minorEastAsia" w:hAnsiTheme="minorEastAsia" w:hint="eastAsia"/>
                <w:sz w:val="24"/>
              </w:rPr>
              <w:t>2.出现以下情形之一的，可由基金管理人和基金托管人协商后修改基金合同，不需召开基金份额持有人大会：</w:t>
            </w:r>
          </w:p>
          <w:p w:rsidR="00933EEC" w:rsidRDefault="00933EEC" w:rsidP="00985932">
            <w:pPr>
              <w:widowControl/>
              <w:jc w:val="left"/>
            </w:pPr>
            <w:r>
              <w:rPr>
                <w:rFonts w:asciiTheme="minorEastAsia" w:hAnsiTheme="minorEastAsia" w:hint="eastAsia"/>
                <w:sz w:val="24"/>
              </w:rPr>
              <w:t>（2）</w:t>
            </w:r>
            <w:r>
              <w:rPr>
                <w:rFonts w:ascii="宋体" w:hAnsi="宋体" w:cs="宋体" w:hint="eastAsia"/>
                <w:color w:val="000000"/>
                <w:kern w:val="0"/>
                <w:sz w:val="24"/>
                <w:lang/>
              </w:rPr>
              <w:t>在法律法规和本基金合同规定的范围内变更基金的申购费率、赎回费率或收费方式；</w:t>
            </w:r>
          </w:p>
          <w:p w:rsidR="00933EEC" w:rsidRDefault="00933EEC" w:rsidP="00985932">
            <w:pPr>
              <w:rPr>
                <w:rFonts w:asciiTheme="minorEastAsia" w:hAnsiTheme="minorEastAsia"/>
                <w:sz w:val="24"/>
              </w:rPr>
            </w:pPr>
          </w:p>
        </w:tc>
        <w:tc>
          <w:tcPr>
            <w:tcW w:w="3417" w:type="dxa"/>
            <w:tcBorders>
              <w:top w:val="single" w:sz="4" w:space="0" w:color="auto"/>
              <w:left w:val="single" w:sz="4" w:space="0" w:color="auto"/>
              <w:right w:val="single" w:sz="4" w:space="0" w:color="auto"/>
            </w:tcBorders>
          </w:tcPr>
          <w:p w:rsidR="00933EEC" w:rsidRDefault="00933EEC" w:rsidP="00985932">
            <w:pPr>
              <w:rPr>
                <w:rFonts w:asciiTheme="minorEastAsia" w:hAnsiTheme="minorEastAsia"/>
                <w:sz w:val="24"/>
              </w:rPr>
            </w:pPr>
            <w:r>
              <w:rPr>
                <w:rFonts w:asciiTheme="minorEastAsia" w:hAnsiTheme="minorEastAsia" w:hint="eastAsia"/>
                <w:sz w:val="24"/>
              </w:rPr>
              <w:t>（二）召开事由</w:t>
            </w:r>
          </w:p>
          <w:p w:rsidR="00933EEC" w:rsidRDefault="00933EEC" w:rsidP="00985932">
            <w:pPr>
              <w:rPr>
                <w:rFonts w:asciiTheme="minorEastAsia" w:hAnsiTheme="minorEastAsia"/>
                <w:sz w:val="24"/>
              </w:rPr>
            </w:pPr>
            <w:r>
              <w:rPr>
                <w:rFonts w:asciiTheme="minorEastAsia" w:hAnsiTheme="minorEastAsia" w:hint="eastAsia"/>
                <w:sz w:val="24"/>
              </w:rPr>
              <w:t>1.</w:t>
            </w:r>
            <w:r>
              <w:rPr>
                <w:rFonts w:ascii="宋体" w:hAnsi="宋体"/>
                <w:sz w:val="24"/>
              </w:rPr>
              <w:t>当出现或需要决定下列事由之一的，经基金管理人</w:t>
            </w:r>
            <w:r>
              <w:rPr>
                <w:rFonts w:ascii="宋体" w:hAnsi="宋体" w:hint="eastAsia"/>
                <w:sz w:val="24"/>
              </w:rPr>
              <w:t>、</w:t>
            </w:r>
            <w:r>
              <w:rPr>
                <w:rFonts w:ascii="宋体" w:hAnsi="宋体"/>
                <w:sz w:val="24"/>
              </w:rPr>
              <w:t>基金托管人或持有基金份额10%以上</w:t>
            </w:r>
            <w:r>
              <w:rPr>
                <w:rFonts w:ascii="宋体" w:hAnsi="宋体" w:hint="eastAsia"/>
                <w:sz w:val="24"/>
              </w:rPr>
              <w:t>(含10%，下同)</w:t>
            </w:r>
            <w:r>
              <w:rPr>
                <w:rFonts w:ascii="宋体" w:hAnsi="宋体"/>
                <w:sz w:val="24"/>
              </w:rPr>
              <w:t>的基金份额持有人(以基金管理人收到提议当日的基金份额计算，下同)提议时，</w:t>
            </w:r>
            <w:r>
              <w:rPr>
                <w:rFonts w:asciiTheme="minorEastAsia" w:hAnsiTheme="minorEastAsia" w:hint="eastAsia"/>
                <w:sz w:val="24"/>
              </w:rPr>
              <w:t>应当召开基金份额持有人大会：</w:t>
            </w:r>
          </w:p>
          <w:p w:rsidR="00933EEC" w:rsidRDefault="00933EEC" w:rsidP="00985932">
            <w:pPr>
              <w:rPr>
                <w:rFonts w:asciiTheme="minorEastAsia" w:hAnsiTheme="minorEastAsia"/>
                <w:sz w:val="24"/>
              </w:rPr>
            </w:pPr>
            <w:r>
              <w:rPr>
                <w:rFonts w:asciiTheme="minorEastAsia" w:hAnsiTheme="minorEastAsia" w:hint="eastAsia"/>
                <w:sz w:val="24"/>
              </w:rPr>
              <w:t>（7）提高基金管理人、基金托管人的报酬标准</w:t>
            </w:r>
            <w:r>
              <w:rPr>
                <w:rFonts w:asciiTheme="minorEastAsia" w:hAnsiTheme="minorEastAsia" w:hint="eastAsia"/>
                <w:b/>
                <w:bCs/>
                <w:sz w:val="24"/>
                <w:u w:val="single"/>
              </w:rPr>
              <w:t>或提高销售服务费，</w:t>
            </w:r>
            <w:r w:rsidRPr="00985932">
              <w:rPr>
                <w:rFonts w:asciiTheme="minorEastAsia" w:hAnsiTheme="minorEastAsia" w:hint="eastAsia"/>
                <w:sz w:val="24"/>
                <w:u w:val="single"/>
              </w:rPr>
              <w:t>但法律法规要求提高该等报酬标准</w:t>
            </w:r>
            <w:r>
              <w:rPr>
                <w:rFonts w:asciiTheme="minorEastAsia" w:hAnsiTheme="minorEastAsia" w:hint="eastAsia"/>
                <w:b/>
                <w:bCs/>
                <w:sz w:val="24"/>
                <w:u w:val="single"/>
              </w:rPr>
              <w:t>或提高销售服务费</w:t>
            </w:r>
            <w:r w:rsidRPr="00985932">
              <w:rPr>
                <w:rFonts w:asciiTheme="minorEastAsia" w:hAnsiTheme="minorEastAsia" w:hint="eastAsia"/>
                <w:sz w:val="24"/>
                <w:u w:val="single"/>
              </w:rPr>
              <w:t>的除外</w:t>
            </w:r>
            <w:r>
              <w:rPr>
                <w:rFonts w:asciiTheme="minorEastAsia" w:hAnsiTheme="minorEastAsia" w:hint="eastAsia"/>
                <w:sz w:val="24"/>
              </w:rPr>
              <w:t>；</w:t>
            </w:r>
          </w:p>
          <w:p w:rsidR="00933EEC" w:rsidRDefault="00933EEC" w:rsidP="00985932">
            <w:pPr>
              <w:rPr>
                <w:rFonts w:asciiTheme="minorEastAsia" w:hAnsiTheme="minorEastAsia"/>
                <w:sz w:val="24"/>
              </w:rPr>
            </w:pPr>
            <w:r>
              <w:rPr>
                <w:rFonts w:asciiTheme="minorEastAsia" w:hAnsiTheme="minorEastAsia" w:hint="eastAsia"/>
                <w:sz w:val="24"/>
              </w:rPr>
              <w:t>2.</w:t>
            </w:r>
            <w:r>
              <w:rPr>
                <w:rFonts w:ascii="宋体" w:hAnsi="宋体"/>
                <w:sz w:val="24"/>
              </w:rPr>
              <w:t>出现以下情形之一的，可由基金管理人和基金托管人协商后修改</w:t>
            </w:r>
            <w:r>
              <w:rPr>
                <w:rFonts w:ascii="宋体" w:hAnsi="宋体" w:hint="eastAsia"/>
                <w:sz w:val="24"/>
              </w:rPr>
              <w:t>基金合同</w:t>
            </w:r>
            <w:r>
              <w:rPr>
                <w:rFonts w:ascii="宋体" w:hAnsi="宋体"/>
                <w:sz w:val="24"/>
              </w:rPr>
              <w:t>，</w:t>
            </w:r>
            <w:r>
              <w:rPr>
                <w:rFonts w:asciiTheme="minorEastAsia" w:hAnsiTheme="minorEastAsia" w:hint="eastAsia"/>
                <w:sz w:val="24"/>
              </w:rPr>
              <w:t>不需召开基金份额持有人大会：</w:t>
            </w:r>
          </w:p>
          <w:p w:rsidR="00933EEC" w:rsidRDefault="00933EEC" w:rsidP="00985932">
            <w:pPr>
              <w:rPr>
                <w:rFonts w:asciiTheme="minorEastAsia" w:hAnsiTheme="minorEastAsia"/>
                <w:sz w:val="24"/>
              </w:rPr>
            </w:pPr>
            <w:r>
              <w:rPr>
                <w:rFonts w:asciiTheme="minorEastAsia" w:hAnsiTheme="minorEastAsia" w:hint="eastAsia"/>
                <w:sz w:val="24"/>
              </w:rPr>
              <w:t>（2）调整本基金的申购费率、调低赎回费率、</w:t>
            </w:r>
            <w:r>
              <w:rPr>
                <w:rFonts w:asciiTheme="minorEastAsia" w:hAnsiTheme="minorEastAsia" w:hint="eastAsia"/>
                <w:b/>
                <w:bCs/>
                <w:sz w:val="24"/>
                <w:u w:val="single"/>
              </w:rPr>
              <w:t>调低销售服务费</w:t>
            </w:r>
            <w:r>
              <w:rPr>
                <w:rFonts w:asciiTheme="minorEastAsia" w:hAnsiTheme="minorEastAsia" w:hint="eastAsia"/>
                <w:sz w:val="24"/>
              </w:rPr>
              <w:t>、变更收费方式、</w:t>
            </w:r>
            <w:r w:rsidRPr="00985932">
              <w:rPr>
                <w:rFonts w:hint="eastAsia"/>
                <w:b/>
                <w:sz w:val="24"/>
                <w:u w:val="single"/>
              </w:rPr>
              <w:t>停止现有基金份额类别的销售、</w:t>
            </w:r>
            <w:r w:rsidRPr="00985932">
              <w:rPr>
                <w:rFonts w:asciiTheme="minorEastAsia" w:hAnsiTheme="minorEastAsia" w:hint="eastAsia"/>
                <w:b/>
                <w:sz w:val="24"/>
                <w:u w:val="single"/>
              </w:rPr>
              <w:t>或增加、减少、调整基金份额类别设置或调整基金份额分类办法及规则</w:t>
            </w:r>
            <w:r>
              <w:rPr>
                <w:rFonts w:asciiTheme="minorEastAsia" w:hAnsiTheme="minorEastAsia" w:hint="eastAsia"/>
                <w:sz w:val="24"/>
              </w:rPr>
              <w:t>；</w:t>
            </w:r>
          </w:p>
        </w:tc>
      </w:tr>
      <w:tr w:rsidR="00933EEC" w:rsidTr="005D5B12">
        <w:trPr>
          <w:jc w:val="center"/>
        </w:trPr>
        <w:tc>
          <w:tcPr>
            <w:tcW w:w="1271" w:type="dxa"/>
            <w:tcBorders>
              <w:top w:val="single" w:sz="4" w:space="0" w:color="auto"/>
              <w:left w:val="single" w:sz="4" w:space="0" w:color="000000"/>
              <w:right w:val="single" w:sz="4" w:space="0" w:color="auto"/>
            </w:tcBorders>
          </w:tcPr>
          <w:p w:rsidR="00933EEC" w:rsidRDefault="00933EEC" w:rsidP="00985932">
            <w:pPr>
              <w:pStyle w:val="a8"/>
              <w:jc w:val="both"/>
              <w:rPr>
                <w:rFonts w:asciiTheme="minorEastAsia" w:eastAsiaTheme="minorEastAsia" w:hAnsiTheme="minorEastAsia"/>
                <w:b/>
                <w:bCs/>
              </w:rPr>
            </w:pPr>
            <w:r>
              <w:rPr>
                <w:rFonts w:asciiTheme="minorEastAsia" w:eastAsiaTheme="minorEastAsia" w:hAnsiTheme="minorEastAsia" w:hint="eastAsia"/>
                <w:b/>
                <w:bCs/>
              </w:rPr>
              <w:t>九、基金管理人、托管人的更换条件和程序</w:t>
            </w:r>
          </w:p>
        </w:tc>
        <w:tc>
          <w:tcPr>
            <w:tcW w:w="3608" w:type="dxa"/>
            <w:tcBorders>
              <w:top w:val="single" w:sz="4" w:space="0" w:color="auto"/>
              <w:left w:val="single" w:sz="4" w:space="0" w:color="auto"/>
              <w:right w:val="single" w:sz="4" w:space="0" w:color="auto"/>
            </w:tcBorders>
          </w:tcPr>
          <w:p w:rsidR="00933EEC" w:rsidRDefault="00933EEC" w:rsidP="00985932">
            <w:pPr>
              <w:rPr>
                <w:rFonts w:asciiTheme="minorEastAsia" w:hAnsiTheme="minorEastAsia"/>
                <w:sz w:val="24"/>
              </w:rPr>
            </w:pPr>
            <w:r>
              <w:rPr>
                <w:rFonts w:asciiTheme="minorEastAsia" w:hAnsiTheme="minorEastAsia" w:hint="eastAsia"/>
                <w:sz w:val="24"/>
              </w:rPr>
              <w:t>(三)基金管理人与基金托管人同时更换</w:t>
            </w:r>
          </w:p>
          <w:p w:rsidR="00933EEC" w:rsidRDefault="00933EEC" w:rsidP="00985932">
            <w:pPr>
              <w:rPr>
                <w:rFonts w:asciiTheme="minorEastAsia" w:hAnsiTheme="minorEastAsia"/>
                <w:sz w:val="24"/>
              </w:rPr>
            </w:pPr>
            <w:r>
              <w:rPr>
                <w:rFonts w:asciiTheme="minorEastAsia" w:hAnsiTheme="minorEastAsia" w:hint="eastAsia"/>
                <w:sz w:val="24"/>
              </w:rPr>
              <w:t>3.公告：新任基金管理人和新任基金托管人应在更换基金管理人和基金托管人的基金份额持有人大会决议获得中国证监会核准后2日内在指定媒体上联合公告。</w:t>
            </w:r>
          </w:p>
        </w:tc>
        <w:tc>
          <w:tcPr>
            <w:tcW w:w="3417" w:type="dxa"/>
            <w:tcBorders>
              <w:top w:val="single" w:sz="4" w:space="0" w:color="auto"/>
              <w:left w:val="single" w:sz="4" w:space="0" w:color="auto"/>
              <w:right w:val="single" w:sz="4" w:space="0" w:color="auto"/>
            </w:tcBorders>
          </w:tcPr>
          <w:p w:rsidR="00933EEC" w:rsidRDefault="00933EEC" w:rsidP="00985932">
            <w:pPr>
              <w:rPr>
                <w:rFonts w:asciiTheme="minorEastAsia" w:hAnsiTheme="minorEastAsia"/>
                <w:sz w:val="24"/>
              </w:rPr>
            </w:pPr>
            <w:r>
              <w:rPr>
                <w:rFonts w:asciiTheme="minorEastAsia" w:hAnsiTheme="minorEastAsia" w:hint="eastAsia"/>
                <w:sz w:val="24"/>
              </w:rPr>
              <w:t>(三)基金管理人与基金托管人同时更换</w:t>
            </w:r>
          </w:p>
          <w:p w:rsidR="00933EEC" w:rsidRDefault="00933EEC" w:rsidP="00985932">
            <w:pPr>
              <w:rPr>
                <w:rFonts w:asciiTheme="minorEastAsia" w:hAnsiTheme="minorEastAsia"/>
                <w:sz w:val="24"/>
              </w:rPr>
            </w:pPr>
            <w:r>
              <w:rPr>
                <w:rFonts w:asciiTheme="minorEastAsia" w:hAnsiTheme="minorEastAsia" w:hint="eastAsia"/>
                <w:sz w:val="24"/>
              </w:rPr>
              <w:t>3.公告：新任基金管理人和新任基金托管人应在更换基金管理人和基金托管人的基金份额持有人大会决议获得中国证监会核准后2日内在</w:t>
            </w:r>
            <w:r w:rsidRPr="00985932">
              <w:rPr>
                <w:rFonts w:asciiTheme="minorEastAsia" w:hAnsiTheme="minorEastAsia" w:hint="eastAsia"/>
                <w:b/>
                <w:bCs/>
                <w:sz w:val="24"/>
              </w:rPr>
              <w:t>规定媒介</w:t>
            </w:r>
            <w:r>
              <w:rPr>
                <w:rFonts w:asciiTheme="minorEastAsia" w:hAnsiTheme="minorEastAsia" w:hint="eastAsia"/>
                <w:sz w:val="24"/>
              </w:rPr>
              <w:t>上联合公告。</w:t>
            </w:r>
          </w:p>
        </w:tc>
      </w:tr>
      <w:tr w:rsidR="00933EEC" w:rsidTr="005D5B12">
        <w:trPr>
          <w:jc w:val="center"/>
        </w:trPr>
        <w:tc>
          <w:tcPr>
            <w:tcW w:w="1271" w:type="dxa"/>
            <w:vMerge w:val="restart"/>
            <w:tcBorders>
              <w:top w:val="single" w:sz="4" w:space="0" w:color="auto"/>
              <w:left w:val="single" w:sz="4" w:space="0" w:color="000000"/>
              <w:right w:val="single" w:sz="4" w:space="0" w:color="auto"/>
            </w:tcBorders>
          </w:tcPr>
          <w:p w:rsidR="00933EEC" w:rsidRDefault="00933EEC" w:rsidP="00985932">
            <w:pPr>
              <w:pStyle w:val="a8"/>
              <w:jc w:val="both"/>
              <w:rPr>
                <w:rFonts w:asciiTheme="minorEastAsia" w:eastAsiaTheme="minorEastAsia" w:hAnsiTheme="minorEastAsia"/>
              </w:rPr>
            </w:pPr>
            <w:r>
              <w:rPr>
                <w:rFonts w:asciiTheme="minorEastAsia" w:eastAsiaTheme="minorEastAsia" w:hAnsiTheme="minorEastAsia" w:hint="eastAsia"/>
                <w:b/>
                <w:bCs/>
              </w:rPr>
              <w:t>十四、 基金资产估值</w:t>
            </w:r>
          </w:p>
        </w:tc>
        <w:tc>
          <w:tcPr>
            <w:tcW w:w="3608" w:type="dxa"/>
            <w:tcBorders>
              <w:top w:val="single" w:sz="4" w:space="0" w:color="auto"/>
              <w:left w:val="single" w:sz="4" w:space="0" w:color="auto"/>
              <w:right w:val="single" w:sz="4" w:space="0" w:color="auto"/>
            </w:tcBorders>
          </w:tcPr>
          <w:p w:rsidR="00933EEC" w:rsidRDefault="00933EEC" w:rsidP="00985932">
            <w:pPr>
              <w:rPr>
                <w:rFonts w:asciiTheme="minorEastAsia" w:hAnsiTheme="minorEastAsia"/>
                <w:sz w:val="24"/>
              </w:rPr>
            </w:pPr>
            <w:r>
              <w:rPr>
                <w:rFonts w:asciiTheme="minorEastAsia" w:hAnsiTheme="minorEastAsia" w:hint="eastAsia"/>
                <w:sz w:val="24"/>
              </w:rPr>
              <w:t>（四）估值程序</w:t>
            </w:r>
          </w:p>
          <w:p w:rsidR="00933EEC" w:rsidRDefault="00933EEC" w:rsidP="00985932">
            <w:pPr>
              <w:rPr>
                <w:rFonts w:asciiTheme="minorEastAsia" w:hAnsiTheme="minorEastAsia"/>
                <w:sz w:val="24"/>
              </w:rPr>
            </w:pPr>
            <w:r>
              <w:rPr>
                <w:rFonts w:asciiTheme="minorEastAsia" w:hAnsiTheme="minorEastAsia" w:hint="eastAsia"/>
                <w:sz w:val="24"/>
              </w:rPr>
              <w:t>1.基金份额净值是按照每个工作日闭市后，基金资产净值除以当日基金份额的余额数量计算，精确到0.001元，小数点后第四位四舍五入。国家另有规定的，从其规定。</w:t>
            </w:r>
          </w:p>
          <w:p w:rsidR="00933EEC" w:rsidRDefault="00933EEC" w:rsidP="00985932">
            <w:pPr>
              <w:rPr>
                <w:rFonts w:asciiTheme="minorEastAsia" w:hAnsiTheme="minorEastAsia"/>
                <w:sz w:val="24"/>
              </w:rPr>
            </w:pPr>
            <w:r>
              <w:rPr>
                <w:rFonts w:asciiTheme="minorEastAsia" w:hAnsiTheme="minorEastAsia" w:hint="eastAsia"/>
                <w:sz w:val="24"/>
              </w:rPr>
              <w:t>每个工作日计算基金资产净值及基金份额净值，并按规定公告。</w:t>
            </w:r>
          </w:p>
          <w:p w:rsidR="00933EEC" w:rsidRDefault="00933EEC" w:rsidP="00985932">
            <w:pPr>
              <w:rPr>
                <w:rFonts w:asciiTheme="minorEastAsia" w:hAnsiTheme="minorEastAsia"/>
                <w:sz w:val="24"/>
              </w:rPr>
            </w:pPr>
          </w:p>
          <w:p w:rsidR="00933EEC" w:rsidRDefault="00933EEC" w:rsidP="00985932">
            <w:pPr>
              <w:rPr>
                <w:rFonts w:asciiTheme="minorEastAsia" w:hAnsiTheme="minorEastAsia"/>
                <w:sz w:val="24"/>
              </w:rPr>
            </w:pPr>
            <w:r>
              <w:rPr>
                <w:rFonts w:asciiTheme="minorEastAsia" w:hAnsiTheme="minorEastAsia" w:hint="eastAsia"/>
                <w:sz w:val="24"/>
              </w:rPr>
              <w:t>2.基金管理人应每个工作日对基金资产估值。基金管理人每个工作日对基金资产估值后，将基金份额净值结果发送基金托管人，经基金托管人复核无误后，由基金管理人按规定对外公布。</w:t>
            </w:r>
          </w:p>
        </w:tc>
        <w:tc>
          <w:tcPr>
            <w:tcW w:w="3417" w:type="dxa"/>
            <w:tcBorders>
              <w:top w:val="single" w:sz="4" w:space="0" w:color="auto"/>
              <w:left w:val="single" w:sz="4" w:space="0" w:color="auto"/>
              <w:right w:val="single" w:sz="4" w:space="0" w:color="auto"/>
            </w:tcBorders>
          </w:tcPr>
          <w:p w:rsidR="00933EEC" w:rsidRDefault="00933EEC" w:rsidP="00985932">
            <w:pPr>
              <w:rPr>
                <w:rFonts w:asciiTheme="minorEastAsia" w:hAnsiTheme="minorEastAsia"/>
                <w:sz w:val="24"/>
              </w:rPr>
            </w:pPr>
            <w:r>
              <w:rPr>
                <w:rFonts w:asciiTheme="minorEastAsia" w:hAnsiTheme="minorEastAsia" w:hint="eastAsia"/>
                <w:sz w:val="24"/>
              </w:rPr>
              <w:t>四、估值程序</w:t>
            </w:r>
          </w:p>
          <w:p w:rsidR="00933EEC" w:rsidRDefault="00933EEC" w:rsidP="00985932">
            <w:pPr>
              <w:rPr>
                <w:rFonts w:asciiTheme="minorEastAsia" w:hAnsiTheme="minorEastAsia"/>
                <w:sz w:val="24"/>
              </w:rPr>
            </w:pPr>
            <w:r>
              <w:rPr>
                <w:rFonts w:asciiTheme="minorEastAsia" w:hAnsiTheme="minorEastAsia" w:hint="eastAsia"/>
                <w:sz w:val="24"/>
              </w:rPr>
              <w:t>1.</w:t>
            </w:r>
            <w:r>
              <w:rPr>
                <w:rFonts w:asciiTheme="minorEastAsia" w:hAnsiTheme="minorEastAsia" w:hint="eastAsia"/>
                <w:b/>
                <w:bCs/>
                <w:sz w:val="24"/>
                <w:u w:val="single"/>
              </w:rPr>
              <w:t>各类</w:t>
            </w:r>
            <w:r>
              <w:rPr>
                <w:rFonts w:asciiTheme="minorEastAsia" w:hAnsiTheme="minorEastAsia" w:hint="eastAsia"/>
                <w:sz w:val="24"/>
              </w:rPr>
              <w:t>基金份额净值是按照每个工作日闭市后，</w:t>
            </w:r>
            <w:r>
              <w:rPr>
                <w:rFonts w:asciiTheme="minorEastAsia" w:hAnsiTheme="minorEastAsia" w:hint="eastAsia"/>
                <w:b/>
                <w:bCs/>
                <w:sz w:val="24"/>
                <w:u w:val="single"/>
              </w:rPr>
              <w:t>该类基金份额的</w:t>
            </w:r>
            <w:r>
              <w:rPr>
                <w:rFonts w:asciiTheme="minorEastAsia" w:hAnsiTheme="minorEastAsia" w:hint="eastAsia"/>
                <w:sz w:val="24"/>
              </w:rPr>
              <w:t>基金资产净值除以当日</w:t>
            </w:r>
            <w:r>
              <w:rPr>
                <w:rFonts w:asciiTheme="minorEastAsia" w:hAnsiTheme="minorEastAsia" w:hint="eastAsia"/>
                <w:b/>
                <w:bCs/>
                <w:sz w:val="24"/>
                <w:u w:val="single"/>
              </w:rPr>
              <w:t>该类</w:t>
            </w:r>
            <w:r>
              <w:rPr>
                <w:rFonts w:asciiTheme="minorEastAsia" w:hAnsiTheme="minorEastAsia" w:hint="eastAsia"/>
                <w:sz w:val="24"/>
              </w:rPr>
              <w:t>基金份额的余额数量计算，</w:t>
            </w:r>
            <w:r>
              <w:rPr>
                <w:rFonts w:asciiTheme="minorEastAsia" w:hAnsiTheme="minorEastAsia" w:hint="eastAsia"/>
                <w:b/>
                <w:sz w:val="24"/>
                <w:u w:val="single"/>
              </w:rPr>
              <w:t>均</w:t>
            </w:r>
            <w:r>
              <w:rPr>
                <w:rFonts w:asciiTheme="minorEastAsia" w:hAnsiTheme="minorEastAsia" w:hint="eastAsia"/>
                <w:sz w:val="24"/>
              </w:rPr>
              <w:t>精确到0.001元，小数点后第四位四舍五入。国家另有规定的，从其规定。</w:t>
            </w:r>
          </w:p>
          <w:p w:rsidR="00933EEC" w:rsidRDefault="00933EEC" w:rsidP="00985932">
            <w:pPr>
              <w:rPr>
                <w:rFonts w:asciiTheme="minorEastAsia" w:hAnsiTheme="minorEastAsia"/>
                <w:sz w:val="24"/>
              </w:rPr>
            </w:pPr>
            <w:r w:rsidRPr="00985932">
              <w:rPr>
                <w:rFonts w:asciiTheme="minorEastAsia" w:hAnsiTheme="minorEastAsia" w:hint="eastAsia"/>
                <w:b/>
                <w:bCs/>
                <w:sz w:val="24"/>
                <w:u w:val="single"/>
              </w:rPr>
              <w:t>基金管理人</w:t>
            </w:r>
            <w:r>
              <w:rPr>
                <w:rFonts w:asciiTheme="minorEastAsia" w:hAnsiTheme="minorEastAsia" w:hint="eastAsia"/>
                <w:sz w:val="24"/>
              </w:rPr>
              <w:t>每个工作日计算基金资产净值及</w:t>
            </w:r>
            <w:r>
              <w:rPr>
                <w:rFonts w:asciiTheme="minorEastAsia" w:hAnsiTheme="minorEastAsia" w:hint="eastAsia"/>
                <w:b/>
                <w:bCs/>
                <w:sz w:val="24"/>
                <w:u w:val="single"/>
              </w:rPr>
              <w:t>各类</w:t>
            </w:r>
            <w:r>
              <w:rPr>
                <w:rFonts w:asciiTheme="minorEastAsia" w:hAnsiTheme="minorEastAsia" w:hint="eastAsia"/>
                <w:sz w:val="24"/>
              </w:rPr>
              <w:t>基金份额净值，并按规定公告。</w:t>
            </w:r>
          </w:p>
          <w:p w:rsidR="00933EEC" w:rsidRDefault="00933EEC" w:rsidP="00985932">
            <w:pPr>
              <w:rPr>
                <w:rFonts w:asciiTheme="minorEastAsia" w:hAnsiTheme="minorEastAsia"/>
                <w:sz w:val="24"/>
              </w:rPr>
            </w:pPr>
            <w:r>
              <w:rPr>
                <w:rFonts w:asciiTheme="minorEastAsia" w:hAnsiTheme="minorEastAsia" w:hint="eastAsia"/>
                <w:sz w:val="24"/>
              </w:rPr>
              <w:t>2.基金管理人应每个工作日对基金资产估值。基金管理人每个工作日对基金资产估值后，将</w:t>
            </w:r>
            <w:r>
              <w:rPr>
                <w:rFonts w:asciiTheme="minorEastAsia" w:hAnsiTheme="minorEastAsia" w:hint="eastAsia"/>
                <w:b/>
                <w:bCs/>
                <w:sz w:val="24"/>
                <w:u w:val="single"/>
              </w:rPr>
              <w:t>各类</w:t>
            </w:r>
            <w:r>
              <w:rPr>
                <w:rFonts w:asciiTheme="minorEastAsia" w:hAnsiTheme="minorEastAsia" w:hint="eastAsia"/>
                <w:sz w:val="24"/>
              </w:rPr>
              <w:t>基金份额净值结果发送基金托管人，经基金托管人复核无误后，由基金管理人按规定对外公布。</w:t>
            </w:r>
          </w:p>
        </w:tc>
      </w:tr>
      <w:tr w:rsidR="00933EEC" w:rsidTr="005D5B12">
        <w:trPr>
          <w:jc w:val="center"/>
        </w:trPr>
        <w:tc>
          <w:tcPr>
            <w:tcW w:w="1271" w:type="dxa"/>
            <w:vMerge/>
            <w:tcBorders>
              <w:left w:val="single" w:sz="4" w:space="0" w:color="000000"/>
              <w:right w:val="single" w:sz="4" w:space="0" w:color="auto"/>
            </w:tcBorders>
          </w:tcPr>
          <w:p w:rsidR="00933EEC" w:rsidRDefault="00933EEC" w:rsidP="00985932">
            <w:pPr>
              <w:pStyle w:val="a8"/>
              <w:jc w:val="center"/>
              <w:rPr>
                <w:rFonts w:asciiTheme="minorEastAsia" w:eastAsiaTheme="minorEastAsia" w:hAnsiTheme="minorEastAsia"/>
                <w:b/>
                <w:bCs/>
              </w:rPr>
            </w:pPr>
          </w:p>
        </w:tc>
        <w:tc>
          <w:tcPr>
            <w:tcW w:w="3608" w:type="dxa"/>
            <w:tcBorders>
              <w:top w:val="single" w:sz="4" w:space="0" w:color="auto"/>
              <w:left w:val="single" w:sz="4" w:space="0" w:color="auto"/>
              <w:right w:val="single" w:sz="4" w:space="0" w:color="auto"/>
            </w:tcBorders>
          </w:tcPr>
          <w:p w:rsidR="00933EEC" w:rsidRDefault="00933EEC" w:rsidP="00985932">
            <w:pPr>
              <w:rPr>
                <w:rFonts w:asciiTheme="minorEastAsia" w:hAnsiTheme="minorEastAsia"/>
                <w:sz w:val="24"/>
              </w:rPr>
            </w:pPr>
            <w:r>
              <w:rPr>
                <w:rFonts w:asciiTheme="minorEastAsia" w:hAnsiTheme="minorEastAsia" w:hint="eastAsia"/>
                <w:sz w:val="24"/>
              </w:rPr>
              <w:t>（五）估值错误的处理</w:t>
            </w:r>
          </w:p>
          <w:p w:rsidR="00933EEC" w:rsidRDefault="00933EEC" w:rsidP="00985932">
            <w:pPr>
              <w:rPr>
                <w:rFonts w:asciiTheme="minorEastAsia" w:hAnsiTheme="minorEastAsia"/>
                <w:sz w:val="24"/>
              </w:rPr>
            </w:pPr>
            <w:r>
              <w:rPr>
                <w:rFonts w:asciiTheme="minorEastAsia" w:hAnsiTheme="minorEastAsia" w:hint="eastAsia"/>
                <w:sz w:val="24"/>
              </w:rPr>
              <w:t>基金管理人和基金托管人将采取必要、适当、合理的措施确保基金资产估值的准确性、及时性。当基金份额净值小数点后 3位以内(含第 4位)发生估值错误时，视为基金份额净值错误。</w:t>
            </w:r>
            <w:r>
              <w:rPr>
                <w:rFonts w:asciiTheme="minorEastAsia" w:hAnsiTheme="minorEastAsia"/>
                <w:sz w:val="24"/>
              </w:rPr>
              <w:t>……</w:t>
            </w:r>
          </w:p>
          <w:p w:rsidR="00933EEC" w:rsidRDefault="00933EEC" w:rsidP="00985932">
            <w:pPr>
              <w:rPr>
                <w:rFonts w:asciiTheme="minorEastAsia" w:hAnsiTheme="minorEastAsia"/>
                <w:sz w:val="24"/>
              </w:rPr>
            </w:pPr>
            <w:r>
              <w:rPr>
                <w:rFonts w:asciiTheme="minorEastAsia" w:hAnsiTheme="minorEastAsia" w:hint="eastAsia"/>
                <w:sz w:val="24"/>
              </w:rPr>
              <w:t>4.基金份额净值错误处理的原则和方法如下：</w:t>
            </w:r>
          </w:p>
          <w:p w:rsidR="00933EEC" w:rsidRDefault="00933EEC" w:rsidP="00985932">
            <w:pPr>
              <w:rPr>
                <w:rFonts w:asciiTheme="minorEastAsia" w:hAnsiTheme="minorEastAsia"/>
                <w:sz w:val="24"/>
              </w:rPr>
            </w:pPr>
            <w:r>
              <w:rPr>
                <w:rFonts w:asciiTheme="minorEastAsia" w:hAnsiTheme="minorEastAsia" w:hint="eastAsia"/>
                <w:sz w:val="24"/>
              </w:rPr>
              <w:t>（1）基金份额净值计算出现错误时，基金管理人应当立即予以纠正，通报基金托管人，并采取合理的措施防止损失进一步扩大。</w:t>
            </w:r>
          </w:p>
          <w:p w:rsidR="00933EEC" w:rsidRDefault="00933EEC" w:rsidP="00985932">
            <w:pPr>
              <w:rPr>
                <w:rFonts w:asciiTheme="minorEastAsia" w:hAnsiTheme="minorEastAsia"/>
                <w:sz w:val="24"/>
              </w:rPr>
            </w:pPr>
            <w:r>
              <w:rPr>
                <w:rFonts w:asciiTheme="minorEastAsia" w:hAnsiTheme="minorEastAsia" w:hint="eastAsia"/>
                <w:sz w:val="24"/>
              </w:rPr>
              <w:t>（2）错误偏差达到基金份额净值的0.25%时，基金管理人应当通报基金托管人并报中国证监会备案；错误偏差达到基金份额净值的0.5%时，基金管理人应当公告。</w:t>
            </w:r>
          </w:p>
        </w:tc>
        <w:tc>
          <w:tcPr>
            <w:tcW w:w="3417" w:type="dxa"/>
            <w:tcBorders>
              <w:top w:val="single" w:sz="4" w:space="0" w:color="auto"/>
              <w:left w:val="single" w:sz="4" w:space="0" w:color="auto"/>
              <w:right w:val="single" w:sz="4" w:space="0" w:color="auto"/>
            </w:tcBorders>
          </w:tcPr>
          <w:p w:rsidR="00933EEC" w:rsidRDefault="00933EEC" w:rsidP="00985932">
            <w:pPr>
              <w:rPr>
                <w:rFonts w:asciiTheme="minorEastAsia" w:hAnsiTheme="minorEastAsia"/>
                <w:sz w:val="24"/>
              </w:rPr>
            </w:pPr>
            <w:r>
              <w:rPr>
                <w:rFonts w:asciiTheme="minorEastAsia" w:hAnsiTheme="minorEastAsia" w:hint="eastAsia"/>
                <w:sz w:val="24"/>
              </w:rPr>
              <w:t>（五）估值错误的处理</w:t>
            </w:r>
          </w:p>
          <w:p w:rsidR="00933EEC" w:rsidRDefault="00933EEC" w:rsidP="00985932">
            <w:pPr>
              <w:rPr>
                <w:rFonts w:asciiTheme="minorEastAsia" w:hAnsiTheme="minorEastAsia"/>
                <w:sz w:val="24"/>
              </w:rPr>
            </w:pPr>
            <w:r>
              <w:rPr>
                <w:rFonts w:asciiTheme="minorEastAsia" w:hAnsiTheme="minorEastAsia" w:hint="eastAsia"/>
                <w:sz w:val="24"/>
              </w:rPr>
              <w:t>基金管理人和基金托管人将采取必要、适当、合理的措施确保基金资产估值的准确性、及时性。当</w:t>
            </w:r>
            <w:r>
              <w:rPr>
                <w:rFonts w:asciiTheme="minorEastAsia" w:hAnsiTheme="minorEastAsia" w:hint="eastAsia"/>
                <w:b/>
                <w:bCs/>
                <w:sz w:val="24"/>
                <w:u w:val="single"/>
              </w:rPr>
              <w:t>任一类</w:t>
            </w:r>
            <w:r>
              <w:rPr>
                <w:rFonts w:asciiTheme="minorEastAsia" w:hAnsiTheme="minorEastAsia" w:hint="eastAsia"/>
                <w:sz w:val="24"/>
              </w:rPr>
              <w:t>基金份额净值小数点后 3位以内(含第 3位)发生估值错误时，视为</w:t>
            </w:r>
            <w:r>
              <w:rPr>
                <w:rFonts w:asciiTheme="minorEastAsia" w:hAnsiTheme="minorEastAsia" w:hint="eastAsia"/>
                <w:b/>
                <w:bCs/>
                <w:sz w:val="24"/>
                <w:u w:val="single"/>
              </w:rPr>
              <w:t>该类</w:t>
            </w:r>
            <w:r>
              <w:rPr>
                <w:rFonts w:asciiTheme="minorEastAsia" w:hAnsiTheme="minorEastAsia" w:hint="eastAsia"/>
                <w:sz w:val="24"/>
              </w:rPr>
              <w:t>基金份额净值错误。……</w:t>
            </w:r>
          </w:p>
          <w:p w:rsidR="00933EEC" w:rsidRDefault="00933EEC" w:rsidP="00985932">
            <w:pPr>
              <w:rPr>
                <w:rFonts w:asciiTheme="minorEastAsia" w:hAnsiTheme="minorEastAsia"/>
                <w:sz w:val="24"/>
              </w:rPr>
            </w:pPr>
            <w:r>
              <w:rPr>
                <w:rFonts w:asciiTheme="minorEastAsia" w:hAnsiTheme="minorEastAsia" w:hint="eastAsia"/>
                <w:sz w:val="24"/>
              </w:rPr>
              <w:t>4.基金份额净值估值错误处理的方法如下：</w:t>
            </w:r>
          </w:p>
          <w:p w:rsidR="00933EEC" w:rsidRDefault="00933EEC" w:rsidP="00985932">
            <w:pPr>
              <w:rPr>
                <w:rFonts w:asciiTheme="minorEastAsia" w:hAnsiTheme="minorEastAsia"/>
                <w:sz w:val="24"/>
              </w:rPr>
            </w:pPr>
            <w:r>
              <w:rPr>
                <w:rFonts w:asciiTheme="minorEastAsia" w:hAnsiTheme="minorEastAsia" w:hint="eastAsia"/>
                <w:sz w:val="24"/>
              </w:rPr>
              <w:t>（1）</w:t>
            </w:r>
            <w:r>
              <w:rPr>
                <w:rFonts w:asciiTheme="minorEastAsia" w:hAnsiTheme="minorEastAsia" w:hint="eastAsia"/>
                <w:b/>
                <w:bCs/>
                <w:sz w:val="24"/>
                <w:u w:val="single"/>
              </w:rPr>
              <w:t>任一类</w:t>
            </w:r>
            <w:r>
              <w:rPr>
                <w:rFonts w:asciiTheme="minorEastAsia" w:hAnsiTheme="minorEastAsia" w:hint="eastAsia"/>
                <w:sz w:val="24"/>
              </w:rPr>
              <w:t>基金份额净值计算出现错误时，基金管理人应当立即予以纠正，通报基金托管人，并采取合理的措施防止损失进一步扩大。</w:t>
            </w:r>
          </w:p>
          <w:p w:rsidR="00933EEC" w:rsidRDefault="00933EEC" w:rsidP="00985932">
            <w:pPr>
              <w:rPr>
                <w:rFonts w:asciiTheme="minorEastAsia" w:hAnsiTheme="minorEastAsia"/>
                <w:sz w:val="24"/>
              </w:rPr>
            </w:pPr>
            <w:r>
              <w:rPr>
                <w:rFonts w:asciiTheme="minorEastAsia" w:hAnsiTheme="minorEastAsia" w:hint="eastAsia"/>
                <w:sz w:val="24"/>
              </w:rPr>
              <w:t>（2）错误偏差达到</w:t>
            </w:r>
            <w:r>
              <w:rPr>
                <w:rFonts w:asciiTheme="minorEastAsia" w:hAnsiTheme="minorEastAsia" w:hint="eastAsia"/>
                <w:b/>
                <w:bCs/>
                <w:sz w:val="24"/>
                <w:u w:val="single"/>
              </w:rPr>
              <w:t>该类</w:t>
            </w:r>
            <w:r>
              <w:rPr>
                <w:rFonts w:asciiTheme="minorEastAsia" w:hAnsiTheme="minorEastAsia" w:hint="eastAsia"/>
                <w:sz w:val="24"/>
              </w:rPr>
              <w:t>基金份额净值的0.25%时，基金管理人应当通报基金托管人并报中国证监会备案；错误偏差达到</w:t>
            </w:r>
            <w:r>
              <w:rPr>
                <w:rFonts w:asciiTheme="minorEastAsia" w:hAnsiTheme="minorEastAsia" w:hint="eastAsia"/>
                <w:b/>
                <w:bCs/>
                <w:sz w:val="24"/>
                <w:u w:val="single"/>
              </w:rPr>
              <w:t>该类</w:t>
            </w:r>
            <w:r>
              <w:rPr>
                <w:rFonts w:asciiTheme="minorEastAsia" w:hAnsiTheme="minorEastAsia" w:hint="eastAsia"/>
                <w:sz w:val="24"/>
              </w:rPr>
              <w:t>基金份额净值的0.5%时，基金管理人应当公告，并报中国证监会备案。</w:t>
            </w:r>
          </w:p>
        </w:tc>
      </w:tr>
      <w:tr w:rsidR="00933EEC" w:rsidTr="005D5B12">
        <w:trPr>
          <w:jc w:val="center"/>
        </w:trPr>
        <w:tc>
          <w:tcPr>
            <w:tcW w:w="1271" w:type="dxa"/>
            <w:vMerge/>
            <w:tcBorders>
              <w:left w:val="single" w:sz="4" w:space="0" w:color="000000"/>
              <w:right w:val="single" w:sz="4" w:space="0" w:color="auto"/>
            </w:tcBorders>
          </w:tcPr>
          <w:p w:rsidR="00933EEC" w:rsidRDefault="00933EEC" w:rsidP="00985932">
            <w:pPr>
              <w:pStyle w:val="a8"/>
              <w:jc w:val="center"/>
              <w:rPr>
                <w:rFonts w:asciiTheme="minorEastAsia" w:eastAsiaTheme="minorEastAsia" w:hAnsiTheme="minorEastAsia"/>
                <w:b/>
                <w:bCs/>
              </w:rPr>
            </w:pPr>
          </w:p>
        </w:tc>
        <w:tc>
          <w:tcPr>
            <w:tcW w:w="3608" w:type="dxa"/>
            <w:tcBorders>
              <w:top w:val="single" w:sz="4" w:space="0" w:color="auto"/>
              <w:left w:val="single" w:sz="4" w:space="0" w:color="auto"/>
              <w:right w:val="single" w:sz="4" w:space="0" w:color="auto"/>
            </w:tcBorders>
          </w:tcPr>
          <w:p w:rsidR="00933EEC" w:rsidRDefault="00933EEC" w:rsidP="00985932">
            <w:pPr>
              <w:rPr>
                <w:rFonts w:asciiTheme="minorEastAsia" w:hAnsiTheme="minorEastAsia"/>
                <w:sz w:val="24"/>
              </w:rPr>
            </w:pPr>
            <w:r>
              <w:rPr>
                <w:rFonts w:asciiTheme="minorEastAsia" w:hAnsiTheme="minorEastAsia" w:hint="eastAsia"/>
                <w:sz w:val="24"/>
              </w:rPr>
              <w:t>（七）基金净值的确认</w:t>
            </w:r>
          </w:p>
          <w:p w:rsidR="00933EEC" w:rsidRDefault="00933EEC" w:rsidP="00985932">
            <w:pPr>
              <w:rPr>
                <w:rFonts w:asciiTheme="minorEastAsia" w:hAnsiTheme="minorEastAsia"/>
                <w:sz w:val="24"/>
              </w:rPr>
            </w:pPr>
            <w:r>
              <w:rPr>
                <w:rFonts w:asciiTheme="minorEastAsia" w:hAnsiTheme="minorEastAsia" w:hint="eastAsia"/>
                <w:sz w:val="24"/>
              </w:rPr>
              <w:t>基金资产净值和基金份额净值由基金管理人负责计算，基金托管人负责进行复核。基金管理人应于每个开放日交易结束后计算当日的基金资产净值并发送给基金托管人。基金托管人对净值计算结果复核确认后发送给基金管理人，由基金管理人对基金净值予以公布。</w:t>
            </w:r>
          </w:p>
        </w:tc>
        <w:tc>
          <w:tcPr>
            <w:tcW w:w="3417" w:type="dxa"/>
            <w:tcBorders>
              <w:top w:val="single" w:sz="4" w:space="0" w:color="auto"/>
              <w:left w:val="single" w:sz="4" w:space="0" w:color="auto"/>
              <w:right w:val="single" w:sz="4" w:space="0" w:color="auto"/>
            </w:tcBorders>
          </w:tcPr>
          <w:p w:rsidR="00933EEC" w:rsidRDefault="00933EEC" w:rsidP="00985932">
            <w:pPr>
              <w:rPr>
                <w:rFonts w:asciiTheme="minorEastAsia" w:hAnsiTheme="minorEastAsia"/>
                <w:sz w:val="24"/>
              </w:rPr>
            </w:pPr>
            <w:r>
              <w:rPr>
                <w:rFonts w:asciiTheme="minorEastAsia" w:hAnsiTheme="minorEastAsia" w:hint="eastAsia"/>
                <w:sz w:val="24"/>
              </w:rPr>
              <w:t>（七）基金净值的确认</w:t>
            </w:r>
          </w:p>
          <w:p w:rsidR="00933EEC" w:rsidRDefault="00933EEC" w:rsidP="00985932">
            <w:pPr>
              <w:rPr>
                <w:rFonts w:asciiTheme="minorEastAsia" w:hAnsiTheme="minorEastAsia"/>
                <w:sz w:val="24"/>
              </w:rPr>
            </w:pPr>
            <w:r>
              <w:rPr>
                <w:rFonts w:asciiTheme="minorEastAsia" w:hAnsiTheme="minorEastAsia" w:hint="eastAsia"/>
                <w:sz w:val="24"/>
              </w:rPr>
              <w:t>基金资产净值和</w:t>
            </w:r>
            <w:r>
              <w:rPr>
                <w:rFonts w:asciiTheme="minorEastAsia" w:hAnsiTheme="minorEastAsia" w:hint="eastAsia"/>
                <w:b/>
                <w:bCs/>
                <w:sz w:val="24"/>
                <w:u w:val="single"/>
              </w:rPr>
              <w:t>各类</w:t>
            </w:r>
            <w:r>
              <w:rPr>
                <w:rFonts w:asciiTheme="minorEastAsia" w:hAnsiTheme="minorEastAsia" w:hint="eastAsia"/>
                <w:sz w:val="24"/>
              </w:rPr>
              <w:t>基金份额净值由基金管理人负责计算，基金托管人负责进行复核。基金管理人应于每个开放日交易结束后计算当日的基金资产净值和</w:t>
            </w:r>
            <w:r>
              <w:rPr>
                <w:rFonts w:asciiTheme="minorEastAsia" w:hAnsiTheme="minorEastAsia" w:hint="eastAsia"/>
                <w:b/>
                <w:bCs/>
                <w:sz w:val="24"/>
                <w:u w:val="single"/>
              </w:rPr>
              <w:t>各类</w:t>
            </w:r>
            <w:r>
              <w:rPr>
                <w:rFonts w:asciiTheme="minorEastAsia" w:hAnsiTheme="minorEastAsia" w:hint="eastAsia"/>
                <w:sz w:val="24"/>
              </w:rPr>
              <w:t>基金份额净值并发送给基金托管人。基金托管人对净值计算结果复核确认后发送给基金管理人，由基金管理人对</w:t>
            </w:r>
            <w:r>
              <w:rPr>
                <w:rFonts w:asciiTheme="minorEastAsia" w:hAnsiTheme="minorEastAsia" w:hint="eastAsia"/>
                <w:b/>
                <w:bCs/>
                <w:sz w:val="24"/>
                <w:u w:val="single"/>
              </w:rPr>
              <w:t>各类</w:t>
            </w:r>
            <w:r w:rsidRPr="00985932">
              <w:rPr>
                <w:rFonts w:asciiTheme="minorEastAsia" w:hAnsiTheme="minorEastAsia" w:hint="eastAsia"/>
                <w:sz w:val="24"/>
              </w:rPr>
              <w:t>基金净值</w:t>
            </w:r>
            <w:r>
              <w:rPr>
                <w:rFonts w:asciiTheme="minorEastAsia" w:hAnsiTheme="minorEastAsia" w:hint="eastAsia"/>
                <w:sz w:val="24"/>
              </w:rPr>
              <w:t>予以公布。</w:t>
            </w:r>
          </w:p>
        </w:tc>
      </w:tr>
      <w:tr w:rsidR="00933EEC" w:rsidTr="005D5B12">
        <w:trPr>
          <w:jc w:val="center"/>
        </w:trPr>
        <w:tc>
          <w:tcPr>
            <w:tcW w:w="1271" w:type="dxa"/>
            <w:vMerge w:val="restart"/>
            <w:tcBorders>
              <w:top w:val="single" w:sz="4" w:space="0" w:color="auto"/>
              <w:left w:val="single" w:sz="4" w:space="0" w:color="000000"/>
              <w:right w:val="single" w:sz="4" w:space="0" w:color="auto"/>
            </w:tcBorders>
          </w:tcPr>
          <w:p w:rsidR="00933EEC" w:rsidRDefault="00933EEC" w:rsidP="00985932">
            <w:pPr>
              <w:pStyle w:val="a8"/>
              <w:jc w:val="both"/>
              <w:rPr>
                <w:rFonts w:asciiTheme="minorEastAsia" w:eastAsiaTheme="minorEastAsia" w:hAnsiTheme="minorEastAsia"/>
                <w:b/>
                <w:bCs/>
              </w:rPr>
            </w:pPr>
            <w:r>
              <w:rPr>
                <w:rFonts w:asciiTheme="minorEastAsia" w:eastAsiaTheme="minorEastAsia" w:hAnsiTheme="minorEastAsia" w:hint="eastAsia"/>
                <w:b/>
                <w:bCs/>
              </w:rPr>
              <w:t>十五、基金费用与税收</w:t>
            </w:r>
          </w:p>
        </w:tc>
        <w:tc>
          <w:tcPr>
            <w:tcW w:w="3608" w:type="dxa"/>
            <w:tcBorders>
              <w:top w:val="single" w:sz="4" w:space="0" w:color="auto"/>
              <w:left w:val="single" w:sz="4" w:space="0" w:color="auto"/>
              <w:bottom w:val="single" w:sz="4" w:space="0" w:color="auto"/>
              <w:right w:val="single" w:sz="4" w:space="0" w:color="auto"/>
            </w:tcBorders>
          </w:tcPr>
          <w:p w:rsidR="00933EEC" w:rsidRDefault="00933EEC" w:rsidP="00985932">
            <w:pPr>
              <w:pStyle w:val="ac"/>
              <w:numPr>
                <w:ilvl w:val="255"/>
                <w:numId w:val="0"/>
              </w:numPr>
              <w:rPr>
                <w:rFonts w:asciiTheme="minorEastAsia" w:hAnsiTheme="minorEastAsia"/>
                <w:sz w:val="24"/>
              </w:rPr>
            </w:pPr>
            <w:r>
              <w:rPr>
                <w:rFonts w:asciiTheme="minorEastAsia" w:hAnsiTheme="minorEastAsia" w:hint="eastAsia"/>
                <w:sz w:val="24"/>
              </w:rPr>
              <w:t>（一）基金费用的种类</w:t>
            </w:r>
          </w:p>
          <w:p w:rsidR="00933EEC" w:rsidRDefault="00933EEC" w:rsidP="00985932">
            <w:pPr>
              <w:rPr>
                <w:rFonts w:asciiTheme="minorEastAsia" w:hAnsiTheme="minorEastAsia"/>
                <w:sz w:val="24"/>
              </w:rPr>
            </w:pPr>
            <w:r>
              <w:rPr>
                <w:rFonts w:asciiTheme="minorEastAsia" w:hAnsiTheme="minorEastAsia"/>
                <w:sz w:val="24"/>
              </w:rPr>
              <w:t>无</w:t>
            </w:r>
          </w:p>
        </w:tc>
        <w:tc>
          <w:tcPr>
            <w:tcW w:w="3417" w:type="dxa"/>
            <w:tcBorders>
              <w:top w:val="single" w:sz="4" w:space="0" w:color="auto"/>
              <w:left w:val="single" w:sz="4" w:space="0" w:color="auto"/>
              <w:right w:val="single" w:sz="4" w:space="0" w:color="auto"/>
            </w:tcBorders>
          </w:tcPr>
          <w:p w:rsidR="00933EEC" w:rsidRDefault="00933EEC" w:rsidP="00985932">
            <w:pPr>
              <w:pStyle w:val="ac"/>
              <w:numPr>
                <w:ilvl w:val="255"/>
                <w:numId w:val="0"/>
              </w:numPr>
              <w:rPr>
                <w:rFonts w:asciiTheme="minorEastAsia" w:hAnsiTheme="minorEastAsia"/>
                <w:sz w:val="24"/>
              </w:rPr>
            </w:pPr>
            <w:r>
              <w:rPr>
                <w:rFonts w:asciiTheme="minorEastAsia" w:hAnsiTheme="minorEastAsia" w:hint="eastAsia"/>
                <w:sz w:val="24"/>
              </w:rPr>
              <w:t>（一）基金费用的种类</w:t>
            </w:r>
          </w:p>
          <w:p w:rsidR="00933EEC" w:rsidRDefault="00933EEC" w:rsidP="00985932">
            <w:pPr>
              <w:rPr>
                <w:rFonts w:asciiTheme="minorEastAsia" w:hAnsiTheme="minorEastAsia"/>
                <w:b/>
                <w:sz w:val="24"/>
                <w:u w:val="single"/>
              </w:rPr>
            </w:pPr>
            <w:r>
              <w:rPr>
                <w:rFonts w:asciiTheme="minorEastAsia" w:hAnsiTheme="minorEastAsia" w:hint="eastAsia"/>
                <w:b/>
                <w:sz w:val="24"/>
                <w:u w:val="single"/>
              </w:rPr>
              <w:t>3.基金的销售服务费；</w:t>
            </w:r>
          </w:p>
        </w:tc>
      </w:tr>
      <w:tr w:rsidR="00933EEC" w:rsidTr="005D5B12">
        <w:trPr>
          <w:jc w:val="center"/>
        </w:trPr>
        <w:tc>
          <w:tcPr>
            <w:tcW w:w="1271" w:type="dxa"/>
            <w:vMerge/>
            <w:tcBorders>
              <w:left w:val="single" w:sz="4" w:space="0" w:color="000000"/>
              <w:right w:val="single" w:sz="4" w:space="0" w:color="auto"/>
            </w:tcBorders>
          </w:tcPr>
          <w:p w:rsidR="00933EEC" w:rsidRDefault="00933EEC" w:rsidP="00985932">
            <w:pPr>
              <w:pStyle w:val="a8"/>
              <w:jc w:val="center"/>
              <w:rPr>
                <w:rFonts w:asciiTheme="minorEastAsia" w:eastAsiaTheme="minorEastAsia" w:hAnsiTheme="minorEastAsia"/>
              </w:rPr>
            </w:pPr>
          </w:p>
        </w:tc>
        <w:tc>
          <w:tcPr>
            <w:tcW w:w="3608" w:type="dxa"/>
            <w:tcBorders>
              <w:top w:val="single" w:sz="4" w:space="0" w:color="auto"/>
              <w:left w:val="single" w:sz="4" w:space="0" w:color="auto"/>
              <w:bottom w:val="single" w:sz="4" w:space="0" w:color="auto"/>
              <w:right w:val="single" w:sz="4" w:space="0" w:color="auto"/>
            </w:tcBorders>
          </w:tcPr>
          <w:p w:rsidR="00933EEC" w:rsidRDefault="00933EEC" w:rsidP="00985932">
            <w:pPr>
              <w:widowControl/>
              <w:jc w:val="left"/>
              <w:rPr>
                <w:rFonts w:asciiTheme="minorEastAsia" w:hAnsiTheme="minorEastAsia"/>
                <w:sz w:val="24"/>
              </w:rPr>
            </w:pPr>
            <w:r>
              <w:rPr>
                <w:rFonts w:asciiTheme="minorEastAsia" w:hAnsiTheme="minorEastAsia" w:hint="eastAsia"/>
                <w:sz w:val="24"/>
              </w:rPr>
              <w:t>（三）基金费用计提方法、计提标准和支付方式</w:t>
            </w:r>
          </w:p>
          <w:p w:rsidR="00933EEC" w:rsidRDefault="00933EEC" w:rsidP="00985932">
            <w:pPr>
              <w:widowControl/>
              <w:jc w:val="left"/>
              <w:rPr>
                <w:rFonts w:asciiTheme="minorEastAsia" w:hAnsiTheme="minorEastAsia"/>
                <w:sz w:val="24"/>
              </w:rPr>
            </w:pPr>
            <w:r>
              <w:rPr>
                <w:rFonts w:asciiTheme="minorEastAsia" w:hAnsiTheme="minorEastAsia"/>
                <w:sz w:val="24"/>
              </w:rPr>
              <w:t>无</w:t>
            </w:r>
          </w:p>
        </w:tc>
        <w:tc>
          <w:tcPr>
            <w:tcW w:w="3417" w:type="dxa"/>
            <w:tcBorders>
              <w:top w:val="single" w:sz="4" w:space="0" w:color="auto"/>
              <w:left w:val="single" w:sz="4" w:space="0" w:color="auto"/>
              <w:right w:val="single" w:sz="4" w:space="0" w:color="auto"/>
            </w:tcBorders>
          </w:tcPr>
          <w:p w:rsidR="00933EEC" w:rsidRDefault="00933EEC" w:rsidP="00985932">
            <w:pPr>
              <w:rPr>
                <w:rFonts w:asciiTheme="minorEastAsia" w:hAnsiTheme="minorEastAsia"/>
                <w:sz w:val="24"/>
              </w:rPr>
            </w:pPr>
            <w:r>
              <w:rPr>
                <w:rFonts w:asciiTheme="minorEastAsia" w:hAnsiTheme="minorEastAsia" w:hint="eastAsia"/>
                <w:sz w:val="24"/>
              </w:rPr>
              <w:t>（三）基金费用计提方法、计提标准和支付方式</w:t>
            </w:r>
          </w:p>
          <w:p w:rsidR="00933EEC" w:rsidRDefault="00933EEC" w:rsidP="00985932">
            <w:pPr>
              <w:rPr>
                <w:rFonts w:asciiTheme="minorEastAsia" w:hAnsiTheme="minorEastAsia"/>
                <w:b/>
                <w:bCs/>
                <w:sz w:val="24"/>
                <w:u w:val="single"/>
              </w:rPr>
            </w:pPr>
            <w:r>
              <w:rPr>
                <w:rFonts w:asciiTheme="minorEastAsia" w:hAnsiTheme="minorEastAsia" w:hint="eastAsia"/>
                <w:b/>
                <w:bCs/>
                <w:sz w:val="24"/>
                <w:u w:val="single"/>
              </w:rPr>
              <w:t>3.基金的销售服务费</w:t>
            </w:r>
          </w:p>
          <w:p w:rsidR="00933EEC" w:rsidRDefault="00933EEC" w:rsidP="00985932">
            <w:pPr>
              <w:rPr>
                <w:rFonts w:asciiTheme="minorEastAsia" w:hAnsiTheme="minorEastAsia"/>
                <w:b/>
                <w:bCs/>
                <w:sz w:val="24"/>
                <w:u w:val="single"/>
              </w:rPr>
            </w:pPr>
            <w:r>
              <w:rPr>
                <w:rFonts w:asciiTheme="minorEastAsia" w:hAnsiTheme="minorEastAsia" w:hint="eastAsia"/>
                <w:b/>
                <w:bCs/>
                <w:sz w:val="24"/>
                <w:u w:val="single"/>
              </w:rPr>
              <w:t>本基金A类基金份额不收取销售服务费，C类基金份额的销售服务费年费率为0.60%。本基金销售服务费将专门用于本基金的销售与基金份额持有人服务。</w:t>
            </w:r>
          </w:p>
          <w:p w:rsidR="00933EEC" w:rsidRDefault="00933EEC" w:rsidP="00985932">
            <w:pPr>
              <w:rPr>
                <w:rFonts w:asciiTheme="minorEastAsia" w:hAnsiTheme="minorEastAsia"/>
                <w:b/>
                <w:bCs/>
                <w:sz w:val="24"/>
                <w:u w:val="single"/>
              </w:rPr>
            </w:pPr>
            <w:r>
              <w:rPr>
                <w:rFonts w:asciiTheme="minorEastAsia" w:hAnsiTheme="minorEastAsia" w:hint="eastAsia"/>
                <w:b/>
                <w:bCs/>
                <w:sz w:val="24"/>
                <w:u w:val="single"/>
              </w:rPr>
              <w:t>销售服务费按C类基金份额前一日的基金资产净值的0.60%年费率计提。计算方法如下：</w:t>
            </w:r>
          </w:p>
          <w:p w:rsidR="00933EEC" w:rsidRDefault="00933EEC" w:rsidP="00985932">
            <w:pPr>
              <w:rPr>
                <w:rFonts w:asciiTheme="minorEastAsia" w:hAnsiTheme="minorEastAsia"/>
                <w:b/>
                <w:bCs/>
                <w:sz w:val="24"/>
                <w:u w:val="single"/>
              </w:rPr>
            </w:pPr>
            <w:r>
              <w:rPr>
                <w:rFonts w:asciiTheme="minorEastAsia" w:hAnsiTheme="minorEastAsia" w:hint="eastAsia"/>
                <w:b/>
                <w:bCs/>
                <w:sz w:val="24"/>
                <w:u w:val="single"/>
              </w:rPr>
              <w:t>H＝E×0.60%÷当年天数</w:t>
            </w:r>
          </w:p>
          <w:p w:rsidR="00933EEC" w:rsidRDefault="00933EEC" w:rsidP="00985932">
            <w:pPr>
              <w:rPr>
                <w:rFonts w:asciiTheme="minorEastAsia" w:hAnsiTheme="minorEastAsia"/>
                <w:b/>
                <w:bCs/>
                <w:sz w:val="24"/>
                <w:u w:val="single"/>
              </w:rPr>
            </w:pPr>
            <w:r>
              <w:rPr>
                <w:rFonts w:asciiTheme="minorEastAsia" w:hAnsiTheme="minorEastAsia" w:hint="eastAsia"/>
                <w:b/>
                <w:bCs/>
                <w:sz w:val="24"/>
                <w:u w:val="single"/>
              </w:rPr>
              <w:t>H为C类基金份额每日应计提的销售服务费</w:t>
            </w:r>
          </w:p>
          <w:p w:rsidR="00933EEC" w:rsidRDefault="00933EEC" w:rsidP="00985932">
            <w:pPr>
              <w:rPr>
                <w:rFonts w:asciiTheme="minorEastAsia" w:hAnsiTheme="minorEastAsia"/>
                <w:b/>
                <w:bCs/>
                <w:sz w:val="24"/>
                <w:u w:val="single"/>
              </w:rPr>
            </w:pPr>
            <w:r>
              <w:rPr>
                <w:rFonts w:asciiTheme="minorEastAsia" w:hAnsiTheme="minorEastAsia" w:hint="eastAsia"/>
                <w:b/>
                <w:bCs/>
                <w:sz w:val="24"/>
                <w:u w:val="single"/>
              </w:rPr>
              <w:t>E为C类基金份额前一日基金资产净值</w:t>
            </w:r>
          </w:p>
          <w:p w:rsidR="00933EEC" w:rsidRDefault="00933EEC" w:rsidP="00985932">
            <w:pPr>
              <w:rPr>
                <w:rFonts w:asciiTheme="minorEastAsia" w:hAnsiTheme="minorEastAsia"/>
                <w:b/>
                <w:bCs/>
                <w:sz w:val="24"/>
                <w:u w:val="single"/>
              </w:rPr>
            </w:pPr>
            <w:r>
              <w:rPr>
                <w:rFonts w:asciiTheme="minorEastAsia" w:hAnsiTheme="minorEastAsia" w:hint="eastAsia"/>
                <w:b/>
                <w:bCs/>
                <w:sz w:val="24"/>
                <w:u w:val="single"/>
              </w:rPr>
              <w:t>基金销售服务费每日计提，按月支付。由基金管理人向基金托管人发送基金销售服务费划付指令，经基金托管人复核后于次月首日起3个工作日内按照指定的账户路径进行资金支付，若遇法定节假日、休息日，支付日期顺延。</w:t>
            </w:r>
          </w:p>
        </w:tc>
      </w:tr>
      <w:tr w:rsidR="00933EEC" w:rsidTr="005D5B12">
        <w:trPr>
          <w:jc w:val="center"/>
        </w:trPr>
        <w:tc>
          <w:tcPr>
            <w:tcW w:w="1271" w:type="dxa"/>
            <w:tcBorders>
              <w:left w:val="single" w:sz="4" w:space="0" w:color="000000"/>
              <w:right w:val="single" w:sz="4" w:space="0" w:color="auto"/>
            </w:tcBorders>
          </w:tcPr>
          <w:p w:rsidR="00933EEC" w:rsidRDefault="00933EEC" w:rsidP="00985932">
            <w:pPr>
              <w:pStyle w:val="a8"/>
              <w:jc w:val="center"/>
              <w:rPr>
                <w:rFonts w:asciiTheme="minorEastAsia" w:eastAsiaTheme="minorEastAsia" w:hAnsiTheme="minorEastAsia"/>
                <w:b/>
                <w:bCs/>
              </w:rPr>
            </w:pPr>
          </w:p>
        </w:tc>
        <w:tc>
          <w:tcPr>
            <w:tcW w:w="3608" w:type="dxa"/>
            <w:tcBorders>
              <w:top w:val="single" w:sz="4" w:space="0" w:color="auto"/>
              <w:left w:val="single" w:sz="4" w:space="0" w:color="auto"/>
              <w:bottom w:val="single" w:sz="4" w:space="0" w:color="auto"/>
              <w:right w:val="single" w:sz="4" w:space="0" w:color="auto"/>
            </w:tcBorders>
          </w:tcPr>
          <w:p w:rsidR="00933EEC" w:rsidRDefault="00933EEC" w:rsidP="00985932">
            <w:pPr>
              <w:rPr>
                <w:rFonts w:asciiTheme="minorEastAsia" w:hAnsiTheme="minorEastAsia"/>
                <w:sz w:val="24"/>
              </w:rPr>
            </w:pPr>
            <w:r>
              <w:rPr>
                <w:rFonts w:asciiTheme="minorEastAsia" w:hAnsiTheme="minorEastAsia" w:hint="eastAsia"/>
                <w:sz w:val="24"/>
              </w:rPr>
              <w:t>3.除管理费和托管费之外的基金费用，由基金托管人根据其他有关法规及相应协议的规定，按费用支出金额支付，列入或摊入当期基金费用。</w:t>
            </w:r>
          </w:p>
        </w:tc>
        <w:tc>
          <w:tcPr>
            <w:tcW w:w="3417" w:type="dxa"/>
            <w:tcBorders>
              <w:left w:val="single" w:sz="4" w:space="0" w:color="auto"/>
              <w:right w:val="single" w:sz="4" w:space="0" w:color="auto"/>
            </w:tcBorders>
          </w:tcPr>
          <w:p w:rsidR="00933EEC" w:rsidRDefault="00933EEC" w:rsidP="00985932">
            <w:pPr>
              <w:rPr>
                <w:rFonts w:asciiTheme="minorEastAsia" w:hAnsiTheme="minorEastAsia"/>
                <w:sz w:val="24"/>
              </w:rPr>
            </w:pPr>
            <w:r w:rsidRPr="00985932">
              <w:rPr>
                <w:rFonts w:asciiTheme="minorEastAsia" w:hAnsiTheme="minorEastAsia" w:hint="eastAsia"/>
                <w:b/>
                <w:bCs/>
                <w:sz w:val="24"/>
                <w:u w:val="single"/>
              </w:rPr>
              <w:t>4.上述“一、基金费用的种类”中第</w:t>
            </w:r>
            <w:r>
              <w:rPr>
                <w:rFonts w:asciiTheme="minorEastAsia" w:hAnsiTheme="minorEastAsia" w:hint="eastAsia"/>
                <w:b/>
                <w:bCs/>
                <w:sz w:val="24"/>
                <w:u w:val="single"/>
              </w:rPr>
              <w:t>4</w:t>
            </w:r>
            <w:r w:rsidRPr="00985932">
              <w:rPr>
                <w:rFonts w:asciiTheme="minorEastAsia" w:hAnsiTheme="minorEastAsia" w:hint="eastAsia"/>
                <w:b/>
                <w:bCs/>
                <w:sz w:val="24"/>
                <w:u w:val="single"/>
              </w:rPr>
              <w:t>－9项费用</w:t>
            </w:r>
            <w:r>
              <w:rPr>
                <w:rFonts w:asciiTheme="minorEastAsia" w:hAnsiTheme="minorEastAsia" w:hint="eastAsia"/>
                <w:sz w:val="24"/>
              </w:rPr>
              <w:t>，由基金托管人根据其他有关法规及相应协议规定，按费用支出金额支付，列入或摊入当期基金费用。</w:t>
            </w:r>
          </w:p>
        </w:tc>
      </w:tr>
      <w:tr w:rsidR="00933EEC" w:rsidTr="005D5B12">
        <w:trPr>
          <w:jc w:val="center"/>
        </w:trPr>
        <w:tc>
          <w:tcPr>
            <w:tcW w:w="1271" w:type="dxa"/>
            <w:vMerge w:val="restart"/>
            <w:tcBorders>
              <w:left w:val="single" w:sz="4" w:space="0" w:color="000000"/>
              <w:right w:val="single" w:sz="4" w:space="0" w:color="auto"/>
            </w:tcBorders>
          </w:tcPr>
          <w:p w:rsidR="00933EEC" w:rsidRDefault="00933EEC" w:rsidP="00985932">
            <w:pPr>
              <w:pStyle w:val="a8"/>
              <w:jc w:val="both"/>
              <w:rPr>
                <w:rFonts w:asciiTheme="minorEastAsia" w:eastAsiaTheme="minorEastAsia" w:hAnsiTheme="minorEastAsia"/>
                <w:b/>
                <w:bCs/>
              </w:rPr>
            </w:pPr>
            <w:r>
              <w:rPr>
                <w:rFonts w:asciiTheme="minorEastAsia" w:eastAsiaTheme="minorEastAsia" w:hAnsiTheme="minorEastAsia" w:hint="eastAsia"/>
                <w:b/>
                <w:bCs/>
              </w:rPr>
              <w:t>十六、基金的收益与分配</w:t>
            </w:r>
          </w:p>
        </w:tc>
        <w:tc>
          <w:tcPr>
            <w:tcW w:w="3608" w:type="dxa"/>
            <w:tcBorders>
              <w:top w:val="single" w:sz="4" w:space="0" w:color="auto"/>
              <w:left w:val="single" w:sz="4" w:space="0" w:color="auto"/>
              <w:bottom w:val="single" w:sz="4" w:space="0" w:color="auto"/>
              <w:right w:val="single" w:sz="4" w:space="0" w:color="auto"/>
            </w:tcBorders>
          </w:tcPr>
          <w:p w:rsidR="00933EEC" w:rsidRDefault="00933EEC" w:rsidP="00985932">
            <w:pPr>
              <w:rPr>
                <w:rFonts w:asciiTheme="minorEastAsia" w:hAnsiTheme="minorEastAsia"/>
                <w:sz w:val="24"/>
              </w:rPr>
            </w:pPr>
            <w:r>
              <w:rPr>
                <w:rFonts w:asciiTheme="minorEastAsia" w:hAnsiTheme="minorEastAsia" w:hint="eastAsia"/>
                <w:sz w:val="24"/>
              </w:rPr>
              <w:t>（三）收益分配原则</w:t>
            </w:r>
          </w:p>
          <w:p w:rsidR="00933EEC" w:rsidRDefault="00933EEC" w:rsidP="00985932">
            <w:pPr>
              <w:rPr>
                <w:rFonts w:asciiTheme="minorEastAsia" w:hAnsiTheme="minorEastAsia"/>
                <w:sz w:val="24"/>
              </w:rPr>
            </w:pPr>
            <w:r>
              <w:rPr>
                <w:rFonts w:asciiTheme="minorEastAsia" w:hAnsiTheme="minorEastAsia" w:hint="eastAsia"/>
                <w:sz w:val="24"/>
              </w:rPr>
              <w:t>1.本基金的每份基金份额享有同等分配权；</w:t>
            </w:r>
          </w:p>
          <w:p w:rsidR="00933EEC" w:rsidRDefault="00933EEC" w:rsidP="00985932">
            <w:pPr>
              <w:rPr>
                <w:rFonts w:asciiTheme="minorEastAsia" w:hAnsiTheme="minorEastAsia"/>
                <w:sz w:val="24"/>
              </w:rPr>
            </w:pPr>
          </w:p>
          <w:p w:rsidR="00933EEC" w:rsidRDefault="00933EEC" w:rsidP="00985932">
            <w:pPr>
              <w:rPr>
                <w:rFonts w:asciiTheme="minorEastAsia" w:hAnsiTheme="minorEastAsia"/>
                <w:sz w:val="24"/>
              </w:rPr>
            </w:pPr>
          </w:p>
          <w:p w:rsidR="00933EEC" w:rsidRDefault="00933EEC" w:rsidP="00985932">
            <w:pPr>
              <w:rPr>
                <w:rFonts w:asciiTheme="minorEastAsia" w:hAnsiTheme="minorEastAsia"/>
                <w:sz w:val="24"/>
              </w:rPr>
            </w:pPr>
          </w:p>
          <w:p w:rsidR="00933EEC" w:rsidRDefault="00933EEC" w:rsidP="00985932">
            <w:pPr>
              <w:rPr>
                <w:rFonts w:asciiTheme="minorEastAsia" w:hAnsiTheme="minorEastAsia"/>
                <w:sz w:val="24"/>
              </w:rPr>
            </w:pPr>
            <w:r>
              <w:rPr>
                <w:rFonts w:asciiTheme="minorEastAsia" w:hAnsiTheme="minorEastAsia" w:hint="eastAsia"/>
                <w:sz w:val="24"/>
              </w:rPr>
              <w:t>2.收益分配时所发生的银行转账或其他手续费用由投资人自行承担。当投资人的现金红利小于一定金额，不足以支付银行转账或其他手续费用时，基金注册登记机构可将投资人的现金红利按除权后的单位净值自动转为基金份额；</w:t>
            </w:r>
          </w:p>
          <w:p w:rsidR="00933EEC" w:rsidRDefault="00933EEC" w:rsidP="00985932">
            <w:pPr>
              <w:rPr>
                <w:rFonts w:asciiTheme="minorEastAsia" w:hAnsiTheme="minorEastAsia"/>
                <w:sz w:val="24"/>
              </w:rPr>
            </w:pPr>
          </w:p>
          <w:p w:rsidR="00933EEC" w:rsidRDefault="00933EEC" w:rsidP="00985932">
            <w:pPr>
              <w:rPr>
                <w:rFonts w:asciiTheme="minorEastAsia" w:hAnsiTheme="minorEastAsia"/>
                <w:sz w:val="24"/>
              </w:rPr>
            </w:pPr>
            <w:r>
              <w:rPr>
                <w:rFonts w:asciiTheme="minorEastAsia" w:hAnsiTheme="minorEastAsia" w:hint="eastAsia"/>
                <w:sz w:val="24"/>
              </w:rPr>
              <w:t>6.本基金收益分配方式分两种：现金分红与红利再投资，投资人可选择现金红利或将现金红利按除权后的单位净值自动转为基金份额进行再投资；若投资人不选择，本基金默认的收益分配方式是现金分红；</w:t>
            </w:r>
          </w:p>
          <w:p w:rsidR="00933EEC" w:rsidRDefault="00933EEC" w:rsidP="00985932">
            <w:pPr>
              <w:rPr>
                <w:rFonts w:asciiTheme="minorEastAsia" w:hAnsiTheme="minorEastAsia"/>
                <w:sz w:val="24"/>
              </w:rPr>
            </w:pPr>
          </w:p>
          <w:p w:rsidR="00933EEC" w:rsidRDefault="00933EEC" w:rsidP="00985932">
            <w:pPr>
              <w:rPr>
                <w:rFonts w:asciiTheme="minorEastAsia" w:hAnsiTheme="minorEastAsia"/>
                <w:sz w:val="24"/>
              </w:rPr>
            </w:pPr>
            <w:r>
              <w:rPr>
                <w:rFonts w:asciiTheme="minorEastAsia" w:hAnsiTheme="minorEastAsia" w:hint="eastAsia"/>
                <w:sz w:val="24"/>
              </w:rPr>
              <w:t>8.基金收益分配后每一基金份额净值不能低于面值；即基金收益分配基准日的基金份额净值减去每单位基金份额收益分配金额后不能低于面值；</w:t>
            </w:r>
          </w:p>
          <w:p w:rsidR="00933EEC" w:rsidRDefault="00933EEC" w:rsidP="00985932">
            <w:pPr>
              <w:rPr>
                <w:rFonts w:asciiTheme="minorEastAsia" w:hAnsiTheme="minorEastAsia"/>
                <w:sz w:val="24"/>
              </w:rPr>
            </w:pPr>
          </w:p>
        </w:tc>
        <w:tc>
          <w:tcPr>
            <w:tcW w:w="3417" w:type="dxa"/>
            <w:tcBorders>
              <w:left w:val="single" w:sz="4" w:space="0" w:color="auto"/>
              <w:right w:val="single" w:sz="4" w:space="0" w:color="auto"/>
            </w:tcBorders>
          </w:tcPr>
          <w:p w:rsidR="00933EEC" w:rsidRDefault="00933EEC" w:rsidP="00985932">
            <w:pPr>
              <w:rPr>
                <w:rFonts w:asciiTheme="minorEastAsia" w:hAnsiTheme="minorEastAsia"/>
                <w:sz w:val="24"/>
              </w:rPr>
            </w:pPr>
            <w:r>
              <w:rPr>
                <w:rFonts w:asciiTheme="minorEastAsia" w:hAnsiTheme="minorEastAsia" w:hint="eastAsia"/>
                <w:sz w:val="24"/>
              </w:rPr>
              <w:t>（三）收益分配原则</w:t>
            </w:r>
          </w:p>
          <w:p w:rsidR="00933EEC" w:rsidRDefault="00933EEC" w:rsidP="00985932">
            <w:pPr>
              <w:rPr>
                <w:rFonts w:asciiTheme="minorEastAsia" w:hAnsiTheme="minorEastAsia"/>
                <w:b/>
                <w:bCs/>
                <w:sz w:val="24"/>
                <w:u w:val="single"/>
              </w:rPr>
            </w:pPr>
            <w:r>
              <w:rPr>
                <w:rFonts w:asciiTheme="minorEastAsia" w:hAnsiTheme="minorEastAsia" w:hint="eastAsia"/>
                <w:b/>
                <w:sz w:val="24"/>
                <w:u w:val="single"/>
              </w:rPr>
              <w:t>1.</w:t>
            </w:r>
            <w:r>
              <w:rPr>
                <w:rFonts w:asciiTheme="minorEastAsia" w:hAnsiTheme="minorEastAsia" w:hint="eastAsia"/>
                <w:b/>
                <w:bCs/>
                <w:sz w:val="24"/>
                <w:u w:val="single"/>
              </w:rPr>
              <w:t>本基金同一类别的</w:t>
            </w:r>
            <w:r>
              <w:rPr>
                <w:rFonts w:asciiTheme="minorEastAsia" w:hAnsiTheme="minorEastAsia" w:hint="eastAsia"/>
                <w:sz w:val="24"/>
              </w:rPr>
              <w:t>每一基金份额享有同等分配权</w:t>
            </w:r>
            <w:r>
              <w:rPr>
                <w:rFonts w:asciiTheme="minorEastAsia" w:hAnsiTheme="minorEastAsia" w:hint="eastAsia"/>
                <w:b/>
                <w:bCs/>
                <w:sz w:val="24"/>
                <w:u w:val="single"/>
              </w:rPr>
              <w:t>，由于本基金各类基金份额收取费用情况不同，各基金份额类别对应的可供分配利润将有所不同；</w:t>
            </w:r>
          </w:p>
          <w:p w:rsidR="00933EEC" w:rsidRPr="00985932" w:rsidRDefault="00933EEC" w:rsidP="00985932">
            <w:pPr>
              <w:rPr>
                <w:rFonts w:asciiTheme="minorEastAsia" w:hAnsiTheme="minorEastAsia"/>
                <w:sz w:val="24"/>
                <w:u w:val="single"/>
              </w:rPr>
            </w:pPr>
            <w:r w:rsidRPr="00985932">
              <w:rPr>
                <w:rFonts w:asciiTheme="minorEastAsia" w:hAnsiTheme="minorEastAsia" w:hint="eastAsia"/>
                <w:sz w:val="24"/>
                <w:u w:val="single"/>
              </w:rPr>
              <w:t>2.收益分配时所发生的银行转账或其他手续费用由投资人自行承担。当投资人的现金红利小于一定金额，不足以支付银行转账或其他手续费用时，基金注册登记机构可将投资人的现金红利按除权后的</w:t>
            </w:r>
            <w:r>
              <w:rPr>
                <w:rFonts w:asciiTheme="minorEastAsia" w:hAnsiTheme="minorEastAsia" w:hint="eastAsia"/>
                <w:b/>
                <w:bCs/>
                <w:sz w:val="24"/>
                <w:u w:val="single"/>
              </w:rPr>
              <w:t>该类份额</w:t>
            </w:r>
            <w:r w:rsidRPr="00985932">
              <w:rPr>
                <w:rFonts w:asciiTheme="minorEastAsia" w:hAnsiTheme="minorEastAsia" w:hint="eastAsia"/>
                <w:sz w:val="24"/>
                <w:u w:val="single"/>
              </w:rPr>
              <w:t>单位净值自动转为</w:t>
            </w:r>
            <w:r>
              <w:rPr>
                <w:rFonts w:asciiTheme="minorEastAsia" w:hAnsiTheme="minorEastAsia" w:hint="eastAsia"/>
                <w:b/>
                <w:bCs/>
                <w:sz w:val="24"/>
                <w:u w:val="single"/>
              </w:rPr>
              <w:t>相应类别的</w:t>
            </w:r>
            <w:r w:rsidRPr="00985932">
              <w:rPr>
                <w:rFonts w:asciiTheme="minorEastAsia" w:hAnsiTheme="minorEastAsia" w:hint="eastAsia"/>
                <w:sz w:val="24"/>
                <w:u w:val="single"/>
              </w:rPr>
              <w:t>基金份额；</w:t>
            </w:r>
          </w:p>
          <w:p w:rsidR="00933EEC" w:rsidRDefault="00933EEC" w:rsidP="00985932">
            <w:pPr>
              <w:rPr>
                <w:rFonts w:asciiTheme="minorEastAsia" w:hAnsiTheme="minorEastAsia"/>
                <w:sz w:val="24"/>
              </w:rPr>
            </w:pPr>
            <w:r>
              <w:rPr>
                <w:rFonts w:asciiTheme="minorEastAsia" w:hAnsiTheme="minorEastAsia" w:hint="eastAsia"/>
                <w:sz w:val="24"/>
              </w:rPr>
              <w:t>6.本基金收益分配方式分两种：现金分红与红利再投资，投资人可选择现金红利或将现金红利按除权后的单位净值自动转为</w:t>
            </w:r>
            <w:r>
              <w:rPr>
                <w:rFonts w:asciiTheme="minorEastAsia" w:hAnsiTheme="minorEastAsia" w:hint="eastAsia"/>
                <w:b/>
                <w:bCs/>
                <w:sz w:val="24"/>
                <w:u w:val="single"/>
              </w:rPr>
              <w:t>相应类别的</w:t>
            </w:r>
            <w:r>
              <w:rPr>
                <w:rFonts w:asciiTheme="minorEastAsia" w:hAnsiTheme="minorEastAsia" w:hint="eastAsia"/>
                <w:sz w:val="24"/>
              </w:rPr>
              <w:t>基金份额进行再投资；若投资人不选择，本基金默认的收益分配方式是现金分红；</w:t>
            </w:r>
          </w:p>
          <w:p w:rsidR="00933EEC" w:rsidRDefault="00933EEC" w:rsidP="00985932">
            <w:pPr>
              <w:rPr>
                <w:rFonts w:asciiTheme="minorEastAsia" w:hAnsiTheme="minorEastAsia"/>
                <w:sz w:val="24"/>
              </w:rPr>
            </w:pPr>
            <w:r>
              <w:rPr>
                <w:rFonts w:asciiTheme="minorEastAsia" w:hAnsiTheme="minorEastAsia" w:hint="eastAsia"/>
                <w:sz w:val="24"/>
              </w:rPr>
              <w:t>8.基金收益分配后</w:t>
            </w:r>
            <w:r w:rsidRPr="00985932">
              <w:rPr>
                <w:rFonts w:asciiTheme="minorEastAsia" w:hAnsiTheme="minorEastAsia" w:hint="eastAsia"/>
                <w:b/>
                <w:bCs/>
                <w:sz w:val="24"/>
              </w:rPr>
              <w:t>各类</w:t>
            </w:r>
            <w:r>
              <w:rPr>
                <w:rFonts w:asciiTheme="minorEastAsia" w:hAnsiTheme="minorEastAsia" w:hint="eastAsia"/>
                <w:sz w:val="24"/>
              </w:rPr>
              <w:t>基金份额净值不能低于面值；即基金收益分配基准日的</w:t>
            </w:r>
            <w:r>
              <w:rPr>
                <w:rFonts w:asciiTheme="minorEastAsia" w:hAnsiTheme="minorEastAsia" w:hint="eastAsia"/>
                <w:b/>
                <w:bCs/>
                <w:sz w:val="24"/>
                <w:u w:val="single"/>
              </w:rPr>
              <w:t>各类</w:t>
            </w:r>
            <w:r>
              <w:rPr>
                <w:rFonts w:asciiTheme="minorEastAsia" w:hAnsiTheme="minorEastAsia" w:hint="eastAsia"/>
                <w:sz w:val="24"/>
              </w:rPr>
              <w:t>基金份额净值减去每单位</w:t>
            </w:r>
            <w:r>
              <w:rPr>
                <w:rFonts w:asciiTheme="minorEastAsia" w:hAnsiTheme="minorEastAsia" w:hint="eastAsia"/>
                <w:b/>
                <w:bCs/>
                <w:sz w:val="24"/>
                <w:u w:val="single"/>
              </w:rPr>
              <w:t>该类</w:t>
            </w:r>
            <w:r>
              <w:rPr>
                <w:rFonts w:asciiTheme="minorEastAsia" w:hAnsiTheme="minorEastAsia" w:hint="eastAsia"/>
                <w:sz w:val="24"/>
              </w:rPr>
              <w:t>基金份额收益分配金额后不能低于面值；</w:t>
            </w:r>
          </w:p>
        </w:tc>
      </w:tr>
      <w:tr w:rsidR="00933EEC" w:rsidTr="005D5B12">
        <w:trPr>
          <w:jc w:val="center"/>
        </w:trPr>
        <w:tc>
          <w:tcPr>
            <w:tcW w:w="1271" w:type="dxa"/>
            <w:vMerge/>
            <w:tcBorders>
              <w:left w:val="single" w:sz="4" w:space="0" w:color="000000"/>
              <w:right w:val="single" w:sz="4" w:space="0" w:color="auto"/>
            </w:tcBorders>
          </w:tcPr>
          <w:p w:rsidR="00933EEC" w:rsidRDefault="00933EEC" w:rsidP="00985932">
            <w:pPr>
              <w:pStyle w:val="a8"/>
              <w:jc w:val="center"/>
              <w:rPr>
                <w:rFonts w:asciiTheme="minorEastAsia" w:eastAsiaTheme="minorEastAsia" w:hAnsiTheme="minorEastAsia"/>
                <w:b/>
                <w:bCs/>
              </w:rPr>
            </w:pPr>
          </w:p>
        </w:tc>
        <w:tc>
          <w:tcPr>
            <w:tcW w:w="3608" w:type="dxa"/>
            <w:tcBorders>
              <w:top w:val="single" w:sz="4" w:space="0" w:color="auto"/>
              <w:left w:val="single" w:sz="4" w:space="0" w:color="auto"/>
              <w:bottom w:val="single" w:sz="4" w:space="0" w:color="auto"/>
              <w:right w:val="single" w:sz="4" w:space="0" w:color="auto"/>
            </w:tcBorders>
          </w:tcPr>
          <w:p w:rsidR="00933EEC" w:rsidRDefault="00933EEC" w:rsidP="00985932">
            <w:pPr>
              <w:rPr>
                <w:rFonts w:asciiTheme="minorEastAsia" w:hAnsiTheme="minorEastAsia"/>
                <w:sz w:val="24"/>
              </w:rPr>
            </w:pPr>
            <w:r>
              <w:rPr>
                <w:rFonts w:asciiTheme="minorEastAsia" w:hAnsiTheme="minorEastAsia" w:hint="eastAsia"/>
                <w:sz w:val="24"/>
              </w:rPr>
              <w:t>（四）收益分配方案</w:t>
            </w:r>
          </w:p>
          <w:p w:rsidR="00933EEC" w:rsidRDefault="00933EEC" w:rsidP="00985932">
            <w:pPr>
              <w:rPr>
                <w:rFonts w:asciiTheme="minorEastAsia" w:hAnsiTheme="minorEastAsia"/>
                <w:sz w:val="24"/>
              </w:rPr>
            </w:pPr>
            <w:r>
              <w:rPr>
                <w:rFonts w:asciiTheme="minorEastAsia" w:hAnsiTheme="minorEastAsia" w:hint="eastAsia"/>
                <w:sz w:val="24"/>
              </w:rPr>
              <w:t>基金收益分配方案中应载明收益分配基准日以及该日的可供分配利润、基金收益分配对象、分配原则、分配时间、分配数额及比例、分配方式、支付方式等内容。</w:t>
            </w:r>
          </w:p>
        </w:tc>
        <w:tc>
          <w:tcPr>
            <w:tcW w:w="3417" w:type="dxa"/>
            <w:tcBorders>
              <w:left w:val="single" w:sz="4" w:space="0" w:color="auto"/>
              <w:right w:val="single" w:sz="4" w:space="0" w:color="auto"/>
            </w:tcBorders>
          </w:tcPr>
          <w:p w:rsidR="00933EEC" w:rsidRDefault="00933EEC" w:rsidP="00985932">
            <w:pPr>
              <w:rPr>
                <w:rFonts w:asciiTheme="minorEastAsia" w:hAnsiTheme="minorEastAsia"/>
                <w:sz w:val="24"/>
              </w:rPr>
            </w:pPr>
            <w:r>
              <w:rPr>
                <w:rFonts w:asciiTheme="minorEastAsia" w:hAnsiTheme="minorEastAsia" w:hint="eastAsia"/>
                <w:sz w:val="24"/>
              </w:rPr>
              <w:t>（四）收益分配方案</w:t>
            </w:r>
          </w:p>
          <w:p w:rsidR="00933EEC" w:rsidRDefault="00933EEC" w:rsidP="00985932">
            <w:pPr>
              <w:rPr>
                <w:rFonts w:asciiTheme="minorEastAsia" w:hAnsiTheme="minorEastAsia"/>
                <w:sz w:val="24"/>
              </w:rPr>
            </w:pPr>
            <w:r>
              <w:rPr>
                <w:rFonts w:asciiTheme="minorEastAsia" w:hAnsiTheme="minorEastAsia" w:hint="eastAsia"/>
                <w:sz w:val="24"/>
              </w:rPr>
              <w:t>基金收益分配方案中应载明收益分配基准日及该日的可供分配利润、基金收益分配对象、分配原则、分配时间、分配数额及比例、分配方式、支付方式等内容。</w:t>
            </w:r>
            <w:r>
              <w:rPr>
                <w:rFonts w:asciiTheme="minorEastAsia" w:hAnsiTheme="minorEastAsia" w:hint="eastAsia"/>
                <w:b/>
                <w:bCs/>
                <w:sz w:val="24"/>
                <w:u w:val="single"/>
              </w:rPr>
              <w:t>由于不同基金份额类别对应的可分配收益不同，基金管理人可相应制定不同的收益分配方案。</w:t>
            </w:r>
          </w:p>
        </w:tc>
      </w:tr>
      <w:tr w:rsidR="00933EEC" w:rsidTr="005D5B12">
        <w:trPr>
          <w:jc w:val="center"/>
        </w:trPr>
        <w:tc>
          <w:tcPr>
            <w:tcW w:w="1271" w:type="dxa"/>
            <w:tcBorders>
              <w:left w:val="single" w:sz="4" w:space="0" w:color="000000"/>
              <w:right w:val="single" w:sz="4" w:space="0" w:color="auto"/>
            </w:tcBorders>
          </w:tcPr>
          <w:p w:rsidR="00933EEC" w:rsidRDefault="00933EEC" w:rsidP="00985932">
            <w:pPr>
              <w:pStyle w:val="a8"/>
              <w:rPr>
                <w:rFonts w:asciiTheme="minorEastAsia" w:eastAsiaTheme="minorEastAsia" w:hAnsiTheme="minorEastAsia"/>
                <w:b/>
                <w:bCs/>
              </w:rPr>
            </w:pPr>
          </w:p>
        </w:tc>
        <w:tc>
          <w:tcPr>
            <w:tcW w:w="3608" w:type="dxa"/>
            <w:tcBorders>
              <w:top w:val="single" w:sz="4" w:space="0" w:color="auto"/>
              <w:left w:val="single" w:sz="4" w:space="0" w:color="auto"/>
              <w:bottom w:val="single" w:sz="4" w:space="0" w:color="auto"/>
              <w:right w:val="single" w:sz="4" w:space="0" w:color="auto"/>
            </w:tcBorders>
          </w:tcPr>
          <w:p w:rsidR="00933EEC" w:rsidRDefault="00933EEC" w:rsidP="00933EEC">
            <w:pPr>
              <w:numPr>
                <w:ilvl w:val="0"/>
                <w:numId w:val="20"/>
              </w:numPr>
              <w:rPr>
                <w:rFonts w:asciiTheme="minorEastAsia" w:hAnsiTheme="minorEastAsia"/>
                <w:sz w:val="24"/>
              </w:rPr>
            </w:pPr>
            <w:r>
              <w:rPr>
                <w:rFonts w:asciiTheme="minorEastAsia" w:hAnsiTheme="minorEastAsia" w:hint="eastAsia"/>
                <w:sz w:val="24"/>
              </w:rPr>
              <w:t>收益分配的时间和程序</w:t>
            </w:r>
          </w:p>
          <w:p w:rsidR="00933EEC" w:rsidRDefault="00933EEC" w:rsidP="00985932">
            <w:pPr>
              <w:numPr>
                <w:ilvl w:val="255"/>
                <w:numId w:val="0"/>
              </w:numPr>
              <w:rPr>
                <w:rFonts w:asciiTheme="minorEastAsia" w:hAnsiTheme="minorEastAsia"/>
                <w:sz w:val="24"/>
              </w:rPr>
            </w:pPr>
            <w:r>
              <w:rPr>
                <w:rFonts w:asciiTheme="minorEastAsia" w:hAnsiTheme="minorEastAsia"/>
                <w:sz w:val="24"/>
              </w:rPr>
              <w:t>1.基金收益分配方案由基金管理人拟订，由基金托管人复核，依照《信息披露办法》的有关规定在</w:t>
            </w:r>
            <w:r>
              <w:rPr>
                <w:rFonts w:asciiTheme="minorEastAsia" w:hAnsiTheme="minorEastAsia" w:hint="eastAsia"/>
                <w:sz w:val="24"/>
              </w:rPr>
              <w:t>指定媒体</w:t>
            </w:r>
            <w:r>
              <w:rPr>
                <w:rFonts w:asciiTheme="minorEastAsia" w:hAnsiTheme="minorEastAsia"/>
                <w:sz w:val="24"/>
              </w:rPr>
              <w:t>上公告；</w:t>
            </w:r>
          </w:p>
        </w:tc>
        <w:tc>
          <w:tcPr>
            <w:tcW w:w="3417" w:type="dxa"/>
            <w:tcBorders>
              <w:left w:val="single" w:sz="4" w:space="0" w:color="auto"/>
              <w:right w:val="single" w:sz="4" w:space="0" w:color="auto"/>
            </w:tcBorders>
          </w:tcPr>
          <w:p w:rsidR="00933EEC" w:rsidRDefault="00933EEC" w:rsidP="00985932">
            <w:pPr>
              <w:numPr>
                <w:ilvl w:val="255"/>
                <w:numId w:val="0"/>
              </w:numPr>
              <w:rPr>
                <w:rFonts w:asciiTheme="minorEastAsia" w:hAnsiTheme="minorEastAsia"/>
                <w:sz w:val="24"/>
              </w:rPr>
            </w:pPr>
            <w:r>
              <w:rPr>
                <w:rFonts w:asciiTheme="minorEastAsia" w:hAnsiTheme="minorEastAsia" w:hint="eastAsia"/>
                <w:sz w:val="24"/>
              </w:rPr>
              <w:t>（五）收益分配的时间和程序</w:t>
            </w:r>
          </w:p>
          <w:p w:rsidR="00933EEC" w:rsidRDefault="00933EEC" w:rsidP="00985932">
            <w:pPr>
              <w:rPr>
                <w:rFonts w:asciiTheme="minorEastAsia" w:hAnsiTheme="minorEastAsia"/>
                <w:sz w:val="24"/>
              </w:rPr>
            </w:pPr>
            <w:r>
              <w:rPr>
                <w:rFonts w:asciiTheme="minorEastAsia" w:hAnsiTheme="minorEastAsia" w:hint="eastAsia"/>
                <w:sz w:val="24"/>
              </w:rPr>
              <w:t>1.基金收益分配方案由基金管理人拟订，由基金托管人复核，依照《信息披露办法》的有关规定在</w:t>
            </w:r>
            <w:r w:rsidRPr="00985932">
              <w:rPr>
                <w:rFonts w:asciiTheme="minorEastAsia" w:hAnsiTheme="minorEastAsia" w:hint="eastAsia"/>
                <w:b/>
                <w:bCs/>
                <w:sz w:val="24"/>
              </w:rPr>
              <w:t>规定媒介</w:t>
            </w:r>
            <w:r>
              <w:rPr>
                <w:rFonts w:asciiTheme="minorEastAsia" w:hAnsiTheme="minorEastAsia" w:hint="eastAsia"/>
                <w:sz w:val="24"/>
              </w:rPr>
              <w:t>上公告；</w:t>
            </w:r>
          </w:p>
        </w:tc>
      </w:tr>
      <w:tr w:rsidR="00933EEC" w:rsidTr="005D5B12">
        <w:trPr>
          <w:jc w:val="center"/>
        </w:trPr>
        <w:tc>
          <w:tcPr>
            <w:tcW w:w="1271" w:type="dxa"/>
            <w:tcBorders>
              <w:left w:val="single" w:sz="4" w:space="0" w:color="000000"/>
              <w:right w:val="single" w:sz="4" w:space="0" w:color="auto"/>
            </w:tcBorders>
          </w:tcPr>
          <w:p w:rsidR="00933EEC" w:rsidRDefault="00933EEC" w:rsidP="00985932">
            <w:pPr>
              <w:pStyle w:val="a8"/>
              <w:jc w:val="both"/>
              <w:rPr>
                <w:rFonts w:asciiTheme="minorEastAsia" w:eastAsiaTheme="minorEastAsia" w:hAnsiTheme="minorEastAsia"/>
                <w:b/>
                <w:bCs/>
              </w:rPr>
            </w:pPr>
            <w:r>
              <w:rPr>
                <w:rFonts w:asciiTheme="minorEastAsia" w:eastAsiaTheme="minorEastAsia" w:hAnsiTheme="minorEastAsia" w:hint="eastAsia"/>
                <w:b/>
                <w:bCs/>
              </w:rPr>
              <w:t>十七、基金的会计和审计</w:t>
            </w:r>
          </w:p>
        </w:tc>
        <w:tc>
          <w:tcPr>
            <w:tcW w:w="3608" w:type="dxa"/>
            <w:tcBorders>
              <w:top w:val="single" w:sz="4" w:space="0" w:color="auto"/>
              <w:left w:val="single" w:sz="4" w:space="0" w:color="auto"/>
              <w:bottom w:val="single" w:sz="4" w:space="0" w:color="auto"/>
              <w:right w:val="single" w:sz="4" w:space="0" w:color="auto"/>
            </w:tcBorders>
          </w:tcPr>
          <w:p w:rsidR="00933EEC" w:rsidRDefault="00933EEC" w:rsidP="00985932">
            <w:pPr>
              <w:rPr>
                <w:rFonts w:asciiTheme="minorEastAsia" w:hAnsiTheme="minorEastAsia"/>
                <w:sz w:val="24"/>
              </w:rPr>
            </w:pPr>
            <w:r>
              <w:rPr>
                <w:rFonts w:asciiTheme="minorEastAsia" w:hAnsiTheme="minorEastAsia" w:hint="eastAsia"/>
                <w:sz w:val="24"/>
              </w:rPr>
              <w:t>（二）基金的审计</w:t>
            </w:r>
          </w:p>
          <w:p w:rsidR="00933EEC" w:rsidRDefault="00933EEC" w:rsidP="00985932">
            <w:pPr>
              <w:rPr>
                <w:rFonts w:asciiTheme="minorEastAsia" w:hAnsiTheme="minorEastAsia"/>
                <w:sz w:val="24"/>
              </w:rPr>
            </w:pPr>
            <w:r>
              <w:rPr>
                <w:rFonts w:asciiTheme="minorEastAsia" w:hAnsiTheme="minorEastAsia"/>
                <w:sz w:val="24"/>
              </w:rPr>
              <w:t>3.基金管理人(或基金托管人)认为有充足理由更换会计师事务所，经基金托管人(或基金管理人)同意后可以更换。就更换会计师事务所，基金管理人应当依照《信息披露办法》的有关规定在</w:t>
            </w:r>
            <w:r>
              <w:rPr>
                <w:rFonts w:asciiTheme="minorEastAsia" w:hAnsiTheme="minorEastAsia" w:hint="eastAsia"/>
                <w:sz w:val="24"/>
              </w:rPr>
              <w:t>指定媒体</w:t>
            </w:r>
            <w:r>
              <w:rPr>
                <w:rFonts w:asciiTheme="minorEastAsia" w:hAnsiTheme="minorEastAsia"/>
                <w:sz w:val="24"/>
              </w:rPr>
              <w:t>上公告。</w:t>
            </w:r>
          </w:p>
        </w:tc>
        <w:tc>
          <w:tcPr>
            <w:tcW w:w="3417" w:type="dxa"/>
            <w:tcBorders>
              <w:left w:val="single" w:sz="4" w:space="0" w:color="auto"/>
              <w:right w:val="single" w:sz="4" w:space="0" w:color="auto"/>
            </w:tcBorders>
          </w:tcPr>
          <w:p w:rsidR="00933EEC" w:rsidRDefault="00933EEC" w:rsidP="00985932">
            <w:pPr>
              <w:rPr>
                <w:rFonts w:asciiTheme="minorEastAsia" w:hAnsiTheme="minorEastAsia"/>
                <w:sz w:val="24"/>
              </w:rPr>
            </w:pPr>
            <w:r>
              <w:rPr>
                <w:rFonts w:asciiTheme="minorEastAsia" w:hAnsiTheme="minorEastAsia" w:hint="eastAsia"/>
                <w:sz w:val="24"/>
              </w:rPr>
              <w:t>（二）基金的审计</w:t>
            </w:r>
          </w:p>
          <w:p w:rsidR="00933EEC" w:rsidRDefault="00933EEC" w:rsidP="00985932">
            <w:pPr>
              <w:rPr>
                <w:rFonts w:asciiTheme="minorEastAsia" w:hAnsiTheme="minorEastAsia"/>
                <w:sz w:val="24"/>
              </w:rPr>
            </w:pPr>
            <w:r>
              <w:rPr>
                <w:rFonts w:asciiTheme="minorEastAsia" w:hAnsiTheme="minorEastAsia" w:hint="eastAsia"/>
                <w:sz w:val="24"/>
              </w:rPr>
              <w:t>3.基金管理人(或基金托管人)认为有充足理由更换会计师事务所，经基金托管人(或基金管理人)同意后可以更换。就更换会计师事务所，基金管理人应当依照《信息披露办法》的有关规定在</w:t>
            </w:r>
            <w:r w:rsidRPr="00985932">
              <w:rPr>
                <w:rFonts w:asciiTheme="minorEastAsia" w:hAnsiTheme="minorEastAsia" w:hint="eastAsia"/>
                <w:b/>
                <w:bCs/>
                <w:sz w:val="24"/>
              </w:rPr>
              <w:t>规定媒介</w:t>
            </w:r>
            <w:r>
              <w:rPr>
                <w:rFonts w:asciiTheme="minorEastAsia" w:hAnsiTheme="minorEastAsia" w:hint="eastAsia"/>
                <w:sz w:val="24"/>
              </w:rPr>
              <w:t>上公告。</w:t>
            </w:r>
          </w:p>
        </w:tc>
      </w:tr>
      <w:tr w:rsidR="00933EEC" w:rsidTr="005D5B12">
        <w:trPr>
          <w:jc w:val="center"/>
        </w:trPr>
        <w:tc>
          <w:tcPr>
            <w:tcW w:w="1271" w:type="dxa"/>
            <w:vMerge w:val="restart"/>
            <w:tcBorders>
              <w:left w:val="single" w:sz="4" w:space="0" w:color="000000"/>
              <w:right w:val="single" w:sz="4" w:space="0" w:color="auto"/>
            </w:tcBorders>
          </w:tcPr>
          <w:p w:rsidR="00933EEC" w:rsidRDefault="00933EEC" w:rsidP="00985932">
            <w:pPr>
              <w:pStyle w:val="a8"/>
              <w:jc w:val="both"/>
              <w:rPr>
                <w:rFonts w:asciiTheme="minorEastAsia" w:eastAsiaTheme="minorEastAsia" w:hAnsiTheme="minorEastAsia"/>
                <w:b/>
                <w:bCs/>
              </w:rPr>
            </w:pPr>
            <w:r>
              <w:rPr>
                <w:rFonts w:asciiTheme="minorEastAsia" w:eastAsiaTheme="minorEastAsia" w:hAnsiTheme="minorEastAsia" w:hint="eastAsia"/>
                <w:b/>
                <w:bCs/>
              </w:rPr>
              <w:t>十八、基金的信息披露</w:t>
            </w:r>
          </w:p>
        </w:tc>
        <w:tc>
          <w:tcPr>
            <w:tcW w:w="3608" w:type="dxa"/>
            <w:tcBorders>
              <w:top w:val="single" w:sz="4" w:space="0" w:color="auto"/>
              <w:left w:val="single" w:sz="4" w:space="0" w:color="auto"/>
              <w:bottom w:val="single" w:sz="4" w:space="0" w:color="auto"/>
              <w:right w:val="single" w:sz="4" w:space="0" w:color="auto"/>
            </w:tcBorders>
          </w:tcPr>
          <w:p w:rsidR="00933EEC" w:rsidRDefault="00933EEC" w:rsidP="00985932">
            <w:pPr>
              <w:rPr>
                <w:rFonts w:asciiTheme="minorEastAsia" w:hAnsiTheme="minorEastAsia"/>
                <w:sz w:val="24"/>
              </w:rPr>
            </w:pPr>
            <w:r>
              <w:rPr>
                <w:rFonts w:asciiTheme="minorEastAsia" w:hAnsiTheme="minorEastAsia" w:hint="eastAsia"/>
                <w:sz w:val="24"/>
              </w:rPr>
              <w:t>……</w:t>
            </w:r>
          </w:p>
          <w:p w:rsidR="00933EEC" w:rsidRDefault="00933EEC" w:rsidP="00985932">
            <w:pPr>
              <w:rPr>
                <w:rFonts w:asciiTheme="minorEastAsia" w:hAnsiTheme="minorEastAsia"/>
                <w:sz w:val="24"/>
              </w:rPr>
            </w:pPr>
            <w:r>
              <w:rPr>
                <w:rFonts w:asciiTheme="minorEastAsia" w:hAnsiTheme="minorEastAsia" w:hint="eastAsia"/>
                <w:sz w:val="24"/>
              </w:rPr>
              <w:t>本基金信息披露义务人包括基金管理人、基金托管人、召集基金份额持有人大会的基金份额持有人等法律法规和中国证监会规定的自然人、法人和非法人组织。基金管理人、基金托管人和其他基金信息披露义务人应按规定将应予披露的基金信息披露事项在规定时间内通过中国证监会指定媒体披露。</w:t>
            </w:r>
          </w:p>
          <w:p w:rsidR="00933EEC" w:rsidRDefault="00933EEC" w:rsidP="00985932">
            <w:pPr>
              <w:rPr>
                <w:rFonts w:asciiTheme="minorEastAsia" w:hAnsiTheme="minorEastAsia"/>
                <w:sz w:val="24"/>
              </w:rPr>
            </w:pPr>
            <w:r>
              <w:rPr>
                <w:rFonts w:asciiTheme="minorEastAsia" w:hAnsiTheme="minorEastAsia" w:hint="eastAsia"/>
                <w:sz w:val="24"/>
              </w:rPr>
              <w:t>……</w:t>
            </w:r>
          </w:p>
          <w:p w:rsidR="00933EEC" w:rsidRDefault="00933EEC" w:rsidP="00985932">
            <w:pPr>
              <w:rPr>
                <w:rFonts w:asciiTheme="minorEastAsia" w:hAnsiTheme="minorEastAsia"/>
                <w:sz w:val="24"/>
              </w:rPr>
            </w:pPr>
            <w:r>
              <w:rPr>
                <w:rFonts w:asciiTheme="minorEastAsia" w:hAnsiTheme="minorEastAsia" w:hint="eastAsia"/>
                <w:sz w:val="24"/>
              </w:rPr>
              <w:t>公开披露的基金信息包括：</w:t>
            </w:r>
          </w:p>
          <w:p w:rsidR="00933EEC" w:rsidRDefault="00933EEC" w:rsidP="00985932">
            <w:pPr>
              <w:rPr>
                <w:rFonts w:asciiTheme="minorEastAsia" w:hAnsiTheme="minorEastAsia"/>
                <w:sz w:val="24"/>
              </w:rPr>
            </w:pPr>
            <w:r>
              <w:rPr>
                <w:rFonts w:asciiTheme="minorEastAsia" w:hAnsiTheme="minorEastAsia" w:hint="eastAsia"/>
                <w:sz w:val="24"/>
              </w:rPr>
              <w:t>（六）基金净值信息公告</w:t>
            </w:r>
          </w:p>
          <w:p w:rsidR="00933EEC" w:rsidRDefault="00933EEC" w:rsidP="00985932">
            <w:pPr>
              <w:rPr>
                <w:rFonts w:asciiTheme="minorEastAsia" w:hAnsiTheme="minorEastAsia"/>
                <w:sz w:val="24"/>
              </w:rPr>
            </w:pPr>
            <w:r>
              <w:rPr>
                <w:rFonts w:asciiTheme="minorEastAsia" w:hAnsiTheme="minorEastAsia" w:hint="eastAsia"/>
                <w:sz w:val="24"/>
              </w:rPr>
              <w:t>1.本基金的基金合同生效后，在开始办理基金份额申购或者赎回前，基金管理人应当至少每周在指定网站披露一次基金份额净值和基金份额累计净值。</w:t>
            </w:r>
          </w:p>
          <w:p w:rsidR="00933EEC" w:rsidRDefault="00933EEC" w:rsidP="00985932">
            <w:pPr>
              <w:rPr>
                <w:rFonts w:asciiTheme="minorEastAsia" w:hAnsiTheme="minorEastAsia"/>
                <w:sz w:val="24"/>
              </w:rPr>
            </w:pPr>
            <w:r>
              <w:rPr>
                <w:rFonts w:asciiTheme="minorEastAsia" w:hAnsiTheme="minorEastAsia" w:hint="eastAsia"/>
                <w:sz w:val="24"/>
              </w:rPr>
              <w:t>2.在开始办理基金份额申购或者赎回后，基金管理人应当在不晚于每个开放日的次日，通过指定网站、基金销售机构网站或者营业网点披露开放日的基金份额净值和基金份额累计净值。</w:t>
            </w:r>
          </w:p>
          <w:p w:rsidR="00933EEC" w:rsidRDefault="00933EEC" w:rsidP="00985932">
            <w:pPr>
              <w:rPr>
                <w:rFonts w:asciiTheme="minorEastAsia" w:hAnsiTheme="minorEastAsia"/>
                <w:sz w:val="24"/>
              </w:rPr>
            </w:pPr>
            <w:r>
              <w:rPr>
                <w:rFonts w:asciiTheme="minorEastAsia" w:hAnsiTheme="minorEastAsia" w:hint="eastAsia"/>
                <w:sz w:val="24"/>
              </w:rPr>
              <w:t>3.基金管理人应当在不晚于半年度和年度最后一日的次日，在指定网站披露半年度和年度最后一日的基金份额净值和基金份额累计净值。</w:t>
            </w:r>
          </w:p>
          <w:p w:rsidR="00933EEC" w:rsidRDefault="00933EEC" w:rsidP="00985932">
            <w:pPr>
              <w:rPr>
                <w:rFonts w:asciiTheme="minorEastAsia" w:hAnsiTheme="minorEastAsia"/>
                <w:sz w:val="24"/>
              </w:rPr>
            </w:pPr>
            <w:r>
              <w:rPr>
                <w:rFonts w:asciiTheme="minorEastAsia" w:hAnsiTheme="minorEastAsia" w:hint="eastAsia"/>
                <w:sz w:val="24"/>
              </w:rPr>
              <w:t>（七）基金份额申购、赎回价格</w:t>
            </w:r>
          </w:p>
          <w:p w:rsidR="00933EEC" w:rsidRDefault="00933EEC" w:rsidP="00985932">
            <w:pPr>
              <w:rPr>
                <w:rFonts w:asciiTheme="minorEastAsia" w:hAnsiTheme="minorEastAsia"/>
                <w:sz w:val="24"/>
              </w:rPr>
            </w:pPr>
            <w:r>
              <w:rPr>
                <w:rFonts w:asciiTheme="minorEastAsia" w:hAnsiTheme="minorEastAsia" w:hint="eastAsia"/>
                <w:sz w:val="24"/>
              </w:rPr>
              <w:t>基金管理人应当在本基金的基金合同、招募说明书等信息披露文件上载明基金份额申购、赎回价格的计算方式及有关申购、赎回费率，并保证投资人能够在基金销售机构网站或营业网点查阅或者复制前述信息资料。</w:t>
            </w:r>
          </w:p>
        </w:tc>
        <w:tc>
          <w:tcPr>
            <w:tcW w:w="3417" w:type="dxa"/>
            <w:tcBorders>
              <w:left w:val="single" w:sz="4" w:space="0" w:color="auto"/>
              <w:right w:val="single" w:sz="4" w:space="0" w:color="auto"/>
            </w:tcBorders>
          </w:tcPr>
          <w:p w:rsidR="00933EEC" w:rsidRDefault="00933EEC" w:rsidP="00985932">
            <w:pPr>
              <w:rPr>
                <w:rFonts w:asciiTheme="minorEastAsia" w:hAnsiTheme="minorEastAsia"/>
                <w:sz w:val="24"/>
              </w:rPr>
            </w:pPr>
            <w:r>
              <w:rPr>
                <w:rFonts w:asciiTheme="minorEastAsia" w:hAnsiTheme="minorEastAsia" w:hint="eastAsia"/>
                <w:sz w:val="24"/>
              </w:rPr>
              <w:t>……</w:t>
            </w:r>
          </w:p>
          <w:p w:rsidR="00933EEC" w:rsidRDefault="00933EEC" w:rsidP="00985932">
            <w:pPr>
              <w:rPr>
                <w:rFonts w:asciiTheme="minorEastAsia" w:hAnsiTheme="minorEastAsia"/>
                <w:sz w:val="24"/>
              </w:rPr>
            </w:pPr>
            <w:r>
              <w:rPr>
                <w:rFonts w:asciiTheme="minorEastAsia" w:hAnsiTheme="minorEastAsia" w:hint="eastAsia"/>
                <w:sz w:val="24"/>
              </w:rPr>
              <w:t>本基金信息披露义务人包括基金管理人、基金托管人、召集基金份额持有人大会的基金份额持有人等法律法规和中国证监会规定的自然人、法人和非法人组织。基金管理人、基金托管人和其他基金信息披露义务人应按规定将应予披露的基金信息披露事项在规定时间内通过中国证监会</w:t>
            </w:r>
            <w:r w:rsidRPr="00985932">
              <w:rPr>
                <w:rFonts w:asciiTheme="minorEastAsia" w:hAnsiTheme="minorEastAsia" w:hint="eastAsia"/>
                <w:b/>
                <w:bCs/>
                <w:sz w:val="24"/>
              </w:rPr>
              <w:t>规定媒介</w:t>
            </w:r>
            <w:r>
              <w:rPr>
                <w:rFonts w:asciiTheme="minorEastAsia" w:hAnsiTheme="minorEastAsia" w:hint="eastAsia"/>
                <w:sz w:val="24"/>
              </w:rPr>
              <w:t>披露。</w:t>
            </w:r>
          </w:p>
          <w:p w:rsidR="00933EEC" w:rsidRDefault="00933EEC" w:rsidP="00985932">
            <w:pPr>
              <w:rPr>
                <w:rFonts w:asciiTheme="minorEastAsia" w:hAnsiTheme="minorEastAsia"/>
                <w:sz w:val="24"/>
              </w:rPr>
            </w:pPr>
            <w:r>
              <w:rPr>
                <w:rFonts w:asciiTheme="minorEastAsia" w:hAnsiTheme="minorEastAsia" w:hint="eastAsia"/>
                <w:sz w:val="24"/>
              </w:rPr>
              <w:t>……</w:t>
            </w:r>
          </w:p>
          <w:p w:rsidR="00933EEC" w:rsidRDefault="00933EEC" w:rsidP="00985932">
            <w:pPr>
              <w:rPr>
                <w:rFonts w:asciiTheme="minorEastAsia" w:hAnsiTheme="minorEastAsia"/>
                <w:sz w:val="24"/>
              </w:rPr>
            </w:pPr>
            <w:r>
              <w:rPr>
                <w:rFonts w:asciiTheme="minorEastAsia" w:hAnsiTheme="minorEastAsia" w:hint="eastAsia"/>
                <w:sz w:val="24"/>
              </w:rPr>
              <w:t>公开披露的基金信息包括：</w:t>
            </w:r>
          </w:p>
          <w:p w:rsidR="00933EEC" w:rsidRDefault="00933EEC" w:rsidP="00985932">
            <w:pPr>
              <w:rPr>
                <w:rFonts w:asciiTheme="minorEastAsia" w:hAnsiTheme="minorEastAsia"/>
                <w:sz w:val="24"/>
              </w:rPr>
            </w:pPr>
            <w:r>
              <w:rPr>
                <w:rFonts w:asciiTheme="minorEastAsia" w:hAnsiTheme="minorEastAsia" w:hint="eastAsia"/>
                <w:sz w:val="24"/>
              </w:rPr>
              <w:t>（六）基金净值信息公告</w:t>
            </w:r>
          </w:p>
          <w:p w:rsidR="00933EEC" w:rsidRDefault="00933EEC" w:rsidP="00985932">
            <w:pPr>
              <w:rPr>
                <w:rFonts w:asciiTheme="minorEastAsia" w:hAnsiTheme="minorEastAsia"/>
                <w:sz w:val="24"/>
              </w:rPr>
            </w:pPr>
            <w:r>
              <w:rPr>
                <w:rFonts w:asciiTheme="minorEastAsia" w:hAnsiTheme="minorEastAsia" w:hint="eastAsia"/>
                <w:sz w:val="24"/>
              </w:rPr>
              <w:t>1.本基金的基金合同生效后，在开始办理基金份额申购或者赎回前，基金管理人应当至少每周在指定网站披露一次</w:t>
            </w:r>
            <w:r>
              <w:rPr>
                <w:rFonts w:asciiTheme="minorEastAsia" w:hAnsiTheme="minorEastAsia" w:hint="eastAsia"/>
                <w:b/>
                <w:bCs/>
                <w:sz w:val="24"/>
                <w:u w:val="single"/>
              </w:rPr>
              <w:t>各类</w:t>
            </w:r>
            <w:r>
              <w:rPr>
                <w:rFonts w:asciiTheme="minorEastAsia" w:hAnsiTheme="minorEastAsia" w:hint="eastAsia"/>
                <w:sz w:val="24"/>
              </w:rPr>
              <w:t>基金份额净值和</w:t>
            </w:r>
            <w:r>
              <w:rPr>
                <w:rFonts w:asciiTheme="minorEastAsia" w:hAnsiTheme="minorEastAsia" w:hint="eastAsia"/>
                <w:b/>
                <w:bCs/>
                <w:sz w:val="24"/>
                <w:u w:val="single"/>
              </w:rPr>
              <w:t>各类</w:t>
            </w:r>
            <w:r>
              <w:rPr>
                <w:rFonts w:asciiTheme="minorEastAsia" w:hAnsiTheme="minorEastAsia" w:hint="eastAsia"/>
                <w:sz w:val="24"/>
              </w:rPr>
              <w:t>基金份额累计净值。</w:t>
            </w:r>
          </w:p>
          <w:p w:rsidR="00933EEC" w:rsidRDefault="00933EEC" w:rsidP="00985932">
            <w:pPr>
              <w:rPr>
                <w:rFonts w:asciiTheme="minorEastAsia" w:hAnsiTheme="minorEastAsia"/>
                <w:sz w:val="24"/>
              </w:rPr>
            </w:pPr>
          </w:p>
          <w:p w:rsidR="00933EEC" w:rsidRDefault="00933EEC" w:rsidP="00985932">
            <w:pPr>
              <w:rPr>
                <w:rFonts w:asciiTheme="minorEastAsia" w:hAnsiTheme="minorEastAsia"/>
                <w:sz w:val="24"/>
              </w:rPr>
            </w:pPr>
            <w:r>
              <w:rPr>
                <w:rFonts w:asciiTheme="minorEastAsia" w:hAnsiTheme="minorEastAsia" w:hint="eastAsia"/>
                <w:sz w:val="24"/>
              </w:rPr>
              <w:t>2.在开始办理基金份额申购或者赎回后，基金管理人应当在不晚于每个开放日的次日，通过指定网站、基金销售机构网站或者营业网点披露开放日的</w:t>
            </w:r>
            <w:r>
              <w:rPr>
                <w:rFonts w:asciiTheme="minorEastAsia" w:hAnsiTheme="minorEastAsia" w:hint="eastAsia"/>
                <w:b/>
                <w:bCs/>
                <w:sz w:val="24"/>
                <w:u w:val="single"/>
              </w:rPr>
              <w:t>各类</w:t>
            </w:r>
            <w:r>
              <w:rPr>
                <w:rFonts w:asciiTheme="minorEastAsia" w:hAnsiTheme="minorEastAsia" w:hint="eastAsia"/>
                <w:sz w:val="24"/>
              </w:rPr>
              <w:t>基金份额净值和</w:t>
            </w:r>
            <w:r>
              <w:rPr>
                <w:rFonts w:asciiTheme="minorEastAsia" w:hAnsiTheme="minorEastAsia" w:hint="eastAsia"/>
                <w:b/>
                <w:bCs/>
                <w:sz w:val="24"/>
                <w:u w:val="single"/>
              </w:rPr>
              <w:t>各类</w:t>
            </w:r>
            <w:r>
              <w:rPr>
                <w:rFonts w:asciiTheme="minorEastAsia" w:hAnsiTheme="minorEastAsia" w:hint="eastAsia"/>
                <w:sz w:val="24"/>
              </w:rPr>
              <w:t>基金份额累计净值。</w:t>
            </w:r>
          </w:p>
          <w:p w:rsidR="00933EEC" w:rsidRDefault="00933EEC" w:rsidP="00985932">
            <w:pPr>
              <w:rPr>
                <w:rFonts w:asciiTheme="minorEastAsia" w:hAnsiTheme="minorEastAsia"/>
                <w:sz w:val="24"/>
              </w:rPr>
            </w:pPr>
            <w:r>
              <w:rPr>
                <w:rFonts w:asciiTheme="minorEastAsia" w:hAnsiTheme="minorEastAsia" w:hint="eastAsia"/>
                <w:sz w:val="24"/>
              </w:rPr>
              <w:t>3.基金管理人应当在不晚于半年度和年度最后一日的次日，在指定网站披露半年度和年度最后一日的</w:t>
            </w:r>
            <w:r>
              <w:rPr>
                <w:rFonts w:asciiTheme="minorEastAsia" w:hAnsiTheme="minorEastAsia" w:hint="eastAsia"/>
                <w:b/>
                <w:bCs/>
                <w:sz w:val="24"/>
                <w:u w:val="single"/>
              </w:rPr>
              <w:t>各类</w:t>
            </w:r>
            <w:r>
              <w:rPr>
                <w:rFonts w:asciiTheme="minorEastAsia" w:hAnsiTheme="minorEastAsia" w:hint="eastAsia"/>
                <w:sz w:val="24"/>
              </w:rPr>
              <w:t>基金份额净值和</w:t>
            </w:r>
            <w:r>
              <w:rPr>
                <w:rFonts w:asciiTheme="minorEastAsia" w:hAnsiTheme="minorEastAsia" w:hint="eastAsia"/>
                <w:b/>
                <w:bCs/>
                <w:sz w:val="24"/>
                <w:u w:val="single"/>
              </w:rPr>
              <w:t>各类</w:t>
            </w:r>
            <w:r>
              <w:rPr>
                <w:rFonts w:asciiTheme="minorEastAsia" w:hAnsiTheme="minorEastAsia" w:hint="eastAsia"/>
                <w:sz w:val="24"/>
              </w:rPr>
              <w:t>基金份额累计净值。</w:t>
            </w:r>
          </w:p>
          <w:p w:rsidR="00933EEC" w:rsidRDefault="00933EEC" w:rsidP="00985932">
            <w:pPr>
              <w:rPr>
                <w:rFonts w:asciiTheme="minorEastAsia" w:hAnsiTheme="minorEastAsia"/>
                <w:sz w:val="24"/>
              </w:rPr>
            </w:pPr>
            <w:r>
              <w:rPr>
                <w:rFonts w:asciiTheme="minorEastAsia" w:hAnsiTheme="minorEastAsia" w:hint="eastAsia"/>
                <w:sz w:val="24"/>
              </w:rPr>
              <w:t>（七）基金份额申购、赎回价格</w:t>
            </w:r>
          </w:p>
          <w:p w:rsidR="00933EEC" w:rsidRDefault="00933EEC" w:rsidP="00985932">
            <w:pPr>
              <w:rPr>
                <w:rFonts w:asciiTheme="minorEastAsia" w:hAnsiTheme="minorEastAsia"/>
                <w:sz w:val="24"/>
              </w:rPr>
            </w:pPr>
            <w:r>
              <w:rPr>
                <w:rFonts w:asciiTheme="minorEastAsia" w:hAnsiTheme="minorEastAsia" w:hint="eastAsia"/>
                <w:sz w:val="24"/>
              </w:rPr>
              <w:t>基金管理人应当在本基金的基金合同、招募说明书等信息披露文件上载明</w:t>
            </w:r>
            <w:r>
              <w:rPr>
                <w:rFonts w:asciiTheme="minorEastAsia" w:hAnsiTheme="minorEastAsia" w:hint="eastAsia"/>
                <w:b/>
                <w:bCs/>
                <w:sz w:val="24"/>
                <w:u w:val="single"/>
              </w:rPr>
              <w:t>各类</w:t>
            </w:r>
            <w:r>
              <w:rPr>
                <w:rFonts w:asciiTheme="minorEastAsia" w:hAnsiTheme="minorEastAsia" w:hint="eastAsia"/>
                <w:sz w:val="24"/>
              </w:rPr>
              <w:t>基金份额申购、赎回价格的计算方式及有关申购、赎回费率，并保证投资人能够在基金销售机构网站或营业网点查阅或者复制前述信息资料。</w:t>
            </w:r>
          </w:p>
        </w:tc>
      </w:tr>
      <w:tr w:rsidR="00933EEC" w:rsidTr="005D5B12">
        <w:trPr>
          <w:jc w:val="center"/>
        </w:trPr>
        <w:tc>
          <w:tcPr>
            <w:tcW w:w="1271" w:type="dxa"/>
            <w:vMerge/>
            <w:tcBorders>
              <w:left w:val="single" w:sz="4" w:space="0" w:color="000000"/>
              <w:right w:val="single" w:sz="4" w:space="0" w:color="auto"/>
            </w:tcBorders>
          </w:tcPr>
          <w:p w:rsidR="00933EEC" w:rsidRDefault="00933EEC" w:rsidP="00985932">
            <w:pPr>
              <w:pStyle w:val="a8"/>
              <w:jc w:val="center"/>
              <w:rPr>
                <w:rFonts w:asciiTheme="minorEastAsia" w:eastAsiaTheme="minorEastAsia" w:hAnsiTheme="minorEastAsia"/>
                <w:b/>
                <w:bCs/>
              </w:rPr>
            </w:pPr>
          </w:p>
        </w:tc>
        <w:tc>
          <w:tcPr>
            <w:tcW w:w="3608" w:type="dxa"/>
            <w:tcBorders>
              <w:top w:val="single" w:sz="4" w:space="0" w:color="auto"/>
              <w:left w:val="single" w:sz="4" w:space="0" w:color="auto"/>
              <w:bottom w:val="single" w:sz="4" w:space="0" w:color="auto"/>
              <w:right w:val="single" w:sz="4" w:space="0" w:color="auto"/>
            </w:tcBorders>
          </w:tcPr>
          <w:p w:rsidR="00933EEC" w:rsidRDefault="00933EEC" w:rsidP="00985932">
            <w:pPr>
              <w:rPr>
                <w:rFonts w:asciiTheme="minorEastAsia" w:hAnsiTheme="minorEastAsia"/>
                <w:sz w:val="24"/>
              </w:rPr>
            </w:pPr>
            <w:r>
              <w:rPr>
                <w:rFonts w:asciiTheme="minorEastAsia" w:hAnsiTheme="minorEastAsia" w:hint="eastAsia"/>
                <w:sz w:val="24"/>
              </w:rPr>
              <w:t>（九）临时报告与公告</w:t>
            </w:r>
          </w:p>
          <w:p w:rsidR="00933EEC" w:rsidRDefault="00933EEC" w:rsidP="00985932">
            <w:pPr>
              <w:rPr>
                <w:rFonts w:asciiTheme="minorEastAsia" w:hAnsiTheme="minorEastAsia"/>
                <w:sz w:val="24"/>
              </w:rPr>
            </w:pPr>
            <w:r>
              <w:rPr>
                <w:rFonts w:asciiTheme="minorEastAsia" w:hAnsiTheme="minorEastAsia" w:hint="eastAsia"/>
                <w:sz w:val="24"/>
              </w:rPr>
              <w:t>15.管理费、托管费、申购费、赎回费等费用计提标准、计提方式和费率发生变更；</w:t>
            </w:r>
          </w:p>
          <w:p w:rsidR="00933EEC" w:rsidRDefault="00933EEC" w:rsidP="00985932">
            <w:pPr>
              <w:rPr>
                <w:rFonts w:asciiTheme="minorEastAsia" w:hAnsiTheme="minorEastAsia"/>
                <w:sz w:val="24"/>
              </w:rPr>
            </w:pPr>
            <w:r>
              <w:rPr>
                <w:rFonts w:asciiTheme="minorEastAsia" w:hAnsiTheme="minorEastAsia" w:hint="eastAsia"/>
                <w:sz w:val="24"/>
              </w:rPr>
              <w:t>16.基金份额净值计价错误达基金份额净值百分之零点五；</w:t>
            </w:r>
          </w:p>
        </w:tc>
        <w:tc>
          <w:tcPr>
            <w:tcW w:w="3417" w:type="dxa"/>
            <w:tcBorders>
              <w:left w:val="single" w:sz="4" w:space="0" w:color="auto"/>
              <w:right w:val="single" w:sz="4" w:space="0" w:color="auto"/>
            </w:tcBorders>
          </w:tcPr>
          <w:p w:rsidR="00933EEC" w:rsidRDefault="00933EEC" w:rsidP="00985932">
            <w:pPr>
              <w:rPr>
                <w:rFonts w:asciiTheme="minorEastAsia" w:hAnsiTheme="minorEastAsia"/>
                <w:sz w:val="24"/>
              </w:rPr>
            </w:pPr>
            <w:r>
              <w:rPr>
                <w:rFonts w:asciiTheme="minorEastAsia" w:hAnsiTheme="minorEastAsia" w:hint="eastAsia"/>
                <w:sz w:val="24"/>
              </w:rPr>
              <w:t>（</w:t>
            </w:r>
            <w:r w:rsidRPr="00985932">
              <w:rPr>
                <w:rFonts w:asciiTheme="minorEastAsia" w:hAnsiTheme="minorEastAsia" w:hint="eastAsia"/>
                <w:sz w:val="24"/>
              </w:rPr>
              <w:t>九</w:t>
            </w:r>
            <w:r>
              <w:rPr>
                <w:rFonts w:asciiTheme="minorEastAsia" w:hAnsiTheme="minorEastAsia" w:hint="eastAsia"/>
                <w:sz w:val="24"/>
              </w:rPr>
              <w:t>）临时报告与公告</w:t>
            </w:r>
          </w:p>
          <w:p w:rsidR="00933EEC" w:rsidRDefault="00933EEC" w:rsidP="00985932">
            <w:pPr>
              <w:rPr>
                <w:rFonts w:asciiTheme="minorEastAsia" w:hAnsiTheme="minorEastAsia"/>
                <w:sz w:val="24"/>
              </w:rPr>
            </w:pPr>
            <w:r>
              <w:rPr>
                <w:rFonts w:asciiTheme="minorEastAsia" w:hAnsiTheme="minorEastAsia" w:hint="eastAsia"/>
                <w:sz w:val="24"/>
              </w:rPr>
              <w:t>15.管理费、托管费、</w:t>
            </w:r>
            <w:r>
              <w:rPr>
                <w:rFonts w:asciiTheme="minorEastAsia" w:hAnsiTheme="minorEastAsia" w:hint="eastAsia"/>
                <w:b/>
                <w:bCs/>
                <w:sz w:val="24"/>
                <w:u w:val="single"/>
              </w:rPr>
              <w:t>销售服务费、</w:t>
            </w:r>
            <w:r>
              <w:rPr>
                <w:rFonts w:asciiTheme="minorEastAsia" w:hAnsiTheme="minorEastAsia" w:hint="eastAsia"/>
                <w:sz w:val="24"/>
              </w:rPr>
              <w:t>申购费、赎回费等费用计提标准、计提方式和费率发生变更；</w:t>
            </w:r>
          </w:p>
          <w:p w:rsidR="00933EEC" w:rsidRDefault="00933EEC" w:rsidP="00985932">
            <w:pPr>
              <w:rPr>
                <w:rFonts w:asciiTheme="minorEastAsia" w:hAnsiTheme="minorEastAsia"/>
                <w:sz w:val="24"/>
              </w:rPr>
            </w:pPr>
            <w:r>
              <w:rPr>
                <w:rFonts w:asciiTheme="minorEastAsia" w:hAnsiTheme="minorEastAsia" w:hint="eastAsia"/>
                <w:sz w:val="24"/>
              </w:rPr>
              <w:t>16.</w:t>
            </w:r>
            <w:r>
              <w:rPr>
                <w:rFonts w:asciiTheme="minorEastAsia" w:hAnsiTheme="minorEastAsia" w:hint="eastAsia"/>
                <w:b/>
                <w:bCs/>
                <w:sz w:val="24"/>
                <w:u w:val="single"/>
              </w:rPr>
              <w:t>某一类</w:t>
            </w:r>
            <w:r>
              <w:rPr>
                <w:rFonts w:asciiTheme="minorEastAsia" w:hAnsiTheme="minorEastAsia" w:hint="eastAsia"/>
                <w:sz w:val="24"/>
              </w:rPr>
              <w:t>基金份额净值计价错误达</w:t>
            </w:r>
            <w:r>
              <w:rPr>
                <w:rFonts w:asciiTheme="minorEastAsia" w:hAnsiTheme="minorEastAsia" w:hint="eastAsia"/>
                <w:b/>
                <w:bCs/>
                <w:sz w:val="24"/>
                <w:u w:val="single"/>
              </w:rPr>
              <w:t>该类</w:t>
            </w:r>
            <w:r>
              <w:rPr>
                <w:rFonts w:asciiTheme="minorEastAsia" w:hAnsiTheme="minorEastAsia" w:hint="eastAsia"/>
                <w:sz w:val="24"/>
              </w:rPr>
              <w:t>基金份额净值百分之零点五；</w:t>
            </w:r>
          </w:p>
        </w:tc>
      </w:tr>
      <w:tr w:rsidR="00933EEC" w:rsidTr="005D5B12">
        <w:trPr>
          <w:jc w:val="center"/>
        </w:trPr>
        <w:tc>
          <w:tcPr>
            <w:tcW w:w="1271" w:type="dxa"/>
            <w:tcBorders>
              <w:left w:val="single" w:sz="4" w:space="0" w:color="000000"/>
              <w:right w:val="single" w:sz="4" w:space="0" w:color="auto"/>
            </w:tcBorders>
          </w:tcPr>
          <w:p w:rsidR="00933EEC" w:rsidRDefault="00933EEC" w:rsidP="00985932">
            <w:pPr>
              <w:pStyle w:val="a8"/>
              <w:jc w:val="both"/>
              <w:rPr>
                <w:rFonts w:asciiTheme="minorEastAsia" w:eastAsiaTheme="minorEastAsia" w:hAnsiTheme="minorEastAsia"/>
                <w:b/>
                <w:bCs/>
              </w:rPr>
            </w:pPr>
            <w:r>
              <w:rPr>
                <w:rFonts w:asciiTheme="minorEastAsia" w:eastAsiaTheme="minorEastAsia" w:hAnsiTheme="minorEastAsia" w:hint="eastAsia"/>
                <w:b/>
                <w:bCs/>
              </w:rPr>
              <w:t>十九、基金合同的变更、终止与基金财产的清算</w:t>
            </w:r>
          </w:p>
        </w:tc>
        <w:tc>
          <w:tcPr>
            <w:tcW w:w="3608" w:type="dxa"/>
            <w:tcBorders>
              <w:top w:val="single" w:sz="4" w:space="0" w:color="auto"/>
              <w:left w:val="single" w:sz="4" w:space="0" w:color="auto"/>
              <w:bottom w:val="single" w:sz="4" w:space="0" w:color="auto"/>
              <w:right w:val="single" w:sz="4" w:space="0" w:color="auto"/>
            </w:tcBorders>
          </w:tcPr>
          <w:p w:rsidR="00933EEC" w:rsidRDefault="00933EEC" w:rsidP="00985932">
            <w:pPr>
              <w:rPr>
                <w:rFonts w:asciiTheme="minorEastAsia" w:hAnsiTheme="minorEastAsia"/>
                <w:sz w:val="24"/>
              </w:rPr>
            </w:pPr>
            <w:r>
              <w:rPr>
                <w:rFonts w:asciiTheme="minorEastAsia" w:hAnsiTheme="minorEastAsia" w:hint="eastAsia"/>
                <w:sz w:val="24"/>
              </w:rPr>
              <w:t>(一)</w:t>
            </w:r>
            <w:r>
              <w:rPr>
                <w:rFonts w:asciiTheme="minorEastAsia" w:hAnsiTheme="minorEastAsia"/>
                <w:sz w:val="24"/>
              </w:rPr>
              <w:t>基金合同的变更</w:t>
            </w:r>
          </w:p>
          <w:p w:rsidR="00933EEC" w:rsidRDefault="00933EEC" w:rsidP="00985932">
            <w:pPr>
              <w:rPr>
                <w:rFonts w:asciiTheme="minorEastAsia" w:hAnsiTheme="minorEastAsia"/>
                <w:sz w:val="24"/>
              </w:rPr>
            </w:pPr>
            <w:r>
              <w:rPr>
                <w:rFonts w:asciiTheme="minorEastAsia" w:hAnsiTheme="minorEastAsia" w:hint="eastAsia"/>
                <w:sz w:val="24"/>
              </w:rPr>
              <w:t>(6)</w:t>
            </w:r>
            <w:r>
              <w:rPr>
                <w:rFonts w:asciiTheme="minorEastAsia" w:hAnsiTheme="minorEastAsia"/>
                <w:sz w:val="24"/>
              </w:rPr>
              <w:t>提高基金管理人、基金托管人的报酬标准。但根据</w:t>
            </w:r>
            <w:r>
              <w:rPr>
                <w:rFonts w:asciiTheme="minorEastAsia" w:hAnsiTheme="minorEastAsia" w:hint="eastAsia"/>
                <w:sz w:val="24"/>
              </w:rPr>
              <w:t>适用</w:t>
            </w:r>
            <w:r>
              <w:rPr>
                <w:rFonts w:asciiTheme="minorEastAsia" w:hAnsiTheme="minorEastAsia"/>
                <w:sz w:val="24"/>
              </w:rPr>
              <w:t>的</w:t>
            </w:r>
            <w:r>
              <w:rPr>
                <w:rFonts w:asciiTheme="minorEastAsia" w:hAnsiTheme="minorEastAsia" w:hint="eastAsia"/>
                <w:sz w:val="24"/>
              </w:rPr>
              <w:t>相关规定</w:t>
            </w:r>
            <w:r>
              <w:rPr>
                <w:rFonts w:asciiTheme="minorEastAsia" w:hAnsiTheme="minorEastAsia"/>
                <w:sz w:val="24"/>
              </w:rPr>
              <w:t>提高该等报酬标准的除外</w:t>
            </w:r>
            <w:r>
              <w:rPr>
                <w:rFonts w:asciiTheme="minorEastAsia" w:hAnsiTheme="minorEastAsia" w:hint="eastAsia"/>
                <w:sz w:val="24"/>
              </w:rPr>
              <w:t>；</w:t>
            </w:r>
          </w:p>
          <w:p w:rsidR="00933EEC" w:rsidRDefault="00933EEC" w:rsidP="00985932">
            <w:pPr>
              <w:rPr>
                <w:rFonts w:asciiTheme="minorEastAsia" w:hAnsiTheme="minorEastAsia"/>
                <w:sz w:val="24"/>
              </w:rPr>
            </w:pPr>
            <w:r>
              <w:rPr>
                <w:rFonts w:asciiTheme="minorEastAsia" w:hAnsiTheme="minorEastAsia" w:hint="eastAsia"/>
                <w:sz w:val="24"/>
              </w:rPr>
              <w:t>……</w:t>
            </w:r>
          </w:p>
          <w:p w:rsidR="00933EEC" w:rsidRDefault="00933EEC" w:rsidP="00985932">
            <w:pPr>
              <w:rPr>
                <w:rFonts w:asciiTheme="minorEastAsia" w:hAnsiTheme="minorEastAsia"/>
                <w:sz w:val="24"/>
              </w:rPr>
            </w:pPr>
          </w:p>
          <w:p w:rsidR="00933EEC" w:rsidRDefault="00933EEC" w:rsidP="00985932">
            <w:pPr>
              <w:rPr>
                <w:rFonts w:asciiTheme="minorEastAsia" w:hAnsiTheme="minorEastAsia"/>
                <w:sz w:val="24"/>
              </w:rPr>
            </w:pPr>
            <w:r>
              <w:rPr>
                <w:rFonts w:asciiTheme="minorEastAsia" w:hAnsiTheme="minorEastAsia"/>
                <w:sz w:val="24"/>
              </w:rPr>
              <w:t>但出现下列情况时，可不经基金份额持有人大会决议，由基金管理人和基金托管人同意变更后</w:t>
            </w:r>
            <w:r>
              <w:rPr>
                <w:rFonts w:asciiTheme="minorEastAsia" w:hAnsiTheme="minorEastAsia" w:hint="eastAsia"/>
                <w:sz w:val="24"/>
              </w:rPr>
              <w:t>公布，并报中国证监会备案</w:t>
            </w:r>
            <w:r>
              <w:rPr>
                <w:rFonts w:asciiTheme="minorEastAsia" w:hAnsiTheme="minorEastAsia"/>
                <w:sz w:val="24"/>
              </w:rPr>
              <w:t>：</w:t>
            </w:r>
          </w:p>
          <w:p w:rsidR="00933EEC" w:rsidRDefault="00933EEC" w:rsidP="00985932">
            <w:pPr>
              <w:rPr>
                <w:rFonts w:asciiTheme="minorEastAsia" w:hAnsiTheme="minorEastAsia"/>
                <w:sz w:val="24"/>
              </w:rPr>
            </w:pPr>
            <w:r>
              <w:rPr>
                <w:rFonts w:asciiTheme="minorEastAsia" w:hAnsiTheme="minorEastAsia" w:hint="eastAsia"/>
                <w:sz w:val="24"/>
              </w:rPr>
              <w:t>（2）在</w:t>
            </w:r>
            <w:r>
              <w:rPr>
                <w:rFonts w:asciiTheme="minorEastAsia" w:hAnsiTheme="minorEastAsia"/>
                <w:sz w:val="24"/>
              </w:rPr>
              <w:t>法律法规和</w:t>
            </w:r>
            <w:r>
              <w:rPr>
                <w:rFonts w:asciiTheme="minorEastAsia" w:hAnsiTheme="minorEastAsia" w:hint="eastAsia"/>
                <w:sz w:val="24"/>
              </w:rPr>
              <w:t>本基金合同规定的范围内变更基金的申购费率、调低赎回费率或变更收费方式；</w:t>
            </w:r>
          </w:p>
          <w:p w:rsidR="00933EEC" w:rsidRDefault="00933EEC" w:rsidP="00985932">
            <w:pPr>
              <w:rPr>
                <w:rFonts w:asciiTheme="minorEastAsia" w:hAnsiTheme="minorEastAsia"/>
                <w:sz w:val="24"/>
              </w:rPr>
            </w:pPr>
          </w:p>
          <w:p w:rsidR="00933EEC" w:rsidRDefault="00933EEC" w:rsidP="00985932">
            <w:pPr>
              <w:rPr>
                <w:rFonts w:asciiTheme="minorEastAsia" w:hAnsiTheme="minorEastAsia"/>
                <w:sz w:val="24"/>
              </w:rPr>
            </w:pPr>
          </w:p>
          <w:p w:rsidR="00933EEC" w:rsidRDefault="00933EEC" w:rsidP="00985932">
            <w:pPr>
              <w:rPr>
                <w:rFonts w:asciiTheme="minorEastAsia" w:hAnsiTheme="minorEastAsia"/>
                <w:sz w:val="24"/>
              </w:rPr>
            </w:pPr>
          </w:p>
          <w:p w:rsidR="00933EEC" w:rsidRDefault="00933EEC" w:rsidP="00985932">
            <w:pPr>
              <w:rPr>
                <w:rFonts w:asciiTheme="minorEastAsia" w:hAnsiTheme="minorEastAsia"/>
                <w:sz w:val="24"/>
              </w:rPr>
            </w:pPr>
            <w:r>
              <w:rPr>
                <w:rFonts w:asciiTheme="minorEastAsia" w:hAnsiTheme="minorEastAsia"/>
                <w:sz w:val="24"/>
              </w:rPr>
              <w:t>2</w:t>
            </w:r>
            <w:r>
              <w:rPr>
                <w:rFonts w:asciiTheme="minorEastAsia" w:hAnsiTheme="minorEastAsia" w:hint="eastAsia"/>
                <w:sz w:val="24"/>
              </w:rPr>
              <w:t>.关于变更</w:t>
            </w:r>
            <w:r>
              <w:rPr>
                <w:rFonts w:asciiTheme="minorEastAsia" w:hAnsiTheme="minorEastAsia"/>
                <w:sz w:val="24"/>
              </w:rPr>
              <w:t>基金合同</w:t>
            </w:r>
            <w:r>
              <w:rPr>
                <w:rFonts w:asciiTheme="minorEastAsia" w:hAnsiTheme="minorEastAsia" w:hint="eastAsia"/>
                <w:sz w:val="24"/>
              </w:rPr>
              <w:t>的基金份额持有人大会决议应报</w:t>
            </w:r>
            <w:r>
              <w:rPr>
                <w:rFonts w:asciiTheme="minorEastAsia" w:hAnsiTheme="minorEastAsia"/>
                <w:sz w:val="24"/>
              </w:rPr>
              <w:t>中国证监会</w:t>
            </w:r>
            <w:r>
              <w:rPr>
                <w:rFonts w:asciiTheme="minorEastAsia" w:hAnsiTheme="minorEastAsia" w:hint="eastAsia"/>
                <w:sz w:val="24"/>
              </w:rPr>
              <w:t>核准或备案，并于中国证监会核准或出具无异议意见后生效执行，</w:t>
            </w:r>
            <w:r>
              <w:rPr>
                <w:rFonts w:asciiTheme="minorEastAsia" w:hAnsiTheme="minorEastAsia"/>
                <w:sz w:val="24"/>
              </w:rPr>
              <w:t>并</w:t>
            </w:r>
            <w:r>
              <w:rPr>
                <w:rFonts w:asciiTheme="minorEastAsia" w:hAnsiTheme="minorEastAsia" w:hint="eastAsia"/>
                <w:sz w:val="24"/>
              </w:rPr>
              <w:t>自生效之日起2日</w:t>
            </w:r>
            <w:r>
              <w:rPr>
                <w:rFonts w:asciiTheme="minorEastAsia" w:hAnsiTheme="minorEastAsia"/>
                <w:sz w:val="24"/>
              </w:rPr>
              <w:t>内</w:t>
            </w:r>
            <w:r>
              <w:rPr>
                <w:rFonts w:asciiTheme="minorEastAsia" w:hAnsiTheme="minorEastAsia" w:hint="eastAsia"/>
                <w:sz w:val="24"/>
              </w:rPr>
              <w:t>在指定媒体</w:t>
            </w:r>
            <w:r>
              <w:rPr>
                <w:rFonts w:asciiTheme="minorEastAsia" w:hAnsiTheme="minorEastAsia"/>
                <w:sz w:val="24"/>
              </w:rPr>
              <w:t>公告。</w:t>
            </w:r>
          </w:p>
        </w:tc>
        <w:tc>
          <w:tcPr>
            <w:tcW w:w="3417" w:type="dxa"/>
            <w:tcBorders>
              <w:left w:val="single" w:sz="4" w:space="0" w:color="auto"/>
              <w:right w:val="single" w:sz="4" w:space="0" w:color="auto"/>
            </w:tcBorders>
          </w:tcPr>
          <w:p w:rsidR="00933EEC" w:rsidRDefault="00933EEC" w:rsidP="00985932">
            <w:pPr>
              <w:rPr>
                <w:rFonts w:asciiTheme="minorEastAsia" w:hAnsiTheme="minorEastAsia"/>
                <w:sz w:val="24"/>
              </w:rPr>
            </w:pPr>
            <w:r>
              <w:rPr>
                <w:rFonts w:asciiTheme="minorEastAsia" w:hAnsiTheme="minorEastAsia" w:hint="eastAsia"/>
                <w:sz w:val="24"/>
              </w:rPr>
              <w:t>(一)</w:t>
            </w:r>
            <w:r>
              <w:rPr>
                <w:rFonts w:asciiTheme="minorEastAsia" w:hAnsiTheme="minorEastAsia"/>
                <w:sz w:val="24"/>
              </w:rPr>
              <w:t>基金合同的变更</w:t>
            </w:r>
          </w:p>
          <w:p w:rsidR="00933EEC" w:rsidRDefault="00933EEC" w:rsidP="00985932">
            <w:pPr>
              <w:rPr>
                <w:rFonts w:asciiTheme="minorEastAsia" w:hAnsiTheme="minorEastAsia"/>
                <w:sz w:val="24"/>
              </w:rPr>
            </w:pPr>
            <w:r>
              <w:rPr>
                <w:rFonts w:asciiTheme="minorEastAsia" w:hAnsiTheme="minorEastAsia" w:hint="eastAsia"/>
                <w:sz w:val="24"/>
              </w:rPr>
              <w:t>(6)</w:t>
            </w:r>
            <w:r>
              <w:rPr>
                <w:rFonts w:asciiTheme="minorEastAsia" w:hAnsiTheme="minorEastAsia"/>
                <w:sz w:val="24"/>
              </w:rPr>
              <w:t>提高基金管理人、基金托管人的报酬标准</w:t>
            </w:r>
            <w:r>
              <w:rPr>
                <w:rFonts w:asciiTheme="minorEastAsia" w:hAnsiTheme="minorEastAsia" w:hint="eastAsia"/>
                <w:b/>
                <w:bCs/>
                <w:sz w:val="24"/>
                <w:u w:val="single"/>
              </w:rPr>
              <w:t>或提高销售服务费</w:t>
            </w:r>
            <w:r>
              <w:rPr>
                <w:rFonts w:asciiTheme="minorEastAsia" w:hAnsiTheme="minorEastAsia"/>
                <w:sz w:val="24"/>
              </w:rPr>
              <w:t>。但根据</w:t>
            </w:r>
            <w:r>
              <w:rPr>
                <w:rFonts w:asciiTheme="minorEastAsia" w:hAnsiTheme="minorEastAsia" w:hint="eastAsia"/>
                <w:sz w:val="24"/>
              </w:rPr>
              <w:t>适用</w:t>
            </w:r>
            <w:r>
              <w:rPr>
                <w:rFonts w:asciiTheme="minorEastAsia" w:hAnsiTheme="minorEastAsia"/>
                <w:sz w:val="24"/>
              </w:rPr>
              <w:t>的</w:t>
            </w:r>
            <w:r>
              <w:rPr>
                <w:rFonts w:asciiTheme="minorEastAsia" w:hAnsiTheme="minorEastAsia" w:hint="eastAsia"/>
                <w:sz w:val="24"/>
              </w:rPr>
              <w:t>相关规定</w:t>
            </w:r>
            <w:r>
              <w:rPr>
                <w:rFonts w:asciiTheme="minorEastAsia" w:hAnsiTheme="minorEastAsia"/>
                <w:sz w:val="24"/>
              </w:rPr>
              <w:t>提高该等报酬标准</w:t>
            </w:r>
            <w:r w:rsidRPr="00985932">
              <w:rPr>
                <w:rFonts w:asciiTheme="minorEastAsia" w:hAnsiTheme="minorEastAsia" w:hint="eastAsia"/>
                <w:b/>
                <w:bCs/>
                <w:sz w:val="24"/>
              </w:rPr>
              <w:t>或提高销售服务费</w:t>
            </w:r>
            <w:r>
              <w:rPr>
                <w:rFonts w:asciiTheme="minorEastAsia" w:hAnsiTheme="minorEastAsia"/>
                <w:sz w:val="24"/>
              </w:rPr>
              <w:t>的除外</w:t>
            </w:r>
            <w:r>
              <w:rPr>
                <w:rFonts w:asciiTheme="minorEastAsia" w:hAnsiTheme="minorEastAsia" w:hint="eastAsia"/>
                <w:sz w:val="24"/>
              </w:rPr>
              <w:t>；</w:t>
            </w:r>
          </w:p>
          <w:p w:rsidR="00933EEC" w:rsidRDefault="00933EEC" w:rsidP="00985932">
            <w:pPr>
              <w:rPr>
                <w:rFonts w:asciiTheme="minorEastAsia" w:hAnsiTheme="minorEastAsia"/>
                <w:sz w:val="24"/>
              </w:rPr>
            </w:pPr>
            <w:r>
              <w:rPr>
                <w:rFonts w:asciiTheme="minorEastAsia" w:hAnsiTheme="minorEastAsia" w:hint="eastAsia"/>
                <w:sz w:val="24"/>
              </w:rPr>
              <w:t>……</w:t>
            </w:r>
          </w:p>
          <w:p w:rsidR="00933EEC" w:rsidRDefault="00933EEC" w:rsidP="00985932">
            <w:pPr>
              <w:rPr>
                <w:rFonts w:asciiTheme="minorEastAsia" w:hAnsiTheme="minorEastAsia"/>
                <w:sz w:val="24"/>
              </w:rPr>
            </w:pPr>
            <w:r>
              <w:rPr>
                <w:rFonts w:asciiTheme="minorEastAsia" w:hAnsiTheme="minorEastAsia"/>
                <w:sz w:val="24"/>
              </w:rPr>
              <w:t>但出现下列情况时，可不经基金份额持有人大会决议，由基金管理人和基金托管人同意变更后</w:t>
            </w:r>
            <w:r>
              <w:rPr>
                <w:rFonts w:asciiTheme="minorEastAsia" w:hAnsiTheme="minorEastAsia" w:hint="eastAsia"/>
                <w:b/>
                <w:bCs/>
                <w:sz w:val="24"/>
                <w:u w:val="single"/>
              </w:rPr>
              <w:t>公告</w:t>
            </w:r>
            <w:r>
              <w:rPr>
                <w:rFonts w:asciiTheme="minorEastAsia" w:hAnsiTheme="minorEastAsia"/>
                <w:sz w:val="24"/>
              </w:rPr>
              <w:t>：</w:t>
            </w:r>
          </w:p>
          <w:p w:rsidR="00933EEC" w:rsidRDefault="00933EEC" w:rsidP="00985932">
            <w:pPr>
              <w:rPr>
                <w:rFonts w:asciiTheme="minorEastAsia" w:hAnsiTheme="minorEastAsia"/>
                <w:sz w:val="24"/>
              </w:rPr>
            </w:pPr>
            <w:r>
              <w:rPr>
                <w:rFonts w:asciiTheme="minorEastAsia" w:hAnsiTheme="minorEastAsia" w:hint="eastAsia"/>
                <w:sz w:val="24"/>
              </w:rPr>
              <w:t>(2)</w:t>
            </w:r>
            <w:r>
              <w:rPr>
                <w:rFonts w:asciiTheme="minorEastAsia" w:hAnsiTheme="minorEastAsia"/>
                <w:bCs/>
                <w:sz w:val="24"/>
              </w:rPr>
              <w:t>调整本基金的申购费率、调低赎回费率</w:t>
            </w:r>
            <w:r>
              <w:rPr>
                <w:rFonts w:asciiTheme="minorEastAsia" w:hAnsiTheme="minorEastAsia" w:hint="eastAsia"/>
                <w:bCs/>
                <w:sz w:val="24"/>
              </w:rPr>
              <w:t>、</w:t>
            </w:r>
            <w:r w:rsidRPr="00985932">
              <w:rPr>
                <w:rFonts w:asciiTheme="minorEastAsia" w:hAnsiTheme="minorEastAsia" w:hint="eastAsia"/>
                <w:b/>
                <w:sz w:val="24"/>
                <w:u w:val="single"/>
              </w:rPr>
              <w:t>调低销售服务费、</w:t>
            </w:r>
            <w:r>
              <w:rPr>
                <w:rFonts w:asciiTheme="minorEastAsia" w:hAnsiTheme="minorEastAsia" w:hint="eastAsia"/>
                <w:bCs/>
                <w:sz w:val="24"/>
              </w:rPr>
              <w:t>变更收费方式</w:t>
            </w:r>
            <w:r>
              <w:rPr>
                <w:rFonts w:asciiTheme="minorEastAsia" w:hAnsiTheme="minorEastAsia" w:hint="eastAsia"/>
                <w:b/>
                <w:sz w:val="24"/>
                <w:u w:val="single"/>
              </w:rPr>
              <w:t>、停止现有基金份额类别的销售、或增加、减少、调整基金份额类别设置或调整基金份额分类办法及规则</w:t>
            </w:r>
            <w:r>
              <w:rPr>
                <w:rFonts w:asciiTheme="minorEastAsia" w:hAnsiTheme="minorEastAsia" w:hint="eastAsia"/>
                <w:sz w:val="24"/>
              </w:rPr>
              <w:t>；</w:t>
            </w:r>
          </w:p>
          <w:p w:rsidR="00933EEC" w:rsidRDefault="00933EEC" w:rsidP="00985932">
            <w:pPr>
              <w:rPr>
                <w:rFonts w:asciiTheme="minorEastAsia" w:hAnsiTheme="minorEastAsia"/>
                <w:sz w:val="24"/>
              </w:rPr>
            </w:pPr>
          </w:p>
          <w:p w:rsidR="00933EEC" w:rsidRDefault="00933EEC" w:rsidP="00985932">
            <w:pPr>
              <w:rPr>
                <w:rFonts w:asciiTheme="minorEastAsia" w:hAnsiTheme="minorEastAsia"/>
                <w:sz w:val="24"/>
              </w:rPr>
            </w:pPr>
            <w:r>
              <w:rPr>
                <w:rFonts w:asciiTheme="minorEastAsia" w:hAnsiTheme="minorEastAsia"/>
                <w:sz w:val="24"/>
              </w:rPr>
              <w:t>2</w:t>
            </w:r>
            <w:r>
              <w:rPr>
                <w:rFonts w:asciiTheme="minorEastAsia" w:hAnsiTheme="minorEastAsia" w:hint="eastAsia"/>
                <w:sz w:val="24"/>
              </w:rPr>
              <w:t>.</w:t>
            </w:r>
            <w:r>
              <w:rPr>
                <w:rFonts w:asciiTheme="minorEastAsia" w:hAnsiTheme="minorEastAsia" w:hint="eastAsia"/>
                <w:b/>
                <w:sz w:val="24"/>
                <w:u w:val="single"/>
              </w:rPr>
              <w:t>关于《基金合同》变更的基金份额持有人大会决议自生效后方可执行</w:t>
            </w:r>
            <w:r>
              <w:rPr>
                <w:rFonts w:asciiTheme="minorEastAsia" w:hAnsiTheme="minorEastAsia"/>
                <w:bCs/>
                <w:sz w:val="24"/>
              </w:rPr>
              <w:t>，自决议生效后两日内在规定媒介公告</w:t>
            </w:r>
            <w:r>
              <w:rPr>
                <w:rFonts w:asciiTheme="minorEastAsia" w:hAnsiTheme="minorEastAsia"/>
                <w:sz w:val="24"/>
              </w:rPr>
              <w:t>。</w:t>
            </w:r>
          </w:p>
        </w:tc>
      </w:tr>
      <w:tr w:rsidR="00933EEC" w:rsidTr="005D5B12">
        <w:trPr>
          <w:jc w:val="center"/>
        </w:trPr>
        <w:tc>
          <w:tcPr>
            <w:tcW w:w="1271" w:type="dxa"/>
            <w:vMerge w:val="restart"/>
            <w:tcBorders>
              <w:left w:val="single" w:sz="4" w:space="0" w:color="000000"/>
              <w:right w:val="single" w:sz="4" w:space="0" w:color="auto"/>
            </w:tcBorders>
          </w:tcPr>
          <w:p w:rsidR="00933EEC" w:rsidRDefault="00933EEC" w:rsidP="00985932">
            <w:pPr>
              <w:pStyle w:val="a8"/>
              <w:jc w:val="center"/>
              <w:rPr>
                <w:rFonts w:asciiTheme="minorEastAsia" w:eastAsiaTheme="minorEastAsia" w:hAnsiTheme="minorEastAsia"/>
                <w:b/>
                <w:bCs/>
              </w:rPr>
            </w:pPr>
          </w:p>
        </w:tc>
        <w:tc>
          <w:tcPr>
            <w:tcW w:w="3608" w:type="dxa"/>
            <w:tcBorders>
              <w:top w:val="single" w:sz="4" w:space="0" w:color="auto"/>
              <w:left w:val="single" w:sz="4" w:space="0" w:color="auto"/>
              <w:bottom w:val="single" w:sz="4" w:space="0" w:color="auto"/>
              <w:right w:val="single" w:sz="4" w:space="0" w:color="auto"/>
            </w:tcBorders>
          </w:tcPr>
          <w:p w:rsidR="00933EEC" w:rsidRDefault="00933EEC" w:rsidP="00985932">
            <w:pPr>
              <w:rPr>
                <w:rFonts w:asciiTheme="minorEastAsia" w:hAnsiTheme="minorEastAsia"/>
                <w:sz w:val="24"/>
              </w:rPr>
            </w:pPr>
            <w:r>
              <w:rPr>
                <w:rFonts w:asciiTheme="minorEastAsia" w:hAnsiTheme="minorEastAsia" w:hint="eastAsia"/>
                <w:sz w:val="24"/>
              </w:rPr>
              <w:t>(二)本基金合同的终止</w:t>
            </w:r>
          </w:p>
          <w:p w:rsidR="00933EEC" w:rsidRDefault="00933EEC" w:rsidP="00985932">
            <w:pPr>
              <w:rPr>
                <w:rFonts w:asciiTheme="minorEastAsia" w:hAnsiTheme="minorEastAsia"/>
                <w:sz w:val="24"/>
              </w:rPr>
            </w:pPr>
            <w:r>
              <w:rPr>
                <w:rFonts w:asciiTheme="minorEastAsia" w:hAnsiTheme="minorEastAsia" w:hint="eastAsia"/>
                <w:sz w:val="24"/>
              </w:rPr>
              <w:t>有下列情形之一的，本基金合同经中国证监会核准后将终止：</w:t>
            </w:r>
          </w:p>
        </w:tc>
        <w:tc>
          <w:tcPr>
            <w:tcW w:w="3417" w:type="dxa"/>
            <w:tcBorders>
              <w:left w:val="single" w:sz="4" w:space="0" w:color="auto"/>
              <w:right w:val="single" w:sz="4" w:space="0" w:color="auto"/>
            </w:tcBorders>
          </w:tcPr>
          <w:p w:rsidR="00933EEC" w:rsidRDefault="00933EEC" w:rsidP="00985932">
            <w:pPr>
              <w:rPr>
                <w:rFonts w:asciiTheme="minorEastAsia" w:hAnsiTheme="minorEastAsia"/>
                <w:sz w:val="24"/>
              </w:rPr>
            </w:pPr>
            <w:r>
              <w:rPr>
                <w:rFonts w:asciiTheme="minorEastAsia" w:hAnsiTheme="minorEastAsia" w:hint="eastAsia"/>
                <w:sz w:val="24"/>
              </w:rPr>
              <w:t>(二)本基金合同的终止</w:t>
            </w:r>
          </w:p>
          <w:p w:rsidR="00933EEC" w:rsidRDefault="00933EEC" w:rsidP="00985932">
            <w:pPr>
              <w:rPr>
                <w:rFonts w:asciiTheme="minorEastAsia" w:hAnsiTheme="minorEastAsia"/>
                <w:sz w:val="24"/>
              </w:rPr>
            </w:pPr>
            <w:r>
              <w:rPr>
                <w:rFonts w:asciiTheme="minorEastAsia" w:hAnsiTheme="minorEastAsia" w:hint="eastAsia"/>
                <w:sz w:val="24"/>
              </w:rPr>
              <w:t>有下列情形之一的，本基金合同</w:t>
            </w:r>
            <w:r>
              <w:rPr>
                <w:rFonts w:asciiTheme="minorEastAsia" w:hAnsiTheme="minorEastAsia" w:hint="eastAsia"/>
                <w:b/>
                <w:bCs/>
                <w:sz w:val="24"/>
                <w:u w:val="single"/>
              </w:rPr>
              <w:t>经履行适当程序</w:t>
            </w:r>
            <w:r w:rsidRPr="00985932">
              <w:rPr>
                <w:rFonts w:asciiTheme="minorEastAsia" w:hAnsiTheme="minorEastAsia" w:hint="eastAsia"/>
                <w:sz w:val="24"/>
              </w:rPr>
              <w:t>后将终止</w:t>
            </w:r>
            <w:r>
              <w:rPr>
                <w:rFonts w:asciiTheme="minorEastAsia" w:hAnsiTheme="minorEastAsia" w:hint="eastAsia"/>
                <w:sz w:val="24"/>
              </w:rPr>
              <w:t>：</w:t>
            </w:r>
          </w:p>
        </w:tc>
      </w:tr>
      <w:tr w:rsidR="00933EEC" w:rsidTr="005D5B12">
        <w:trPr>
          <w:jc w:val="center"/>
        </w:trPr>
        <w:tc>
          <w:tcPr>
            <w:tcW w:w="1271" w:type="dxa"/>
            <w:vMerge/>
            <w:tcBorders>
              <w:left w:val="single" w:sz="4" w:space="0" w:color="000000"/>
              <w:right w:val="single" w:sz="4" w:space="0" w:color="auto"/>
            </w:tcBorders>
          </w:tcPr>
          <w:p w:rsidR="00933EEC" w:rsidRDefault="00933EEC" w:rsidP="00985932">
            <w:pPr>
              <w:pStyle w:val="a8"/>
              <w:jc w:val="center"/>
              <w:rPr>
                <w:rFonts w:asciiTheme="minorEastAsia" w:eastAsiaTheme="minorEastAsia" w:hAnsiTheme="minorEastAsia"/>
                <w:b/>
                <w:bCs/>
              </w:rPr>
            </w:pPr>
          </w:p>
        </w:tc>
        <w:tc>
          <w:tcPr>
            <w:tcW w:w="3608" w:type="dxa"/>
            <w:tcBorders>
              <w:top w:val="single" w:sz="4" w:space="0" w:color="auto"/>
              <w:left w:val="single" w:sz="4" w:space="0" w:color="auto"/>
              <w:bottom w:val="single" w:sz="4" w:space="0" w:color="auto"/>
              <w:right w:val="single" w:sz="4" w:space="0" w:color="auto"/>
            </w:tcBorders>
          </w:tcPr>
          <w:p w:rsidR="00933EEC" w:rsidRDefault="00933EEC" w:rsidP="00985932">
            <w:pPr>
              <w:rPr>
                <w:rFonts w:asciiTheme="minorEastAsia" w:hAnsiTheme="minorEastAsia"/>
                <w:sz w:val="24"/>
              </w:rPr>
            </w:pPr>
            <w:r>
              <w:rPr>
                <w:rFonts w:asciiTheme="minorEastAsia" w:hAnsiTheme="minorEastAsia" w:hint="eastAsia"/>
                <w:sz w:val="24"/>
              </w:rPr>
              <w:t>(三)基金财产的清算</w:t>
            </w:r>
          </w:p>
          <w:p w:rsidR="00933EEC" w:rsidRDefault="00933EEC" w:rsidP="00985932">
            <w:pPr>
              <w:rPr>
                <w:rFonts w:asciiTheme="minorEastAsia" w:hAnsiTheme="minorEastAsia"/>
                <w:sz w:val="24"/>
              </w:rPr>
            </w:pPr>
            <w:r>
              <w:rPr>
                <w:rFonts w:asciiTheme="minorEastAsia" w:hAnsiTheme="minorEastAsia" w:hint="eastAsia"/>
                <w:sz w:val="24"/>
              </w:rPr>
              <w:t>1.基金财产清算组</w:t>
            </w:r>
          </w:p>
          <w:p w:rsidR="00933EEC" w:rsidRDefault="00933EEC" w:rsidP="00985932">
            <w:pPr>
              <w:rPr>
                <w:rFonts w:asciiTheme="minorEastAsia" w:hAnsiTheme="minorEastAsia"/>
                <w:sz w:val="24"/>
              </w:rPr>
            </w:pPr>
            <w:r>
              <w:rPr>
                <w:rFonts w:asciiTheme="minorEastAsia" w:hAnsiTheme="minorEastAsia" w:hint="eastAsia"/>
                <w:sz w:val="24"/>
              </w:rPr>
              <w:t>(2)基金财产清算组成员由基金管理人、基金托管人、具有证券</w:t>
            </w:r>
            <w:r w:rsidRPr="00985932">
              <w:rPr>
                <w:rFonts w:asciiTheme="minorEastAsia" w:hAnsiTheme="minorEastAsia" w:hint="eastAsia"/>
                <w:b/>
                <w:bCs/>
                <w:strike/>
                <w:sz w:val="24"/>
              </w:rPr>
              <w:t>、期货</w:t>
            </w:r>
            <w:r>
              <w:rPr>
                <w:rFonts w:asciiTheme="minorEastAsia" w:hAnsiTheme="minorEastAsia" w:hint="eastAsia"/>
                <w:sz w:val="24"/>
              </w:rPr>
              <w:t>相关业务资格的注册会计师、律师以及中国证监会指定的人员组成。基金财产清算组可以聘用必要的工作人员。</w:t>
            </w:r>
          </w:p>
        </w:tc>
        <w:tc>
          <w:tcPr>
            <w:tcW w:w="3417" w:type="dxa"/>
            <w:tcBorders>
              <w:left w:val="single" w:sz="4" w:space="0" w:color="auto"/>
              <w:right w:val="single" w:sz="4" w:space="0" w:color="auto"/>
            </w:tcBorders>
          </w:tcPr>
          <w:p w:rsidR="00933EEC" w:rsidRDefault="00933EEC" w:rsidP="00985932">
            <w:pPr>
              <w:rPr>
                <w:rFonts w:asciiTheme="minorEastAsia" w:hAnsiTheme="minorEastAsia"/>
                <w:sz w:val="24"/>
              </w:rPr>
            </w:pPr>
            <w:r>
              <w:rPr>
                <w:rFonts w:asciiTheme="minorEastAsia" w:hAnsiTheme="minorEastAsia" w:hint="eastAsia"/>
                <w:sz w:val="24"/>
              </w:rPr>
              <w:t>(三)基金财产的清算</w:t>
            </w:r>
          </w:p>
          <w:p w:rsidR="00933EEC" w:rsidRDefault="00933EEC" w:rsidP="00985932">
            <w:pPr>
              <w:rPr>
                <w:rFonts w:asciiTheme="minorEastAsia" w:hAnsiTheme="minorEastAsia"/>
                <w:sz w:val="24"/>
              </w:rPr>
            </w:pPr>
            <w:r>
              <w:rPr>
                <w:rFonts w:asciiTheme="minorEastAsia" w:hAnsiTheme="minorEastAsia" w:hint="eastAsia"/>
                <w:sz w:val="24"/>
              </w:rPr>
              <w:t>1.基金财产清算组</w:t>
            </w:r>
          </w:p>
          <w:p w:rsidR="00933EEC" w:rsidRDefault="00933EEC" w:rsidP="00985932">
            <w:pPr>
              <w:rPr>
                <w:rFonts w:asciiTheme="minorEastAsia" w:hAnsiTheme="minorEastAsia"/>
                <w:sz w:val="24"/>
              </w:rPr>
            </w:pPr>
            <w:r>
              <w:rPr>
                <w:rFonts w:asciiTheme="minorEastAsia" w:hAnsiTheme="minorEastAsia" w:hint="eastAsia"/>
                <w:sz w:val="24"/>
              </w:rPr>
              <w:t>(2)基金财产清算组成员由基金管理人、基金托管人、具有</w:t>
            </w:r>
            <w:r>
              <w:rPr>
                <w:rFonts w:asciiTheme="minorEastAsia" w:hAnsiTheme="minorEastAsia" w:hint="eastAsia"/>
                <w:b/>
                <w:bCs/>
                <w:sz w:val="24"/>
              </w:rPr>
              <w:t>从事</w:t>
            </w:r>
            <w:r w:rsidRPr="00985932">
              <w:rPr>
                <w:rFonts w:asciiTheme="minorEastAsia" w:hAnsiTheme="minorEastAsia" w:hint="eastAsia"/>
                <w:sz w:val="24"/>
              </w:rPr>
              <w:t>证券相关业务资格</w:t>
            </w:r>
            <w:r>
              <w:rPr>
                <w:rFonts w:asciiTheme="minorEastAsia" w:hAnsiTheme="minorEastAsia" w:hint="eastAsia"/>
                <w:sz w:val="24"/>
              </w:rPr>
              <w:t>的注册会计师、律师以及中国证监会指定的人员组成。基金财产清算组可以聘用必要的工作人员。</w:t>
            </w:r>
          </w:p>
        </w:tc>
      </w:tr>
    </w:tbl>
    <w:p w:rsidR="00933EEC" w:rsidRDefault="00933EEC" w:rsidP="00933EEC">
      <w:pPr>
        <w:snapToGrid w:val="0"/>
        <w:spacing w:line="360" w:lineRule="auto"/>
        <w:ind w:firstLine="420"/>
        <w:rPr>
          <w:rFonts w:asciiTheme="minorEastAsia" w:eastAsiaTheme="minorEastAsia" w:hAnsiTheme="minorEastAsia" w:cs="宋体"/>
          <w:kern w:val="0"/>
          <w:sz w:val="24"/>
          <w:szCs w:val="21"/>
        </w:rPr>
      </w:pPr>
    </w:p>
    <w:p w:rsidR="00933EEC" w:rsidRDefault="00933EEC" w:rsidP="00933EEC">
      <w:pPr>
        <w:rPr>
          <w:rFonts w:asciiTheme="minorEastAsia" w:hAnsiTheme="minorEastAsia" w:cs="宋体"/>
          <w:b/>
          <w:bCs/>
          <w:kern w:val="0"/>
          <w:sz w:val="24"/>
        </w:rPr>
      </w:pPr>
      <w:r>
        <w:rPr>
          <w:rFonts w:asciiTheme="minorEastAsia" w:hAnsiTheme="minorEastAsia" w:cs="宋体"/>
          <w:b/>
          <w:bCs/>
          <w:kern w:val="0"/>
          <w:sz w:val="24"/>
        </w:rPr>
        <w:t>附件3</w:t>
      </w:r>
      <w:r>
        <w:rPr>
          <w:rFonts w:asciiTheme="minorEastAsia" w:hAnsiTheme="minorEastAsia" w:cs="宋体" w:hint="eastAsia"/>
          <w:b/>
          <w:bCs/>
          <w:kern w:val="0"/>
          <w:sz w:val="24"/>
        </w:rPr>
        <w:t>：《信澳蓝筹精选股票型证券投资基金基金合同修改前后文对照表》</w:t>
      </w:r>
    </w:p>
    <w:p w:rsidR="00933EEC" w:rsidRDefault="00933EEC" w:rsidP="00933EEC"/>
    <w:tbl>
      <w:tblPr>
        <w:tblW w:w="0" w:type="auto"/>
        <w:jc w:val="center"/>
        <w:tblBorders>
          <w:top w:val="single" w:sz="4" w:space="0" w:color="000000"/>
          <w:left w:val="single" w:sz="4" w:space="0" w:color="000000"/>
          <w:bottom w:val="single" w:sz="4" w:space="0" w:color="000000"/>
          <w:right w:val="single" w:sz="4" w:space="0" w:color="000000"/>
          <w:insideH w:val="single" w:sz="4" w:space="0" w:color="auto"/>
          <w:insideV w:val="single" w:sz="4" w:space="0" w:color="auto"/>
        </w:tblBorders>
        <w:tblLook w:val="04A0"/>
      </w:tblPr>
      <w:tblGrid>
        <w:gridCol w:w="989"/>
        <w:gridCol w:w="3711"/>
        <w:gridCol w:w="3822"/>
      </w:tblGrid>
      <w:tr w:rsidR="00933EEC" w:rsidTr="00985932">
        <w:trPr>
          <w:jc w:val="center"/>
        </w:trPr>
        <w:tc>
          <w:tcPr>
            <w:tcW w:w="0" w:type="auto"/>
            <w:vMerge w:val="restart"/>
            <w:tcBorders>
              <w:top w:val="single" w:sz="4" w:space="0" w:color="000000"/>
              <w:left w:val="single" w:sz="4" w:space="0" w:color="000000"/>
              <w:bottom w:val="single" w:sz="4" w:space="0" w:color="auto"/>
              <w:right w:val="single" w:sz="4" w:space="0" w:color="auto"/>
            </w:tcBorders>
            <w:vAlign w:val="center"/>
          </w:tcPr>
          <w:p w:rsidR="00933EEC" w:rsidRDefault="00933EEC" w:rsidP="00985932">
            <w:pPr>
              <w:spacing w:before="100" w:beforeAutospacing="1" w:after="100" w:afterAutospacing="1"/>
              <w:jc w:val="center"/>
              <w:rPr>
                <w:rFonts w:asciiTheme="minorEastAsia" w:hAnsiTheme="minorEastAsia"/>
                <w:sz w:val="24"/>
              </w:rPr>
            </w:pPr>
            <w:r>
              <w:rPr>
                <w:rFonts w:asciiTheme="minorEastAsia" w:hAnsiTheme="minorEastAsia"/>
                <w:b/>
                <w:bCs/>
                <w:sz w:val="24"/>
              </w:rPr>
              <w:t>章节</w:t>
            </w:r>
          </w:p>
        </w:tc>
        <w:tc>
          <w:tcPr>
            <w:tcW w:w="3711" w:type="dxa"/>
            <w:tcBorders>
              <w:top w:val="single" w:sz="4" w:space="0" w:color="000000"/>
              <w:left w:val="single" w:sz="4" w:space="0" w:color="auto"/>
              <w:bottom w:val="single" w:sz="4" w:space="0" w:color="auto"/>
              <w:right w:val="single" w:sz="4" w:space="0" w:color="auto"/>
            </w:tcBorders>
            <w:vAlign w:val="center"/>
          </w:tcPr>
          <w:p w:rsidR="00933EEC" w:rsidRDefault="00933EEC" w:rsidP="00985932">
            <w:pPr>
              <w:pStyle w:val="a8"/>
              <w:jc w:val="center"/>
              <w:rPr>
                <w:rFonts w:asciiTheme="minorEastAsia" w:hAnsiTheme="minorEastAsia"/>
              </w:rPr>
            </w:pPr>
            <w:r>
              <w:rPr>
                <w:rFonts w:asciiTheme="minorEastAsia" w:hAnsiTheme="minorEastAsia" w:hint="eastAsia"/>
                <w:b/>
                <w:bCs/>
              </w:rPr>
              <w:t>修改前</w:t>
            </w:r>
          </w:p>
        </w:tc>
        <w:tc>
          <w:tcPr>
            <w:tcW w:w="3822" w:type="dxa"/>
            <w:tcBorders>
              <w:top w:val="single" w:sz="4" w:space="0" w:color="000000"/>
              <w:left w:val="single" w:sz="4" w:space="0" w:color="auto"/>
              <w:bottom w:val="single" w:sz="4" w:space="0" w:color="auto"/>
              <w:right w:val="single" w:sz="4" w:space="0" w:color="auto"/>
            </w:tcBorders>
            <w:vAlign w:val="center"/>
          </w:tcPr>
          <w:p w:rsidR="00933EEC" w:rsidRDefault="00933EEC" w:rsidP="00985932">
            <w:pPr>
              <w:spacing w:before="100" w:beforeAutospacing="1" w:after="100" w:afterAutospacing="1"/>
              <w:jc w:val="center"/>
              <w:rPr>
                <w:rFonts w:asciiTheme="minorEastAsia" w:hAnsiTheme="minorEastAsia"/>
                <w:sz w:val="24"/>
              </w:rPr>
            </w:pPr>
            <w:r>
              <w:rPr>
                <w:rFonts w:asciiTheme="minorEastAsia" w:hAnsiTheme="minorEastAsia" w:hint="eastAsia"/>
                <w:b/>
                <w:bCs/>
                <w:sz w:val="24"/>
              </w:rPr>
              <w:t>修改后</w:t>
            </w:r>
          </w:p>
        </w:tc>
      </w:tr>
      <w:tr w:rsidR="00933EEC" w:rsidTr="00985932">
        <w:trPr>
          <w:jc w:val="center"/>
        </w:trPr>
        <w:tc>
          <w:tcPr>
            <w:tcW w:w="0" w:type="auto"/>
            <w:vMerge/>
            <w:tcBorders>
              <w:top w:val="single" w:sz="4" w:space="0" w:color="000000"/>
              <w:left w:val="single" w:sz="4" w:space="0" w:color="000000"/>
              <w:bottom w:val="single" w:sz="4" w:space="0" w:color="auto"/>
              <w:right w:val="single" w:sz="4" w:space="0" w:color="auto"/>
            </w:tcBorders>
            <w:vAlign w:val="center"/>
          </w:tcPr>
          <w:p w:rsidR="00933EEC" w:rsidRDefault="00933EEC" w:rsidP="00985932">
            <w:pPr>
              <w:jc w:val="center"/>
              <w:rPr>
                <w:rFonts w:asciiTheme="minorEastAsia" w:hAnsiTheme="minorEastAsia"/>
                <w:sz w:val="24"/>
              </w:rPr>
            </w:pPr>
          </w:p>
        </w:tc>
        <w:tc>
          <w:tcPr>
            <w:tcW w:w="3711" w:type="dxa"/>
            <w:tcBorders>
              <w:top w:val="single" w:sz="4" w:space="0" w:color="auto"/>
              <w:left w:val="single" w:sz="4" w:space="0" w:color="auto"/>
              <w:bottom w:val="single" w:sz="4" w:space="0" w:color="auto"/>
              <w:right w:val="single" w:sz="4" w:space="0" w:color="auto"/>
            </w:tcBorders>
            <w:vAlign w:val="center"/>
          </w:tcPr>
          <w:p w:rsidR="00933EEC" w:rsidRDefault="00933EEC" w:rsidP="00985932">
            <w:pPr>
              <w:spacing w:before="100" w:beforeAutospacing="1" w:after="100" w:afterAutospacing="1"/>
              <w:jc w:val="center"/>
              <w:rPr>
                <w:rFonts w:asciiTheme="minorEastAsia" w:hAnsiTheme="minorEastAsia"/>
                <w:sz w:val="24"/>
              </w:rPr>
            </w:pPr>
            <w:r>
              <w:rPr>
                <w:rFonts w:asciiTheme="minorEastAsia" w:hAnsiTheme="minorEastAsia"/>
                <w:b/>
                <w:bCs/>
                <w:sz w:val="24"/>
              </w:rPr>
              <w:t>内容</w:t>
            </w:r>
          </w:p>
        </w:tc>
        <w:tc>
          <w:tcPr>
            <w:tcW w:w="3822" w:type="dxa"/>
            <w:tcBorders>
              <w:top w:val="single" w:sz="4" w:space="0" w:color="auto"/>
              <w:left w:val="single" w:sz="4" w:space="0" w:color="auto"/>
              <w:bottom w:val="single" w:sz="4" w:space="0" w:color="auto"/>
              <w:right w:val="single" w:sz="4" w:space="0" w:color="auto"/>
            </w:tcBorders>
            <w:vAlign w:val="center"/>
          </w:tcPr>
          <w:p w:rsidR="00933EEC" w:rsidRDefault="00933EEC" w:rsidP="00985932">
            <w:pPr>
              <w:spacing w:before="100" w:beforeAutospacing="1" w:after="100" w:afterAutospacing="1"/>
              <w:jc w:val="center"/>
              <w:rPr>
                <w:rFonts w:asciiTheme="minorEastAsia" w:hAnsiTheme="minorEastAsia"/>
                <w:sz w:val="24"/>
              </w:rPr>
            </w:pPr>
            <w:r>
              <w:rPr>
                <w:rFonts w:asciiTheme="minorEastAsia" w:hAnsiTheme="minorEastAsia"/>
                <w:b/>
                <w:bCs/>
                <w:sz w:val="24"/>
              </w:rPr>
              <w:t>内容</w:t>
            </w:r>
          </w:p>
        </w:tc>
      </w:tr>
      <w:tr w:rsidR="00933EEC" w:rsidTr="00985932">
        <w:trPr>
          <w:jc w:val="center"/>
        </w:trPr>
        <w:tc>
          <w:tcPr>
            <w:tcW w:w="0" w:type="auto"/>
            <w:tcBorders>
              <w:top w:val="single" w:sz="4" w:space="0" w:color="auto"/>
              <w:left w:val="single" w:sz="4" w:space="0" w:color="000000"/>
              <w:bottom w:val="single" w:sz="4" w:space="0" w:color="auto"/>
              <w:right w:val="single" w:sz="4" w:space="0" w:color="auto"/>
            </w:tcBorders>
          </w:tcPr>
          <w:p w:rsidR="00933EEC" w:rsidRDefault="00933EEC" w:rsidP="00985932">
            <w:pPr>
              <w:pStyle w:val="a8"/>
              <w:jc w:val="both"/>
              <w:rPr>
                <w:rFonts w:asciiTheme="minorEastAsia" w:eastAsiaTheme="minorEastAsia" w:hAnsiTheme="minorEastAsia"/>
                <w:b/>
                <w:bCs/>
              </w:rPr>
            </w:pPr>
            <w:r>
              <w:rPr>
                <w:rFonts w:asciiTheme="minorEastAsia" w:eastAsiaTheme="minorEastAsia" w:hAnsiTheme="minorEastAsia" w:hint="eastAsia"/>
                <w:b/>
                <w:bCs/>
              </w:rPr>
              <w:t>第一部分 前言</w:t>
            </w:r>
          </w:p>
        </w:tc>
        <w:tc>
          <w:tcPr>
            <w:tcW w:w="3711" w:type="dxa"/>
            <w:tcBorders>
              <w:top w:val="single" w:sz="4" w:space="0" w:color="auto"/>
              <w:left w:val="single" w:sz="4" w:space="0" w:color="auto"/>
              <w:right w:val="single" w:sz="4" w:space="0" w:color="auto"/>
            </w:tcBorders>
          </w:tcPr>
          <w:p w:rsidR="00933EEC" w:rsidRDefault="00933EEC" w:rsidP="00985932">
            <w:pPr>
              <w:rPr>
                <w:rFonts w:asciiTheme="minorEastAsia" w:hAnsiTheme="minorEastAsia"/>
                <w:sz w:val="24"/>
              </w:rPr>
            </w:pPr>
            <w:r>
              <w:rPr>
                <w:rFonts w:asciiTheme="minorEastAsia" w:hAnsiTheme="minorEastAsia" w:hint="eastAsia"/>
                <w:sz w:val="24"/>
              </w:rPr>
              <w:t>2、订立本基金合同的依据是《中华人民共和国合同法》</w:t>
            </w:r>
            <w:r>
              <w:rPr>
                <w:rFonts w:ascii="宋体" w:hAnsi="宋体" w:hint="eastAsia"/>
                <w:sz w:val="24"/>
              </w:rPr>
              <w:t>(以下简称“《合同法》”)</w:t>
            </w:r>
            <w:r>
              <w:rPr>
                <w:rFonts w:asciiTheme="minorEastAsia" w:hAnsiTheme="minorEastAsia" w:hint="eastAsia"/>
                <w:sz w:val="24"/>
              </w:rPr>
              <w:t>、《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下简称“《流动性风险规定》”）和其他有关法律法规。</w:t>
            </w:r>
          </w:p>
        </w:tc>
        <w:tc>
          <w:tcPr>
            <w:tcW w:w="3822" w:type="dxa"/>
            <w:tcBorders>
              <w:top w:val="single" w:sz="4" w:space="0" w:color="auto"/>
              <w:left w:val="single" w:sz="4" w:space="0" w:color="auto"/>
              <w:right w:val="single" w:sz="4" w:space="0" w:color="auto"/>
            </w:tcBorders>
          </w:tcPr>
          <w:p w:rsidR="00933EEC" w:rsidRDefault="00933EEC" w:rsidP="00985932">
            <w:pPr>
              <w:rPr>
                <w:rFonts w:asciiTheme="minorEastAsia" w:hAnsiTheme="minorEastAsia"/>
                <w:bCs/>
                <w:sz w:val="24"/>
              </w:rPr>
            </w:pPr>
            <w:r>
              <w:rPr>
                <w:rFonts w:asciiTheme="minorEastAsia" w:hAnsiTheme="minorEastAsia" w:hint="eastAsia"/>
                <w:b/>
                <w:bCs/>
                <w:sz w:val="24"/>
              </w:rPr>
              <w:t>2、</w:t>
            </w:r>
            <w:r>
              <w:rPr>
                <w:rFonts w:asciiTheme="minorEastAsia" w:hAnsiTheme="minorEastAsia" w:hint="eastAsia"/>
                <w:bCs/>
                <w:sz w:val="24"/>
              </w:rPr>
              <w:t>订立本基金合同的依据是《中华人民共和国</w:t>
            </w:r>
            <w:r>
              <w:rPr>
                <w:rFonts w:asciiTheme="minorEastAsia" w:hAnsiTheme="minorEastAsia" w:hint="eastAsia"/>
                <w:b/>
                <w:bCs/>
                <w:sz w:val="24"/>
                <w:u w:val="single"/>
              </w:rPr>
              <w:t>民法典</w:t>
            </w:r>
            <w:r>
              <w:rPr>
                <w:rFonts w:asciiTheme="minorEastAsia" w:hAnsiTheme="minorEastAsia" w:hint="eastAsia"/>
                <w:bCs/>
                <w:sz w:val="24"/>
              </w:rPr>
              <w:t>》、《中华人民共和国证券投资基金法》(以下简称“《基金法》”)、《</w:t>
            </w:r>
            <w:r w:rsidRPr="00985932">
              <w:rPr>
                <w:rFonts w:asciiTheme="minorEastAsia" w:hAnsiTheme="minorEastAsia" w:hint="eastAsia"/>
                <w:sz w:val="24"/>
              </w:rPr>
              <w:t>公开募集</w:t>
            </w:r>
            <w:r>
              <w:rPr>
                <w:rFonts w:asciiTheme="minorEastAsia" w:hAnsiTheme="minorEastAsia" w:hint="eastAsia"/>
                <w:bCs/>
                <w:sz w:val="24"/>
              </w:rPr>
              <w:t>证券投资基金运作管理办法》(以下简称“《运作办法》”)、《</w:t>
            </w:r>
            <w:r>
              <w:rPr>
                <w:rFonts w:asciiTheme="minorEastAsia" w:hAnsiTheme="minorEastAsia" w:hint="eastAsia"/>
                <w:b/>
                <w:bCs/>
                <w:sz w:val="24"/>
                <w:u w:val="single"/>
              </w:rPr>
              <w:t>公开募集证券投资基金销售机构监督</w:t>
            </w:r>
            <w:r>
              <w:rPr>
                <w:rFonts w:asciiTheme="minorEastAsia" w:hAnsiTheme="minorEastAsia" w:hint="eastAsia"/>
                <w:bCs/>
                <w:sz w:val="24"/>
              </w:rPr>
              <w:t>管理办法》(以下简称“《销售办法》”)、《公开募集证券投资基金信息披露管理办法》(以下简称“《信息披露办法》”)、《公开募集开放式证券投资基金流动性风险管理规定》（以下简称“《流动性风险规定》”）和其他有关法律法规。</w:t>
            </w:r>
          </w:p>
        </w:tc>
      </w:tr>
      <w:tr w:rsidR="00933EEC" w:rsidTr="00985932">
        <w:trPr>
          <w:jc w:val="center"/>
        </w:trPr>
        <w:tc>
          <w:tcPr>
            <w:tcW w:w="0" w:type="auto"/>
            <w:tcBorders>
              <w:top w:val="single" w:sz="4" w:space="0" w:color="auto"/>
              <w:left w:val="single" w:sz="4" w:space="0" w:color="000000"/>
              <w:bottom w:val="single" w:sz="4" w:space="0" w:color="auto"/>
              <w:right w:val="single" w:sz="4" w:space="0" w:color="auto"/>
            </w:tcBorders>
          </w:tcPr>
          <w:p w:rsidR="00933EEC" w:rsidRDefault="00933EEC" w:rsidP="00985932">
            <w:pPr>
              <w:pStyle w:val="a8"/>
              <w:jc w:val="both"/>
              <w:rPr>
                <w:rFonts w:asciiTheme="minorEastAsia" w:eastAsiaTheme="minorEastAsia" w:hAnsiTheme="minorEastAsia"/>
              </w:rPr>
            </w:pPr>
            <w:r>
              <w:rPr>
                <w:rFonts w:asciiTheme="minorEastAsia" w:eastAsiaTheme="minorEastAsia" w:hAnsiTheme="minorEastAsia" w:hint="eastAsia"/>
                <w:b/>
                <w:bCs/>
              </w:rPr>
              <w:t>第二部分 释义</w:t>
            </w:r>
          </w:p>
        </w:tc>
        <w:tc>
          <w:tcPr>
            <w:tcW w:w="3711" w:type="dxa"/>
            <w:tcBorders>
              <w:top w:val="single" w:sz="4" w:space="0" w:color="auto"/>
              <w:left w:val="single" w:sz="4" w:space="0" w:color="auto"/>
              <w:right w:val="single" w:sz="4" w:space="0" w:color="auto"/>
            </w:tcBorders>
          </w:tcPr>
          <w:p w:rsidR="00933EEC" w:rsidRDefault="00933EEC" w:rsidP="00985932">
            <w:pPr>
              <w:rPr>
                <w:rFonts w:ascii="宋体" w:hAnsi="宋体"/>
                <w:sz w:val="24"/>
              </w:rPr>
            </w:pPr>
            <w:r>
              <w:rPr>
                <w:rFonts w:asciiTheme="minorEastAsia" w:hAnsiTheme="minorEastAsia" w:hint="eastAsia"/>
                <w:bCs/>
                <w:sz w:val="24"/>
              </w:rPr>
              <w:t>11、《销售办法》：</w:t>
            </w:r>
            <w:r>
              <w:rPr>
                <w:rFonts w:ascii="宋体" w:hAnsi="宋体"/>
                <w:sz w:val="24"/>
              </w:rPr>
              <w:t>指</w:t>
            </w:r>
            <w:r>
              <w:rPr>
                <w:rFonts w:ascii="宋体" w:hAnsi="宋体" w:hint="eastAsia"/>
                <w:sz w:val="24"/>
              </w:rPr>
              <w:t>中国证监会2013年3月15日颁布、同年6月1日实施的</w:t>
            </w:r>
            <w:r>
              <w:rPr>
                <w:rFonts w:ascii="宋体" w:hAnsi="宋体"/>
                <w:sz w:val="24"/>
              </w:rPr>
              <w:t>《</w:t>
            </w:r>
            <w:r>
              <w:rPr>
                <w:rFonts w:ascii="宋体" w:hAnsi="宋体" w:hint="eastAsia"/>
                <w:sz w:val="24"/>
              </w:rPr>
              <w:t>证券投资基金销售管理办法</w:t>
            </w:r>
            <w:r>
              <w:rPr>
                <w:rFonts w:ascii="宋体" w:hAnsi="宋体"/>
                <w:sz w:val="24"/>
              </w:rPr>
              <w:t>》</w:t>
            </w:r>
            <w:r>
              <w:rPr>
                <w:rFonts w:ascii="宋体" w:hAnsi="宋体" w:hint="eastAsia"/>
                <w:sz w:val="24"/>
              </w:rPr>
              <w:t>及颁布机关对其不时做出的修订</w:t>
            </w:r>
          </w:p>
          <w:p w:rsidR="00933EEC" w:rsidRDefault="00933EEC" w:rsidP="00985932">
            <w:pPr>
              <w:rPr>
                <w:rFonts w:asciiTheme="minorEastAsia" w:hAnsiTheme="minorEastAsia"/>
                <w:sz w:val="24"/>
              </w:rPr>
            </w:pPr>
            <w:r>
              <w:rPr>
                <w:rFonts w:asciiTheme="minorEastAsia" w:hAnsiTheme="minorEastAsia" w:hint="eastAsia"/>
                <w:bCs/>
                <w:sz w:val="24"/>
              </w:rPr>
              <w:t>12、《信息披露办法》：</w:t>
            </w:r>
            <w:r>
              <w:rPr>
                <w:rFonts w:asciiTheme="minorEastAsia" w:hAnsiTheme="minorEastAsia" w:hint="eastAsia"/>
                <w:sz w:val="24"/>
              </w:rPr>
              <w:t>指中国证监会2019年7月26日颁布、同年9月1日实施的《公开募集证券投资基金信息披露管理办法》及颁布机关对其不时做出的修订</w:t>
            </w:r>
          </w:p>
          <w:p w:rsidR="00933EEC" w:rsidRDefault="00933EEC" w:rsidP="00985932">
            <w:pPr>
              <w:rPr>
                <w:rFonts w:asciiTheme="minorEastAsia" w:hAnsiTheme="minorEastAsia"/>
                <w:sz w:val="24"/>
              </w:rPr>
            </w:pPr>
          </w:p>
          <w:p w:rsidR="00933EEC" w:rsidRDefault="00933EEC" w:rsidP="00985932">
            <w:pPr>
              <w:rPr>
                <w:rFonts w:asciiTheme="minorEastAsia" w:hAnsiTheme="minorEastAsia"/>
                <w:sz w:val="24"/>
              </w:rPr>
            </w:pPr>
          </w:p>
          <w:p w:rsidR="00933EEC" w:rsidRDefault="00933EEC" w:rsidP="00985932">
            <w:pPr>
              <w:rPr>
                <w:rFonts w:asciiTheme="minorEastAsia" w:hAnsiTheme="minorEastAsia"/>
                <w:sz w:val="24"/>
              </w:rPr>
            </w:pPr>
          </w:p>
          <w:p w:rsidR="00933EEC" w:rsidRDefault="00933EEC" w:rsidP="00985932">
            <w:pPr>
              <w:rPr>
                <w:rFonts w:ascii="宋体" w:hAnsi="宋体"/>
                <w:sz w:val="24"/>
              </w:rPr>
            </w:pPr>
            <w:r>
              <w:rPr>
                <w:rFonts w:asciiTheme="minorEastAsia" w:hAnsiTheme="minorEastAsia" w:hint="eastAsia"/>
                <w:sz w:val="24"/>
              </w:rPr>
              <w:t>16、银行业监督管理机构：指中国人民银行和/或</w:t>
            </w:r>
            <w:r>
              <w:rPr>
                <w:rFonts w:ascii="宋体" w:hAnsi="宋体" w:hint="eastAsia"/>
                <w:sz w:val="24"/>
              </w:rPr>
              <w:t>中国银行保险监督管理委员会</w:t>
            </w:r>
          </w:p>
          <w:p w:rsidR="00933EEC" w:rsidRDefault="00933EEC" w:rsidP="00985932">
            <w:pPr>
              <w:rPr>
                <w:rFonts w:ascii="宋体" w:hAnsi="宋体"/>
                <w:sz w:val="24"/>
              </w:rPr>
            </w:pPr>
            <w:r>
              <w:rPr>
                <w:rFonts w:ascii="宋体" w:hAnsi="宋体" w:hint="eastAsia"/>
                <w:sz w:val="24"/>
              </w:rPr>
              <w:t>20、合格境外机构投资者：指符合《合格境外机构投资者境内证券投资管理办法》及相关法律法规规定可以投资于在中国境内依法募集的证券投资基金的中国境外的机构投资者</w:t>
            </w:r>
          </w:p>
          <w:p w:rsidR="00933EEC" w:rsidRDefault="00933EEC" w:rsidP="00985932">
            <w:pPr>
              <w:rPr>
                <w:rFonts w:asciiTheme="minorEastAsia" w:hAnsiTheme="minorEastAsia"/>
                <w:sz w:val="24"/>
              </w:rPr>
            </w:pPr>
            <w:r w:rsidRPr="00985932">
              <w:rPr>
                <w:rFonts w:ascii="宋体" w:hAnsi="宋体" w:hint="eastAsia"/>
                <w:bCs/>
                <w:strike/>
                <w:sz w:val="24"/>
              </w:rPr>
              <w:t>21、人民币合格境外机构投资者：指按照《人民币合格境外机构投资者境内证券投资试点办法》及相关法律法规规定，运用来自境外的人民币资金进行境内证券投资的境外法人</w:t>
            </w:r>
          </w:p>
          <w:p w:rsidR="00933EEC" w:rsidRDefault="00933EEC" w:rsidP="00985932">
            <w:pPr>
              <w:rPr>
                <w:rFonts w:asciiTheme="minorEastAsia" w:hAnsiTheme="minorEastAsia"/>
                <w:sz w:val="24"/>
              </w:rPr>
            </w:pPr>
            <w:r>
              <w:rPr>
                <w:rFonts w:asciiTheme="minorEastAsia" w:hAnsiTheme="minorEastAsia" w:hint="eastAsia"/>
                <w:sz w:val="24"/>
              </w:rPr>
              <w:t>无</w:t>
            </w:r>
          </w:p>
        </w:tc>
        <w:tc>
          <w:tcPr>
            <w:tcW w:w="3822" w:type="dxa"/>
            <w:tcBorders>
              <w:top w:val="single" w:sz="4" w:space="0" w:color="auto"/>
              <w:left w:val="single" w:sz="4" w:space="0" w:color="auto"/>
              <w:right w:val="single" w:sz="4" w:space="0" w:color="auto"/>
            </w:tcBorders>
          </w:tcPr>
          <w:p w:rsidR="00933EEC" w:rsidRDefault="00933EEC" w:rsidP="00985932">
            <w:pPr>
              <w:rPr>
                <w:rFonts w:asciiTheme="minorEastAsia" w:hAnsiTheme="minorEastAsia"/>
                <w:b/>
                <w:bCs/>
                <w:sz w:val="24"/>
                <w:u w:val="single"/>
              </w:rPr>
            </w:pPr>
            <w:r>
              <w:rPr>
                <w:rFonts w:asciiTheme="minorEastAsia" w:hAnsiTheme="minorEastAsia" w:hint="eastAsia"/>
                <w:bCs/>
                <w:sz w:val="24"/>
              </w:rPr>
              <w:t>11、《销售办法》：</w:t>
            </w:r>
            <w:r>
              <w:rPr>
                <w:rFonts w:asciiTheme="minorEastAsia" w:hAnsiTheme="minorEastAsia" w:hint="eastAsia"/>
                <w:b/>
                <w:bCs/>
                <w:sz w:val="24"/>
                <w:u w:val="single"/>
              </w:rPr>
              <w:t>指中国证监会2020年8月28日颁布、同年10月1日实施的《公开募集证券投资基金销售机构监督管理办法》及颁布机关对其不时做出的修订</w:t>
            </w:r>
          </w:p>
          <w:p w:rsidR="00933EEC" w:rsidRDefault="00933EEC" w:rsidP="00985932">
            <w:pPr>
              <w:rPr>
                <w:rFonts w:asciiTheme="minorEastAsia" w:hAnsiTheme="minorEastAsia"/>
                <w:b/>
                <w:bCs/>
                <w:sz w:val="24"/>
                <w:u w:val="single"/>
              </w:rPr>
            </w:pPr>
            <w:r>
              <w:rPr>
                <w:rFonts w:asciiTheme="minorEastAsia" w:hAnsiTheme="minorEastAsia" w:hint="eastAsia"/>
                <w:bCs/>
                <w:sz w:val="24"/>
              </w:rPr>
              <w:t>12、《信息披露办法》：</w:t>
            </w:r>
            <w:r>
              <w:rPr>
                <w:rFonts w:asciiTheme="minorEastAsia" w:hAnsiTheme="minorEastAsia" w:hint="eastAsia"/>
                <w:b/>
                <w:bCs/>
                <w:sz w:val="24"/>
                <w:u w:val="single"/>
              </w:rPr>
              <w:t>指中国证监会2019年7月26日颁布、同年9月1日实施的，并经2020年3月20日中国证监会《关于修改部分证券期货规章的决定》修正的《公开募集证券投资基金信息披露管理办法》及颁布机关对其不时做出的修订</w:t>
            </w:r>
          </w:p>
          <w:p w:rsidR="00933EEC" w:rsidRDefault="00933EEC" w:rsidP="00985932">
            <w:pPr>
              <w:rPr>
                <w:rFonts w:asciiTheme="minorEastAsia" w:hAnsiTheme="minorEastAsia"/>
                <w:b/>
                <w:bCs/>
                <w:sz w:val="24"/>
                <w:u w:val="single"/>
              </w:rPr>
            </w:pPr>
            <w:r>
              <w:rPr>
                <w:rFonts w:asciiTheme="minorEastAsia" w:hAnsiTheme="minorEastAsia" w:hint="eastAsia"/>
                <w:bCs/>
                <w:sz w:val="24"/>
              </w:rPr>
              <w:t>16、银行业监督管理机构：指中国人民银行和/或</w:t>
            </w:r>
            <w:r>
              <w:rPr>
                <w:rFonts w:asciiTheme="minorEastAsia" w:hAnsiTheme="minorEastAsia" w:hint="eastAsia"/>
                <w:b/>
                <w:bCs/>
                <w:sz w:val="24"/>
                <w:u w:val="single"/>
              </w:rPr>
              <w:t>国家金融监督管理总局</w:t>
            </w:r>
          </w:p>
          <w:p w:rsidR="00933EEC" w:rsidRDefault="00933EEC" w:rsidP="00985932">
            <w:pPr>
              <w:rPr>
                <w:rFonts w:asciiTheme="minorEastAsia" w:hAnsiTheme="minorEastAsia"/>
                <w:b/>
                <w:bCs/>
                <w:sz w:val="24"/>
                <w:u w:val="single"/>
              </w:rPr>
            </w:pPr>
            <w:r>
              <w:rPr>
                <w:rFonts w:asciiTheme="minorEastAsia" w:hAnsiTheme="minorEastAsia" w:hint="eastAsia"/>
                <w:b/>
                <w:bCs/>
                <w:sz w:val="24"/>
                <w:u w:val="single"/>
              </w:rPr>
              <w:t>20、合格境外投资者：指符合《合格境外机构投资者和人民币合格境外机构投资者境内证券期货投资管理办法》及相关法律法规规定（包括其不时修订），经中国证监会批准，使用来自境外的资金进行境内证券期货投资的境外机构投资者，包括合格境外机构投资者和人民币合格境外机构投资者</w:t>
            </w:r>
          </w:p>
          <w:p w:rsidR="00933EEC" w:rsidRDefault="00933EEC" w:rsidP="00985932">
            <w:pPr>
              <w:rPr>
                <w:rFonts w:asciiTheme="minorEastAsia" w:hAnsiTheme="minorEastAsia"/>
                <w:sz w:val="24"/>
              </w:rPr>
            </w:pPr>
          </w:p>
          <w:p w:rsidR="00933EEC" w:rsidRDefault="00933EEC" w:rsidP="00985932">
            <w:pPr>
              <w:rPr>
                <w:rFonts w:asciiTheme="minorEastAsia" w:hAnsiTheme="minorEastAsia"/>
                <w:sz w:val="24"/>
              </w:rPr>
            </w:pPr>
          </w:p>
          <w:p w:rsidR="00933EEC" w:rsidRDefault="00933EEC" w:rsidP="00985932">
            <w:pPr>
              <w:rPr>
                <w:rFonts w:asciiTheme="minorEastAsia" w:hAnsiTheme="minorEastAsia"/>
                <w:sz w:val="24"/>
              </w:rPr>
            </w:pPr>
          </w:p>
          <w:p w:rsidR="00933EEC" w:rsidRDefault="00933EEC" w:rsidP="00985932">
            <w:pPr>
              <w:rPr>
                <w:rFonts w:asciiTheme="minorEastAsia" w:hAnsiTheme="minorEastAsia"/>
                <w:b/>
                <w:bCs/>
                <w:sz w:val="24"/>
                <w:u w:val="single"/>
              </w:rPr>
            </w:pPr>
            <w:r>
              <w:rPr>
                <w:rFonts w:asciiTheme="minorEastAsia" w:hAnsiTheme="minorEastAsia" w:hint="eastAsia"/>
                <w:b/>
                <w:bCs/>
                <w:sz w:val="24"/>
                <w:u w:val="single"/>
              </w:rPr>
              <w:t>58、销售服务费：指从基金财产中计提的，用于本基金市场推广、销售以及基金份额持有人服务的费用</w:t>
            </w:r>
          </w:p>
          <w:p w:rsidR="00933EEC" w:rsidRDefault="00933EEC" w:rsidP="00985932">
            <w:pPr>
              <w:rPr>
                <w:rFonts w:asciiTheme="minorEastAsia" w:hAnsiTheme="minorEastAsia"/>
                <w:b/>
                <w:bCs/>
                <w:sz w:val="24"/>
                <w:u w:val="single"/>
              </w:rPr>
            </w:pPr>
            <w:r>
              <w:rPr>
                <w:rFonts w:asciiTheme="minorEastAsia" w:hAnsiTheme="minorEastAsia" w:hint="eastAsia"/>
                <w:b/>
                <w:bCs/>
                <w:sz w:val="24"/>
                <w:u w:val="single"/>
              </w:rPr>
              <w:t>59、基金份额的类别：本基金根据申购费、赎回费、销售服务费收取方式不同，将基金份额分为不同的类别：A类基金份额和C类基金份额。各类基金份额分设不同的基金代码，并分别计算并公布基金份额净值和基金份额累计净值</w:t>
            </w:r>
          </w:p>
          <w:p w:rsidR="00933EEC" w:rsidRDefault="00933EEC" w:rsidP="00985932">
            <w:pPr>
              <w:rPr>
                <w:rFonts w:asciiTheme="minorEastAsia" w:hAnsiTheme="minorEastAsia"/>
                <w:b/>
                <w:bCs/>
                <w:sz w:val="24"/>
                <w:u w:val="single"/>
              </w:rPr>
            </w:pPr>
            <w:r>
              <w:rPr>
                <w:rFonts w:asciiTheme="minorEastAsia" w:hAnsiTheme="minorEastAsia" w:hint="eastAsia"/>
                <w:b/>
                <w:bCs/>
                <w:sz w:val="24"/>
                <w:u w:val="single"/>
              </w:rPr>
              <w:t>60、A类基金份额：指在投资人申购时收取申购费用，在赎回时根据持有期限收取赎回费用，并不再从本类别基金资产中计提销售服务费的基金份额</w:t>
            </w:r>
          </w:p>
          <w:p w:rsidR="00933EEC" w:rsidRDefault="00933EEC" w:rsidP="00985932">
            <w:pPr>
              <w:rPr>
                <w:rFonts w:asciiTheme="minorEastAsia" w:hAnsiTheme="minorEastAsia"/>
                <w:b/>
                <w:sz w:val="24"/>
                <w:u w:val="single"/>
              </w:rPr>
            </w:pPr>
            <w:r>
              <w:rPr>
                <w:rFonts w:asciiTheme="minorEastAsia" w:hAnsiTheme="minorEastAsia" w:hint="eastAsia"/>
                <w:b/>
                <w:bCs/>
                <w:sz w:val="24"/>
                <w:u w:val="single"/>
              </w:rPr>
              <w:t>61、C类基金份额：指在投资人申购时不收取申购费用，在赎回时根据持有期限收取赎回费用，并从本类别基金资产中计提销售服务费的基金份额</w:t>
            </w:r>
          </w:p>
        </w:tc>
      </w:tr>
      <w:tr w:rsidR="00933EEC" w:rsidTr="00985932">
        <w:trPr>
          <w:jc w:val="center"/>
        </w:trPr>
        <w:tc>
          <w:tcPr>
            <w:tcW w:w="0" w:type="auto"/>
            <w:tcBorders>
              <w:top w:val="single" w:sz="4" w:space="0" w:color="auto"/>
              <w:left w:val="single" w:sz="4" w:space="0" w:color="000000"/>
              <w:right w:val="single" w:sz="4" w:space="0" w:color="auto"/>
            </w:tcBorders>
          </w:tcPr>
          <w:p w:rsidR="00933EEC" w:rsidRDefault="00933EEC" w:rsidP="00985932">
            <w:pPr>
              <w:pStyle w:val="a8"/>
              <w:jc w:val="both"/>
              <w:rPr>
                <w:rFonts w:asciiTheme="minorEastAsia" w:eastAsiaTheme="minorEastAsia" w:hAnsiTheme="minorEastAsia"/>
                <w:b/>
              </w:rPr>
            </w:pPr>
            <w:r>
              <w:rPr>
                <w:rFonts w:asciiTheme="minorEastAsia" w:eastAsiaTheme="minorEastAsia" w:hAnsiTheme="minorEastAsia" w:hint="eastAsia"/>
                <w:b/>
                <w:bCs/>
              </w:rPr>
              <w:t>第三部分</w:t>
            </w:r>
            <w:r>
              <w:rPr>
                <w:rFonts w:asciiTheme="minorEastAsia" w:eastAsiaTheme="minorEastAsia" w:hAnsiTheme="minorEastAsia"/>
                <w:b/>
                <w:bCs/>
              </w:rPr>
              <w:t xml:space="preserve">  </w:t>
            </w:r>
            <w:r>
              <w:rPr>
                <w:rFonts w:asciiTheme="minorEastAsia" w:eastAsiaTheme="minorEastAsia" w:hAnsiTheme="minorEastAsia" w:hint="eastAsia"/>
                <w:b/>
                <w:bCs/>
              </w:rPr>
              <w:t>基金的基本情况</w:t>
            </w:r>
          </w:p>
        </w:tc>
        <w:tc>
          <w:tcPr>
            <w:tcW w:w="3711" w:type="dxa"/>
            <w:tcBorders>
              <w:top w:val="single" w:sz="4" w:space="0" w:color="auto"/>
              <w:left w:val="single" w:sz="4" w:space="0" w:color="auto"/>
              <w:right w:val="single" w:sz="4" w:space="0" w:color="auto"/>
            </w:tcBorders>
          </w:tcPr>
          <w:p w:rsidR="00933EEC" w:rsidRDefault="00933EEC" w:rsidP="00985932">
            <w:pPr>
              <w:rPr>
                <w:rFonts w:asciiTheme="minorEastAsia" w:hAnsiTheme="minorEastAsia"/>
                <w:b/>
                <w:sz w:val="24"/>
              </w:rPr>
            </w:pPr>
            <w:r>
              <w:rPr>
                <w:rFonts w:asciiTheme="minorEastAsia" w:hAnsiTheme="minorEastAsia" w:hint="eastAsia"/>
                <w:sz w:val="24"/>
              </w:rPr>
              <w:t>八、</w:t>
            </w:r>
            <w:r w:rsidRPr="00985932">
              <w:rPr>
                <w:rFonts w:asciiTheme="minorEastAsia" w:hAnsiTheme="minorEastAsia" w:hint="eastAsia"/>
                <w:b/>
                <w:sz w:val="24"/>
              </w:rPr>
              <w:t>基金份额</w:t>
            </w:r>
            <w:r>
              <w:rPr>
                <w:rFonts w:asciiTheme="minorEastAsia" w:hAnsiTheme="minorEastAsia" w:hint="eastAsia"/>
                <w:b/>
                <w:sz w:val="24"/>
              </w:rPr>
              <w:t>的</w:t>
            </w:r>
            <w:r w:rsidRPr="00985932">
              <w:rPr>
                <w:rFonts w:asciiTheme="minorEastAsia" w:hAnsiTheme="minorEastAsia" w:hint="eastAsia"/>
                <w:b/>
                <w:sz w:val="24"/>
              </w:rPr>
              <w:t>类别</w:t>
            </w:r>
          </w:p>
          <w:p w:rsidR="00933EEC" w:rsidRPr="00985932" w:rsidRDefault="00933EEC" w:rsidP="00985932">
            <w:pPr>
              <w:rPr>
                <w:rFonts w:asciiTheme="minorEastAsia" w:hAnsiTheme="minorEastAsia"/>
                <w:sz w:val="24"/>
              </w:rPr>
            </w:pPr>
            <w:r w:rsidRPr="00985932">
              <w:rPr>
                <w:rFonts w:asciiTheme="minorEastAsia" w:hAnsiTheme="minorEastAsia" w:hint="eastAsia"/>
                <w:sz w:val="24"/>
              </w:rPr>
              <w:t>根据基金运作情况，基金管理人可在不违反法律法规、基金合同的约定以及对现有基金份额持有人利益无实质性不利影响的情况下，经与基金托管人协商一致，停止现有基金份额类别的销售、增加新的基金份额类别或者调整基金份额分类办法及规则等，调整实施前基金管理人需及时公告并报中国证监会备案，不需要召开基金份额持有人大会。</w:t>
            </w:r>
          </w:p>
        </w:tc>
        <w:tc>
          <w:tcPr>
            <w:tcW w:w="3822" w:type="dxa"/>
            <w:tcBorders>
              <w:top w:val="single" w:sz="4" w:space="0" w:color="auto"/>
              <w:left w:val="single" w:sz="4" w:space="0" w:color="auto"/>
              <w:right w:val="single" w:sz="4" w:space="0" w:color="auto"/>
            </w:tcBorders>
          </w:tcPr>
          <w:p w:rsidR="00933EEC" w:rsidRDefault="00933EEC" w:rsidP="00985932">
            <w:pPr>
              <w:rPr>
                <w:rFonts w:asciiTheme="minorEastAsia" w:hAnsiTheme="minorEastAsia"/>
                <w:bCs/>
                <w:sz w:val="24"/>
              </w:rPr>
            </w:pPr>
            <w:r>
              <w:rPr>
                <w:rFonts w:asciiTheme="minorEastAsia" w:hAnsiTheme="minorEastAsia" w:hint="eastAsia"/>
                <w:bCs/>
                <w:sz w:val="24"/>
              </w:rPr>
              <w:t>八、</w:t>
            </w:r>
            <w:r>
              <w:rPr>
                <w:rFonts w:asciiTheme="minorEastAsia" w:hAnsiTheme="minorEastAsia" w:hint="eastAsia"/>
                <w:b/>
                <w:bCs/>
                <w:sz w:val="24"/>
                <w:u w:val="single"/>
              </w:rPr>
              <w:t>基金份额的类别</w:t>
            </w:r>
          </w:p>
          <w:p w:rsidR="00933EEC" w:rsidRDefault="00933EEC" w:rsidP="00985932">
            <w:pPr>
              <w:rPr>
                <w:rFonts w:asciiTheme="minorEastAsia" w:hAnsiTheme="minorEastAsia"/>
                <w:b/>
                <w:sz w:val="24"/>
                <w:u w:val="single"/>
              </w:rPr>
            </w:pPr>
            <w:r>
              <w:rPr>
                <w:rFonts w:asciiTheme="minorEastAsia" w:hAnsiTheme="minorEastAsia" w:hint="eastAsia"/>
                <w:b/>
                <w:sz w:val="24"/>
                <w:u w:val="single"/>
              </w:rPr>
              <w:t>本基金根据申购费、赎回费、销售服务费收取方式的不同，将基金份额分为A类和C类基金份额。在投资人申购时收取申购费用，在赎回时根据持有期限收取赎回费用，并不再从本类别基金资产中计提销售服务费的基金份额，称为A类基金份额；在投资人申购时不收取申购费用，在赎回时根据持有期限收取赎回费用，并从本类别基金资产中计提销售服务费的基金份额，称为C类基金份额。</w:t>
            </w:r>
          </w:p>
          <w:p w:rsidR="00933EEC" w:rsidRDefault="00933EEC" w:rsidP="00985932">
            <w:pPr>
              <w:rPr>
                <w:rFonts w:asciiTheme="minorEastAsia" w:hAnsiTheme="minorEastAsia"/>
                <w:b/>
                <w:sz w:val="24"/>
                <w:u w:val="single"/>
              </w:rPr>
            </w:pPr>
            <w:r>
              <w:rPr>
                <w:rFonts w:asciiTheme="minorEastAsia" w:hAnsiTheme="minorEastAsia" w:hint="eastAsia"/>
                <w:b/>
                <w:sz w:val="24"/>
                <w:u w:val="single"/>
              </w:rPr>
              <w:t>本基金A类、C类基金份额分别设置基金代码，分别计算和公告基金份额净值和基金份额累计净值。</w:t>
            </w:r>
          </w:p>
          <w:p w:rsidR="00933EEC" w:rsidRDefault="00933EEC" w:rsidP="00985932">
            <w:pPr>
              <w:rPr>
                <w:rFonts w:asciiTheme="minorEastAsia" w:hAnsiTheme="minorEastAsia"/>
                <w:sz w:val="24"/>
              </w:rPr>
            </w:pPr>
            <w:r w:rsidRPr="00985932">
              <w:rPr>
                <w:rFonts w:asciiTheme="minorEastAsia" w:hAnsiTheme="minorEastAsia" w:hint="eastAsia"/>
                <w:bCs/>
                <w:sz w:val="24"/>
              </w:rPr>
              <w:t>根据基金运作情况，基金管理人可在不违反法律法规、基金合同的约定以及对现有基金份额持有人利益无实质性不利影响的情况下，经与基金托管人协商一致，停止现有基金份额类别的销售、增加新的基金份额类别或者调整基金份额分类办法及规则等，调整实施前基金管理人需及时公告</w:t>
            </w:r>
            <w:r>
              <w:rPr>
                <w:rFonts w:hint="eastAsia"/>
                <w:bCs/>
                <w:sz w:val="24"/>
              </w:rPr>
              <w:t>并报中国证监会备案</w:t>
            </w:r>
            <w:r w:rsidRPr="00985932">
              <w:rPr>
                <w:rFonts w:asciiTheme="minorEastAsia" w:hAnsiTheme="minorEastAsia" w:hint="eastAsia"/>
                <w:bCs/>
                <w:sz w:val="24"/>
              </w:rPr>
              <w:t>，不需要召开基金份额持有人大会。</w:t>
            </w:r>
          </w:p>
        </w:tc>
      </w:tr>
      <w:tr w:rsidR="00933EEC" w:rsidTr="00985932">
        <w:trPr>
          <w:jc w:val="center"/>
        </w:trPr>
        <w:tc>
          <w:tcPr>
            <w:tcW w:w="0" w:type="auto"/>
            <w:vMerge w:val="restart"/>
            <w:tcBorders>
              <w:top w:val="single" w:sz="4" w:space="0" w:color="auto"/>
              <w:left w:val="single" w:sz="4" w:space="0" w:color="000000"/>
              <w:right w:val="single" w:sz="4" w:space="0" w:color="auto"/>
            </w:tcBorders>
          </w:tcPr>
          <w:p w:rsidR="00933EEC" w:rsidRDefault="00933EEC" w:rsidP="00985932">
            <w:pPr>
              <w:rPr>
                <w:rFonts w:asciiTheme="minorEastAsia" w:hAnsiTheme="minorEastAsia"/>
                <w:b/>
                <w:bCs/>
                <w:sz w:val="24"/>
              </w:rPr>
            </w:pPr>
            <w:r>
              <w:rPr>
                <w:rFonts w:asciiTheme="minorEastAsia" w:hAnsiTheme="minorEastAsia" w:hint="eastAsia"/>
                <w:b/>
                <w:bCs/>
                <w:sz w:val="24"/>
              </w:rPr>
              <w:t>第六部分  基金份额的申购与赎回</w:t>
            </w:r>
          </w:p>
        </w:tc>
        <w:tc>
          <w:tcPr>
            <w:tcW w:w="3711" w:type="dxa"/>
            <w:tcBorders>
              <w:top w:val="single" w:sz="4" w:space="0" w:color="auto"/>
              <w:left w:val="single" w:sz="4" w:space="0" w:color="auto"/>
              <w:right w:val="single" w:sz="4" w:space="0" w:color="auto"/>
            </w:tcBorders>
          </w:tcPr>
          <w:p w:rsidR="00933EEC" w:rsidRDefault="00933EEC" w:rsidP="00985932">
            <w:pPr>
              <w:rPr>
                <w:rFonts w:asciiTheme="minorEastAsia" w:hAnsiTheme="minorEastAsia"/>
                <w:sz w:val="24"/>
              </w:rPr>
            </w:pPr>
            <w:r>
              <w:rPr>
                <w:rFonts w:asciiTheme="minorEastAsia" w:hAnsiTheme="minorEastAsia" w:hint="eastAsia"/>
                <w:sz w:val="24"/>
              </w:rPr>
              <w:t>二、申购和赎回的开放日及时间</w:t>
            </w:r>
          </w:p>
          <w:p w:rsidR="00933EEC" w:rsidRDefault="00933EEC" w:rsidP="00985932">
            <w:pPr>
              <w:rPr>
                <w:rFonts w:asciiTheme="minorEastAsia" w:hAnsiTheme="minorEastAsia"/>
                <w:sz w:val="24"/>
              </w:rPr>
            </w:pPr>
            <w:r>
              <w:rPr>
                <w:rFonts w:asciiTheme="minorEastAsia" w:hAnsiTheme="minorEastAsia" w:hint="eastAsia"/>
                <w:sz w:val="24"/>
              </w:rPr>
              <w:t>2、申购、赎回开始日及业务办理时间</w:t>
            </w:r>
          </w:p>
          <w:p w:rsidR="00933EEC" w:rsidRDefault="00933EEC" w:rsidP="00985932">
            <w:pPr>
              <w:rPr>
                <w:rFonts w:asciiTheme="minorEastAsia" w:hAnsiTheme="minorEastAsia"/>
                <w:sz w:val="24"/>
              </w:rPr>
            </w:pPr>
            <w:r>
              <w:rPr>
                <w:rFonts w:asciiTheme="minorEastAsia" w:hAnsiTheme="minorEastAsia"/>
                <w:sz w:val="24"/>
              </w:rPr>
              <w:t>……</w:t>
            </w:r>
          </w:p>
          <w:p w:rsidR="00933EEC" w:rsidRDefault="00933EEC" w:rsidP="00985932">
            <w:pPr>
              <w:rPr>
                <w:rFonts w:asciiTheme="minorEastAsia" w:hAnsiTheme="minorEastAsia"/>
                <w:sz w:val="24"/>
              </w:rPr>
            </w:pPr>
            <w:r>
              <w:rPr>
                <w:rFonts w:asciiTheme="minorEastAsia" w:hAnsiTheme="minorEastAsia" w:hint="eastAsia"/>
                <w:sz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tc>
        <w:tc>
          <w:tcPr>
            <w:tcW w:w="3822" w:type="dxa"/>
            <w:tcBorders>
              <w:top w:val="single" w:sz="4" w:space="0" w:color="auto"/>
              <w:left w:val="single" w:sz="4" w:space="0" w:color="auto"/>
              <w:right w:val="single" w:sz="4" w:space="0" w:color="auto"/>
            </w:tcBorders>
          </w:tcPr>
          <w:p w:rsidR="00933EEC" w:rsidRDefault="00933EEC" w:rsidP="00985932">
            <w:pPr>
              <w:rPr>
                <w:rFonts w:asciiTheme="minorEastAsia" w:hAnsiTheme="minorEastAsia"/>
                <w:sz w:val="24"/>
              </w:rPr>
            </w:pPr>
            <w:r>
              <w:rPr>
                <w:rFonts w:asciiTheme="minorEastAsia" w:hAnsiTheme="minorEastAsia" w:hint="eastAsia"/>
                <w:sz w:val="24"/>
              </w:rPr>
              <w:t>二、申购和赎回的开放日及时间</w:t>
            </w:r>
          </w:p>
          <w:p w:rsidR="00933EEC" w:rsidRDefault="00933EEC" w:rsidP="00985932">
            <w:pPr>
              <w:rPr>
                <w:rFonts w:asciiTheme="minorEastAsia" w:hAnsiTheme="minorEastAsia"/>
                <w:sz w:val="24"/>
              </w:rPr>
            </w:pPr>
            <w:r>
              <w:rPr>
                <w:rFonts w:asciiTheme="minorEastAsia" w:hAnsiTheme="minorEastAsia" w:hint="eastAsia"/>
                <w:sz w:val="24"/>
              </w:rPr>
              <w:t>2、申购、赎回开始日及业务办理时间</w:t>
            </w:r>
          </w:p>
          <w:p w:rsidR="00933EEC" w:rsidRDefault="00933EEC" w:rsidP="00985932">
            <w:pPr>
              <w:rPr>
                <w:rFonts w:asciiTheme="minorEastAsia" w:hAnsiTheme="minorEastAsia"/>
                <w:sz w:val="24"/>
              </w:rPr>
            </w:pPr>
            <w:r>
              <w:rPr>
                <w:rFonts w:asciiTheme="minorEastAsia" w:hAnsiTheme="minorEastAsia" w:hint="eastAsia"/>
                <w:sz w:val="24"/>
              </w:rPr>
              <w:t>……</w:t>
            </w:r>
          </w:p>
          <w:p w:rsidR="00933EEC" w:rsidRDefault="00933EEC" w:rsidP="00985932">
            <w:pPr>
              <w:rPr>
                <w:rFonts w:asciiTheme="minorEastAsia" w:hAnsiTheme="minorEastAsia"/>
                <w:sz w:val="24"/>
              </w:rPr>
            </w:pPr>
            <w:r>
              <w:rPr>
                <w:rFonts w:asciiTheme="minorEastAsia" w:hAnsiTheme="minorEastAsia" w:hint="eastAsia"/>
                <w:sz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w:t>
            </w:r>
            <w:r>
              <w:rPr>
                <w:rFonts w:asciiTheme="minorEastAsia" w:hAnsiTheme="minorEastAsia" w:hint="eastAsia"/>
                <w:b/>
                <w:bCs/>
                <w:sz w:val="24"/>
                <w:u w:val="single"/>
              </w:rPr>
              <w:t>该类别</w:t>
            </w:r>
            <w:r>
              <w:rPr>
                <w:rFonts w:asciiTheme="minorEastAsia" w:hAnsiTheme="minorEastAsia" w:hint="eastAsia"/>
                <w:sz w:val="24"/>
              </w:rPr>
              <w:t>基金份额申购、赎回的价格。</w:t>
            </w:r>
          </w:p>
        </w:tc>
      </w:tr>
      <w:tr w:rsidR="00933EEC" w:rsidTr="00985932">
        <w:trPr>
          <w:jc w:val="center"/>
        </w:trPr>
        <w:tc>
          <w:tcPr>
            <w:tcW w:w="0" w:type="auto"/>
            <w:vMerge/>
            <w:tcBorders>
              <w:left w:val="single" w:sz="4" w:space="0" w:color="000000"/>
              <w:right w:val="single" w:sz="4" w:space="0" w:color="auto"/>
            </w:tcBorders>
          </w:tcPr>
          <w:p w:rsidR="00933EEC" w:rsidRDefault="00933EEC" w:rsidP="00985932">
            <w:pPr>
              <w:jc w:val="center"/>
              <w:rPr>
                <w:rFonts w:asciiTheme="minorEastAsia" w:hAnsiTheme="minorEastAsia"/>
                <w:b/>
                <w:bCs/>
                <w:sz w:val="24"/>
              </w:rPr>
            </w:pPr>
          </w:p>
        </w:tc>
        <w:tc>
          <w:tcPr>
            <w:tcW w:w="3711" w:type="dxa"/>
            <w:tcBorders>
              <w:top w:val="single" w:sz="4" w:space="0" w:color="auto"/>
              <w:left w:val="single" w:sz="4" w:space="0" w:color="auto"/>
              <w:right w:val="single" w:sz="4" w:space="0" w:color="auto"/>
            </w:tcBorders>
          </w:tcPr>
          <w:p w:rsidR="00933EEC" w:rsidRDefault="00933EEC" w:rsidP="00985932">
            <w:pPr>
              <w:rPr>
                <w:rFonts w:asciiTheme="minorEastAsia" w:hAnsiTheme="minorEastAsia"/>
                <w:sz w:val="24"/>
              </w:rPr>
            </w:pPr>
            <w:r>
              <w:rPr>
                <w:rFonts w:asciiTheme="minorEastAsia" w:hAnsiTheme="minorEastAsia" w:hint="eastAsia"/>
                <w:sz w:val="24"/>
              </w:rPr>
              <w:t>三、申购与赎回的原则</w:t>
            </w:r>
          </w:p>
          <w:p w:rsidR="00933EEC" w:rsidRDefault="00933EEC" w:rsidP="00985932">
            <w:pPr>
              <w:rPr>
                <w:rFonts w:asciiTheme="minorEastAsia" w:hAnsiTheme="minorEastAsia"/>
                <w:sz w:val="24"/>
              </w:rPr>
            </w:pPr>
            <w:r>
              <w:rPr>
                <w:rFonts w:asciiTheme="minorEastAsia" w:hAnsiTheme="minorEastAsia" w:hint="eastAsia"/>
                <w:sz w:val="24"/>
              </w:rPr>
              <w:t>1、“未知价”原则，即申购、赎回价格以申请当日收市后计算的基金份额净值为基准进行计算；</w:t>
            </w:r>
          </w:p>
        </w:tc>
        <w:tc>
          <w:tcPr>
            <w:tcW w:w="3822" w:type="dxa"/>
            <w:tcBorders>
              <w:top w:val="single" w:sz="4" w:space="0" w:color="auto"/>
              <w:left w:val="single" w:sz="4" w:space="0" w:color="auto"/>
              <w:right w:val="single" w:sz="4" w:space="0" w:color="auto"/>
            </w:tcBorders>
          </w:tcPr>
          <w:p w:rsidR="00933EEC" w:rsidRDefault="00933EEC" w:rsidP="00985932">
            <w:pPr>
              <w:rPr>
                <w:rFonts w:asciiTheme="minorEastAsia" w:hAnsiTheme="minorEastAsia"/>
                <w:sz w:val="24"/>
              </w:rPr>
            </w:pPr>
            <w:r>
              <w:rPr>
                <w:rFonts w:asciiTheme="minorEastAsia" w:hAnsiTheme="minorEastAsia" w:hint="eastAsia"/>
                <w:sz w:val="24"/>
              </w:rPr>
              <w:t>三、申购与赎回的原则</w:t>
            </w:r>
          </w:p>
          <w:p w:rsidR="00933EEC" w:rsidRDefault="00933EEC" w:rsidP="00985932">
            <w:pPr>
              <w:rPr>
                <w:rFonts w:asciiTheme="minorEastAsia" w:hAnsiTheme="minorEastAsia"/>
                <w:sz w:val="24"/>
              </w:rPr>
            </w:pPr>
            <w:r>
              <w:rPr>
                <w:rFonts w:asciiTheme="minorEastAsia" w:hAnsiTheme="minorEastAsia" w:hint="eastAsia"/>
                <w:sz w:val="24"/>
              </w:rPr>
              <w:t>1、“未知价”原则，即申购、赎回价格以申请当日收市后计算的</w:t>
            </w:r>
            <w:r>
              <w:rPr>
                <w:rFonts w:asciiTheme="minorEastAsia" w:hAnsiTheme="minorEastAsia" w:hint="eastAsia"/>
                <w:b/>
                <w:bCs/>
                <w:sz w:val="24"/>
                <w:u w:val="single"/>
              </w:rPr>
              <w:t>各类</w:t>
            </w:r>
            <w:r>
              <w:rPr>
                <w:rFonts w:asciiTheme="minorEastAsia" w:hAnsiTheme="minorEastAsia" w:hint="eastAsia"/>
                <w:sz w:val="24"/>
              </w:rPr>
              <w:t>基金份额净值为基准进行计算；</w:t>
            </w:r>
          </w:p>
        </w:tc>
      </w:tr>
      <w:tr w:rsidR="00933EEC" w:rsidTr="00985932">
        <w:trPr>
          <w:jc w:val="center"/>
        </w:trPr>
        <w:tc>
          <w:tcPr>
            <w:tcW w:w="0" w:type="auto"/>
            <w:vMerge/>
            <w:tcBorders>
              <w:left w:val="single" w:sz="4" w:space="0" w:color="000000"/>
              <w:right w:val="single" w:sz="4" w:space="0" w:color="auto"/>
            </w:tcBorders>
          </w:tcPr>
          <w:p w:rsidR="00933EEC" w:rsidRDefault="00933EEC" w:rsidP="00985932">
            <w:pPr>
              <w:jc w:val="center"/>
              <w:rPr>
                <w:rFonts w:asciiTheme="minorEastAsia" w:hAnsiTheme="minorEastAsia"/>
                <w:b/>
                <w:bCs/>
                <w:sz w:val="24"/>
              </w:rPr>
            </w:pPr>
          </w:p>
        </w:tc>
        <w:tc>
          <w:tcPr>
            <w:tcW w:w="3711" w:type="dxa"/>
            <w:tcBorders>
              <w:top w:val="single" w:sz="4" w:space="0" w:color="auto"/>
              <w:left w:val="single" w:sz="4" w:space="0" w:color="auto"/>
              <w:right w:val="single" w:sz="4" w:space="0" w:color="auto"/>
            </w:tcBorders>
          </w:tcPr>
          <w:p w:rsidR="00933EEC" w:rsidRDefault="00933EEC" w:rsidP="00985932">
            <w:pPr>
              <w:rPr>
                <w:rFonts w:asciiTheme="minorEastAsia" w:hAnsiTheme="minorEastAsia"/>
                <w:sz w:val="24"/>
              </w:rPr>
            </w:pPr>
            <w:r>
              <w:rPr>
                <w:rFonts w:asciiTheme="minorEastAsia" w:hAnsiTheme="minorEastAsia" w:hint="eastAsia"/>
                <w:sz w:val="24"/>
              </w:rPr>
              <w:t>六、申购和赎回的价格、费用及其用途</w:t>
            </w:r>
          </w:p>
          <w:p w:rsidR="00933EEC" w:rsidRDefault="00933EEC" w:rsidP="00985932">
            <w:pPr>
              <w:rPr>
                <w:rFonts w:asciiTheme="minorEastAsia" w:hAnsiTheme="minorEastAsia"/>
                <w:sz w:val="24"/>
              </w:rPr>
            </w:pPr>
            <w:r>
              <w:rPr>
                <w:rFonts w:asciiTheme="minorEastAsia" w:hAnsiTheme="minorEastAsia" w:hint="eastAsia"/>
                <w:sz w:val="24"/>
              </w:rPr>
              <w:t>1、本基金份额净值的计算，保留到小数点后4位，小数点后第5位四舍五入，由此产生的收益或损失由基金财产承担。T日的基金份额净值在当天收市后计算，并在T+1日内公告。遇特殊情况，经履行适当程序，可以适当延迟计算或公告。</w:t>
            </w:r>
          </w:p>
          <w:p w:rsidR="00933EEC" w:rsidRDefault="00933EEC" w:rsidP="00985932">
            <w:pPr>
              <w:rPr>
                <w:rFonts w:asciiTheme="minorEastAsia" w:hAnsiTheme="minorEastAsia"/>
                <w:sz w:val="24"/>
              </w:rPr>
            </w:pPr>
          </w:p>
          <w:p w:rsidR="00933EEC" w:rsidRDefault="00933EEC" w:rsidP="00985932">
            <w:pPr>
              <w:rPr>
                <w:rFonts w:asciiTheme="minorEastAsia" w:hAnsiTheme="minorEastAsia"/>
                <w:sz w:val="24"/>
              </w:rPr>
            </w:pPr>
          </w:p>
          <w:p w:rsidR="00933EEC" w:rsidRDefault="00933EEC" w:rsidP="00985932">
            <w:pPr>
              <w:rPr>
                <w:rFonts w:asciiTheme="minorEastAsia" w:hAnsiTheme="minorEastAsia"/>
                <w:sz w:val="24"/>
              </w:rPr>
            </w:pPr>
          </w:p>
          <w:p w:rsidR="00933EEC" w:rsidRDefault="00933EEC" w:rsidP="00985932">
            <w:pPr>
              <w:rPr>
                <w:rFonts w:asciiTheme="minorEastAsia" w:hAnsiTheme="minorEastAsia"/>
                <w:sz w:val="24"/>
              </w:rPr>
            </w:pPr>
            <w:r>
              <w:rPr>
                <w:rFonts w:asciiTheme="minorEastAsia" w:hAnsiTheme="minorEastAsia" w:hint="eastAsia"/>
                <w:sz w:val="24"/>
              </w:rPr>
              <w:t>2、申购份额的计算及余额的处理方式：本基金申购份额的计算详见《招募说明书》。本基金的申购费率由基金管理人决定，并在招募说明书</w:t>
            </w:r>
            <w:r>
              <w:rPr>
                <w:rFonts w:asciiTheme="minorEastAsia" w:hAnsiTheme="minorEastAsia" w:hint="eastAsia"/>
                <w:bCs/>
                <w:sz w:val="24"/>
              </w:rPr>
              <w:t>及基金产品资料概要</w:t>
            </w:r>
            <w:r>
              <w:rPr>
                <w:rFonts w:asciiTheme="minorEastAsia" w:hAnsiTheme="minorEastAsia" w:hint="eastAsia"/>
                <w:sz w:val="24"/>
              </w:rPr>
              <w:t>中列示。申购的有效份额为净申购金额除以当日的基金份额净值，有效份额单位为份，上述计算结果均按四舍五入方法，保留到小数点后2位，由此产生的收益或损失由基金财产承担。</w:t>
            </w:r>
          </w:p>
          <w:p w:rsidR="00933EEC" w:rsidRDefault="00933EEC" w:rsidP="00985932">
            <w:pPr>
              <w:rPr>
                <w:rFonts w:asciiTheme="minorEastAsia" w:hAnsiTheme="minorEastAsia"/>
                <w:sz w:val="24"/>
              </w:rPr>
            </w:pPr>
            <w:r>
              <w:rPr>
                <w:rFonts w:asciiTheme="minorEastAsia" w:hAnsiTheme="minorEastAsia" w:hint="eastAsia"/>
                <w:sz w:val="24"/>
              </w:rPr>
              <w:t>3、赎回金额的计算及处理方式：本基金赎回金额的计算详见《招募说明书》。本基金的赎回费率由基金管理人决定，并在招募说明书中列示。赎回金额为按实际确认的有效赎回份额乘以当日基金份额净值并扣除相应的费用，赎回金额单位为元。上述计算结果均按四舍五入方法，保留到小数点后2位，由此产生的收益或损失由基金财产承担。</w:t>
            </w:r>
          </w:p>
          <w:p w:rsidR="00933EEC" w:rsidRDefault="00933EEC" w:rsidP="00985932">
            <w:pPr>
              <w:rPr>
                <w:rFonts w:asciiTheme="minorEastAsia" w:hAnsiTheme="minorEastAsia"/>
                <w:sz w:val="24"/>
              </w:rPr>
            </w:pPr>
            <w:r>
              <w:rPr>
                <w:rFonts w:asciiTheme="minorEastAsia" w:hAnsiTheme="minorEastAsia"/>
                <w:sz w:val="24"/>
              </w:rPr>
              <w:t>4、申购费用由投资人承担，不列入基金财产。</w:t>
            </w:r>
          </w:p>
          <w:p w:rsidR="00933EEC" w:rsidRDefault="00933EEC" w:rsidP="00985932">
            <w:pPr>
              <w:rPr>
                <w:rFonts w:asciiTheme="minorEastAsia" w:hAnsiTheme="minorEastAsia"/>
                <w:sz w:val="24"/>
              </w:rPr>
            </w:pPr>
          </w:p>
          <w:p w:rsidR="00933EEC" w:rsidRDefault="00933EEC" w:rsidP="00985932">
            <w:pPr>
              <w:rPr>
                <w:rFonts w:asciiTheme="minorEastAsia" w:hAnsiTheme="minorEastAsia"/>
                <w:sz w:val="24"/>
              </w:rPr>
            </w:pPr>
          </w:p>
          <w:p w:rsidR="00933EEC" w:rsidRDefault="00933EEC" w:rsidP="00985932">
            <w:pPr>
              <w:rPr>
                <w:rFonts w:asciiTheme="minorEastAsia" w:hAnsiTheme="minorEastAsia"/>
                <w:sz w:val="24"/>
              </w:rPr>
            </w:pPr>
            <w:r>
              <w:rPr>
                <w:rFonts w:asciiTheme="minorEastAsia" w:hAnsiTheme="minorEastAsia" w:hint="eastAsia"/>
                <w:sz w:val="24"/>
              </w:rPr>
              <w:t>6、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规定媒介上公告。</w:t>
            </w:r>
          </w:p>
          <w:p w:rsidR="00933EEC" w:rsidRDefault="00933EEC" w:rsidP="00985932">
            <w:pPr>
              <w:rPr>
                <w:rFonts w:asciiTheme="minorEastAsia" w:hAnsiTheme="minorEastAsia"/>
                <w:sz w:val="24"/>
              </w:rPr>
            </w:pPr>
          </w:p>
          <w:p w:rsidR="00933EEC" w:rsidRDefault="00933EEC" w:rsidP="00985932">
            <w:pPr>
              <w:rPr>
                <w:rFonts w:asciiTheme="minorEastAsia" w:hAnsiTheme="minorEastAsia"/>
                <w:sz w:val="24"/>
              </w:rPr>
            </w:pPr>
            <w:r>
              <w:rPr>
                <w:rFonts w:asciiTheme="minorEastAsia" w:hAnsiTheme="minorEastAsia" w:hint="eastAsia"/>
                <w:sz w:val="24"/>
              </w:rPr>
              <w:t>7、基金管理人可以在不违反法律法规规定及基金合同约定的情形下，根据市场情况制定基金促销计划，定期或不定期地开展基金促销活动。在基金促销活动期间，按相关监管部门要求履行必要手续后，基金管理人可以适当调低基金申购费率</w:t>
            </w:r>
            <w:r>
              <w:rPr>
                <w:rFonts w:asciiTheme="minorEastAsia" w:hAnsiTheme="minorEastAsia" w:hint="eastAsia"/>
                <w:b/>
                <w:bCs/>
                <w:strike/>
                <w:sz w:val="24"/>
              </w:rPr>
              <w:t>和</w:t>
            </w:r>
            <w:r>
              <w:rPr>
                <w:rFonts w:asciiTheme="minorEastAsia" w:hAnsiTheme="minorEastAsia" w:hint="eastAsia"/>
                <w:sz w:val="24"/>
              </w:rPr>
              <w:t>基金赎回费率，并进行公告。</w:t>
            </w:r>
          </w:p>
        </w:tc>
        <w:tc>
          <w:tcPr>
            <w:tcW w:w="3822" w:type="dxa"/>
            <w:tcBorders>
              <w:top w:val="single" w:sz="4" w:space="0" w:color="auto"/>
              <w:left w:val="single" w:sz="4" w:space="0" w:color="auto"/>
              <w:right w:val="single" w:sz="4" w:space="0" w:color="auto"/>
            </w:tcBorders>
          </w:tcPr>
          <w:p w:rsidR="00933EEC" w:rsidRDefault="00933EEC" w:rsidP="00985932">
            <w:pPr>
              <w:rPr>
                <w:rFonts w:asciiTheme="minorEastAsia" w:hAnsiTheme="minorEastAsia"/>
                <w:sz w:val="24"/>
              </w:rPr>
            </w:pPr>
            <w:r>
              <w:rPr>
                <w:rFonts w:asciiTheme="minorEastAsia" w:hAnsiTheme="minorEastAsia" w:hint="eastAsia"/>
                <w:sz w:val="24"/>
              </w:rPr>
              <w:t>六、申购和赎回的价格、费用及其用途</w:t>
            </w:r>
          </w:p>
          <w:p w:rsidR="00933EEC" w:rsidRDefault="00933EEC" w:rsidP="00985932">
            <w:pPr>
              <w:rPr>
                <w:rFonts w:asciiTheme="minorEastAsia" w:hAnsiTheme="minorEastAsia"/>
                <w:sz w:val="24"/>
              </w:rPr>
            </w:pPr>
            <w:r>
              <w:rPr>
                <w:rFonts w:asciiTheme="minorEastAsia" w:hAnsiTheme="minorEastAsia" w:hint="eastAsia"/>
                <w:sz w:val="24"/>
              </w:rPr>
              <w:t>1、本基金</w:t>
            </w:r>
            <w:r>
              <w:rPr>
                <w:rFonts w:asciiTheme="minorEastAsia" w:hAnsiTheme="minorEastAsia" w:hint="eastAsia"/>
                <w:b/>
                <w:bCs/>
                <w:sz w:val="24"/>
                <w:u w:val="single"/>
              </w:rPr>
              <w:t>A类基金份额和C类基金份额分别设置基金代码，分别计算和公告基金份额净值和基金份额累计净值。</w:t>
            </w:r>
            <w:r w:rsidRPr="00985932">
              <w:rPr>
                <w:rFonts w:asciiTheme="minorEastAsia" w:hAnsiTheme="minorEastAsia" w:hint="eastAsia"/>
                <w:b/>
                <w:bCs/>
                <w:sz w:val="24"/>
                <w:u w:val="single"/>
              </w:rPr>
              <w:t>本基金</w:t>
            </w:r>
            <w:r>
              <w:rPr>
                <w:rFonts w:asciiTheme="minorEastAsia" w:hAnsiTheme="minorEastAsia" w:hint="eastAsia"/>
                <w:b/>
                <w:bCs/>
                <w:sz w:val="24"/>
                <w:u w:val="single"/>
              </w:rPr>
              <w:t>各类</w:t>
            </w:r>
            <w:r w:rsidRPr="00985932">
              <w:rPr>
                <w:rFonts w:asciiTheme="minorEastAsia" w:hAnsiTheme="minorEastAsia" w:hint="eastAsia"/>
                <w:b/>
                <w:bCs/>
                <w:sz w:val="24"/>
                <w:u w:val="single"/>
              </w:rPr>
              <w:t>基金份额净值的计算，</w:t>
            </w:r>
            <w:r>
              <w:rPr>
                <w:rFonts w:asciiTheme="minorEastAsia" w:hAnsiTheme="minorEastAsia" w:hint="eastAsia"/>
                <w:b/>
                <w:bCs/>
                <w:sz w:val="24"/>
                <w:u w:val="single"/>
              </w:rPr>
              <w:t>均</w:t>
            </w:r>
            <w:r>
              <w:rPr>
                <w:rFonts w:asciiTheme="minorEastAsia" w:hAnsiTheme="minorEastAsia" w:hint="eastAsia"/>
                <w:sz w:val="24"/>
              </w:rPr>
              <w:t>保留到小数点后4位，小数点后第5位四舍五入，由此产生的收益或损失由基金财产承担。T日的</w:t>
            </w:r>
            <w:r>
              <w:rPr>
                <w:rFonts w:asciiTheme="minorEastAsia" w:hAnsiTheme="minorEastAsia" w:hint="eastAsia"/>
                <w:b/>
                <w:bCs/>
                <w:sz w:val="24"/>
                <w:u w:val="single"/>
              </w:rPr>
              <w:t>各类</w:t>
            </w:r>
            <w:r>
              <w:rPr>
                <w:rFonts w:asciiTheme="minorEastAsia" w:hAnsiTheme="minorEastAsia" w:hint="eastAsia"/>
                <w:sz w:val="24"/>
              </w:rPr>
              <w:t>基金份额净值在当天收市后计算，并在T+1日内公告。遇特殊情况，经履行适当程序，可以适当延迟计算或公告。</w:t>
            </w:r>
          </w:p>
          <w:p w:rsidR="00933EEC" w:rsidRDefault="00933EEC" w:rsidP="00985932">
            <w:pPr>
              <w:rPr>
                <w:rFonts w:asciiTheme="minorEastAsia" w:hAnsiTheme="minorEastAsia"/>
                <w:sz w:val="24"/>
              </w:rPr>
            </w:pPr>
            <w:r>
              <w:rPr>
                <w:rFonts w:asciiTheme="minorEastAsia" w:hAnsiTheme="minorEastAsia" w:hint="eastAsia"/>
                <w:sz w:val="24"/>
              </w:rPr>
              <w:t>2、申购份额的计算及余额的处理方式：本基金</w:t>
            </w:r>
            <w:r>
              <w:rPr>
                <w:rFonts w:asciiTheme="minorEastAsia" w:hAnsiTheme="minorEastAsia"/>
                <w:b/>
                <w:bCs/>
                <w:sz w:val="24"/>
                <w:u w:val="single"/>
              </w:rPr>
              <w:t>A类和C类基金份额</w:t>
            </w:r>
            <w:r>
              <w:rPr>
                <w:rFonts w:asciiTheme="minorEastAsia" w:hAnsiTheme="minorEastAsia" w:hint="eastAsia"/>
                <w:sz w:val="24"/>
              </w:rPr>
              <w:t>申购份额的计算详见《招募说明书》。本基金</w:t>
            </w:r>
            <w:r>
              <w:rPr>
                <w:rFonts w:asciiTheme="minorEastAsia" w:hAnsiTheme="minorEastAsia" w:hint="eastAsia"/>
                <w:b/>
                <w:bCs/>
                <w:sz w:val="24"/>
                <w:u w:val="single"/>
              </w:rPr>
              <w:t>A类基金份额</w:t>
            </w:r>
            <w:r>
              <w:rPr>
                <w:rFonts w:asciiTheme="minorEastAsia" w:hAnsiTheme="minorEastAsia" w:hint="eastAsia"/>
                <w:sz w:val="24"/>
              </w:rPr>
              <w:t>的申购费率由基金管理人决定，并在招募说明书</w:t>
            </w:r>
            <w:r>
              <w:rPr>
                <w:rFonts w:asciiTheme="minorEastAsia" w:hAnsiTheme="minorEastAsia" w:hint="eastAsia"/>
                <w:bCs/>
                <w:sz w:val="24"/>
              </w:rPr>
              <w:t>中</w:t>
            </w:r>
            <w:r>
              <w:rPr>
                <w:rFonts w:asciiTheme="minorEastAsia" w:hAnsiTheme="minorEastAsia" w:hint="eastAsia"/>
                <w:sz w:val="24"/>
              </w:rPr>
              <w:t>列示。申购的有效份额为净申购金额除以当日的</w:t>
            </w:r>
            <w:r>
              <w:rPr>
                <w:rFonts w:asciiTheme="minorEastAsia" w:hAnsiTheme="minorEastAsia" w:hint="eastAsia"/>
                <w:b/>
                <w:bCs/>
                <w:sz w:val="24"/>
                <w:u w:val="single"/>
              </w:rPr>
              <w:t>该类</w:t>
            </w:r>
            <w:r>
              <w:rPr>
                <w:rFonts w:asciiTheme="minorEastAsia" w:hAnsiTheme="minorEastAsia" w:hint="eastAsia"/>
                <w:sz w:val="24"/>
              </w:rPr>
              <w:t>基金份额净值，有效份额单位为份，上述计算结果均按四舍五入方法，保留到小数点后2位，由此产生的收益或损失由基金财产承担。</w:t>
            </w:r>
          </w:p>
          <w:p w:rsidR="00933EEC" w:rsidRDefault="00933EEC" w:rsidP="00985932">
            <w:pPr>
              <w:rPr>
                <w:rFonts w:asciiTheme="minorEastAsia" w:hAnsiTheme="minorEastAsia"/>
                <w:sz w:val="24"/>
              </w:rPr>
            </w:pPr>
            <w:r>
              <w:rPr>
                <w:rFonts w:asciiTheme="minorEastAsia" w:hAnsiTheme="minorEastAsia" w:hint="eastAsia"/>
                <w:sz w:val="24"/>
              </w:rPr>
              <w:t>3、赎回金额的计算及处理方式：本基金赎回金额的计算详见《招募说明书》。本基金的赎回费率由基金管理人决定，并在招募说明书中列示。赎回金额为按实际确认的有效赎回份额乘以当日</w:t>
            </w:r>
            <w:r>
              <w:rPr>
                <w:rFonts w:asciiTheme="minorEastAsia" w:hAnsiTheme="minorEastAsia" w:hint="eastAsia"/>
                <w:b/>
                <w:bCs/>
                <w:sz w:val="24"/>
                <w:u w:val="single"/>
              </w:rPr>
              <w:t>该类</w:t>
            </w:r>
            <w:r>
              <w:rPr>
                <w:rFonts w:asciiTheme="minorEastAsia" w:hAnsiTheme="minorEastAsia" w:hint="eastAsia"/>
                <w:sz w:val="24"/>
              </w:rPr>
              <w:t>基金份额净值并扣除相应的费用，赎回金额单位为元。上述计算结果均按四舍五入方法，保留到小数点后2位，由此产生的收益或损失由基金财产承担。</w:t>
            </w:r>
          </w:p>
          <w:p w:rsidR="00933EEC" w:rsidRDefault="00933EEC" w:rsidP="00985932">
            <w:pPr>
              <w:rPr>
                <w:rFonts w:asciiTheme="minorEastAsia" w:hAnsiTheme="minorEastAsia"/>
                <w:sz w:val="24"/>
              </w:rPr>
            </w:pPr>
            <w:r>
              <w:rPr>
                <w:rFonts w:asciiTheme="minorEastAsia" w:hAnsiTheme="minorEastAsia"/>
                <w:b/>
                <w:sz w:val="24"/>
                <w:u w:val="single"/>
              </w:rPr>
              <w:t>4、</w:t>
            </w:r>
            <w:r>
              <w:rPr>
                <w:rFonts w:asciiTheme="minorEastAsia" w:hAnsiTheme="minorEastAsia" w:hint="eastAsia"/>
                <w:b/>
                <w:bCs/>
                <w:sz w:val="24"/>
                <w:u w:val="single"/>
              </w:rPr>
              <w:t>本基金A类基金份额的</w:t>
            </w:r>
            <w:r>
              <w:rPr>
                <w:rFonts w:asciiTheme="minorEastAsia" w:hAnsiTheme="minorEastAsia" w:hint="eastAsia"/>
                <w:sz w:val="24"/>
              </w:rPr>
              <w:t>申购费用由</w:t>
            </w:r>
            <w:r>
              <w:rPr>
                <w:rFonts w:asciiTheme="minorEastAsia" w:hAnsiTheme="minorEastAsia" w:hint="eastAsia"/>
                <w:b/>
                <w:bCs/>
                <w:sz w:val="24"/>
                <w:u w:val="single"/>
              </w:rPr>
              <w:t>申购A类基金份额的</w:t>
            </w:r>
            <w:r>
              <w:rPr>
                <w:rFonts w:asciiTheme="minorEastAsia" w:hAnsiTheme="minorEastAsia" w:hint="eastAsia"/>
                <w:sz w:val="24"/>
              </w:rPr>
              <w:t>投资人承担，不列入基金财产</w:t>
            </w:r>
            <w:r>
              <w:rPr>
                <w:rFonts w:asciiTheme="minorEastAsia" w:hAnsiTheme="minorEastAsia" w:hint="eastAsia"/>
                <w:b/>
                <w:bCs/>
                <w:sz w:val="24"/>
                <w:u w:val="single"/>
              </w:rPr>
              <w:t>；C类基金份额不收取申购费用。</w:t>
            </w:r>
          </w:p>
          <w:p w:rsidR="00933EEC" w:rsidRDefault="00933EEC" w:rsidP="00985932">
            <w:pPr>
              <w:rPr>
                <w:rFonts w:asciiTheme="minorEastAsia" w:hAnsiTheme="minorEastAsia"/>
                <w:sz w:val="24"/>
              </w:rPr>
            </w:pPr>
            <w:r>
              <w:rPr>
                <w:rFonts w:asciiTheme="minorEastAsia" w:hAnsiTheme="minorEastAsia" w:hint="eastAsia"/>
                <w:sz w:val="24"/>
              </w:rPr>
              <w:t>6、本基金</w:t>
            </w:r>
            <w:r>
              <w:rPr>
                <w:rFonts w:asciiTheme="minorEastAsia" w:hAnsiTheme="minorEastAsia"/>
                <w:b/>
                <w:bCs/>
                <w:sz w:val="24"/>
                <w:u w:val="single"/>
              </w:rPr>
              <w:t>A类基金份额</w:t>
            </w:r>
            <w:r>
              <w:rPr>
                <w:rFonts w:asciiTheme="minorEastAsia" w:hAnsiTheme="minorEastAsia" w:hint="eastAsia"/>
                <w:sz w:val="24"/>
              </w:rPr>
              <w:t>的申购费率、</w:t>
            </w:r>
            <w:r>
              <w:rPr>
                <w:rFonts w:asciiTheme="minorEastAsia" w:hAnsiTheme="minorEastAsia"/>
                <w:b/>
                <w:bCs/>
                <w:sz w:val="24"/>
                <w:u w:val="single"/>
              </w:rPr>
              <w:t>A类基金份额和C类基金份额的</w:t>
            </w:r>
            <w:r>
              <w:rPr>
                <w:rFonts w:asciiTheme="minorEastAsia" w:hAnsiTheme="minorEastAsia" w:hint="eastAsia"/>
                <w:sz w:val="24"/>
              </w:rPr>
              <w:t>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规定媒介上公告。</w:t>
            </w:r>
          </w:p>
          <w:p w:rsidR="00933EEC" w:rsidRDefault="00933EEC" w:rsidP="00985932">
            <w:pPr>
              <w:rPr>
                <w:rFonts w:asciiTheme="minorEastAsia" w:hAnsiTheme="minorEastAsia"/>
                <w:sz w:val="24"/>
              </w:rPr>
            </w:pPr>
            <w:r>
              <w:rPr>
                <w:rFonts w:asciiTheme="minorEastAsia" w:hAnsiTheme="minorEastAsia" w:hint="eastAsia"/>
                <w:sz w:val="24"/>
              </w:rPr>
              <w:t>7、基金管理人可以在不违反法律法规规定及基金合同约定的情形下，根据市场情况制定基金促销计划，定期或不定期地开展基金促销活动。在基金促销活动期间，按相关监管部门要求履行必要手续后，基金管理人可以适当调低基金申购费率</w:t>
            </w:r>
            <w:r>
              <w:rPr>
                <w:rFonts w:asciiTheme="minorEastAsia" w:hAnsiTheme="minorEastAsia" w:hint="eastAsia"/>
                <w:b/>
                <w:bCs/>
                <w:sz w:val="24"/>
                <w:u w:val="single"/>
              </w:rPr>
              <w:t>、</w:t>
            </w:r>
            <w:r>
              <w:rPr>
                <w:rFonts w:asciiTheme="minorEastAsia" w:hAnsiTheme="minorEastAsia" w:hint="eastAsia"/>
                <w:sz w:val="24"/>
              </w:rPr>
              <w:t>基金赎回费率</w:t>
            </w:r>
            <w:r>
              <w:rPr>
                <w:rFonts w:asciiTheme="minorEastAsia" w:hAnsiTheme="minorEastAsia" w:hint="eastAsia"/>
                <w:b/>
                <w:bCs/>
                <w:sz w:val="24"/>
                <w:u w:val="single"/>
              </w:rPr>
              <w:t>和销售服务费率</w:t>
            </w:r>
            <w:r>
              <w:rPr>
                <w:rFonts w:asciiTheme="minorEastAsia" w:hAnsiTheme="minorEastAsia" w:hint="eastAsia"/>
                <w:sz w:val="24"/>
              </w:rPr>
              <w:t>，并进行公告。</w:t>
            </w:r>
          </w:p>
        </w:tc>
      </w:tr>
      <w:tr w:rsidR="00933EEC" w:rsidTr="00985932">
        <w:trPr>
          <w:jc w:val="center"/>
        </w:trPr>
        <w:tc>
          <w:tcPr>
            <w:tcW w:w="0" w:type="auto"/>
            <w:vMerge/>
            <w:tcBorders>
              <w:left w:val="single" w:sz="4" w:space="0" w:color="000000"/>
              <w:right w:val="single" w:sz="4" w:space="0" w:color="auto"/>
            </w:tcBorders>
          </w:tcPr>
          <w:p w:rsidR="00933EEC" w:rsidRDefault="00933EEC" w:rsidP="00985932">
            <w:pPr>
              <w:jc w:val="center"/>
              <w:rPr>
                <w:rFonts w:asciiTheme="minorEastAsia" w:hAnsiTheme="minorEastAsia"/>
                <w:b/>
                <w:bCs/>
                <w:sz w:val="24"/>
              </w:rPr>
            </w:pPr>
          </w:p>
        </w:tc>
        <w:tc>
          <w:tcPr>
            <w:tcW w:w="3711" w:type="dxa"/>
            <w:tcBorders>
              <w:top w:val="single" w:sz="4" w:space="0" w:color="auto"/>
              <w:left w:val="single" w:sz="4" w:space="0" w:color="auto"/>
              <w:right w:val="single" w:sz="4" w:space="0" w:color="auto"/>
            </w:tcBorders>
          </w:tcPr>
          <w:p w:rsidR="00933EEC" w:rsidRDefault="00933EEC" w:rsidP="00985932">
            <w:pPr>
              <w:rPr>
                <w:rFonts w:asciiTheme="minorEastAsia" w:hAnsiTheme="minorEastAsia"/>
                <w:sz w:val="24"/>
              </w:rPr>
            </w:pPr>
            <w:r>
              <w:rPr>
                <w:rFonts w:asciiTheme="minorEastAsia" w:hAnsiTheme="minorEastAsia" w:hint="eastAsia"/>
                <w:sz w:val="24"/>
              </w:rPr>
              <w:t>九、巨额赎回的情形及处理方式</w:t>
            </w:r>
          </w:p>
          <w:p w:rsidR="00933EEC" w:rsidRDefault="00933EEC" w:rsidP="00985932">
            <w:pPr>
              <w:rPr>
                <w:rFonts w:asciiTheme="minorEastAsia" w:hAnsiTheme="minorEastAsia"/>
                <w:sz w:val="24"/>
              </w:rPr>
            </w:pPr>
            <w:r>
              <w:rPr>
                <w:rFonts w:asciiTheme="minorEastAsia" w:hAnsiTheme="minorEastAsia" w:hint="eastAsia"/>
                <w:sz w:val="24"/>
              </w:rPr>
              <w:t>2、巨额赎回的处理方式</w:t>
            </w:r>
          </w:p>
          <w:p w:rsidR="00933EEC" w:rsidRDefault="00933EEC" w:rsidP="00985932">
            <w:pPr>
              <w:rPr>
                <w:rFonts w:asciiTheme="minorEastAsia" w:hAnsiTheme="minorEastAsia"/>
                <w:sz w:val="24"/>
              </w:rPr>
            </w:pPr>
            <w:r>
              <w:rPr>
                <w:rFonts w:asciiTheme="minorEastAsia" w:hAnsiTheme="minorEastAsia" w:hint="eastAsia"/>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该类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部分延期赎回不受单笔赎回最低份额的限制。</w:t>
            </w:r>
          </w:p>
        </w:tc>
        <w:tc>
          <w:tcPr>
            <w:tcW w:w="3822" w:type="dxa"/>
            <w:tcBorders>
              <w:top w:val="single" w:sz="4" w:space="0" w:color="auto"/>
              <w:left w:val="single" w:sz="4" w:space="0" w:color="auto"/>
              <w:right w:val="single" w:sz="4" w:space="0" w:color="auto"/>
            </w:tcBorders>
          </w:tcPr>
          <w:p w:rsidR="00933EEC" w:rsidRDefault="00933EEC" w:rsidP="00985932">
            <w:pPr>
              <w:rPr>
                <w:rFonts w:asciiTheme="minorEastAsia" w:hAnsiTheme="minorEastAsia"/>
                <w:sz w:val="24"/>
              </w:rPr>
            </w:pPr>
            <w:r>
              <w:rPr>
                <w:rFonts w:asciiTheme="minorEastAsia" w:hAnsiTheme="minorEastAsia" w:hint="eastAsia"/>
                <w:sz w:val="24"/>
              </w:rPr>
              <w:t>九、巨额赎回的情形及处理方式</w:t>
            </w:r>
          </w:p>
          <w:p w:rsidR="00933EEC" w:rsidRDefault="00933EEC" w:rsidP="00985932">
            <w:pPr>
              <w:rPr>
                <w:rFonts w:asciiTheme="minorEastAsia" w:hAnsiTheme="minorEastAsia"/>
                <w:sz w:val="24"/>
              </w:rPr>
            </w:pPr>
            <w:r>
              <w:rPr>
                <w:rFonts w:asciiTheme="minorEastAsia" w:hAnsiTheme="minorEastAsia" w:hint="eastAsia"/>
                <w:sz w:val="24"/>
              </w:rPr>
              <w:t>2、巨额赎回的处理方式</w:t>
            </w:r>
          </w:p>
          <w:p w:rsidR="00933EEC" w:rsidRDefault="00933EEC" w:rsidP="00985932">
            <w:pPr>
              <w:rPr>
                <w:rFonts w:asciiTheme="minorEastAsia" w:hAnsiTheme="minorEastAsia"/>
                <w:sz w:val="24"/>
              </w:rPr>
            </w:pPr>
            <w:r>
              <w:rPr>
                <w:rFonts w:asciiTheme="minorEastAsia" w:hAnsiTheme="minorEastAsia" w:hint="eastAsia"/>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w:t>
            </w:r>
            <w:r w:rsidRPr="00985932">
              <w:rPr>
                <w:rFonts w:asciiTheme="minorEastAsia" w:hAnsiTheme="minorEastAsia" w:hint="eastAsia"/>
                <w:b/>
                <w:bCs/>
                <w:strike/>
                <w:sz w:val="24"/>
              </w:rPr>
              <w:t>该类</w:t>
            </w:r>
            <w:r>
              <w:rPr>
                <w:rFonts w:asciiTheme="minorEastAsia" w:hAnsiTheme="minorEastAsia" w:hint="eastAsia"/>
                <w:sz w:val="24"/>
              </w:rPr>
              <w:t>继续赎回，直到全部赎回为止；选择取消赎回的，当日未获受理的部分赎回申请将被撤销。延期的赎回申请与下一开放日赎回申请一并处理，无优先权并以下一开放日的</w:t>
            </w:r>
            <w:r>
              <w:rPr>
                <w:rFonts w:asciiTheme="minorEastAsia" w:hAnsiTheme="minorEastAsia" w:hint="eastAsia"/>
                <w:b/>
                <w:sz w:val="24"/>
                <w:u w:val="single"/>
              </w:rPr>
              <w:t>该类</w:t>
            </w:r>
            <w:r>
              <w:rPr>
                <w:rFonts w:asciiTheme="minorEastAsia" w:hAnsiTheme="minorEastAsia" w:hint="eastAsia"/>
                <w:sz w:val="24"/>
              </w:rPr>
              <w:t>基金份额净值为基础计算赎回金额，以此类推，直到全部赎回为止。如投资人在提交赎回申请时未作明确选择，投资人未能赎回部分作自动延期赎回处理。部分延期赎回不受单笔赎回最低份额的限制。</w:t>
            </w:r>
          </w:p>
        </w:tc>
      </w:tr>
      <w:tr w:rsidR="00933EEC" w:rsidTr="00985932">
        <w:trPr>
          <w:jc w:val="center"/>
        </w:trPr>
        <w:tc>
          <w:tcPr>
            <w:tcW w:w="0" w:type="auto"/>
            <w:vMerge/>
            <w:tcBorders>
              <w:left w:val="single" w:sz="4" w:space="0" w:color="000000"/>
              <w:right w:val="single" w:sz="4" w:space="0" w:color="auto"/>
            </w:tcBorders>
          </w:tcPr>
          <w:p w:rsidR="00933EEC" w:rsidRDefault="00933EEC" w:rsidP="00985932">
            <w:pPr>
              <w:jc w:val="center"/>
              <w:rPr>
                <w:rFonts w:asciiTheme="minorEastAsia" w:hAnsiTheme="minorEastAsia"/>
                <w:b/>
                <w:bCs/>
                <w:sz w:val="24"/>
              </w:rPr>
            </w:pPr>
          </w:p>
        </w:tc>
        <w:tc>
          <w:tcPr>
            <w:tcW w:w="3711" w:type="dxa"/>
            <w:tcBorders>
              <w:top w:val="single" w:sz="4" w:space="0" w:color="auto"/>
              <w:left w:val="single" w:sz="4" w:space="0" w:color="auto"/>
              <w:right w:val="single" w:sz="4" w:space="0" w:color="auto"/>
            </w:tcBorders>
          </w:tcPr>
          <w:p w:rsidR="00933EEC" w:rsidRDefault="00933EEC" w:rsidP="00985932">
            <w:pPr>
              <w:rPr>
                <w:rFonts w:asciiTheme="minorEastAsia" w:hAnsiTheme="minorEastAsia"/>
                <w:sz w:val="24"/>
              </w:rPr>
            </w:pPr>
            <w:r>
              <w:rPr>
                <w:rFonts w:asciiTheme="minorEastAsia" w:hAnsiTheme="minorEastAsia" w:hint="eastAsia"/>
                <w:sz w:val="24"/>
              </w:rPr>
              <w:t>十、暂停申购或赎回的公告和重新开放申购或赎回的公告</w:t>
            </w:r>
          </w:p>
          <w:p w:rsidR="00933EEC" w:rsidRDefault="00933EEC" w:rsidP="00985932">
            <w:pPr>
              <w:rPr>
                <w:rFonts w:asciiTheme="minorEastAsia" w:hAnsiTheme="minorEastAsia"/>
                <w:sz w:val="24"/>
              </w:rPr>
            </w:pPr>
            <w:r>
              <w:rPr>
                <w:rFonts w:asciiTheme="minorEastAsia" w:hAnsiTheme="minorEastAsia" w:hint="eastAsia"/>
                <w:sz w:val="24"/>
              </w:rPr>
              <w:t>2、如发生暂停的时间为1日，基金管理人应于重新开放日，在规定媒介上刊登基金重新开放申购或赎回公告，并公布最近1个开放日的基金份额净值。</w:t>
            </w:r>
          </w:p>
        </w:tc>
        <w:tc>
          <w:tcPr>
            <w:tcW w:w="3822" w:type="dxa"/>
            <w:tcBorders>
              <w:top w:val="single" w:sz="4" w:space="0" w:color="auto"/>
              <w:left w:val="single" w:sz="4" w:space="0" w:color="auto"/>
              <w:right w:val="single" w:sz="4" w:space="0" w:color="auto"/>
            </w:tcBorders>
          </w:tcPr>
          <w:p w:rsidR="00933EEC" w:rsidRDefault="00933EEC" w:rsidP="00985932">
            <w:pPr>
              <w:rPr>
                <w:rFonts w:asciiTheme="minorEastAsia" w:hAnsiTheme="minorEastAsia"/>
                <w:sz w:val="24"/>
              </w:rPr>
            </w:pPr>
            <w:r>
              <w:rPr>
                <w:rFonts w:asciiTheme="minorEastAsia" w:hAnsiTheme="minorEastAsia" w:hint="eastAsia"/>
                <w:sz w:val="24"/>
              </w:rPr>
              <w:t>十、暂停申购或赎回的公告和重新开放申购或赎回的公告</w:t>
            </w:r>
          </w:p>
          <w:p w:rsidR="00933EEC" w:rsidRDefault="00933EEC" w:rsidP="00985932">
            <w:pPr>
              <w:rPr>
                <w:rFonts w:asciiTheme="minorEastAsia" w:hAnsiTheme="minorEastAsia"/>
                <w:sz w:val="24"/>
              </w:rPr>
            </w:pPr>
            <w:r>
              <w:rPr>
                <w:rFonts w:asciiTheme="minorEastAsia" w:hAnsiTheme="minorEastAsia" w:hint="eastAsia"/>
                <w:sz w:val="24"/>
              </w:rPr>
              <w:t>2、如发生暂停的时间为1日，基金管理人应于重新开放日，在规定媒介上刊登基金重新开放申购或赎回公告，并公布最近1个开放日的</w:t>
            </w:r>
            <w:r>
              <w:rPr>
                <w:rFonts w:asciiTheme="minorEastAsia" w:hAnsiTheme="minorEastAsia" w:hint="eastAsia"/>
                <w:b/>
                <w:bCs/>
                <w:sz w:val="24"/>
                <w:u w:val="single"/>
              </w:rPr>
              <w:t>各类</w:t>
            </w:r>
            <w:r>
              <w:rPr>
                <w:rFonts w:asciiTheme="minorEastAsia" w:hAnsiTheme="minorEastAsia" w:hint="eastAsia"/>
                <w:sz w:val="24"/>
              </w:rPr>
              <w:t>基金份额净值。</w:t>
            </w:r>
          </w:p>
        </w:tc>
      </w:tr>
      <w:tr w:rsidR="00933EEC" w:rsidTr="00985932">
        <w:trPr>
          <w:jc w:val="center"/>
        </w:trPr>
        <w:tc>
          <w:tcPr>
            <w:tcW w:w="0" w:type="auto"/>
            <w:tcBorders>
              <w:top w:val="single" w:sz="4" w:space="0" w:color="auto"/>
              <w:left w:val="single" w:sz="4" w:space="0" w:color="000000"/>
              <w:right w:val="single" w:sz="4" w:space="0" w:color="auto"/>
            </w:tcBorders>
          </w:tcPr>
          <w:p w:rsidR="00933EEC" w:rsidRDefault="00933EEC" w:rsidP="00985932">
            <w:pPr>
              <w:pStyle w:val="a8"/>
              <w:jc w:val="both"/>
              <w:rPr>
                <w:rFonts w:asciiTheme="minorEastAsia" w:eastAsiaTheme="minorEastAsia" w:hAnsiTheme="minorEastAsia"/>
              </w:rPr>
            </w:pPr>
            <w:r>
              <w:rPr>
                <w:rFonts w:asciiTheme="minorEastAsia" w:eastAsiaTheme="minorEastAsia" w:hAnsiTheme="minorEastAsia" w:hint="eastAsia"/>
                <w:b/>
                <w:bCs/>
              </w:rPr>
              <w:t>第七部分  基金合同当事人及权利义务</w:t>
            </w:r>
          </w:p>
        </w:tc>
        <w:tc>
          <w:tcPr>
            <w:tcW w:w="3711" w:type="dxa"/>
            <w:tcBorders>
              <w:top w:val="single" w:sz="4" w:space="0" w:color="auto"/>
              <w:left w:val="single" w:sz="4" w:space="0" w:color="auto"/>
              <w:right w:val="single" w:sz="4" w:space="0" w:color="auto"/>
            </w:tcBorders>
          </w:tcPr>
          <w:p w:rsidR="00933EEC" w:rsidRDefault="00933EEC" w:rsidP="00985932">
            <w:pPr>
              <w:rPr>
                <w:rFonts w:asciiTheme="minorEastAsia" w:hAnsiTheme="minorEastAsia"/>
                <w:sz w:val="24"/>
              </w:rPr>
            </w:pPr>
            <w:r>
              <w:rPr>
                <w:rFonts w:asciiTheme="minorEastAsia" w:hAnsiTheme="minorEastAsia" w:hint="eastAsia"/>
                <w:sz w:val="24"/>
              </w:rPr>
              <w:t>二、基金托管人</w:t>
            </w:r>
          </w:p>
          <w:p w:rsidR="00933EEC" w:rsidRDefault="00933EEC" w:rsidP="00985932">
            <w:pPr>
              <w:rPr>
                <w:rFonts w:asciiTheme="minorEastAsia" w:hAnsiTheme="minorEastAsia"/>
                <w:sz w:val="24"/>
              </w:rPr>
            </w:pPr>
            <w:r>
              <w:rPr>
                <w:rFonts w:asciiTheme="minorEastAsia" w:hAnsiTheme="minorEastAsia" w:hint="eastAsia"/>
                <w:sz w:val="24"/>
              </w:rPr>
              <w:t>……</w:t>
            </w:r>
          </w:p>
          <w:p w:rsidR="00933EEC" w:rsidRDefault="00933EEC" w:rsidP="00985932">
            <w:pPr>
              <w:rPr>
                <w:rFonts w:asciiTheme="minorEastAsia" w:hAnsiTheme="minorEastAsia"/>
                <w:sz w:val="24"/>
              </w:rPr>
            </w:pPr>
            <w:r>
              <w:rPr>
                <w:rFonts w:asciiTheme="minorEastAsia" w:hAnsiTheme="minorEastAsia" w:hint="eastAsia"/>
                <w:sz w:val="24"/>
              </w:rPr>
              <w:t>法定代表人：田国立</w:t>
            </w:r>
          </w:p>
          <w:p w:rsidR="00933EEC" w:rsidRDefault="00933EEC" w:rsidP="00985932">
            <w:pPr>
              <w:rPr>
                <w:rFonts w:asciiTheme="minorEastAsia" w:hAnsiTheme="minorEastAsia"/>
                <w:sz w:val="24"/>
              </w:rPr>
            </w:pPr>
            <w:r>
              <w:rPr>
                <w:rFonts w:asciiTheme="minorEastAsia" w:hAnsiTheme="minorEastAsia" w:hint="eastAsia"/>
                <w:sz w:val="24"/>
              </w:rPr>
              <w:t>……</w:t>
            </w:r>
          </w:p>
          <w:p w:rsidR="00933EEC" w:rsidRDefault="00933EEC" w:rsidP="00985932">
            <w:pPr>
              <w:rPr>
                <w:rFonts w:asciiTheme="minorEastAsia" w:hAnsiTheme="minorEastAsia"/>
                <w:sz w:val="24"/>
              </w:rPr>
            </w:pPr>
            <w:r>
              <w:rPr>
                <w:rFonts w:asciiTheme="minorEastAsia" w:hAnsiTheme="minorEastAsia" w:hint="eastAsia"/>
                <w:sz w:val="24"/>
              </w:rPr>
              <w:t>（二）基金托管人的权利与义务</w:t>
            </w:r>
          </w:p>
          <w:p w:rsidR="00933EEC" w:rsidRDefault="00933EEC" w:rsidP="00985932">
            <w:pPr>
              <w:rPr>
                <w:rFonts w:asciiTheme="minorEastAsia" w:hAnsiTheme="minorEastAsia"/>
                <w:sz w:val="24"/>
              </w:rPr>
            </w:pPr>
            <w:r>
              <w:rPr>
                <w:rFonts w:asciiTheme="minorEastAsia" w:hAnsiTheme="minorEastAsia" w:hint="eastAsia"/>
                <w:sz w:val="24"/>
              </w:rPr>
              <w:t>2、根据《基金法》、《运作办法》及其他有关规定，基金托管人的义务包括但不限于：</w:t>
            </w:r>
          </w:p>
          <w:p w:rsidR="00933EEC" w:rsidRDefault="00933EEC" w:rsidP="00985932">
            <w:pPr>
              <w:rPr>
                <w:rFonts w:asciiTheme="minorEastAsia" w:hAnsiTheme="minorEastAsia"/>
                <w:sz w:val="24"/>
              </w:rPr>
            </w:pPr>
            <w:r>
              <w:rPr>
                <w:rFonts w:asciiTheme="minorEastAsia" w:hAnsiTheme="minorEastAsia" w:hint="eastAsia"/>
                <w:sz w:val="24"/>
              </w:rPr>
              <w:t>（8）复核、审查基金管理人计算的基金资产净值、基金份额净值、基金份额申购、赎回价格；</w:t>
            </w:r>
          </w:p>
        </w:tc>
        <w:tc>
          <w:tcPr>
            <w:tcW w:w="3822" w:type="dxa"/>
            <w:tcBorders>
              <w:top w:val="single" w:sz="4" w:space="0" w:color="auto"/>
              <w:left w:val="single" w:sz="4" w:space="0" w:color="auto"/>
              <w:right w:val="single" w:sz="4" w:space="0" w:color="auto"/>
            </w:tcBorders>
          </w:tcPr>
          <w:p w:rsidR="00933EEC" w:rsidRDefault="00933EEC" w:rsidP="00985932">
            <w:pPr>
              <w:rPr>
                <w:rFonts w:asciiTheme="minorEastAsia" w:hAnsiTheme="minorEastAsia"/>
                <w:sz w:val="24"/>
              </w:rPr>
            </w:pPr>
            <w:r>
              <w:rPr>
                <w:rFonts w:asciiTheme="minorEastAsia" w:hAnsiTheme="minorEastAsia" w:hint="eastAsia"/>
                <w:sz w:val="24"/>
              </w:rPr>
              <w:t>二、基金托管人</w:t>
            </w:r>
          </w:p>
          <w:p w:rsidR="00933EEC" w:rsidRDefault="00933EEC" w:rsidP="00985932">
            <w:pPr>
              <w:rPr>
                <w:rFonts w:asciiTheme="minorEastAsia" w:hAnsiTheme="minorEastAsia"/>
                <w:sz w:val="24"/>
              </w:rPr>
            </w:pPr>
            <w:r>
              <w:rPr>
                <w:rFonts w:asciiTheme="minorEastAsia" w:hAnsiTheme="minorEastAsia" w:hint="eastAsia"/>
                <w:sz w:val="24"/>
              </w:rPr>
              <w:t>……</w:t>
            </w:r>
          </w:p>
          <w:p w:rsidR="00933EEC" w:rsidRDefault="00933EEC" w:rsidP="00985932">
            <w:pPr>
              <w:rPr>
                <w:rFonts w:asciiTheme="minorEastAsia" w:hAnsiTheme="minorEastAsia"/>
                <w:b/>
                <w:bCs/>
                <w:sz w:val="24"/>
              </w:rPr>
            </w:pPr>
            <w:r>
              <w:rPr>
                <w:rFonts w:asciiTheme="minorEastAsia" w:hAnsiTheme="minorEastAsia" w:hint="eastAsia"/>
                <w:sz w:val="24"/>
              </w:rPr>
              <w:t>法定代表人：</w:t>
            </w:r>
            <w:r w:rsidRPr="00985932">
              <w:rPr>
                <w:rFonts w:asciiTheme="minorEastAsia" w:hAnsiTheme="minorEastAsia" w:hint="eastAsia"/>
                <w:b/>
                <w:bCs/>
                <w:sz w:val="24"/>
              </w:rPr>
              <w:t>张金良</w:t>
            </w:r>
          </w:p>
          <w:p w:rsidR="00933EEC" w:rsidRDefault="00933EEC" w:rsidP="00985932">
            <w:pPr>
              <w:rPr>
                <w:rFonts w:asciiTheme="minorEastAsia" w:hAnsiTheme="minorEastAsia"/>
                <w:sz w:val="24"/>
              </w:rPr>
            </w:pPr>
            <w:r>
              <w:rPr>
                <w:rFonts w:asciiTheme="minorEastAsia" w:hAnsiTheme="minorEastAsia" w:hint="eastAsia"/>
                <w:b/>
                <w:bCs/>
                <w:sz w:val="24"/>
              </w:rPr>
              <w:t>……</w:t>
            </w:r>
          </w:p>
          <w:p w:rsidR="00933EEC" w:rsidRDefault="00933EEC" w:rsidP="00985932">
            <w:pPr>
              <w:rPr>
                <w:rFonts w:asciiTheme="minorEastAsia" w:hAnsiTheme="minorEastAsia"/>
                <w:sz w:val="24"/>
              </w:rPr>
            </w:pPr>
            <w:r>
              <w:rPr>
                <w:rFonts w:asciiTheme="minorEastAsia" w:hAnsiTheme="minorEastAsia" w:hint="eastAsia"/>
                <w:sz w:val="24"/>
              </w:rPr>
              <w:t>（二）基金托管人的权利与义务</w:t>
            </w:r>
          </w:p>
          <w:p w:rsidR="00933EEC" w:rsidRDefault="00933EEC" w:rsidP="00985932">
            <w:pPr>
              <w:rPr>
                <w:rFonts w:asciiTheme="minorEastAsia" w:hAnsiTheme="minorEastAsia"/>
                <w:sz w:val="24"/>
              </w:rPr>
            </w:pPr>
            <w:r>
              <w:rPr>
                <w:rFonts w:asciiTheme="minorEastAsia" w:hAnsiTheme="minorEastAsia" w:hint="eastAsia"/>
                <w:sz w:val="24"/>
              </w:rPr>
              <w:t>2、根据《基金法》、《运作办法》及其他有关规定，基金托管人的义务包括但不限于：</w:t>
            </w:r>
          </w:p>
          <w:p w:rsidR="00933EEC" w:rsidRDefault="00933EEC" w:rsidP="00985932">
            <w:pPr>
              <w:rPr>
                <w:rFonts w:asciiTheme="minorEastAsia" w:hAnsiTheme="minorEastAsia"/>
                <w:sz w:val="24"/>
              </w:rPr>
            </w:pPr>
            <w:r>
              <w:rPr>
                <w:rFonts w:asciiTheme="minorEastAsia" w:hAnsiTheme="minorEastAsia" w:hint="eastAsia"/>
                <w:sz w:val="24"/>
              </w:rPr>
              <w:t>（8）复核、审查基金管理人计算的基金资产净值、</w:t>
            </w:r>
            <w:r>
              <w:rPr>
                <w:rFonts w:asciiTheme="minorEastAsia" w:hAnsiTheme="minorEastAsia" w:hint="eastAsia"/>
                <w:b/>
                <w:bCs/>
                <w:sz w:val="24"/>
                <w:u w:val="single"/>
              </w:rPr>
              <w:t>各类</w:t>
            </w:r>
            <w:r>
              <w:rPr>
                <w:rFonts w:asciiTheme="minorEastAsia" w:hAnsiTheme="minorEastAsia" w:hint="eastAsia"/>
                <w:sz w:val="24"/>
              </w:rPr>
              <w:t>基金份额净值、基金份额申购、赎回价格；</w:t>
            </w:r>
          </w:p>
        </w:tc>
      </w:tr>
      <w:tr w:rsidR="00933EEC" w:rsidTr="00985932">
        <w:trPr>
          <w:jc w:val="center"/>
        </w:trPr>
        <w:tc>
          <w:tcPr>
            <w:tcW w:w="0" w:type="auto"/>
            <w:tcBorders>
              <w:top w:val="single" w:sz="4" w:space="0" w:color="auto"/>
              <w:left w:val="single" w:sz="4" w:space="0" w:color="000000"/>
              <w:right w:val="single" w:sz="4" w:space="0" w:color="auto"/>
            </w:tcBorders>
          </w:tcPr>
          <w:p w:rsidR="00933EEC" w:rsidRDefault="00933EEC" w:rsidP="00985932">
            <w:pPr>
              <w:pStyle w:val="a8"/>
              <w:jc w:val="both"/>
              <w:rPr>
                <w:rFonts w:asciiTheme="minorEastAsia" w:eastAsiaTheme="minorEastAsia" w:hAnsiTheme="minorEastAsia"/>
              </w:rPr>
            </w:pPr>
            <w:r>
              <w:rPr>
                <w:rFonts w:asciiTheme="minorEastAsia" w:eastAsiaTheme="minorEastAsia" w:hAnsiTheme="minorEastAsia" w:hint="eastAsia"/>
                <w:b/>
                <w:bCs/>
              </w:rPr>
              <w:t>第八部分  基金份额持有人大会</w:t>
            </w:r>
          </w:p>
        </w:tc>
        <w:tc>
          <w:tcPr>
            <w:tcW w:w="3711" w:type="dxa"/>
            <w:tcBorders>
              <w:top w:val="single" w:sz="4" w:space="0" w:color="auto"/>
              <w:left w:val="single" w:sz="4" w:space="0" w:color="auto"/>
              <w:right w:val="single" w:sz="4" w:space="0" w:color="auto"/>
            </w:tcBorders>
          </w:tcPr>
          <w:p w:rsidR="00933EEC" w:rsidRDefault="00933EEC" w:rsidP="00985932">
            <w:pPr>
              <w:rPr>
                <w:rFonts w:asciiTheme="minorEastAsia" w:hAnsiTheme="minorEastAsia"/>
                <w:sz w:val="24"/>
              </w:rPr>
            </w:pPr>
            <w:r>
              <w:rPr>
                <w:rFonts w:asciiTheme="minorEastAsia" w:hAnsiTheme="minorEastAsia" w:hint="eastAsia"/>
                <w:sz w:val="24"/>
              </w:rPr>
              <w:t>一、召开事由</w:t>
            </w:r>
          </w:p>
          <w:p w:rsidR="00933EEC" w:rsidRDefault="00933EEC" w:rsidP="00985932">
            <w:pPr>
              <w:rPr>
                <w:rFonts w:asciiTheme="minorEastAsia" w:hAnsiTheme="minorEastAsia"/>
                <w:sz w:val="24"/>
              </w:rPr>
            </w:pPr>
            <w:r>
              <w:rPr>
                <w:rFonts w:asciiTheme="minorEastAsia" w:hAnsiTheme="minorEastAsia" w:hint="eastAsia"/>
                <w:sz w:val="24"/>
              </w:rPr>
              <w:t>1、除法律法规、中国证监会另有规定或基金合同另有约定外，当出现或需要决定下列事由之一的，应当召开基金份额持有人大会：</w:t>
            </w:r>
          </w:p>
          <w:p w:rsidR="00933EEC" w:rsidRDefault="00933EEC" w:rsidP="00985932">
            <w:pPr>
              <w:rPr>
                <w:rFonts w:asciiTheme="minorEastAsia" w:hAnsiTheme="minorEastAsia"/>
                <w:sz w:val="24"/>
              </w:rPr>
            </w:pPr>
            <w:r>
              <w:rPr>
                <w:rFonts w:asciiTheme="minorEastAsia" w:hAnsiTheme="minorEastAsia" w:hint="eastAsia"/>
                <w:sz w:val="24"/>
              </w:rPr>
              <w:t>（5）调整基金管理人、基金托管人的报酬标准；</w:t>
            </w:r>
          </w:p>
          <w:p w:rsidR="00933EEC" w:rsidRDefault="00933EEC" w:rsidP="00985932">
            <w:pPr>
              <w:rPr>
                <w:rFonts w:asciiTheme="minorEastAsia" w:hAnsiTheme="minorEastAsia"/>
                <w:sz w:val="24"/>
              </w:rPr>
            </w:pPr>
            <w:r>
              <w:rPr>
                <w:rFonts w:asciiTheme="minorEastAsia" w:hAnsiTheme="minorEastAsia" w:hint="eastAsia"/>
                <w:sz w:val="24"/>
              </w:rPr>
              <w:t>2、在法律法规规定和《基金合同》约定的范围内且对基金份额持有人利益无实质性不利影响的前提下，以下情况可由基金管理人和基金托管人协商后修改，不需召开基金份额持有人大会：</w:t>
            </w:r>
          </w:p>
          <w:p w:rsidR="00933EEC" w:rsidRDefault="00933EEC" w:rsidP="00985932">
            <w:pPr>
              <w:rPr>
                <w:rFonts w:asciiTheme="minorEastAsia" w:hAnsiTheme="minorEastAsia"/>
                <w:sz w:val="24"/>
              </w:rPr>
            </w:pPr>
            <w:r>
              <w:rPr>
                <w:rFonts w:asciiTheme="minorEastAsia" w:hAnsiTheme="minorEastAsia" w:hint="eastAsia"/>
                <w:sz w:val="24"/>
              </w:rPr>
              <w:t>（2）调整本基金的申购费率、调低赎回费率、变更收费方式、或增加、减少、调整基金份额类别设置；</w:t>
            </w:r>
          </w:p>
        </w:tc>
        <w:tc>
          <w:tcPr>
            <w:tcW w:w="3822" w:type="dxa"/>
            <w:tcBorders>
              <w:top w:val="single" w:sz="4" w:space="0" w:color="auto"/>
              <w:left w:val="single" w:sz="4" w:space="0" w:color="auto"/>
              <w:right w:val="single" w:sz="4" w:space="0" w:color="auto"/>
            </w:tcBorders>
          </w:tcPr>
          <w:p w:rsidR="00933EEC" w:rsidRDefault="00933EEC" w:rsidP="00985932">
            <w:pPr>
              <w:rPr>
                <w:rFonts w:asciiTheme="minorEastAsia" w:hAnsiTheme="minorEastAsia"/>
                <w:sz w:val="24"/>
              </w:rPr>
            </w:pPr>
            <w:r>
              <w:rPr>
                <w:rFonts w:asciiTheme="minorEastAsia" w:hAnsiTheme="minorEastAsia" w:hint="eastAsia"/>
                <w:sz w:val="24"/>
              </w:rPr>
              <w:t>一、召开事由</w:t>
            </w:r>
          </w:p>
          <w:p w:rsidR="00933EEC" w:rsidRDefault="00933EEC" w:rsidP="00985932">
            <w:pPr>
              <w:rPr>
                <w:rFonts w:asciiTheme="minorEastAsia" w:hAnsiTheme="minorEastAsia"/>
                <w:sz w:val="24"/>
              </w:rPr>
            </w:pPr>
            <w:r>
              <w:rPr>
                <w:rFonts w:asciiTheme="minorEastAsia" w:hAnsiTheme="minorEastAsia" w:hint="eastAsia"/>
                <w:sz w:val="24"/>
              </w:rPr>
              <w:t>1、除法律法规、中国证监会另有规定或基金合同另有约定外，当出现或需要决定下列事由之一的，应当召开基金份额持有人大会：</w:t>
            </w:r>
          </w:p>
          <w:p w:rsidR="00933EEC" w:rsidRDefault="00933EEC" w:rsidP="00985932">
            <w:pPr>
              <w:rPr>
                <w:rFonts w:asciiTheme="minorEastAsia" w:hAnsiTheme="minorEastAsia"/>
                <w:sz w:val="24"/>
              </w:rPr>
            </w:pPr>
            <w:r>
              <w:rPr>
                <w:rFonts w:asciiTheme="minorEastAsia" w:hAnsiTheme="minorEastAsia" w:hint="eastAsia"/>
                <w:sz w:val="24"/>
              </w:rPr>
              <w:t>（5）调整基金管理人、基金托管人的报酬标准</w:t>
            </w:r>
            <w:r>
              <w:rPr>
                <w:rFonts w:asciiTheme="minorEastAsia" w:hAnsiTheme="minorEastAsia" w:hint="eastAsia"/>
                <w:b/>
                <w:bCs/>
                <w:sz w:val="24"/>
                <w:u w:val="single"/>
              </w:rPr>
              <w:t>或提高销售服务费</w:t>
            </w:r>
            <w:r>
              <w:rPr>
                <w:rFonts w:asciiTheme="minorEastAsia" w:hAnsiTheme="minorEastAsia" w:hint="eastAsia"/>
                <w:sz w:val="24"/>
              </w:rPr>
              <w:t>；</w:t>
            </w:r>
          </w:p>
          <w:p w:rsidR="00933EEC" w:rsidRDefault="00933EEC" w:rsidP="00985932">
            <w:pPr>
              <w:rPr>
                <w:rFonts w:asciiTheme="minorEastAsia" w:hAnsiTheme="minorEastAsia"/>
                <w:sz w:val="24"/>
              </w:rPr>
            </w:pPr>
            <w:r>
              <w:rPr>
                <w:rFonts w:asciiTheme="minorEastAsia" w:hAnsiTheme="minorEastAsia" w:hint="eastAsia"/>
                <w:sz w:val="24"/>
              </w:rPr>
              <w:t>2、在法律法规规定和《基金合同》约定的范围内且对基金份额持有人利益无实质性不利影响的前提下，以下情况可由基金管理人和基金托管人协商后修改，不需召开基金份额持有人大会：</w:t>
            </w:r>
          </w:p>
          <w:p w:rsidR="00933EEC" w:rsidRDefault="00933EEC" w:rsidP="00985932">
            <w:pPr>
              <w:rPr>
                <w:rFonts w:asciiTheme="minorEastAsia" w:hAnsiTheme="minorEastAsia"/>
                <w:sz w:val="24"/>
              </w:rPr>
            </w:pPr>
            <w:r>
              <w:rPr>
                <w:rFonts w:asciiTheme="minorEastAsia" w:hAnsiTheme="minorEastAsia" w:hint="eastAsia"/>
                <w:sz w:val="24"/>
              </w:rPr>
              <w:t>（2）调整本基金的申购费率、调低赎回费率、</w:t>
            </w:r>
            <w:r>
              <w:rPr>
                <w:rFonts w:asciiTheme="minorEastAsia" w:hAnsiTheme="minorEastAsia" w:hint="eastAsia"/>
                <w:b/>
                <w:bCs/>
                <w:sz w:val="24"/>
                <w:u w:val="single"/>
              </w:rPr>
              <w:t>调低销售服务费</w:t>
            </w:r>
            <w:r>
              <w:rPr>
                <w:rFonts w:asciiTheme="minorEastAsia" w:hAnsiTheme="minorEastAsia" w:hint="eastAsia"/>
                <w:sz w:val="24"/>
              </w:rPr>
              <w:t>、变更收费方式、</w:t>
            </w:r>
            <w:r w:rsidRPr="00985932">
              <w:rPr>
                <w:rFonts w:hint="eastAsia"/>
                <w:b/>
                <w:sz w:val="24"/>
                <w:u w:val="single"/>
              </w:rPr>
              <w:t>停止现有基金份额类别的销售、</w:t>
            </w:r>
            <w:r w:rsidRPr="00985932">
              <w:rPr>
                <w:rFonts w:asciiTheme="minorEastAsia" w:hAnsiTheme="minorEastAsia" w:hint="eastAsia"/>
                <w:b/>
                <w:sz w:val="24"/>
                <w:u w:val="single"/>
              </w:rPr>
              <w:t>或增加、减少、调整基金份额类别设置或调整基金份额分类办法及规则</w:t>
            </w:r>
            <w:r>
              <w:rPr>
                <w:rFonts w:asciiTheme="minorEastAsia" w:hAnsiTheme="minorEastAsia" w:hint="eastAsia"/>
                <w:sz w:val="24"/>
              </w:rPr>
              <w:t>；</w:t>
            </w:r>
          </w:p>
        </w:tc>
      </w:tr>
      <w:tr w:rsidR="00933EEC" w:rsidTr="00985932">
        <w:trPr>
          <w:jc w:val="center"/>
        </w:trPr>
        <w:tc>
          <w:tcPr>
            <w:tcW w:w="0" w:type="auto"/>
            <w:vMerge w:val="restart"/>
            <w:tcBorders>
              <w:top w:val="single" w:sz="4" w:space="0" w:color="auto"/>
              <w:left w:val="single" w:sz="4" w:space="0" w:color="000000"/>
              <w:right w:val="single" w:sz="4" w:space="0" w:color="auto"/>
            </w:tcBorders>
          </w:tcPr>
          <w:p w:rsidR="00933EEC" w:rsidRDefault="00933EEC" w:rsidP="00985932">
            <w:pPr>
              <w:pStyle w:val="a8"/>
              <w:jc w:val="both"/>
              <w:rPr>
                <w:rFonts w:asciiTheme="minorEastAsia" w:eastAsiaTheme="minorEastAsia" w:hAnsiTheme="minorEastAsia"/>
              </w:rPr>
            </w:pPr>
            <w:r>
              <w:rPr>
                <w:rFonts w:asciiTheme="minorEastAsia" w:eastAsiaTheme="minorEastAsia" w:hAnsiTheme="minorEastAsia" w:hint="eastAsia"/>
                <w:b/>
                <w:bCs/>
              </w:rPr>
              <w:t>第十四部分  基金资产估值</w:t>
            </w:r>
          </w:p>
        </w:tc>
        <w:tc>
          <w:tcPr>
            <w:tcW w:w="3711" w:type="dxa"/>
            <w:tcBorders>
              <w:top w:val="single" w:sz="4" w:space="0" w:color="auto"/>
              <w:left w:val="single" w:sz="4" w:space="0" w:color="auto"/>
              <w:right w:val="single" w:sz="4" w:space="0" w:color="auto"/>
            </w:tcBorders>
          </w:tcPr>
          <w:p w:rsidR="00933EEC" w:rsidRDefault="00933EEC" w:rsidP="00985932">
            <w:pPr>
              <w:rPr>
                <w:rFonts w:asciiTheme="minorEastAsia" w:hAnsiTheme="minorEastAsia"/>
                <w:sz w:val="24"/>
              </w:rPr>
            </w:pPr>
            <w:r>
              <w:rPr>
                <w:rFonts w:asciiTheme="minorEastAsia" w:hAnsiTheme="minorEastAsia" w:hint="eastAsia"/>
                <w:sz w:val="24"/>
              </w:rPr>
              <w:t>五、估值程序</w:t>
            </w:r>
          </w:p>
          <w:p w:rsidR="00933EEC" w:rsidRDefault="00933EEC" w:rsidP="00985932">
            <w:pPr>
              <w:rPr>
                <w:rFonts w:asciiTheme="minorEastAsia" w:hAnsiTheme="minorEastAsia"/>
                <w:sz w:val="24"/>
              </w:rPr>
            </w:pPr>
            <w:r>
              <w:rPr>
                <w:rFonts w:asciiTheme="minorEastAsia" w:hAnsiTheme="minorEastAsia" w:hint="eastAsia"/>
                <w:sz w:val="24"/>
              </w:rPr>
              <w:t>1、基金份额净值是按照每个工作日闭市后，基金资产净值除以当日基金份额的余额数量计算，精确到0.0001元，小数点后第5位四舍五入。基金管理人可以设立大额赎回情形下的净值精度应急调整机制。国家另有规定的，从其规定。</w:t>
            </w:r>
          </w:p>
          <w:p w:rsidR="00933EEC" w:rsidRDefault="00933EEC" w:rsidP="00985932">
            <w:pPr>
              <w:rPr>
                <w:rFonts w:asciiTheme="minorEastAsia" w:hAnsiTheme="minorEastAsia"/>
                <w:sz w:val="24"/>
              </w:rPr>
            </w:pPr>
            <w:r>
              <w:rPr>
                <w:rFonts w:asciiTheme="minorEastAsia" w:hAnsiTheme="minorEastAsia" w:hint="eastAsia"/>
                <w:sz w:val="24"/>
              </w:rPr>
              <w:t>基金管理人每个工作日计算基金资产净值及基金份额净值，并按规定公告。</w:t>
            </w:r>
          </w:p>
          <w:p w:rsidR="00933EEC" w:rsidRDefault="00933EEC" w:rsidP="00985932">
            <w:pPr>
              <w:rPr>
                <w:rFonts w:asciiTheme="minorEastAsia" w:hAnsiTheme="minorEastAsia"/>
                <w:sz w:val="24"/>
              </w:rPr>
            </w:pPr>
          </w:p>
          <w:p w:rsidR="00933EEC" w:rsidRDefault="00933EEC" w:rsidP="00985932">
            <w:pPr>
              <w:rPr>
                <w:rFonts w:asciiTheme="minorEastAsia" w:hAnsiTheme="minorEastAsia"/>
                <w:sz w:val="24"/>
              </w:rPr>
            </w:pPr>
            <w:r>
              <w:rPr>
                <w:rFonts w:asciiTheme="minorEastAsia" w:hAnsiTheme="minorEastAsia" w:hint="eastAsia"/>
                <w:sz w:val="24"/>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按规定对外公布。</w:t>
            </w:r>
          </w:p>
        </w:tc>
        <w:tc>
          <w:tcPr>
            <w:tcW w:w="3822" w:type="dxa"/>
            <w:tcBorders>
              <w:top w:val="single" w:sz="4" w:space="0" w:color="auto"/>
              <w:left w:val="single" w:sz="4" w:space="0" w:color="auto"/>
              <w:right w:val="single" w:sz="4" w:space="0" w:color="auto"/>
            </w:tcBorders>
          </w:tcPr>
          <w:p w:rsidR="00933EEC" w:rsidRDefault="00933EEC" w:rsidP="00985932">
            <w:pPr>
              <w:rPr>
                <w:rFonts w:asciiTheme="minorEastAsia" w:hAnsiTheme="minorEastAsia"/>
                <w:sz w:val="24"/>
              </w:rPr>
            </w:pPr>
            <w:r>
              <w:rPr>
                <w:rFonts w:asciiTheme="minorEastAsia" w:hAnsiTheme="minorEastAsia" w:hint="eastAsia"/>
                <w:sz w:val="24"/>
              </w:rPr>
              <w:t>五、估值程序</w:t>
            </w:r>
          </w:p>
          <w:p w:rsidR="00933EEC" w:rsidRDefault="00933EEC" w:rsidP="00985932">
            <w:pPr>
              <w:rPr>
                <w:rFonts w:asciiTheme="minorEastAsia" w:hAnsiTheme="minorEastAsia"/>
                <w:sz w:val="24"/>
              </w:rPr>
            </w:pPr>
            <w:r>
              <w:rPr>
                <w:rFonts w:asciiTheme="minorEastAsia" w:hAnsiTheme="minorEastAsia" w:hint="eastAsia"/>
                <w:sz w:val="24"/>
              </w:rPr>
              <w:t>1、</w:t>
            </w:r>
            <w:r>
              <w:rPr>
                <w:rFonts w:asciiTheme="minorEastAsia" w:hAnsiTheme="minorEastAsia" w:hint="eastAsia"/>
                <w:b/>
                <w:bCs/>
                <w:sz w:val="24"/>
                <w:u w:val="single"/>
              </w:rPr>
              <w:t>各类</w:t>
            </w:r>
            <w:r>
              <w:rPr>
                <w:rFonts w:asciiTheme="minorEastAsia" w:hAnsiTheme="minorEastAsia" w:hint="eastAsia"/>
                <w:sz w:val="24"/>
              </w:rPr>
              <w:t>基金份额净值是按照每个工作日闭市后，</w:t>
            </w:r>
            <w:r>
              <w:rPr>
                <w:rFonts w:asciiTheme="minorEastAsia" w:hAnsiTheme="minorEastAsia" w:hint="eastAsia"/>
                <w:b/>
                <w:bCs/>
                <w:sz w:val="24"/>
                <w:u w:val="single"/>
              </w:rPr>
              <w:t>该类基金份额的</w:t>
            </w:r>
            <w:r>
              <w:rPr>
                <w:rFonts w:asciiTheme="minorEastAsia" w:hAnsiTheme="minorEastAsia" w:hint="eastAsia"/>
                <w:sz w:val="24"/>
              </w:rPr>
              <w:t>基金资产净值除以当日</w:t>
            </w:r>
            <w:r>
              <w:rPr>
                <w:rFonts w:asciiTheme="minorEastAsia" w:hAnsiTheme="minorEastAsia" w:hint="eastAsia"/>
                <w:b/>
                <w:bCs/>
                <w:sz w:val="24"/>
                <w:u w:val="single"/>
              </w:rPr>
              <w:t>该类</w:t>
            </w:r>
            <w:r>
              <w:rPr>
                <w:rFonts w:asciiTheme="minorEastAsia" w:hAnsiTheme="minorEastAsia" w:hint="eastAsia"/>
                <w:sz w:val="24"/>
              </w:rPr>
              <w:t>基金份额的余额数量计算，</w:t>
            </w:r>
            <w:r>
              <w:rPr>
                <w:rFonts w:asciiTheme="minorEastAsia" w:hAnsiTheme="minorEastAsia" w:hint="eastAsia"/>
                <w:b/>
                <w:sz w:val="24"/>
                <w:u w:val="single"/>
              </w:rPr>
              <w:t>均</w:t>
            </w:r>
            <w:r>
              <w:rPr>
                <w:rFonts w:asciiTheme="minorEastAsia" w:hAnsiTheme="minorEastAsia" w:hint="eastAsia"/>
                <w:sz w:val="24"/>
              </w:rPr>
              <w:t>精确到0.0001元，小数点后第5位四舍五入。基金管理人可以设立大额赎回情形下的净值精度应急调整机制。国家另有规定的，从其规定。</w:t>
            </w:r>
          </w:p>
          <w:p w:rsidR="00933EEC" w:rsidRDefault="00933EEC" w:rsidP="00985932">
            <w:pPr>
              <w:rPr>
                <w:rFonts w:asciiTheme="minorEastAsia" w:hAnsiTheme="minorEastAsia"/>
                <w:sz w:val="24"/>
              </w:rPr>
            </w:pPr>
            <w:r>
              <w:rPr>
                <w:rFonts w:asciiTheme="minorEastAsia" w:hAnsiTheme="minorEastAsia" w:hint="eastAsia"/>
                <w:sz w:val="24"/>
              </w:rPr>
              <w:t>基金管理人每个工作日计算基金资产净值及</w:t>
            </w:r>
            <w:r>
              <w:rPr>
                <w:rFonts w:asciiTheme="minorEastAsia" w:hAnsiTheme="minorEastAsia" w:hint="eastAsia"/>
                <w:b/>
                <w:bCs/>
                <w:sz w:val="24"/>
                <w:u w:val="single"/>
              </w:rPr>
              <w:t>各类</w:t>
            </w:r>
            <w:r>
              <w:rPr>
                <w:rFonts w:asciiTheme="minorEastAsia" w:hAnsiTheme="minorEastAsia" w:hint="eastAsia"/>
                <w:sz w:val="24"/>
              </w:rPr>
              <w:t>基金份额净值，并按规定公告。</w:t>
            </w:r>
          </w:p>
          <w:p w:rsidR="00933EEC" w:rsidRDefault="00933EEC" w:rsidP="00985932">
            <w:pPr>
              <w:rPr>
                <w:rFonts w:asciiTheme="minorEastAsia" w:hAnsiTheme="minorEastAsia"/>
                <w:sz w:val="24"/>
              </w:rPr>
            </w:pPr>
            <w:r>
              <w:rPr>
                <w:rFonts w:asciiTheme="minorEastAsia" w:hAnsiTheme="minorEastAsia" w:hint="eastAsia"/>
                <w:sz w:val="24"/>
              </w:rPr>
              <w:t>2、基金管理人应每个工作日对基金资产估值。但基金管理人根据法律法规或本基金合同的规定暂停估值时除外。基金管理人每个工作日对基金资产估值后，将</w:t>
            </w:r>
            <w:r>
              <w:rPr>
                <w:rFonts w:asciiTheme="minorEastAsia" w:hAnsiTheme="minorEastAsia" w:hint="eastAsia"/>
                <w:b/>
                <w:bCs/>
                <w:sz w:val="24"/>
                <w:u w:val="single"/>
              </w:rPr>
              <w:t>各类</w:t>
            </w:r>
            <w:r>
              <w:rPr>
                <w:rFonts w:asciiTheme="minorEastAsia" w:hAnsiTheme="minorEastAsia" w:hint="eastAsia"/>
                <w:sz w:val="24"/>
              </w:rPr>
              <w:t>基金份额净值结果发送基金托管人，经基金托管人复核无误后，由基金管理人按规定对外公布。</w:t>
            </w:r>
          </w:p>
        </w:tc>
      </w:tr>
      <w:tr w:rsidR="00933EEC" w:rsidTr="00985932">
        <w:trPr>
          <w:jc w:val="center"/>
        </w:trPr>
        <w:tc>
          <w:tcPr>
            <w:tcW w:w="0" w:type="auto"/>
            <w:vMerge/>
            <w:tcBorders>
              <w:top w:val="single" w:sz="4" w:space="0" w:color="auto"/>
              <w:left w:val="single" w:sz="4" w:space="0" w:color="000000"/>
              <w:right w:val="single" w:sz="4" w:space="0" w:color="auto"/>
            </w:tcBorders>
          </w:tcPr>
          <w:p w:rsidR="00933EEC" w:rsidRDefault="00933EEC" w:rsidP="00985932">
            <w:pPr>
              <w:pStyle w:val="a8"/>
              <w:jc w:val="center"/>
              <w:rPr>
                <w:rFonts w:asciiTheme="minorEastAsia" w:eastAsiaTheme="minorEastAsia" w:hAnsiTheme="minorEastAsia"/>
                <w:b/>
                <w:bCs/>
              </w:rPr>
            </w:pPr>
          </w:p>
        </w:tc>
        <w:tc>
          <w:tcPr>
            <w:tcW w:w="3711" w:type="dxa"/>
            <w:tcBorders>
              <w:top w:val="single" w:sz="4" w:space="0" w:color="auto"/>
              <w:left w:val="single" w:sz="4" w:space="0" w:color="auto"/>
              <w:right w:val="single" w:sz="4" w:space="0" w:color="auto"/>
            </w:tcBorders>
          </w:tcPr>
          <w:p w:rsidR="00933EEC" w:rsidRDefault="00933EEC" w:rsidP="00985932">
            <w:pPr>
              <w:rPr>
                <w:rFonts w:asciiTheme="minorEastAsia" w:hAnsiTheme="minorEastAsia"/>
                <w:sz w:val="24"/>
              </w:rPr>
            </w:pPr>
            <w:r>
              <w:rPr>
                <w:rFonts w:asciiTheme="minorEastAsia" w:hAnsiTheme="minorEastAsia" w:hint="eastAsia"/>
                <w:sz w:val="24"/>
              </w:rPr>
              <w:t>六、估值错误的处理</w:t>
            </w:r>
          </w:p>
          <w:p w:rsidR="00933EEC" w:rsidRDefault="00933EEC" w:rsidP="00985932">
            <w:pPr>
              <w:rPr>
                <w:rFonts w:asciiTheme="minorEastAsia" w:hAnsiTheme="minorEastAsia"/>
                <w:sz w:val="24"/>
              </w:rPr>
            </w:pPr>
            <w:r>
              <w:rPr>
                <w:rFonts w:asciiTheme="minorEastAsia" w:hAnsiTheme="minorEastAsia" w:hint="eastAsia"/>
                <w:sz w:val="24"/>
              </w:rPr>
              <w:t>基金管理人和基金托管人将采取必要、适当、合理的措施确保基金资产估值的准确性、及时性。当基金份额净值小数点后 4位以内(含第 4位)发生估值错误时，视为基金份额净值错误。</w:t>
            </w:r>
            <w:r>
              <w:rPr>
                <w:rFonts w:asciiTheme="minorEastAsia" w:hAnsiTheme="minorEastAsia"/>
                <w:sz w:val="24"/>
              </w:rPr>
              <w:t>……</w:t>
            </w:r>
          </w:p>
          <w:p w:rsidR="00933EEC" w:rsidRDefault="00933EEC" w:rsidP="00985932">
            <w:pPr>
              <w:rPr>
                <w:rFonts w:asciiTheme="minorEastAsia" w:hAnsiTheme="minorEastAsia"/>
                <w:sz w:val="24"/>
              </w:rPr>
            </w:pPr>
            <w:r>
              <w:rPr>
                <w:rFonts w:asciiTheme="minorEastAsia" w:hAnsiTheme="minorEastAsia" w:hint="eastAsia"/>
                <w:sz w:val="24"/>
              </w:rPr>
              <w:t>4、基金份额净值估值错误处理的方法如下：</w:t>
            </w:r>
          </w:p>
          <w:p w:rsidR="00933EEC" w:rsidRDefault="00933EEC" w:rsidP="00985932">
            <w:pPr>
              <w:rPr>
                <w:rFonts w:asciiTheme="minorEastAsia" w:hAnsiTheme="minorEastAsia"/>
                <w:sz w:val="24"/>
              </w:rPr>
            </w:pPr>
            <w:r>
              <w:rPr>
                <w:rFonts w:asciiTheme="minorEastAsia" w:hAnsiTheme="minorEastAsia" w:hint="eastAsia"/>
                <w:sz w:val="24"/>
              </w:rPr>
              <w:t>（1）基金份额净值计算出现错误时，基金管理人应当立即予以纠正，通报基金托管人，并采取合理的措施防止损失进一步扩大。</w:t>
            </w:r>
          </w:p>
          <w:p w:rsidR="00933EEC" w:rsidRDefault="00933EEC" w:rsidP="00985932">
            <w:pPr>
              <w:rPr>
                <w:rFonts w:asciiTheme="minorEastAsia" w:hAnsiTheme="minorEastAsia"/>
                <w:sz w:val="24"/>
              </w:rPr>
            </w:pPr>
            <w:r>
              <w:rPr>
                <w:rFonts w:asciiTheme="minorEastAsia" w:hAnsiTheme="minorEastAsia" w:hint="eastAsia"/>
                <w:sz w:val="24"/>
              </w:rPr>
              <w:t>（2）错误偏差达到基金份额净值的0.25%时，基金管理人应当通报基金托管人并报中国证监会备案；错误偏差达到基金份额净值的0.5%时，基金管理人应当公告，并报中国证监会备案。</w:t>
            </w:r>
          </w:p>
        </w:tc>
        <w:tc>
          <w:tcPr>
            <w:tcW w:w="3822" w:type="dxa"/>
            <w:tcBorders>
              <w:top w:val="single" w:sz="4" w:space="0" w:color="auto"/>
              <w:left w:val="single" w:sz="4" w:space="0" w:color="auto"/>
              <w:right w:val="single" w:sz="4" w:space="0" w:color="auto"/>
            </w:tcBorders>
          </w:tcPr>
          <w:p w:rsidR="00933EEC" w:rsidRDefault="00933EEC" w:rsidP="00985932">
            <w:pPr>
              <w:rPr>
                <w:rFonts w:asciiTheme="minorEastAsia" w:hAnsiTheme="minorEastAsia"/>
                <w:sz w:val="24"/>
              </w:rPr>
            </w:pPr>
            <w:r>
              <w:rPr>
                <w:rFonts w:asciiTheme="minorEastAsia" w:hAnsiTheme="minorEastAsia" w:hint="eastAsia"/>
                <w:sz w:val="24"/>
              </w:rPr>
              <w:t>六、估值错误的处理</w:t>
            </w:r>
          </w:p>
          <w:p w:rsidR="00933EEC" w:rsidRDefault="00933EEC" w:rsidP="00985932">
            <w:pPr>
              <w:rPr>
                <w:rFonts w:asciiTheme="minorEastAsia" w:hAnsiTheme="minorEastAsia"/>
                <w:sz w:val="24"/>
              </w:rPr>
            </w:pPr>
            <w:r>
              <w:rPr>
                <w:rFonts w:asciiTheme="minorEastAsia" w:hAnsiTheme="minorEastAsia" w:hint="eastAsia"/>
                <w:sz w:val="24"/>
              </w:rPr>
              <w:t>基金管理人和基金托管人将采取必要、适当、合理的措施确保基金资产估值的准确性、及时性。当</w:t>
            </w:r>
            <w:r>
              <w:rPr>
                <w:rFonts w:asciiTheme="minorEastAsia" w:hAnsiTheme="minorEastAsia" w:hint="eastAsia"/>
                <w:b/>
                <w:bCs/>
                <w:sz w:val="24"/>
                <w:u w:val="single"/>
              </w:rPr>
              <w:t>任一类</w:t>
            </w:r>
            <w:r>
              <w:rPr>
                <w:rFonts w:asciiTheme="minorEastAsia" w:hAnsiTheme="minorEastAsia" w:hint="eastAsia"/>
                <w:sz w:val="24"/>
              </w:rPr>
              <w:t>基金份额净值小数点后 4位以内(含第 4位)发生估值错误时，视为</w:t>
            </w:r>
            <w:r>
              <w:rPr>
                <w:rFonts w:asciiTheme="minorEastAsia" w:hAnsiTheme="minorEastAsia" w:hint="eastAsia"/>
                <w:b/>
                <w:bCs/>
                <w:sz w:val="24"/>
                <w:u w:val="single"/>
              </w:rPr>
              <w:t>该类</w:t>
            </w:r>
            <w:r>
              <w:rPr>
                <w:rFonts w:asciiTheme="minorEastAsia" w:hAnsiTheme="minorEastAsia" w:hint="eastAsia"/>
                <w:sz w:val="24"/>
              </w:rPr>
              <w:t>基金份额净值错误。……</w:t>
            </w:r>
          </w:p>
          <w:p w:rsidR="00933EEC" w:rsidRDefault="00933EEC" w:rsidP="00985932">
            <w:pPr>
              <w:rPr>
                <w:rFonts w:asciiTheme="minorEastAsia" w:hAnsiTheme="minorEastAsia"/>
                <w:sz w:val="24"/>
              </w:rPr>
            </w:pPr>
            <w:r>
              <w:rPr>
                <w:rFonts w:asciiTheme="minorEastAsia" w:hAnsiTheme="minorEastAsia" w:hint="eastAsia"/>
                <w:sz w:val="24"/>
              </w:rPr>
              <w:t>4、基金份额净值估值错误处理的方法如下：</w:t>
            </w:r>
          </w:p>
          <w:p w:rsidR="00933EEC" w:rsidRDefault="00933EEC" w:rsidP="00985932">
            <w:pPr>
              <w:rPr>
                <w:rFonts w:asciiTheme="minorEastAsia" w:hAnsiTheme="minorEastAsia"/>
                <w:sz w:val="24"/>
              </w:rPr>
            </w:pPr>
            <w:r>
              <w:rPr>
                <w:rFonts w:asciiTheme="minorEastAsia" w:hAnsiTheme="minorEastAsia" w:hint="eastAsia"/>
                <w:sz w:val="24"/>
              </w:rPr>
              <w:t>（1）</w:t>
            </w:r>
            <w:r>
              <w:rPr>
                <w:rFonts w:asciiTheme="minorEastAsia" w:hAnsiTheme="minorEastAsia" w:hint="eastAsia"/>
                <w:b/>
                <w:bCs/>
                <w:sz w:val="24"/>
                <w:u w:val="single"/>
              </w:rPr>
              <w:t>任一类</w:t>
            </w:r>
            <w:r>
              <w:rPr>
                <w:rFonts w:asciiTheme="minorEastAsia" w:hAnsiTheme="minorEastAsia" w:hint="eastAsia"/>
                <w:sz w:val="24"/>
              </w:rPr>
              <w:t>基金份额净值计算出现错误时，基金管理人应当立即予以纠正，通报基金托管人，并采取合理的措施防止损失进一步扩大。</w:t>
            </w:r>
          </w:p>
          <w:p w:rsidR="00933EEC" w:rsidRDefault="00933EEC" w:rsidP="00985932">
            <w:pPr>
              <w:rPr>
                <w:rFonts w:asciiTheme="minorEastAsia" w:hAnsiTheme="minorEastAsia"/>
                <w:sz w:val="24"/>
              </w:rPr>
            </w:pPr>
            <w:r>
              <w:rPr>
                <w:rFonts w:asciiTheme="minorEastAsia" w:hAnsiTheme="minorEastAsia" w:hint="eastAsia"/>
                <w:sz w:val="24"/>
              </w:rPr>
              <w:t>（2）错误偏差达到</w:t>
            </w:r>
            <w:r>
              <w:rPr>
                <w:rFonts w:asciiTheme="minorEastAsia" w:hAnsiTheme="minorEastAsia" w:hint="eastAsia"/>
                <w:b/>
                <w:bCs/>
                <w:sz w:val="24"/>
                <w:u w:val="single"/>
              </w:rPr>
              <w:t>该类</w:t>
            </w:r>
            <w:r>
              <w:rPr>
                <w:rFonts w:asciiTheme="minorEastAsia" w:hAnsiTheme="minorEastAsia" w:hint="eastAsia"/>
                <w:sz w:val="24"/>
              </w:rPr>
              <w:t>基金份额净值的0.25%时，基金管理人应当通报基金托管人并报中国证监会备案；错误偏差达到</w:t>
            </w:r>
            <w:r>
              <w:rPr>
                <w:rFonts w:asciiTheme="minorEastAsia" w:hAnsiTheme="minorEastAsia" w:hint="eastAsia"/>
                <w:b/>
                <w:bCs/>
                <w:sz w:val="24"/>
                <w:u w:val="single"/>
              </w:rPr>
              <w:t>该类</w:t>
            </w:r>
            <w:r>
              <w:rPr>
                <w:rFonts w:asciiTheme="minorEastAsia" w:hAnsiTheme="minorEastAsia" w:hint="eastAsia"/>
                <w:sz w:val="24"/>
              </w:rPr>
              <w:t>基金份额净值的0.5%时，基金管理人应当公告，并报中国证监会备案。</w:t>
            </w:r>
          </w:p>
        </w:tc>
      </w:tr>
      <w:tr w:rsidR="00933EEC" w:rsidTr="00985932">
        <w:trPr>
          <w:jc w:val="center"/>
        </w:trPr>
        <w:tc>
          <w:tcPr>
            <w:tcW w:w="0" w:type="auto"/>
            <w:vMerge/>
            <w:tcBorders>
              <w:left w:val="single" w:sz="4" w:space="0" w:color="000000"/>
              <w:right w:val="single" w:sz="4" w:space="0" w:color="auto"/>
            </w:tcBorders>
          </w:tcPr>
          <w:p w:rsidR="00933EEC" w:rsidRDefault="00933EEC" w:rsidP="00985932">
            <w:pPr>
              <w:pStyle w:val="a8"/>
              <w:jc w:val="center"/>
              <w:rPr>
                <w:rFonts w:asciiTheme="minorEastAsia" w:eastAsiaTheme="minorEastAsia" w:hAnsiTheme="minorEastAsia"/>
                <w:b/>
                <w:bCs/>
              </w:rPr>
            </w:pPr>
          </w:p>
        </w:tc>
        <w:tc>
          <w:tcPr>
            <w:tcW w:w="3711" w:type="dxa"/>
            <w:tcBorders>
              <w:top w:val="single" w:sz="4" w:space="0" w:color="auto"/>
              <w:left w:val="single" w:sz="4" w:space="0" w:color="auto"/>
              <w:right w:val="single" w:sz="4" w:space="0" w:color="auto"/>
            </w:tcBorders>
          </w:tcPr>
          <w:p w:rsidR="00933EEC" w:rsidRDefault="00933EEC" w:rsidP="00985932">
            <w:pPr>
              <w:rPr>
                <w:rFonts w:asciiTheme="minorEastAsia" w:hAnsiTheme="minorEastAsia"/>
                <w:sz w:val="24"/>
              </w:rPr>
            </w:pPr>
            <w:r>
              <w:rPr>
                <w:rFonts w:asciiTheme="minorEastAsia" w:hAnsiTheme="minorEastAsia" w:hint="eastAsia"/>
                <w:sz w:val="24"/>
              </w:rPr>
              <w:t>八、基金净值的确认</w:t>
            </w:r>
          </w:p>
          <w:p w:rsidR="00933EEC" w:rsidRDefault="00933EEC" w:rsidP="00985932">
            <w:pPr>
              <w:rPr>
                <w:rFonts w:asciiTheme="minorEastAsia" w:hAnsiTheme="minorEastAsia"/>
                <w:sz w:val="24"/>
              </w:rPr>
            </w:pPr>
            <w:r>
              <w:rPr>
                <w:rFonts w:asciiTheme="minorEastAsia" w:hAnsiTheme="minorEastAsia" w:hint="eastAsia"/>
                <w:sz w:val="24"/>
              </w:rPr>
              <w:t>基金资产净值和基金份额净值由基金管理人负责计算，基金托管人负责进行复核。基金管理人应于每个工作日交易结束后计算当日的基金资产净值和基金份额净值并发送给基金托管人。基金托管人对净值计算结果复核确认后发送给基金管理人，由基金管理人按规定对</w:t>
            </w:r>
            <w:r w:rsidRPr="00985932">
              <w:rPr>
                <w:rFonts w:asciiTheme="minorEastAsia" w:hAnsiTheme="minorEastAsia" w:hint="eastAsia"/>
                <w:bCs/>
                <w:sz w:val="24"/>
              </w:rPr>
              <w:t>基金净值</w:t>
            </w:r>
            <w:r>
              <w:rPr>
                <w:rFonts w:asciiTheme="minorEastAsia" w:hAnsiTheme="minorEastAsia" w:hint="eastAsia"/>
                <w:sz w:val="24"/>
              </w:rPr>
              <w:t>予以公布。</w:t>
            </w:r>
          </w:p>
        </w:tc>
        <w:tc>
          <w:tcPr>
            <w:tcW w:w="3822" w:type="dxa"/>
            <w:tcBorders>
              <w:top w:val="single" w:sz="4" w:space="0" w:color="auto"/>
              <w:left w:val="single" w:sz="4" w:space="0" w:color="auto"/>
              <w:right w:val="single" w:sz="4" w:space="0" w:color="auto"/>
            </w:tcBorders>
          </w:tcPr>
          <w:p w:rsidR="00933EEC" w:rsidRDefault="00933EEC" w:rsidP="00985932">
            <w:pPr>
              <w:rPr>
                <w:rFonts w:asciiTheme="minorEastAsia" w:hAnsiTheme="minorEastAsia"/>
                <w:sz w:val="24"/>
              </w:rPr>
            </w:pPr>
            <w:r>
              <w:rPr>
                <w:rFonts w:asciiTheme="minorEastAsia" w:hAnsiTheme="minorEastAsia" w:hint="eastAsia"/>
                <w:sz w:val="24"/>
              </w:rPr>
              <w:t>八、基金净值的确认</w:t>
            </w:r>
          </w:p>
          <w:p w:rsidR="00933EEC" w:rsidRDefault="00933EEC" w:rsidP="00985932">
            <w:pPr>
              <w:rPr>
                <w:rFonts w:asciiTheme="minorEastAsia" w:hAnsiTheme="minorEastAsia"/>
                <w:sz w:val="24"/>
              </w:rPr>
            </w:pPr>
            <w:r>
              <w:rPr>
                <w:rFonts w:asciiTheme="minorEastAsia" w:hAnsiTheme="minorEastAsia" w:hint="eastAsia"/>
                <w:sz w:val="24"/>
              </w:rPr>
              <w:t>基金资产净值和</w:t>
            </w:r>
            <w:r>
              <w:rPr>
                <w:rFonts w:asciiTheme="minorEastAsia" w:hAnsiTheme="minorEastAsia" w:hint="eastAsia"/>
                <w:b/>
                <w:bCs/>
                <w:sz w:val="24"/>
                <w:u w:val="single"/>
              </w:rPr>
              <w:t>各类</w:t>
            </w:r>
            <w:r>
              <w:rPr>
                <w:rFonts w:asciiTheme="minorEastAsia" w:hAnsiTheme="minorEastAsia" w:hint="eastAsia"/>
                <w:sz w:val="24"/>
              </w:rPr>
              <w:t>基金份额净值由基金管理人负责计算，基金托管人负责进行复核。基金管理人应于每个工作日交易结束后计算当日的基金资产净值和</w:t>
            </w:r>
            <w:r>
              <w:rPr>
                <w:rFonts w:asciiTheme="minorEastAsia" w:hAnsiTheme="minorEastAsia" w:hint="eastAsia"/>
                <w:b/>
                <w:bCs/>
                <w:sz w:val="24"/>
                <w:u w:val="single"/>
              </w:rPr>
              <w:t>各类</w:t>
            </w:r>
            <w:r>
              <w:rPr>
                <w:rFonts w:asciiTheme="minorEastAsia" w:hAnsiTheme="minorEastAsia" w:hint="eastAsia"/>
                <w:sz w:val="24"/>
              </w:rPr>
              <w:t>基金份额净值并发送给基金托管人。基金托管人对净值计算结果复核确认后发送给基金管理人，由基金管理人按规定对</w:t>
            </w:r>
            <w:r>
              <w:rPr>
                <w:rFonts w:asciiTheme="minorEastAsia" w:hAnsiTheme="minorEastAsia" w:hint="eastAsia"/>
                <w:b/>
                <w:bCs/>
                <w:sz w:val="24"/>
                <w:u w:val="single"/>
              </w:rPr>
              <w:t>各类</w:t>
            </w:r>
            <w:r w:rsidRPr="00985932">
              <w:rPr>
                <w:rFonts w:asciiTheme="minorEastAsia" w:hAnsiTheme="minorEastAsia" w:hint="eastAsia"/>
                <w:sz w:val="24"/>
              </w:rPr>
              <w:t>基金净值</w:t>
            </w:r>
            <w:r>
              <w:rPr>
                <w:rFonts w:asciiTheme="minorEastAsia" w:hAnsiTheme="minorEastAsia" w:hint="eastAsia"/>
                <w:sz w:val="24"/>
              </w:rPr>
              <w:t>予以公布。</w:t>
            </w:r>
          </w:p>
        </w:tc>
      </w:tr>
      <w:tr w:rsidR="00933EEC" w:rsidTr="00985932">
        <w:trPr>
          <w:jc w:val="center"/>
        </w:trPr>
        <w:tc>
          <w:tcPr>
            <w:tcW w:w="0" w:type="auto"/>
            <w:vMerge w:val="restart"/>
            <w:tcBorders>
              <w:top w:val="single" w:sz="4" w:space="0" w:color="auto"/>
              <w:left w:val="single" w:sz="4" w:space="0" w:color="000000"/>
              <w:right w:val="single" w:sz="4" w:space="0" w:color="auto"/>
            </w:tcBorders>
          </w:tcPr>
          <w:p w:rsidR="00933EEC" w:rsidRDefault="00933EEC" w:rsidP="00985932">
            <w:pPr>
              <w:pStyle w:val="a8"/>
              <w:jc w:val="both"/>
              <w:rPr>
                <w:rFonts w:asciiTheme="minorEastAsia" w:eastAsiaTheme="minorEastAsia" w:hAnsiTheme="minorEastAsia"/>
                <w:b/>
                <w:bCs/>
              </w:rPr>
            </w:pPr>
            <w:r>
              <w:rPr>
                <w:rFonts w:asciiTheme="minorEastAsia" w:eastAsiaTheme="minorEastAsia" w:hAnsiTheme="minorEastAsia" w:hint="eastAsia"/>
                <w:b/>
                <w:bCs/>
              </w:rPr>
              <w:t>第十五部分  基金费用与税收</w:t>
            </w:r>
          </w:p>
        </w:tc>
        <w:tc>
          <w:tcPr>
            <w:tcW w:w="3711" w:type="dxa"/>
            <w:tcBorders>
              <w:top w:val="single" w:sz="4" w:space="0" w:color="auto"/>
              <w:left w:val="single" w:sz="4" w:space="0" w:color="auto"/>
              <w:bottom w:val="single" w:sz="4" w:space="0" w:color="auto"/>
              <w:right w:val="single" w:sz="4" w:space="0" w:color="auto"/>
            </w:tcBorders>
          </w:tcPr>
          <w:p w:rsidR="00933EEC" w:rsidRDefault="00933EEC" w:rsidP="00933EEC">
            <w:pPr>
              <w:pStyle w:val="ac"/>
              <w:numPr>
                <w:ilvl w:val="0"/>
                <w:numId w:val="4"/>
              </w:numPr>
              <w:ind w:firstLineChars="0"/>
              <w:rPr>
                <w:rFonts w:asciiTheme="minorEastAsia" w:hAnsiTheme="minorEastAsia"/>
                <w:sz w:val="24"/>
              </w:rPr>
            </w:pPr>
            <w:r>
              <w:rPr>
                <w:rFonts w:asciiTheme="minorEastAsia" w:hAnsiTheme="minorEastAsia" w:hint="eastAsia"/>
                <w:sz w:val="24"/>
              </w:rPr>
              <w:t>基金费用的种类</w:t>
            </w:r>
          </w:p>
          <w:p w:rsidR="00933EEC" w:rsidRDefault="00933EEC" w:rsidP="00985932">
            <w:pPr>
              <w:rPr>
                <w:rFonts w:asciiTheme="minorEastAsia" w:hAnsiTheme="minorEastAsia"/>
                <w:sz w:val="24"/>
              </w:rPr>
            </w:pPr>
            <w:r>
              <w:rPr>
                <w:rFonts w:asciiTheme="minorEastAsia" w:hAnsiTheme="minorEastAsia"/>
                <w:sz w:val="24"/>
              </w:rPr>
              <w:t>无</w:t>
            </w:r>
          </w:p>
        </w:tc>
        <w:tc>
          <w:tcPr>
            <w:tcW w:w="3822" w:type="dxa"/>
            <w:tcBorders>
              <w:top w:val="single" w:sz="4" w:space="0" w:color="auto"/>
              <w:left w:val="single" w:sz="4" w:space="0" w:color="auto"/>
              <w:right w:val="single" w:sz="4" w:space="0" w:color="auto"/>
            </w:tcBorders>
          </w:tcPr>
          <w:p w:rsidR="00933EEC" w:rsidRDefault="00933EEC" w:rsidP="00933EEC">
            <w:pPr>
              <w:pStyle w:val="ac"/>
              <w:numPr>
                <w:ilvl w:val="0"/>
                <w:numId w:val="4"/>
              </w:numPr>
              <w:ind w:firstLineChars="0"/>
              <w:rPr>
                <w:rFonts w:asciiTheme="minorEastAsia" w:hAnsiTheme="minorEastAsia"/>
                <w:sz w:val="24"/>
              </w:rPr>
            </w:pPr>
            <w:r>
              <w:rPr>
                <w:rFonts w:asciiTheme="minorEastAsia" w:hAnsiTheme="minorEastAsia" w:hint="eastAsia"/>
                <w:sz w:val="24"/>
              </w:rPr>
              <w:t>基金费用的种类</w:t>
            </w:r>
          </w:p>
          <w:p w:rsidR="00933EEC" w:rsidRDefault="00933EEC" w:rsidP="00985932">
            <w:pPr>
              <w:rPr>
                <w:rFonts w:asciiTheme="minorEastAsia" w:hAnsiTheme="minorEastAsia"/>
                <w:b/>
                <w:sz w:val="24"/>
                <w:u w:val="single"/>
              </w:rPr>
            </w:pPr>
            <w:r>
              <w:rPr>
                <w:rFonts w:asciiTheme="minorEastAsia" w:hAnsiTheme="minorEastAsia" w:hint="eastAsia"/>
                <w:b/>
                <w:sz w:val="24"/>
                <w:u w:val="single"/>
              </w:rPr>
              <w:t>3、基金的销售服务费；</w:t>
            </w:r>
          </w:p>
        </w:tc>
      </w:tr>
      <w:tr w:rsidR="00933EEC" w:rsidTr="00985932">
        <w:trPr>
          <w:jc w:val="center"/>
        </w:trPr>
        <w:tc>
          <w:tcPr>
            <w:tcW w:w="0" w:type="auto"/>
            <w:vMerge/>
            <w:tcBorders>
              <w:left w:val="single" w:sz="4" w:space="0" w:color="000000"/>
              <w:right w:val="single" w:sz="4" w:space="0" w:color="auto"/>
            </w:tcBorders>
          </w:tcPr>
          <w:p w:rsidR="00933EEC" w:rsidRDefault="00933EEC" w:rsidP="00985932">
            <w:pPr>
              <w:pStyle w:val="a8"/>
              <w:jc w:val="center"/>
              <w:rPr>
                <w:rFonts w:asciiTheme="minorEastAsia" w:eastAsiaTheme="minorEastAsia" w:hAnsiTheme="minorEastAsia"/>
              </w:rPr>
            </w:pPr>
          </w:p>
        </w:tc>
        <w:tc>
          <w:tcPr>
            <w:tcW w:w="3711" w:type="dxa"/>
            <w:tcBorders>
              <w:top w:val="single" w:sz="4" w:space="0" w:color="auto"/>
              <w:left w:val="single" w:sz="4" w:space="0" w:color="auto"/>
              <w:bottom w:val="single" w:sz="4" w:space="0" w:color="auto"/>
              <w:right w:val="single" w:sz="4" w:space="0" w:color="auto"/>
            </w:tcBorders>
          </w:tcPr>
          <w:p w:rsidR="00933EEC" w:rsidRDefault="00933EEC" w:rsidP="00985932">
            <w:pPr>
              <w:rPr>
                <w:rFonts w:asciiTheme="minorEastAsia" w:hAnsiTheme="minorEastAsia"/>
                <w:sz w:val="24"/>
              </w:rPr>
            </w:pPr>
            <w:r>
              <w:rPr>
                <w:rFonts w:asciiTheme="minorEastAsia" w:hAnsiTheme="minorEastAsia" w:hint="eastAsia"/>
                <w:sz w:val="24"/>
              </w:rPr>
              <w:t>二、基金费用计提方法、计提标准和支付方式</w:t>
            </w:r>
          </w:p>
          <w:p w:rsidR="00933EEC" w:rsidRDefault="00933EEC" w:rsidP="00985932">
            <w:pPr>
              <w:rPr>
                <w:rFonts w:asciiTheme="minorEastAsia" w:hAnsiTheme="minorEastAsia"/>
                <w:sz w:val="24"/>
              </w:rPr>
            </w:pPr>
            <w:r>
              <w:rPr>
                <w:rFonts w:asciiTheme="minorEastAsia" w:hAnsiTheme="minorEastAsia"/>
                <w:sz w:val="24"/>
              </w:rPr>
              <w:t>无</w:t>
            </w:r>
          </w:p>
        </w:tc>
        <w:tc>
          <w:tcPr>
            <w:tcW w:w="3822" w:type="dxa"/>
            <w:tcBorders>
              <w:top w:val="single" w:sz="4" w:space="0" w:color="auto"/>
              <w:left w:val="single" w:sz="4" w:space="0" w:color="auto"/>
              <w:right w:val="single" w:sz="4" w:space="0" w:color="auto"/>
            </w:tcBorders>
          </w:tcPr>
          <w:p w:rsidR="00933EEC" w:rsidRDefault="00933EEC" w:rsidP="00985932">
            <w:pPr>
              <w:rPr>
                <w:rFonts w:asciiTheme="minorEastAsia" w:hAnsiTheme="minorEastAsia"/>
                <w:sz w:val="24"/>
              </w:rPr>
            </w:pPr>
            <w:r>
              <w:rPr>
                <w:rFonts w:asciiTheme="minorEastAsia" w:hAnsiTheme="minorEastAsia" w:hint="eastAsia"/>
                <w:sz w:val="24"/>
              </w:rPr>
              <w:t>二、基金费用计提方法、计提标准和支付方式</w:t>
            </w:r>
          </w:p>
          <w:p w:rsidR="00933EEC" w:rsidRDefault="00933EEC" w:rsidP="00985932">
            <w:pPr>
              <w:rPr>
                <w:rFonts w:asciiTheme="minorEastAsia" w:hAnsiTheme="minorEastAsia"/>
                <w:b/>
                <w:bCs/>
                <w:sz w:val="24"/>
                <w:u w:val="single"/>
              </w:rPr>
            </w:pPr>
            <w:r>
              <w:rPr>
                <w:rFonts w:asciiTheme="minorEastAsia" w:hAnsiTheme="minorEastAsia" w:hint="eastAsia"/>
                <w:b/>
                <w:bCs/>
                <w:sz w:val="24"/>
                <w:u w:val="single"/>
              </w:rPr>
              <w:t>3、基金的销售服务费</w:t>
            </w:r>
          </w:p>
          <w:p w:rsidR="00933EEC" w:rsidRDefault="00933EEC" w:rsidP="00985932">
            <w:pPr>
              <w:rPr>
                <w:rFonts w:asciiTheme="minorEastAsia" w:hAnsiTheme="minorEastAsia"/>
                <w:b/>
                <w:bCs/>
                <w:sz w:val="24"/>
                <w:u w:val="single"/>
              </w:rPr>
            </w:pPr>
            <w:r>
              <w:rPr>
                <w:rFonts w:asciiTheme="minorEastAsia" w:hAnsiTheme="minorEastAsia" w:hint="eastAsia"/>
                <w:b/>
                <w:bCs/>
                <w:sz w:val="24"/>
                <w:u w:val="single"/>
              </w:rPr>
              <w:t>本基金A类基金份额不收取销售服务费，C类基金份额的销售服务费年费率为0.60%。本基金销售服务费将专门用于本基金的销售与基金份额持有人服务。</w:t>
            </w:r>
          </w:p>
          <w:p w:rsidR="00933EEC" w:rsidRDefault="00933EEC" w:rsidP="00985932">
            <w:pPr>
              <w:rPr>
                <w:rFonts w:asciiTheme="minorEastAsia" w:hAnsiTheme="minorEastAsia"/>
                <w:b/>
                <w:bCs/>
                <w:sz w:val="24"/>
                <w:u w:val="single"/>
              </w:rPr>
            </w:pPr>
            <w:r>
              <w:rPr>
                <w:rFonts w:asciiTheme="minorEastAsia" w:hAnsiTheme="minorEastAsia" w:hint="eastAsia"/>
                <w:b/>
                <w:bCs/>
                <w:sz w:val="24"/>
                <w:u w:val="single"/>
              </w:rPr>
              <w:t>销售服务费按C类基金份额前一日的基金资产净值的0.60%年费率计提。计算方法如下：</w:t>
            </w:r>
          </w:p>
          <w:p w:rsidR="00933EEC" w:rsidRDefault="00933EEC" w:rsidP="00985932">
            <w:pPr>
              <w:rPr>
                <w:rFonts w:asciiTheme="minorEastAsia" w:hAnsiTheme="minorEastAsia"/>
                <w:b/>
                <w:bCs/>
                <w:sz w:val="24"/>
                <w:u w:val="single"/>
              </w:rPr>
            </w:pPr>
            <w:r>
              <w:rPr>
                <w:rFonts w:asciiTheme="minorEastAsia" w:hAnsiTheme="minorEastAsia" w:hint="eastAsia"/>
                <w:b/>
                <w:bCs/>
                <w:sz w:val="24"/>
                <w:u w:val="single"/>
              </w:rPr>
              <w:t>H＝E×0.60%÷当年天数</w:t>
            </w:r>
          </w:p>
          <w:p w:rsidR="00933EEC" w:rsidRDefault="00933EEC" w:rsidP="00985932">
            <w:pPr>
              <w:rPr>
                <w:rFonts w:asciiTheme="minorEastAsia" w:hAnsiTheme="minorEastAsia"/>
                <w:b/>
                <w:bCs/>
                <w:sz w:val="24"/>
                <w:u w:val="single"/>
              </w:rPr>
            </w:pPr>
            <w:r>
              <w:rPr>
                <w:rFonts w:asciiTheme="minorEastAsia" w:hAnsiTheme="minorEastAsia" w:hint="eastAsia"/>
                <w:b/>
                <w:bCs/>
                <w:sz w:val="24"/>
                <w:u w:val="single"/>
              </w:rPr>
              <w:t>H为C类基金份额每日应计提的销售服务费</w:t>
            </w:r>
          </w:p>
          <w:p w:rsidR="00933EEC" w:rsidRDefault="00933EEC" w:rsidP="00985932">
            <w:pPr>
              <w:rPr>
                <w:rFonts w:asciiTheme="minorEastAsia" w:hAnsiTheme="minorEastAsia"/>
                <w:b/>
                <w:bCs/>
                <w:sz w:val="24"/>
                <w:u w:val="single"/>
              </w:rPr>
            </w:pPr>
            <w:r>
              <w:rPr>
                <w:rFonts w:asciiTheme="minorEastAsia" w:hAnsiTheme="minorEastAsia" w:hint="eastAsia"/>
                <w:b/>
                <w:bCs/>
                <w:sz w:val="24"/>
                <w:u w:val="single"/>
              </w:rPr>
              <w:t>E为C类基金份额前一日基金资产净值</w:t>
            </w:r>
          </w:p>
          <w:p w:rsidR="00933EEC" w:rsidRDefault="00933EEC" w:rsidP="00985932">
            <w:pPr>
              <w:rPr>
                <w:rFonts w:asciiTheme="minorEastAsia" w:hAnsiTheme="minorEastAsia"/>
                <w:b/>
                <w:bCs/>
                <w:sz w:val="24"/>
                <w:u w:val="single"/>
              </w:rPr>
            </w:pPr>
            <w:r>
              <w:rPr>
                <w:rFonts w:asciiTheme="minorEastAsia" w:hAnsiTheme="minorEastAsia" w:hint="eastAsia"/>
                <w:b/>
                <w:bCs/>
                <w:sz w:val="24"/>
                <w:u w:val="single"/>
              </w:rPr>
              <w:t>基金销售服务费每日计提，按月支付。由基金托管人根据与基金管理人核对一致的财务数据，自动在月初5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tc>
      </w:tr>
      <w:tr w:rsidR="00933EEC" w:rsidTr="00985932">
        <w:trPr>
          <w:jc w:val="center"/>
        </w:trPr>
        <w:tc>
          <w:tcPr>
            <w:tcW w:w="0" w:type="auto"/>
            <w:vMerge/>
            <w:tcBorders>
              <w:left w:val="single" w:sz="4" w:space="0" w:color="000000"/>
              <w:right w:val="single" w:sz="4" w:space="0" w:color="auto"/>
            </w:tcBorders>
          </w:tcPr>
          <w:p w:rsidR="00933EEC" w:rsidRDefault="00933EEC" w:rsidP="00985932">
            <w:pPr>
              <w:pStyle w:val="a8"/>
              <w:jc w:val="center"/>
              <w:rPr>
                <w:rFonts w:asciiTheme="minorEastAsia" w:eastAsiaTheme="minorEastAsia" w:hAnsiTheme="minorEastAsia"/>
                <w:b/>
                <w:bCs/>
              </w:rPr>
            </w:pPr>
          </w:p>
        </w:tc>
        <w:tc>
          <w:tcPr>
            <w:tcW w:w="3711" w:type="dxa"/>
            <w:tcBorders>
              <w:top w:val="single" w:sz="4" w:space="0" w:color="auto"/>
              <w:left w:val="single" w:sz="4" w:space="0" w:color="auto"/>
              <w:bottom w:val="single" w:sz="4" w:space="0" w:color="auto"/>
              <w:right w:val="single" w:sz="4" w:space="0" w:color="auto"/>
            </w:tcBorders>
          </w:tcPr>
          <w:p w:rsidR="00933EEC" w:rsidRDefault="00933EEC" w:rsidP="00985932">
            <w:pPr>
              <w:rPr>
                <w:rFonts w:asciiTheme="minorEastAsia" w:hAnsiTheme="minorEastAsia"/>
                <w:sz w:val="24"/>
              </w:rPr>
            </w:pPr>
            <w:r>
              <w:rPr>
                <w:rFonts w:asciiTheme="minorEastAsia" w:hAnsiTheme="minorEastAsia" w:hint="eastAsia"/>
                <w:sz w:val="24"/>
              </w:rPr>
              <w:t>上述“一、基金费用的种类”中第</w:t>
            </w:r>
            <w:r>
              <w:rPr>
                <w:rFonts w:asciiTheme="minorEastAsia" w:hAnsiTheme="minorEastAsia"/>
                <w:b/>
                <w:bCs/>
                <w:strike/>
                <w:sz w:val="24"/>
              </w:rPr>
              <w:t>3</w:t>
            </w:r>
            <w:r>
              <w:rPr>
                <w:rFonts w:asciiTheme="minorEastAsia" w:hAnsiTheme="minorEastAsia" w:hint="eastAsia"/>
                <w:sz w:val="24"/>
              </w:rPr>
              <w:t>－</w:t>
            </w:r>
            <w:r w:rsidRPr="00985932">
              <w:rPr>
                <w:rFonts w:asciiTheme="minorEastAsia" w:hAnsiTheme="minorEastAsia" w:hint="eastAsia"/>
                <w:b/>
                <w:bCs/>
                <w:sz w:val="24"/>
              </w:rPr>
              <w:t>9</w:t>
            </w:r>
            <w:r>
              <w:rPr>
                <w:rFonts w:asciiTheme="minorEastAsia" w:hAnsiTheme="minorEastAsia" w:hint="eastAsia"/>
                <w:sz w:val="24"/>
              </w:rPr>
              <w:t>项费用，根据有关法规及相应协议规定，按费用实际支出金额列入当期费用，由基金托管人从基金财产中支付。</w:t>
            </w:r>
          </w:p>
        </w:tc>
        <w:tc>
          <w:tcPr>
            <w:tcW w:w="3822" w:type="dxa"/>
            <w:tcBorders>
              <w:left w:val="single" w:sz="4" w:space="0" w:color="auto"/>
              <w:right w:val="single" w:sz="4" w:space="0" w:color="auto"/>
            </w:tcBorders>
          </w:tcPr>
          <w:p w:rsidR="00933EEC" w:rsidRDefault="00933EEC" w:rsidP="00985932">
            <w:pPr>
              <w:rPr>
                <w:rFonts w:asciiTheme="minorEastAsia" w:hAnsiTheme="minorEastAsia"/>
                <w:sz w:val="24"/>
              </w:rPr>
            </w:pPr>
            <w:r>
              <w:rPr>
                <w:rFonts w:asciiTheme="minorEastAsia" w:hAnsiTheme="minorEastAsia" w:hint="eastAsia"/>
                <w:sz w:val="24"/>
              </w:rPr>
              <w:t>上述“一、基金费用的种类”中第</w:t>
            </w:r>
            <w:r>
              <w:rPr>
                <w:rFonts w:asciiTheme="minorEastAsia" w:hAnsiTheme="minorEastAsia" w:hint="eastAsia"/>
                <w:b/>
                <w:bCs/>
                <w:sz w:val="24"/>
                <w:u w:val="single"/>
              </w:rPr>
              <w:t>4</w:t>
            </w:r>
            <w:r>
              <w:rPr>
                <w:rFonts w:asciiTheme="minorEastAsia" w:hAnsiTheme="minorEastAsia" w:hint="eastAsia"/>
                <w:sz w:val="24"/>
              </w:rPr>
              <w:t>－</w:t>
            </w:r>
            <w:r>
              <w:rPr>
                <w:rFonts w:asciiTheme="minorEastAsia" w:hAnsiTheme="minorEastAsia"/>
                <w:b/>
                <w:bCs/>
                <w:sz w:val="24"/>
                <w:u w:val="single"/>
              </w:rPr>
              <w:t>1</w:t>
            </w:r>
            <w:r>
              <w:rPr>
                <w:rFonts w:asciiTheme="minorEastAsia" w:hAnsiTheme="minorEastAsia" w:hint="eastAsia"/>
                <w:b/>
                <w:bCs/>
                <w:sz w:val="24"/>
                <w:u w:val="single"/>
              </w:rPr>
              <w:t>0</w:t>
            </w:r>
            <w:r>
              <w:rPr>
                <w:rFonts w:asciiTheme="minorEastAsia" w:hAnsiTheme="minorEastAsia" w:hint="eastAsia"/>
                <w:sz w:val="24"/>
              </w:rPr>
              <w:t>项费用，根据有关法规及相应协议规定，按费用实际支出金额列入当期费用，由基金托管人从基金财产中支付。</w:t>
            </w:r>
          </w:p>
        </w:tc>
      </w:tr>
      <w:tr w:rsidR="00933EEC" w:rsidTr="00985932">
        <w:trPr>
          <w:jc w:val="center"/>
        </w:trPr>
        <w:tc>
          <w:tcPr>
            <w:tcW w:w="0" w:type="auto"/>
            <w:vMerge w:val="restart"/>
            <w:tcBorders>
              <w:left w:val="single" w:sz="4" w:space="0" w:color="000000"/>
              <w:right w:val="single" w:sz="4" w:space="0" w:color="auto"/>
            </w:tcBorders>
          </w:tcPr>
          <w:p w:rsidR="00933EEC" w:rsidRDefault="00933EEC" w:rsidP="00985932">
            <w:pPr>
              <w:pStyle w:val="a8"/>
              <w:jc w:val="both"/>
              <w:rPr>
                <w:rFonts w:asciiTheme="minorEastAsia" w:eastAsiaTheme="minorEastAsia" w:hAnsiTheme="minorEastAsia"/>
                <w:b/>
                <w:bCs/>
              </w:rPr>
            </w:pPr>
            <w:r>
              <w:rPr>
                <w:rFonts w:asciiTheme="minorEastAsia" w:eastAsiaTheme="minorEastAsia" w:hAnsiTheme="minorEastAsia" w:hint="eastAsia"/>
                <w:b/>
                <w:bCs/>
              </w:rPr>
              <w:t>第十六部分  基金的收益与分配</w:t>
            </w:r>
          </w:p>
        </w:tc>
        <w:tc>
          <w:tcPr>
            <w:tcW w:w="3711" w:type="dxa"/>
            <w:tcBorders>
              <w:top w:val="single" w:sz="4" w:space="0" w:color="auto"/>
              <w:left w:val="single" w:sz="4" w:space="0" w:color="auto"/>
              <w:bottom w:val="single" w:sz="4" w:space="0" w:color="auto"/>
              <w:right w:val="single" w:sz="4" w:space="0" w:color="auto"/>
            </w:tcBorders>
          </w:tcPr>
          <w:p w:rsidR="00933EEC" w:rsidRDefault="00933EEC" w:rsidP="00985932">
            <w:pPr>
              <w:rPr>
                <w:rFonts w:asciiTheme="minorEastAsia" w:hAnsiTheme="minorEastAsia"/>
                <w:sz w:val="24"/>
              </w:rPr>
            </w:pPr>
            <w:r>
              <w:rPr>
                <w:rFonts w:asciiTheme="minorEastAsia" w:hAnsiTheme="minorEastAsia" w:hint="eastAsia"/>
                <w:sz w:val="24"/>
              </w:rPr>
              <w:t>三、基金收益分配原则</w:t>
            </w:r>
          </w:p>
          <w:p w:rsidR="00933EEC" w:rsidRDefault="00933EEC" w:rsidP="00985932">
            <w:pPr>
              <w:rPr>
                <w:rFonts w:asciiTheme="minorEastAsia" w:hAnsiTheme="minorEastAsia"/>
                <w:sz w:val="24"/>
              </w:rPr>
            </w:pPr>
            <w:r>
              <w:rPr>
                <w:rFonts w:asciiTheme="minorEastAsia" w:hAnsiTheme="minorEastAsia" w:hint="eastAsia"/>
                <w:sz w:val="24"/>
              </w:rPr>
              <w:t>2、本基金收益分配方式分两种：现金分红与红利再投资，投资者可选择现金红利或将现金红利自动转为基金份额进行再投资；若投资者不选择，本基金默认的收益分配方式是现金分红；</w:t>
            </w:r>
          </w:p>
          <w:p w:rsidR="00933EEC" w:rsidRDefault="00933EEC" w:rsidP="00985932">
            <w:pPr>
              <w:rPr>
                <w:rFonts w:asciiTheme="minorEastAsia" w:hAnsiTheme="minorEastAsia"/>
                <w:sz w:val="24"/>
              </w:rPr>
            </w:pPr>
            <w:r>
              <w:rPr>
                <w:rFonts w:asciiTheme="minorEastAsia" w:hAnsiTheme="minorEastAsia" w:hint="eastAsia"/>
                <w:sz w:val="24"/>
              </w:rPr>
              <w:t>3、基金收益分配后基金份额净值不能低于面值；即基金收益分配基准日的基金份额净值减去每单位基金份额收益分配金额后不能低于面值；</w:t>
            </w:r>
          </w:p>
          <w:p w:rsidR="00933EEC" w:rsidRDefault="00933EEC" w:rsidP="00985932">
            <w:pPr>
              <w:rPr>
                <w:rFonts w:asciiTheme="minorEastAsia" w:hAnsiTheme="minorEastAsia"/>
                <w:sz w:val="24"/>
              </w:rPr>
            </w:pPr>
            <w:r>
              <w:rPr>
                <w:rFonts w:asciiTheme="minorEastAsia" w:hAnsiTheme="minorEastAsia"/>
                <w:sz w:val="24"/>
              </w:rPr>
              <w:t>4、</w:t>
            </w:r>
            <w:r>
              <w:rPr>
                <w:rFonts w:asciiTheme="minorEastAsia" w:hAnsiTheme="minorEastAsia" w:hint="eastAsia"/>
                <w:sz w:val="24"/>
              </w:rPr>
              <w:t>每一基金份额享有同等分配权；</w:t>
            </w:r>
          </w:p>
        </w:tc>
        <w:tc>
          <w:tcPr>
            <w:tcW w:w="3822" w:type="dxa"/>
            <w:tcBorders>
              <w:left w:val="single" w:sz="4" w:space="0" w:color="auto"/>
              <w:right w:val="single" w:sz="4" w:space="0" w:color="auto"/>
            </w:tcBorders>
          </w:tcPr>
          <w:p w:rsidR="00933EEC" w:rsidRDefault="00933EEC" w:rsidP="00985932">
            <w:pPr>
              <w:rPr>
                <w:rFonts w:asciiTheme="minorEastAsia" w:hAnsiTheme="minorEastAsia"/>
                <w:sz w:val="24"/>
              </w:rPr>
            </w:pPr>
            <w:r>
              <w:rPr>
                <w:rFonts w:asciiTheme="minorEastAsia" w:hAnsiTheme="minorEastAsia" w:hint="eastAsia"/>
                <w:sz w:val="24"/>
              </w:rPr>
              <w:t>三、基金收益分配原则</w:t>
            </w:r>
          </w:p>
          <w:p w:rsidR="00933EEC" w:rsidRDefault="00933EEC" w:rsidP="00985932">
            <w:pPr>
              <w:rPr>
                <w:rFonts w:asciiTheme="minorEastAsia" w:hAnsiTheme="minorEastAsia"/>
                <w:sz w:val="24"/>
              </w:rPr>
            </w:pPr>
            <w:r>
              <w:rPr>
                <w:rFonts w:asciiTheme="minorEastAsia" w:hAnsiTheme="minorEastAsia" w:hint="eastAsia"/>
                <w:sz w:val="24"/>
              </w:rPr>
              <w:t>2、本基金收益分配方式分两种：现金分红与红利再投资，投资者可选择现金红利或将现金红利自动转为</w:t>
            </w:r>
            <w:r>
              <w:rPr>
                <w:rFonts w:asciiTheme="minorEastAsia" w:hAnsiTheme="minorEastAsia" w:hint="eastAsia"/>
                <w:b/>
                <w:bCs/>
                <w:sz w:val="24"/>
                <w:u w:val="single"/>
              </w:rPr>
              <w:t>相应类别的</w:t>
            </w:r>
            <w:r>
              <w:rPr>
                <w:rFonts w:asciiTheme="minorEastAsia" w:hAnsiTheme="minorEastAsia" w:hint="eastAsia"/>
                <w:sz w:val="24"/>
              </w:rPr>
              <w:t>基金份额进行再投资；若投资者不选择，本基金默认的收益分配方式是现金分红；</w:t>
            </w:r>
          </w:p>
          <w:p w:rsidR="00933EEC" w:rsidRDefault="00933EEC" w:rsidP="00985932">
            <w:pPr>
              <w:rPr>
                <w:rFonts w:asciiTheme="minorEastAsia" w:hAnsiTheme="minorEastAsia"/>
                <w:sz w:val="24"/>
              </w:rPr>
            </w:pPr>
            <w:r>
              <w:rPr>
                <w:rFonts w:asciiTheme="minorEastAsia" w:hAnsiTheme="minorEastAsia" w:hint="eastAsia"/>
                <w:sz w:val="24"/>
              </w:rPr>
              <w:t>3、基金收益分配后</w:t>
            </w:r>
            <w:r>
              <w:rPr>
                <w:rFonts w:asciiTheme="minorEastAsia" w:hAnsiTheme="minorEastAsia" w:hint="eastAsia"/>
                <w:b/>
                <w:bCs/>
                <w:sz w:val="24"/>
                <w:u w:val="single"/>
              </w:rPr>
              <w:t>各类</w:t>
            </w:r>
            <w:r>
              <w:rPr>
                <w:rFonts w:asciiTheme="minorEastAsia" w:hAnsiTheme="minorEastAsia" w:hint="eastAsia"/>
                <w:sz w:val="24"/>
              </w:rPr>
              <w:t>基金份额净值不能低于面值；即基金收益分配基准日的</w:t>
            </w:r>
            <w:r>
              <w:rPr>
                <w:rFonts w:asciiTheme="minorEastAsia" w:hAnsiTheme="minorEastAsia" w:hint="eastAsia"/>
                <w:b/>
                <w:bCs/>
                <w:sz w:val="24"/>
                <w:u w:val="single"/>
              </w:rPr>
              <w:t>各类</w:t>
            </w:r>
            <w:r>
              <w:rPr>
                <w:rFonts w:asciiTheme="minorEastAsia" w:hAnsiTheme="minorEastAsia" w:hint="eastAsia"/>
                <w:sz w:val="24"/>
              </w:rPr>
              <w:t>基金份额净值减去每单位</w:t>
            </w:r>
            <w:r>
              <w:rPr>
                <w:rFonts w:asciiTheme="minorEastAsia" w:hAnsiTheme="minorEastAsia" w:hint="eastAsia"/>
                <w:b/>
                <w:bCs/>
                <w:sz w:val="24"/>
                <w:u w:val="single"/>
              </w:rPr>
              <w:t>该类</w:t>
            </w:r>
            <w:r>
              <w:rPr>
                <w:rFonts w:asciiTheme="minorEastAsia" w:hAnsiTheme="minorEastAsia" w:hint="eastAsia"/>
                <w:sz w:val="24"/>
              </w:rPr>
              <w:t>基金份额收益分配金额后</w:t>
            </w:r>
            <w:r>
              <w:rPr>
                <w:rFonts w:asciiTheme="minorEastAsia" w:hAnsiTheme="minorEastAsia" w:hint="eastAsia"/>
                <w:b/>
                <w:bCs/>
                <w:sz w:val="24"/>
                <w:u w:val="single"/>
              </w:rPr>
              <w:t>均</w:t>
            </w:r>
            <w:r>
              <w:rPr>
                <w:rFonts w:asciiTheme="minorEastAsia" w:hAnsiTheme="minorEastAsia" w:hint="eastAsia"/>
                <w:sz w:val="24"/>
              </w:rPr>
              <w:t>不能低于面值；</w:t>
            </w:r>
          </w:p>
          <w:p w:rsidR="00933EEC" w:rsidRDefault="00933EEC" w:rsidP="00985932">
            <w:pPr>
              <w:rPr>
                <w:rFonts w:asciiTheme="minorEastAsia" w:hAnsiTheme="minorEastAsia"/>
                <w:sz w:val="24"/>
              </w:rPr>
            </w:pPr>
            <w:r>
              <w:rPr>
                <w:rFonts w:asciiTheme="minorEastAsia" w:hAnsiTheme="minorEastAsia"/>
                <w:b/>
                <w:sz w:val="24"/>
                <w:u w:val="single"/>
              </w:rPr>
              <w:t>4、</w:t>
            </w:r>
            <w:r>
              <w:rPr>
                <w:rFonts w:asciiTheme="minorEastAsia" w:hAnsiTheme="minorEastAsia" w:hint="eastAsia"/>
                <w:b/>
                <w:bCs/>
                <w:sz w:val="24"/>
                <w:u w:val="single"/>
              </w:rPr>
              <w:t>本基金同一类别的</w:t>
            </w:r>
            <w:r>
              <w:rPr>
                <w:rFonts w:asciiTheme="minorEastAsia" w:hAnsiTheme="minorEastAsia" w:hint="eastAsia"/>
                <w:sz w:val="24"/>
              </w:rPr>
              <w:t>每一基金份额享有同等分配权</w:t>
            </w:r>
            <w:r>
              <w:rPr>
                <w:rFonts w:asciiTheme="minorEastAsia" w:hAnsiTheme="minorEastAsia" w:hint="eastAsia"/>
                <w:b/>
                <w:bCs/>
                <w:sz w:val="24"/>
                <w:u w:val="single"/>
              </w:rPr>
              <w:t>，由于本基金各类基金份额收取费用情况不同，各基金份额类别对应的可供分配利润将有所不同；</w:t>
            </w:r>
          </w:p>
        </w:tc>
      </w:tr>
      <w:tr w:rsidR="00933EEC" w:rsidTr="00985932">
        <w:trPr>
          <w:jc w:val="center"/>
        </w:trPr>
        <w:tc>
          <w:tcPr>
            <w:tcW w:w="0" w:type="auto"/>
            <w:vMerge/>
            <w:tcBorders>
              <w:left w:val="single" w:sz="4" w:space="0" w:color="000000"/>
              <w:right w:val="single" w:sz="4" w:space="0" w:color="auto"/>
            </w:tcBorders>
          </w:tcPr>
          <w:p w:rsidR="00933EEC" w:rsidRDefault="00933EEC" w:rsidP="00985932">
            <w:pPr>
              <w:pStyle w:val="a8"/>
              <w:jc w:val="center"/>
              <w:rPr>
                <w:rFonts w:asciiTheme="minorEastAsia" w:eastAsiaTheme="minorEastAsia" w:hAnsiTheme="minorEastAsia"/>
                <w:b/>
                <w:bCs/>
              </w:rPr>
            </w:pPr>
          </w:p>
        </w:tc>
        <w:tc>
          <w:tcPr>
            <w:tcW w:w="3711" w:type="dxa"/>
            <w:tcBorders>
              <w:top w:val="single" w:sz="4" w:space="0" w:color="auto"/>
              <w:left w:val="single" w:sz="4" w:space="0" w:color="auto"/>
              <w:bottom w:val="single" w:sz="4" w:space="0" w:color="auto"/>
              <w:right w:val="single" w:sz="4" w:space="0" w:color="auto"/>
            </w:tcBorders>
          </w:tcPr>
          <w:p w:rsidR="00933EEC" w:rsidRDefault="00933EEC" w:rsidP="00985932">
            <w:pPr>
              <w:rPr>
                <w:rFonts w:asciiTheme="minorEastAsia" w:hAnsiTheme="minorEastAsia"/>
                <w:sz w:val="24"/>
              </w:rPr>
            </w:pPr>
            <w:r>
              <w:rPr>
                <w:rFonts w:asciiTheme="minorEastAsia" w:hAnsiTheme="minorEastAsia" w:hint="eastAsia"/>
                <w:sz w:val="24"/>
              </w:rPr>
              <w:t>四、收益分配方案</w:t>
            </w:r>
          </w:p>
          <w:p w:rsidR="00933EEC" w:rsidRDefault="00933EEC" w:rsidP="00985932">
            <w:pPr>
              <w:rPr>
                <w:rFonts w:asciiTheme="minorEastAsia" w:hAnsiTheme="minorEastAsia"/>
                <w:sz w:val="24"/>
              </w:rPr>
            </w:pPr>
            <w:r>
              <w:rPr>
                <w:rFonts w:asciiTheme="minorEastAsia" w:hAnsiTheme="minorEastAsia" w:hint="eastAsia"/>
                <w:sz w:val="24"/>
              </w:rPr>
              <w:t>基金收益分配方案中应载明截止收益分配基准日的可供分配利润、基金收益分配对象、分配时间、分配数额及比例、分配方式等内容。</w:t>
            </w:r>
          </w:p>
        </w:tc>
        <w:tc>
          <w:tcPr>
            <w:tcW w:w="3822" w:type="dxa"/>
            <w:tcBorders>
              <w:left w:val="single" w:sz="4" w:space="0" w:color="auto"/>
              <w:right w:val="single" w:sz="4" w:space="0" w:color="auto"/>
            </w:tcBorders>
          </w:tcPr>
          <w:p w:rsidR="00933EEC" w:rsidRDefault="00933EEC" w:rsidP="00985932">
            <w:pPr>
              <w:rPr>
                <w:rFonts w:asciiTheme="minorEastAsia" w:hAnsiTheme="minorEastAsia"/>
                <w:sz w:val="24"/>
              </w:rPr>
            </w:pPr>
            <w:r>
              <w:rPr>
                <w:rFonts w:asciiTheme="minorEastAsia" w:hAnsiTheme="minorEastAsia" w:hint="eastAsia"/>
                <w:sz w:val="24"/>
              </w:rPr>
              <w:t>四、收益分配方案</w:t>
            </w:r>
          </w:p>
          <w:p w:rsidR="00933EEC" w:rsidRDefault="00933EEC" w:rsidP="00985932">
            <w:pPr>
              <w:rPr>
                <w:rFonts w:asciiTheme="minorEastAsia" w:hAnsiTheme="minorEastAsia"/>
                <w:sz w:val="24"/>
              </w:rPr>
            </w:pPr>
            <w:r>
              <w:rPr>
                <w:rFonts w:asciiTheme="minorEastAsia" w:hAnsiTheme="minorEastAsia" w:hint="eastAsia"/>
                <w:sz w:val="24"/>
              </w:rPr>
              <w:t>基金收益分配方案中应载明截止收益分配基准日的可供分配利润、基金收益分配对象、分配时间、分配数额及比例、分配方式等内容。</w:t>
            </w:r>
            <w:r>
              <w:rPr>
                <w:rFonts w:asciiTheme="minorEastAsia" w:hAnsiTheme="minorEastAsia" w:hint="eastAsia"/>
                <w:b/>
                <w:bCs/>
                <w:sz w:val="24"/>
                <w:u w:val="single"/>
              </w:rPr>
              <w:t>由于不同基金份额类别对应的可分配收益不同，基金管理人可相应制定不同的收益分配方案。</w:t>
            </w:r>
          </w:p>
        </w:tc>
      </w:tr>
      <w:tr w:rsidR="00933EEC" w:rsidTr="00985932">
        <w:trPr>
          <w:jc w:val="center"/>
        </w:trPr>
        <w:tc>
          <w:tcPr>
            <w:tcW w:w="0" w:type="auto"/>
            <w:vMerge/>
            <w:tcBorders>
              <w:left w:val="single" w:sz="4" w:space="0" w:color="000000"/>
              <w:right w:val="single" w:sz="4" w:space="0" w:color="auto"/>
            </w:tcBorders>
          </w:tcPr>
          <w:p w:rsidR="00933EEC" w:rsidRDefault="00933EEC" w:rsidP="00985932">
            <w:pPr>
              <w:pStyle w:val="a8"/>
              <w:jc w:val="center"/>
              <w:rPr>
                <w:rFonts w:asciiTheme="minorEastAsia" w:eastAsiaTheme="minorEastAsia" w:hAnsiTheme="minorEastAsia"/>
                <w:b/>
                <w:bCs/>
              </w:rPr>
            </w:pPr>
          </w:p>
        </w:tc>
        <w:tc>
          <w:tcPr>
            <w:tcW w:w="3711" w:type="dxa"/>
            <w:tcBorders>
              <w:top w:val="single" w:sz="4" w:space="0" w:color="auto"/>
              <w:left w:val="single" w:sz="4" w:space="0" w:color="auto"/>
              <w:bottom w:val="single" w:sz="4" w:space="0" w:color="auto"/>
              <w:right w:val="single" w:sz="4" w:space="0" w:color="auto"/>
            </w:tcBorders>
          </w:tcPr>
          <w:p w:rsidR="00933EEC" w:rsidRDefault="00933EEC" w:rsidP="00985932">
            <w:pPr>
              <w:rPr>
                <w:rFonts w:asciiTheme="minorEastAsia" w:hAnsiTheme="minorEastAsia"/>
                <w:sz w:val="24"/>
              </w:rPr>
            </w:pPr>
            <w:r>
              <w:rPr>
                <w:rFonts w:asciiTheme="minorEastAsia" w:hAnsiTheme="minorEastAsia" w:hint="eastAsia"/>
                <w:sz w:val="24"/>
              </w:rPr>
              <w:t>六、基金收益分配中发生的费用</w:t>
            </w:r>
          </w:p>
          <w:p w:rsidR="00933EEC" w:rsidRDefault="00933EEC" w:rsidP="00985932">
            <w:pPr>
              <w:rPr>
                <w:rFonts w:asciiTheme="minorEastAsia" w:hAnsiTheme="minorEastAsia"/>
                <w:sz w:val="24"/>
              </w:rPr>
            </w:pPr>
            <w:r>
              <w:rPr>
                <w:rFonts w:asciiTheme="minorEastAsia" w:hAnsiTheme="minorEastAsia"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tc>
        <w:tc>
          <w:tcPr>
            <w:tcW w:w="3822" w:type="dxa"/>
            <w:tcBorders>
              <w:left w:val="single" w:sz="4" w:space="0" w:color="auto"/>
              <w:right w:val="single" w:sz="4" w:space="0" w:color="auto"/>
            </w:tcBorders>
          </w:tcPr>
          <w:p w:rsidR="00933EEC" w:rsidRDefault="00933EEC" w:rsidP="00985932">
            <w:pPr>
              <w:rPr>
                <w:rFonts w:asciiTheme="minorEastAsia" w:hAnsiTheme="minorEastAsia"/>
                <w:sz w:val="24"/>
              </w:rPr>
            </w:pPr>
            <w:r>
              <w:rPr>
                <w:rFonts w:asciiTheme="minorEastAsia" w:hAnsiTheme="minorEastAsia" w:hint="eastAsia"/>
                <w:sz w:val="24"/>
              </w:rPr>
              <w:t>六、基金收益分配中发生的费用</w:t>
            </w:r>
          </w:p>
          <w:p w:rsidR="00933EEC" w:rsidRDefault="00933EEC" w:rsidP="00985932">
            <w:pPr>
              <w:rPr>
                <w:rFonts w:asciiTheme="minorEastAsia" w:hAnsiTheme="minorEastAsia"/>
                <w:sz w:val="24"/>
              </w:rPr>
            </w:pPr>
            <w:r>
              <w:rPr>
                <w:rFonts w:asciiTheme="minorEastAsia" w:hAnsiTheme="minorEastAsia"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w:t>
            </w:r>
            <w:r>
              <w:rPr>
                <w:rFonts w:asciiTheme="minorEastAsia" w:hAnsiTheme="minorEastAsia" w:hint="eastAsia"/>
                <w:b/>
                <w:bCs/>
                <w:sz w:val="24"/>
                <w:u w:val="single"/>
              </w:rPr>
              <w:t>相应类别的</w:t>
            </w:r>
            <w:r>
              <w:rPr>
                <w:rFonts w:asciiTheme="minorEastAsia" w:hAnsiTheme="minorEastAsia" w:hint="eastAsia"/>
                <w:sz w:val="24"/>
              </w:rPr>
              <w:t>基金份额。红利再投资的计算方法，依照《业务规则》执行。</w:t>
            </w:r>
          </w:p>
        </w:tc>
      </w:tr>
      <w:tr w:rsidR="00933EEC" w:rsidTr="00985932">
        <w:trPr>
          <w:jc w:val="center"/>
        </w:trPr>
        <w:tc>
          <w:tcPr>
            <w:tcW w:w="0" w:type="auto"/>
            <w:vMerge w:val="restart"/>
            <w:tcBorders>
              <w:left w:val="single" w:sz="4" w:space="0" w:color="000000"/>
              <w:right w:val="single" w:sz="4" w:space="0" w:color="auto"/>
            </w:tcBorders>
          </w:tcPr>
          <w:p w:rsidR="00933EEC" w:rsidRDefault="00933EEC" w:rsidP="00985932">
            <w:pPr>
              <w:pStyle w:val="a8"/>
              <w:jc w:val="both"/>
              <w:rPr>
                <w:rFonts w:asciiTheme="minorEastAsia" w:eastAsiaTheme="minorEastAsia" w:hAnsiTheme="minorEastAsia"/>
                <w:b/>
                <w:bCs/>
              </w:rPr>
            </w:pPr>
            <w:r>
              <w:rPr>
                <w:rFonts w:asciiTheme="minorEastAsia" w:eastAsiaTheme="minorEastAsia" w:hAnsiTheme="minorEastAsia" w:hint="eastAsia"/>
                <w:b/>
                <w:bCs/>
              </w:rPr>
              <w:t>第十八部分  基金的信息披露</w:t>
            </w:r>
          </w:p>
        </w:tc>
        <w:tc>
          <w:tcPr>
            <w:tcW w:w="3711" w:type="dxa"/>
            <w:tcBorders>
              <w:top w:val="single" w:sz="4" w:space="0" w:color="auto"/>
              <w:left w:val="single" w:sz="4" w:space="0" w:color="auto"/>
              <w:bottom w:val="single" w:sz="4" w:space="0" w:color="auto"/>
              <w:right w:val="single" w:sz="4" w:space="0" w:color="auto"/>
            </w:tcBorders>
          </w:tcPr>
          <w:p w:rsidR="00933EEC" w:rsidRDefault="00933EEC" w:rsidP="00985932">
            <w:pPr>
              <w:rPr>
                <w:rFonts w:asciiTheme="minorEastAsia" w:hAnsiTheme="minorEastAsia"/>
                <w:sz w:val="24"/>
              </w:rPr>
            </w:pPr>
            <w:r>
              <w:rPr>
                <w:rFonts w:asciiTheme="minorEastAsia" w:hAnsiTheme="minorEastAsia" w:hint="eastAsia"/>
                <w:sz w:val="24"/>
              </w:rPr>
              <w:t>五、公开披露的基金信息</w:t>
            </w:r>
          </w:p>
          <w:p w:rsidR="00933EEC" w:rsidRDefault="00933EEC" w:rsidP="00985932">
            <w:pPr>
              <w:rPr>
                <w:rFonts w:asciiTheme="minorEastAsia" w:hAnsiTheme="minorEastAsia"/>
                <w:sz w:val="24"/>
              </w:rPr>
            </w:pPr>
            <w:r>
              <w:rPr>
                <w:rFonts w:asciiTheme="minorEastAsia" w:hAnsiTheme="minorEastAsia" w:hint="eastAsia"/>
                <w:sz w:val="24"/>
              </w:rPr>
              <w:t>公开披露的基金信息包括：</w:t>
            </w:r>
          </w:p>
          <w:p w:rsidR="00933EEC" w:rsidRDefault="00933EEC" w:rsidP="00985932">
            <w:pPr>
              <w:rPr>
                <w:rFonts w:asciiTheme="minorEastAsia" w:hAnsiTheme="minorEastAsia"/>
                <w:sz w:val="24"/>
              </w:rPr>
            </w:pPr>
            <w:r>
              <w:rPr>
                <w:rFonts w:asciiTheme="minorEastAsia" w:hAnsiTheme="minorEastAsia" w:hint="eastAsia"/>
                <w:sz w:val="24"/>
              </w:rPr>
              <w:t>（三）基金净值信息</w:t>
            </w:r>
          </w:p>
          <w:p w:rsidR="00933EEC" w:rsidRDefault="00933EEC" w:rsidP="00985932">
            <w:pPr>
              <w:rPr>
                <w:rFonts w:asciiTheme="minorEastAsia" w:hAnsiTheme="minorEastAsia"/>
                <w:sz w:val="24"/>
              </w:rPr>
            </w:pPr>
            <w:r>
              <w:rPr>
                <w:rFonts w:asciiTheme="minorEastAsia" w:hAnsiTheme="minorEastAsia" w:hint="eastAsia"/>
                <w:sz w:val="24"/>
              </w:rPr>
              <w:t>《基金合同》生效后，在开始办理基金份额申购或者赎回前，基金管理人应当至少每周在规定网站披露一次基金份额净值和基金份额累计净值。</w:t>
            </w:r>
          </w:p>
          <w:p w:rsidR="00933EEC" w:rsidRDefault="00933EEC" w:rsidP="00985932">
            <w:pPr>
              <w:rPr>
                <w:rFonts w:asciiTheme="minorEastAsia" w:hAnsiTheme="minorEastAsia"/>
                <w:sz w:val="24"/>
              </w:rPr>
            </w:pPr>
            <w:r>
              <w:rPr>
                <w:rFonts w:asciiTheme="minorEastAsia" w:hAnsiTheme="minorEastAsia" w:hint="eastAsia"/>
                <w:sz w:val="24"/>
              </w:rPr>
              <w:t>在开始办理基金份额申购或者赎回后，基金管理人应当在不晚于每个开放日的次日，通过规定网站、基金销售机构网站或者营业网点披露开放日的基金份额净值和基金份额累计净值。</w:t>
            </w:r>
          </w:p>
          <w:p w:rsidR="00933EEC" w:rsidRDefault="00933EEC" w:rsidP="00985932">
            <w:pPr>
              <w:rPr>
                <w:rFonts w:asciiTheme="minorEastAsia" w:hAnsiTheme="minorEastAsia"/>
                <w:sz w:val="24"/>
              </w:rPr>
            </w:pPr>
            <w:r>
              <w:rPr>
                <w:rFonts w:asciiTheme="minorEastAsia" w:hAnsiTheme="minorEastAsia" w:hint="eastAsia"/>
                <w:sz w:val="24"/>
              </w:rPr>
              <w:t>基金管理人应当在不晚于半年度和年度最后一日的次日，在规定网站披露半年度和年度最后一日的基金份额净值和基金份额累计净值。</w:t>
            </w:r>
          </w:p>
          <w:p w:rsidR="00933EEC" w:rsidRDefault="00933EEC" w:rsidP="00985932">
            <w:pPr>
              <w:rPr>
                <w:rFonts w:asciiTheme="minorEastAsia" w:hAnsiTheme="minorEastAsia"/>
                <w:sz w:val="24"/>
              </w:rPr>
            </w:pPr>
            <w:r>
              <w:rPr>
                <w:rFonts w:asciiTheme="minorEastAsia" w:hAnsiTheme="minorEastAsia" w:hint="eastAsia"/>
                <w:sz w:val="24"/>
              </w:rPr>
              <w:t>（四）基金份额申购、赎回价格</w:t>
            </w:r>
          </w:p>
          <w:p w:rsidR="00933EEC" w:rsidRDefault="00933EEC" w:rsidP="00985932">
            <w:pPr>
              <w:rPr>
                <w:rFonts w:asciiTheme="minorEastAsia" w:hAnsiTheme="minorEastAsia"/>
                <w:sz w:val="24"/>
              </w:rPr>
            </w:pPr>
            <w:r>
              <w:rPr>
                <w:rFonts w:asciiTheme="minorEastAsia" w:hAnsiTheme="minorEastAsia" w:hint="eastAsia"/>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tc>
        <w:tc>
          <w:tcPr>
            <w:tcW w:w="3822" w:type="dxa"/>
            <w:tcBorders>
              <w:left w:val="single" w:sz="4" w:space="0" w:color="auto"/>
              <w:right w:val="single" w:sz="4" w:space="0" w:color="auto"/>
            </w:tcBorders>
          </w:tcPr>
          <w:p w:rsidR="00933EEC" w:rsidRDefault="00933EEC" w:rsidP="00985932">
            <w:pPr>
              <w:rPr>
                <w:rFonts w:asciiTheme="minorEastAsia" w:hAnsiTheme="minorEastAsia"/>
                <w:sz w:val="24"/>
              </w:rPr>
            </w:pPr>
            <w:r>
              <w:rPr>
                <w:rFonts w:asciiTheme="minorEastAsia" w:hAnsiTheme="minorEastAsia" w:hint="eastAsia"/>
                <w:sz w:val="24"/>
              </w:rPr>
              <w:t>五、公开披露的基金信息</w:t>
            </w:r>
          </w:p>
          <w:p w:rsidR="00933EEC" w:rsidRDefault="00933EEC" w:rsidP="00985932">
            <w:pPr>
              <w:rPr>
                <w:rFonts w:asciiTheme="minorEastAsia" w:hAnsiTheme="minorEastAsia"/>
                <w:sz w:val="24"/>
              </w:rPr>
            </w:pPr>
            <w:r>
              <w:rPr>
                <w:rFonts w:asciiTheme="minorEastAsia" w:hAnsiTheme="minorEastAsia" w:hint="eastAsia"/>
                <w:sz w:val="24"/>
              </w:rPr>
              <w:t>公开披露的基金信息包括：</w:t>
            </w:r>
          </w:p>
          <w:p w:rsidR="00933EEC" w:rsidRDefault="00933EEC" w:rsidP="00985932">
            <w:pPr>
              <w:rPr>
                <w:rFonts w:asciiTheme="minorEastAsia" w:hAnsiTheme="minorEastAsia"/>
                <w:sz w:val="24"/>
              </w:rPr>
            </w:pPr>
            <w:r>
              <w:rPr>
                <w:rFonts w:asciiTheme="minorEastAsia" w:hAnsiTheme="minorEastAsia" w:hint="eastAsia"/>
                <w:sz w:val="24"/>
              </w:rPr>
              <w:t>（三）基金净值信息</w:t>
            </w:r>
          </w:p>
          <w:p w:rsidR="00933EEC" w:rsidRDefault="00933EEC" w:rsidP="00985932">
            <w:pPr>
              <w:rPr>
                <w:rFonts w:asciiTheme="minorEastAsia" w:hAnsiTheme="minorEastAsia"/>
                <w:sz w:val="24"/>
              </w:rPr>
            </w:pPr>
            <w:r>
              <w:rPr>
                <w:rFonts w:asciiTheme="minorEastAsia" w:hAnsiTheme="minorEastAsia" w:hint="eastAsia"/>
                <w:sz w:val="24"/>
              </w:rPr>
              <w:t>《基金合同》生效后，在开始办理基金份额申购或者赎回前，基金管理人应当至少每周在规定网站披露一次</w:t>
            </w:r>
            <w:r>
              <w:rPr>
                <w:rFonts w:asciiTheme="minorEastAsia" w:hAnsiTheme="minorEastAsia" w:hint="eastAsia"/>
                <w:b/>
                <w:bCs/>
                <w:sz w:val="24"/>
                <w:u w:val="single"/>
              </w:rPr>
              <w:t>各类</w:t>
            </w:r>
            <w:r>
              <w:rPr>
                <w:rFonts w:asciiTheme="minorEastAsia" w:hAnsiTheme="minorEastAsia" w:hint="eastAsia"/>
                <w:sz w:val="24"/>
              </w:rPr>
              <w:t>基金份额净值和</w:t>
            </w:r>
            <w:r>
              <w:rPr>
                <w:rFonts w:asciiTheme="minorEastAsia" w:hAnsiTheme="minorEastAsia" w:hint="eastAsia"/>
                <w:b/>
                <w:bCs/>
                <w:sz w:val="24"/>
                <w:u w:val="single"/>
              </w:rPr>
              <w:t>各类</w:t>
            </w:r>
            <w:r>
              <w:rPr>
                <w:rFonts w:asciiTheme="minorEastAsia" w:hAnsiTheme="minorEastAsia" w:hint="eastAsia"/>
                <w:sz w:val="24"/>
              </w:rPr>
              <w:t>基金份额累计净值。</w:t>
            </w:r>
          </w:p>
          <w:p w:rsidR="00933EEC" w:rsidRDefault="00933EEC" w:rsidP="00985932">
            <w:pPr>
              <w:rPr>
                <w:rFonts w:asciiTheme="minorEastAsia" w:hAnsiTheme="minorEastAsia"/>
                <w:sz w:val="24"/>
              </w:rPr>
            </w:pPr>
            <w:r>
              <w:rPr>
                <w:rFonts w:asciiTheme="minorEastAsia" w:hAnsiTheme="minorEastAsia" w:hint="eastAsia"/>
                <w:sz w:val="24"/>
              </w:rPr>
              <w:t>在开始办理基金份额申购或者赎回后，基金管理人应当在不晚于每个开放日的次日，通过规定网站、基金销售机构网站或者营业网点披露开放日的</w:t>
            </w:r>
            <w:r>
              <w:rPr>
                <w:rFonts w:asciiTheme="minorEastAsia" w:hAnsiTheme="minorEastAsia" w:hint="eastAsia"/>
                <w:b/>
                <w:bCs/>
                <w:sz w:val="24"/>
                <w:u w:val="single"/>
              </w:rPr>
              <w:t>各类</w:t>
            </w:r>
            <w:r>
              <w:rPr>
                <w:rFonts w:asciiTheme="minorEastAsia" w:hAnsiTheme="minorEastAsia" w:hint="eastAsia"/>
                <w:sz w:val="24"/>
              </w:rPr>
              <w:t>基金份额净值和</w:t>
            </w:r>
            <w:r>
              <w:rPr>
                <w:rFonts w:asciiTheme="minorEastAsia" w:hAnsiTheme="minorEastAsia" w:hint="eastAsia"/>
                <w:b/>
                <w:bCs/>
                <w:sz w:val="24"/>
                <w:u w:val="single"/>
              </w:rPr>
              <w:t>各类</w:t>
            </w:r>
            <w:r>
              <w:rPr>
                <w:rFonts w:asciiTheme="minorEastAsia" w:hAnsiTheme="minorEastAsia" w:hint="eastAsia"/>
                <w:sz w:val="24"/>
              </w:rPr>
              <w:t>基金份额累计净值。</w:t>
            </w:r>
          </w:p>
          <w:p w:rsidR="00933EEC" w:rsidRDefault="00933EEC" w:rsidP="00985932">
            <w:pPr>
              <w:rPr>
                <w:rFonts w:asciiTheme="minorEastAsia" w:hAnsiTheme="minorEastAsia"/>
                <w:sz w:val="24"/>
              </w:rPr>
            </w:pPr>
            <w:r>
              <w:rPr>
                <w:rFonts w:asciiTheme="minorEastAsia" w:hAnsiTheme="minorEastAsia" w:hint="eastAsia"/>
                <w:sz w:val="24"/>
              </w:rPr>
              <w:t>基金管理人应当在不晚于半年度和年度最后一日的次日，在规定网站披露半年度和年度最后一日的</w:t>
            </w:r>
            <w:r>
              <w:rPr>
                <w:rFonts w:asciiTheme="minorEastAsia" w:hAnsiTheme="minorEastAsia" w:hint="eastAsia"/>
                <w:b/>
                <w:bCs/>
                <w:sz w:val="24"/>
                <w:u w:val="single"/>
              </w:rPr>
              <w:t>各类</w:t>
            </w:r>
            <w:r>
              <w:rPr>
                <w:rFonts w:asciiTheme="minorEastAsia" w:hAnsiTheme="minorEastAsia" w:hint="eastAsia"/>
                <w:sz w:val="24"/>
              </w:rPr>
              <w:t>基金份额净值和</w:t>
            </w:r>
            <w:r>
              <w:rPr>
                <w:rFonts w:asciiTheme="minorEastAsia" w:hAnsiTheme="minorEastAsia" w:hint="eastAsia"/>
                <w:b/>
                <w:bCs/>
                <w:sz w:val="24"/>
                <w:u w:val="single"/>
              </w:rPr>
              <w:t>各类</w:t>
            </w:r>
            <w:r>
              <w:rPr>
                <w:rFonts w:asciiTheme="minorEastAsia" w:hAnsiTheme="minorEastAsia" w:hint="eastAsia"/>
                <w:sz w:val="24"/>
              </w:rPr>
              <w:t>基金份额累计净值。</w:t>
            </w:r>
          </w:p>
          <w:p w:rsidR="00933EEC" w:rsidRDefault="00933EEC" w:rsidP="00985932">
            <w:pPr>
              <w:rPr>
                <w:rFonts w:asciiTheme="minorEastAsia" w:hAnsiTheme="minorEastAsia"/>
                <w:sz w:val="24"/>
              </w:rPr>
            </w:pPr>
            <w:r>
              <w:rPr>
                <w:rFonts w:asciiTheme="minorEastAsia" w:hAnsiTheme="minorEastAsia" w:hint="eastAsia"/>
                <w:sz w:val="24"/>
              </w:rPr>
              <w:t>（四）基金份额申购、赎回价格</w:t>
            </w:r>
          </w:p>
          <w:p w:rsidR="00933EEC" w:rsidRDefault="00933EEC" w:rsidP="00985932">
            <w:pPr>
              <w:rPr>
                <w:rFonts w:asciiTheme="minorEastAsia" w:hAnsiTheme="minorEastAsia"/>
                <w:sz w:val="24"/>
              </w:rPr>
            </w:pPr>
            <w:r>
              <w:rPr>
                <w:rFonts w:asciiTheme="minorEastAsia" w:hAnsiTheme="minorEastAsia" w:hint="eastAsia"/>
                <w:sz w:val="24"/>
              </w:rPr>
              <w:t>基金管理人应当在《基金合同》、招募说明书等信息披露文件上载明</w:t>
            </w:r>
            <w:r>
              <w:rPr>
                <w:rFonts w:asciiTheme="minorEastAsia" w:hAnsiTheme="minorEastAsia" w:hint="eastAsia"/>
                <w:b/>
                <w:bCs/>
                <w:sz w:val="24"/>
                <w:u w:val="single"/>
              </w:rPr>
              <w:t>各类</w:t>
            </w:r>
            <w:r>
              <w:rPr>
                <w:rFonts w:asciiTheme="minorEastAsia" w:hAnsiTheme="minorEastAsia" w:hint="eastAsia"/>
                <w:sz w:val="24"/>
              </w:rPr>
              <w:t>基金份额申购、赎回价格的计算方式及有关申购、赎回费率，并保证投资者能够在基金销售机构网站或营业网点查阅或者复制前述信息资料。</w:t>
            </w:r>
          </w:p>
        </w:tc>
      </w:tr>
      <w:tr w:rsidR="00933EEC" w:rsidTr="00985932">
        <w:trPr>
          <w:jc w:val="center"/>
        </w:trPr>
        <w:tc>
          <w:tcPr>
            <w:tcW w:w="0" w:type="auto"/>
            <w:vMerge/>
            <w:tcBorders>
              <w:left w:val="single" w:sz="4" w:space="0" w:color="000000"/>
              <w:right w:val="single" w:sz="4" w:space="0" w:color="auto"/>
            </w:tcBorders>
          </w:tcPr>
          <w:p w:rsidR="00933EEC" w:rsidRDefault="00933EEC" w:rsidP="00985932">
            <w:pPr>
              <w:pStyle w:val="a8"/>
              <w:jc w:val="center"/>
              <w:rPr>
                <w:rFonts w:asciiTheme="minorEastAsia" w:eastAsiaTheme="minorEastAsia" w:hAnsiTheme="minorEastAsia"/>
                <w:b/>
                <w:bCs/>
              </w:rPr>
            </w:pPr>
          </w:p>
        </w:tc>
        <w:tc>
          <w:tcPr>
            <w:tcW w:w="3711" w:type="dxa"/>
            <w:tcBorders>
              <w:top w:val="single" w:sz="4" w:space="0" w:color="auto"/>
              <w:left w:val="single" w:sz="4" w:space="0" w:color="auto"/>
              <w:bottom w:val="single" w:sz="4" w:space="0" w:color="auto"/>
              <w:right w:val="single" w:sz="4" w:space="0" w:color="auto"/>
            </w:tcBorders>
          </w:tcPr>
          <w:p w:rsidR="00933EEC" w:rsidRDefault="00933EEC" w:rsidP="00985932">
            <w:pPr>
              <w:rPr>
                <w:rFonts w:asciiTheme="minorEastAsia" w:hAnsiTheme="minorEastAsia"/>
                <w:sz w:val="24"/>
              </w:rPr>
            </w:pPr>
            <w:r>
              <w:rPr>
                <w:rFonts w:asciiTheme="minorEastAsia" w:hAnsiTheme="minorEastAsia" w:hint="eastAsia"/>
                <w:sz w:val="24"/>
              </w:rPr>
              <w:t>（六）临时报告</w:t>
            </w:r>
          </w:p>
          <w:p w:rsidR="00933EEC" w:rsidRDefault="00933EEC" w:rsidP="00985932">
            <w:pPr>
              <w:rPr>
                <w:rFonts w:asciiTheme="minorEastAsia" w:hAnsiTheme="minorEastAsia"/>
                <w:sz w:val="24"/>
              </w:rPr>
            </w:pPr>
            <w:r>
              <w:rPr>
                <w:rFonts w:asciiTheme="minorEastAsia" w:hAnsiTheme="minorEastAsia" w:hint="eastAsia"/>
                <w:sz w:val="24"/>
              </w:rPr>
              <w:t>15、管理费、托管费、申购费、赎回费等费用计提标准、计提方式和费率发生变更；</w:t>
            </w:r>
          </w:p>
          <w:p w:rsidR="00933EEC" w:rsidRDefault="00933EEC" w:rsidP="00985932">
            <w:pPr>
              <w:rPr>
                <w:rFonts w:asciiTheme="minorEastAsia" w:hAnsiTheme="minorEastAsia"/>
                <w:sz w:val="24"/>
              </w:rPr>
            </w:pPr>
            <w:r>
              <w:rPr>
                <w:rFonts w:asciiTheme="minorEastAsia" w:hAnsiTheme="minorEastAsia" w:hint="eastAsia"/>
                <w:sz w:val="24"/>
              </w:rPr>
              <w:t>16、基金份额净值计价错误达基金份额净值百分之零点五；</w:t>
            </w:r>
          </w:p>
        </w:tc>
        <w:tc>
          <w:tcPr>
            <w:tcW w:w="3822" w:type="dxa"/>
            <w:tcBorders>
              <w:left w:val="single" w:sz="4" w:space="0" w:color="auto"/>
              <w:right w:val="single" w:sz="4" w:space="0" w:color="auto"/>
            </w:tcBorders>
          </w:tcPr>
          <w:p w:rsidR="00933EEC" w:rsidRDefault="00933EEC" w:rsidP="00985932">
            <w:pPr>
              <w:rPr>
                <w:rFonts w:asciiTheme="minorEastAsia" w:hAnsiTheme="minorEastAsia"/>
                <w:sz w:val="24"/>
              </w:rPr>
            </w:pPr>
            <w:r>
              <w:rPr>
                <w:rFonts w:asciiTheme="minorEastAsia" w:hAnsiTheme="minorEastAsia" w:hint="eastAsia"/>
                <w:sz w:val="24"/>
              </w:rPr>
              <w:t>（六）临时报告</w:t>
            </w:r>
          </w:p>
          <w:p w:rsidR="00933EEC" w:rsidRDefault="00933EEC" w:rsidP="00985932">
            <w:pPr>
              <w:rPr>
                <w:rFonts w:asciiTheme="minorEastAsia" w:hAnsiTheme="minorEastAsia"/>
                <w:sz w:val="24"/>
              </w:rPr>
            </w:pPr>
            <w:r>
              <w:rPr>
                <w:rFonts w:asciiTheme="minorEastAsia" w:hAnsiTheme="minorEastAsia" w:hint="eastAsia"/>
                <w:sz w:val="24"/>
              </w:rPr>
              <w:t>15、管理费、托管费、</w:t>
            </w:r>
            <w:r>
              <w:rPr>
                <w:rFonts w:asciiTheme="minorEastAsia" w:hAnsiTheme="minorEastAsia" w:hint="eastAsia"/>
                <w:b/>
                <w:bCs/>
                <w:sz w:val="24"/>
                <w:u w:val="single"/>
              </w:rPr>
              <w:t>销售服务费、</w:t>
            </w:r>
            <w:r>
              <w:rPr>
                <w:rFonts w:asciiTheme="minorEastAsia" w:hAnsiTheme="minorEastAsia" w:hint="eastAsia"/>
                <w:sz w:val="24"/>
              </w:rPr>
              <w:t>申购费、赎回费等费用计提标准、计提方式和费率发生变更；</w:t>
            </w:r>
          </w:p>
          <w:p w:rsidR="00933EEC" w:rsidRDefault="00933EEC" w:rsidP="00985932">
            <w:pPr>
              <w:rPr>
                <w:rFonts w:asciiTheme="minorEastAsia" w:hAnsiTheme="minorEastAsia"/>
                <w:sz w:val="24"/>
              </w:rPr>
            </w:pPr>
            <w:r>
              <w:rPr>
                <w:rFonts w:asciiTheme="minorEastAsia" w:hAnsiTheme="minorEastAsia" w:hint="eastAsia"/>
                <w:sz w:val="24"/>
              </w:rPr>
              <w:t>16、</w:t>
            </w:r>
            <w:r>
              <w:rPr>
                <w:rFonts w:asciiTheme="minorEastAsia" w:hAnsiTheme="minorEastAsia" w:hint="eastAsia"/>
                <w:b/>
                <w:bCs/>
                <w:sz w:val="24"/>
                <w:u w:val="single"/>
              </w:rPr>
              <w:t>某一类</w:t>
            </w:r>
            <w:r>
              <w:rPr>
                <w:rFonts w:asciiTheme="minorEastAsia" w:hAnsiTheme="minorEastAsia" w:hint="eastAsia"/>
                <w:sz w:val="24"/>
              </w:rPr>
              <w:t>基金份额净值计价错误达</w:t>
            </w:r>
            <w:r>
              <w:rPr>
                <w:rFonts w:asciiTheme="minorEastAsia" w:hAnsiTheme="minorEastAsia" w:hint="eastAsia"/>
                <w:b/>
                <w:bCs/>
                <w:sz w:val="24"/>
                <w:u w:val="single"/>
              </w:rPr>
              <w:t>该类</w:t>
            </w:r>
            <w:r>
              <w:rPr>
                <w:rFonts w:asciiTheme="minorEastAsia" w:hAnsiTheme="minorEastAsia" w:hint="eastAsia"/>
                <w:sz w:val="24"/>
              </w:rPr>
              <w:t>基金份额净值百分之零点五；</w:t>
            </w:r>
          </w:p>
        </w:tc>
      </w:tr>
      <w:tr w:rsidR="00933EEC" w:rsidTr="00985932">
        <w:trPr>
          <w:jc w:val="center"/>
        </w:trPr>
        <w:tc>
          <w:tcPr>
            <w:tcW w:w="0" w:type="auto"/>
            <w:vMerge/>
            <w:tcBorders>
              <w:left w:val="single" w:sz="4" w:space="0" w:color="000000"/>
              <w:right w:val="single" w:sz="4" w:space="0" w:color="auto"/>
            </w:tcBorders>
          </w:tcPr>
          <w:p w:rsidR="00933EEC" w:rsidRDefault="00933EEC" w:rsidP="00985932">
            <w:pPr>
              <w:pStyle w:val="a8"/>
              <w:jc w:val="center"/>
              <w:rPr>
                <w:rFonts w:asciiTheme="minorEastAsia" w:eastAsiaTheme="minorEastAsia" w:hAnsiTheme="minorEastAsia"/>
                <w:b/>
                <w:bCs/>
              </w:rPr>
            </w:pPr>
          </w:p>
        </w:tc>
        <w:tc>
          <w:tcPr>
            <w:tcW w:w="3711" w:type="dxa"/>
            <w:tcBorders>
              <w:top w:val="single" w:sz="4" w:space="0" w:color="auto"/>
              <w:left w:val="single" w:sz="4" w:space="0" w:color="auto"/>
              <w:bottom w:val="single" w:sz="4" w:space="0" w:color="auto"/>
              <w:right w:val="single" w:sz="4" w:space="0" w:color="auto"/>
            </w:tcBorders>
          </w:tcPr>
          <w:p w:rsidR="00933EEC" w:rsidRDefault="00933EEC" w:rsidP="00985932">
            <w:pPr>
              <w:rPr>
                <w:rFonts w:asciiTheme="minorEastAsia" w:hAnsiTheme="minorEastAsia"/>
                <w:sz w:val="24"/>
              </w:rPr>
            </w:pPr>
            <w:r>
              <w:rPr>
                <w:rFonts w:asciiTheme="minorEastAsia" w:hAnsiTheme="minorEastAsia" w:hint="eastAsia"/>
                <w:sz w:val="24"/>
              </w:rPr>
              <w:t>六、信息披露事务管理</w:t>
            </w:r>
          </w:p>
          <w:p w:rsidR="00933EEC" w:rsidRDefault="00933EEC" w:rsidP="00985932">
            <w:pPr>
              <w:rPr>
                <w:rFonts w:asciiTheme="minorEastAsia" w:hAnsiTheme="minorEastAsia"/>
                <w:sz w:val="24"/>
              </w:rPr>
            </w:pPr>
            <w:r>
              <w:rPr>
                <w:rFonts w:asciiTheme="minorEastAsia" w:hAnsiTheme="minorEastAsia" w:hint="eastAsia"/>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tc>
        <w:tc>
          <w:tcPr>
            <w:tcW w:w="3822" w:type="dxa"/>
            <w:tcBorders>
              <w:left w:val="single" w:sz="4" w:space="0" w:color="auto"/>
              <w:right w:val="single" w:sz="4" w:space="0" w:color="auto"/>
            </w:tcBorders>
          </w:tcPr>
          <w:p w:rsidR="00933EEC" w:rsidRDefault="00933EEC" w:rsidP="00985932">
            <w:pPr>
              <w:rPr>
                <w:rFonts w:asciiTheme="minorEastAsia" w:hAnsiTheme="minorEastAsia"/>
                <w:sz w:val="24"/>
              </w:rPr>
            </w:pPr>
            <w:r>
              <w:rPr>
                <w:rFonts w:asciiTheme="minorEastAsia" w:hAnsiTheme="minorEastAsia" w:hint="eastAsia"/>
                <w:sz w:val="24"/>
              </w:rPr>
              <w:t>六、信息披露事务管理</w:t>
            </w:r>
          </w:p>
          <w:p w:rsidR="00933EEC" w:rsidRDefault="00933EEC" w:rsidP="00985932">
            <w:pPr>
              <w:rPr>
                <w:rFonts w:asciiTheme="minorEastAsia" w:hAnsiTheme="minorEastAsia"/>
                <w:sz w:val="24"/>
              </w:rPr>
            </w:pPr>
            <w:r>
              <w:rPr>
                <w:rFonts w:asciiTheme="minorEastAsia" w:hAnsiTheme="minorEastAsia" w:hint="eastAsia"/>
                <w:sz w:val="24"/>
              </w:rPr>
              <w:t>基金托管人应当按照相关法律法规、中国证监会的规定和《基金合同》的约定，对基金管理人编制的基金资产净值、</w:t>
            </w:r>
            <w:r>
              <w:rPr>
                <w:rFonts w:asciiTheme="minorEastAsia" w:hAnsiTheme="minorEastAsia" w:hint="eastAsia"/>
                <w:b/>
                <w:bCs/>
                <w:sz w:val="24"/>
                <w:u w:val="single"/>
              </w:rPr>
              <w:t>各类</w:t>
            </w:r>
            <w:r>
              <w:rPr>
                <w:rFonts w:asciiTheme="minorEastAsia" w:hAnsiTheme="minorEastAsia" w:hint="eastAsia"/>
                <w:sz w:val="24"/>
              </w:rPr>
              <w:t>基金份额净值、基金份额申购赎回价格、基金定期报告、更新的招募说明书、基金产品资料概要、基金清算报告等公开披露的相关基金信息进行复核、审查，并向基金管理人进行书面或电子确认。</w:t>
            </w:r>
          </w:p>
        </w:tc>
      </w:tr>
    </w:tbl>
    <w:p w:rsidR="00933EEC" w:rsidRDefault="00933EEC" w:rsidP="00933EEC">
      <w:pPr>
        <w:snapToGrid w:val="0"/>
        <w:spacing w:line="360" w:lineRule="auto"/>
        <w:ind w:firstLine="420"/>
        <w:rPr>
          <w:rFonts w:asciiTheme="minorEastAsia" w:eastAsiaTheme="minorEastAsia" w:hAnsiTheme="minorEastAsia" w:cs="宋体"/>
          <w:kern w:val="0"/>
          <w:sz w:val="24"/>
          <w:szCs w:val="21"/>
        </w:rPr>
      </w:pPr>
    </w:p>
    <w:p w:rsidR="00933EEC" w:rsidRDefault="00933EEC" w:rsidP="00933EEC">
      <w:pPr>
        <w:rPr>
          <w:rFonts w:asciiTheme="minorEastAsia" w:hAnsiTheme="minorEastAsia" w:cs="宋体"/>
          <w:b/>
          <w:bCs/>
          <w:kern w:val="0"/>
          <w:sz w:val="24"/>
        </w:rPr>
      </w:pPr>
      <w:r>
        <w:rPr>
          <w:rFonts w:asciiTheme="minorEastAsia" w:hAnsiTheme="minorEastAsia" w:cs="宋体"/>
          <w:b/>
          <w:bCs/>
          <w:kern w:val="0"/>
          <w:sz w:val="24"/>
        </w:rPr>
        <w:t>附件4</w:t>
      </w:r>
      <w:r>
        <w:rPr>
          <w:rFonts w:asciiTheme="minorEastAsia" w:hAnsiTheme="minorEastAsia" w:cs="宋体" w:hint="eastAsia"/>
          <w:b/>
          <w:bCs/>
          <w:kern w:val="0"/>
          <w:sz w:val="24"/>
        </w:rPr>
        <w:t>：《信澳先进智造股票型证券投资基金基金合同修改前后文对照表》</w:t>
      </w:r>
    </w:p>
    <w:p w:rsidR="00933EEC" w:rsidRDefault="00933EEC" w:rsidP="00933EEC"/>
    <w:tbl>
      <w:tblPr>
        <w:tblW w:w="0" w:type="auto"/>
        <w:jc w:val="center"/>
        <w:tblBorders>
          <w:top w:val="single" w:sz="4" w:space="0" w:color="000000"/>
          <w:left w:val="single" w:sz="4" w:space="0" w:color="000000"/>
          <w:bottom w:val="single" w:sz="4" w:space="0" w:color="000000"/>
          <w:right w:val="single" w:sz="4" w:space="0" w:color="000000"/>
          <w:insideH w:val="single" w:sz="4" w:space="0" w:color="auto"/>
          <w:insideV w:val="single" w:sz="4" w:space="0" w:color="auto"/>
        </w:tblBorders>
        <w:tblLook w:val="04A0"/>
      </w:tblPr>
      <w:tblGrid>
        <w:gridCol w:w="989"/>
        <w:gridCol w:w="3711"/>
        <w:gridCol w:w="3822"/>
      </w:tblGrid>
      <w:tr w:rsidR="00933EEC" w:rsidTr="00985932">
        <w:trPr>
          <w:jc w:val="center"/>
        </w:trPr>
        <w:tc>
          <w:tcPr>
            <w:tcW w:w="0" w:type="auto"/>
            <w:vMerge w:val="restart"/>
            <w:tcBorders>
              <w:top w:val="single" w:sz="4" w:space="0" w:color="000000"/>
              <w:left w:val="single" w:sz="4" w:space="0" w:color="000000"/>
              <w:bottom w:val="single" w:sz="4" w:space="0" w:color="auto"/>
              <w:right w:val="single" w:sz="4" w:space="0" w:color="auto"/>
            </w:tcBorders>
            <w:vAlign w:val="center"/>
          </w:tcPr>
          <w:p w:rsidR="00933EEC" w:rsidRDefault="00933EEC" w:rsidP="00985932">
            <w:pPr>
              <w:spacing w:before="100" w:beforeAutospacing="1" w:after="100" w:afterAutospacing="1"/>
              <w:jc w:val="center"/>
              <w:rPr>
                <w:rFonts w:asciiTheme="minorEastAsia" w:hAnsiTheme="minorEastAsia"/>
                <w:sz w:val="24"/>
              </w:rPr>
            </w:pPr>
            <w:r>
              <w:rPr>
                <w:rFonts w:asciiTheme="minorEastAsia" w:hAnsiTheme="minorEastAsia"/>
                <w:b/>
                <w:bCs/>
                <w:sz w:val="24"/>
              </w:rPr>
              <w:t>章节</w:t>
            </w:r>
          </w:p>
        </w:tc>
        <w:tc>
          <w:tcPr>
            <w:tcW w:w="3711" w:type="dxa"/>
            <w:tcBorders>
              <w:top w:val="single" w:sz="4" w:space="0" w:color="000000"/>
              <w:left w:val="single" w:sz="4" w:space="0" w:color="auto"/>
              <w:bottom w:val="single" w:sz="4" w:space="0" w:color="auto"/>
              <w:right w:val="single" w:sz="4" w:space="0" w:color="auto"/>
            </w:tcBorders>
            <w:vAlign w:val="center"/>
          </w:tcPr>
          <w:p w:rsidR="00933EEC" w:rsidRDefault="00933EEC" w:rsidP="00985932">
            <w:pPr>
              <w:pStyle w:val="a8"/>
              <w:jc w:val="center"/>
              <w:rPr>
                <w:rFonts w:asciiTheme="minorEastAsia" w:hAnsiTheme="minorEastAsia"/>
              </w:rPr>
            </w:pPr>
            <w:r>
              <w:rPr>
                <w:rFonts w:asciiTheme="minorEastAsia" w:hAnsiTheme="minorEastAsia" w:hint="eastAsia"/>
                <w:b/>
                <w:bCs/>
              </w:rPr>
              <w:t>修改前</w:t>
            </w:r>
          </w:p>
        </w:tc>
        <w:tc>
          <w:tcPr>
            <w:tcW w:w="3822" w:type="dxa"/>
            <w:tcBorders>
              <w:top w:val="single" w:sz="4" w:space="0" w:color="000000"/>
              <w:left w:val="single" w:sz="4" w:space="0" w:color="auto"/>
              <w:bottom w:val="single" w:sz="4" w:space="0" w:color="auto"/>
              <w:right w:val="single" w:sz="4" w:space="0" w:color="auto"/>
            </w:tcBorders>
            <w:vAlign w:val="center"/>
          </w:tcPr>
          <w:p w:rsidR="00933EEC" w:rsidRDefault="00933EEC" w:rsidP="00985932">
            <w:pPr>
              <w:spacing w:before="100" w:beforeAutospacing="1" w:after="100" w:afterAutospacing="1"/>
              <w:jc w:val="center"/>
              <w:rPr>
                <w:rFonts w:asciiTheme="minorEastAsia" w:hAnsiTheme="minorEastAsia"/>
                <w:sz w:val="24"/>
              </w:rPr>
            </w:pPr>
            <w:r>
              <w:rPr>
                <w:rFonts w:asciiTheme="minorEastAsia" w:hAnsiTheme="minorEastAsia" w:hint="eastAsia"/>
                <w:b/>
                <w:bCs/>
                <w:sz w:val="24"/>
              </w:rPr>
              <w:t>修改后</w:t>
            </w:r>
          </w:p>
        </w:tc>
      </w:tr>
      <w:tr w:rsidR="00933EEC" w:rsidTr="00985932">
        <w:trPr>
          <w:jc w:val="center"/>
        </w:trPr>
        <w:tc>
          <w:tcPr>
            <w:tcW w:w="0" w:type="auto"/>
            <w:vMerge/>
            <w:tcBorders>
              <w:top w:val="single" w:sz="4" w:space="0" w:color="000000"/>
              <w:left w:val="single" w:sz="4" w:space="0" w:color="000000"/>
              <w:bottom w:val="single" w:sz="4" w:space="0" w:color="auto"/>
              <w:right w:val="single" w:sz="4" w:space="0" w:color="auto"/>
            </w:tcBorders>
            <w:vAlign w:val="center"/>
          </w:tcPr>
          <w:p w:rsidR="00933EEC" w:rsidRDefault="00933EEC" w:rsidP="00985932">
            <w:pPr>
              <w:jc w:val="center"/>
              <w:rPr>
                <w:rFonts w:asciiTheme="minorEastAsia" w:hAnsiTheme="minorEastAsia"/>
                <w:sz w:val="24"/>
              </w:rPr>
            </w:pPr>
          </w:p>
        </w:tc>
        <w:tc>
          <w:tcPr>
            <w:tcW w:w="3711" w:type="dxa"/>
            <w:tcBorders>
              <w:top w:val="single" w:sz="4" w:space="0" w:color="auto"/>
              <w:left w:val="single" w:sz="4" w:space="0" w:color="auto"/>
              <w:bottom w:val="single" w:sz="4" w:space="0" w:color="auto"/>
              <w:right w:val="single" w:sz="4" w:space="0" w:color="auto"/>
            </w:tcBorders>
            <w:vAlign w:val="center"/>
          </w:tcPr>
          <w:p w:rsidR="00933EEC" w:rsidRDefault="00933EEC" w:rsidP="00985932">
            <w:pPr>
              <w:spacing w:before="100" w:beforeAutospacing="1" w:after="100" w:afterAutospacing="1"/>
              <w:jc w:val="center"/>
              <w:rPr>
                <w:rFonts w:asciiTheme="minorEastAsia" w:hAnsiTheme="minorEastAsia"/>
                <w:sz w:val="24"/>
              </w:rPr>
            </w:pPr>
            <w:r>
              <w:rPr>
                <w:rFonts w:asciiTheme="minorEastAsia" w:hAnsiTheme="minorEastAsia"/>
                <w:b/>
                <w:bCs/>
                <w:sz w:val="24"/>
              </w:rPr>
              <w:t>内容</w:t>
            </w:r>
          </w:p>
        </w:tc>
        <w:tc>
          <w:tcPr>
            <w:tcW w:w="3822" w:type="dxa"/>
            <w:tcBorders>
              <w:top w:val="single" w:sz="4" w:space="0" w:color="auto"/>
              <w:left w:val="single" w:sz="4" w:space="0" w:color="auto"/>
              <w:bottom w:val="single" w:sz="4" w:space="0" w:color="auto"/>
              <w:right w:val="single" w:sz="4" w:space="0" w:color="auto"/>
            </w:tcBorders>
            <w:vAlign w:val="center"/>
          </w:tcPr>
          <w:p w:rsidR="00933EEC" w:rsidRDefault="00933EEC" w:rsidP="00985932">
            <w:pPr>
              <w:spacing w:before="100" w:beforeAutospacing="1" w:after="100" w:afterAutospacing="1"/>
              <w:jc w:val="center"/>
              <w:rPr>
                <w:rFonts w:asciiTheme="minorEastAsia" w:hAnsiTheme="minorEastAsia"/>
                <w:sz w:val="24"/>
              </w:rPr>
            </w:pPr>
            <w:r>
              <w:rPr>
                <w:rFonts w:asciiTheme="minorEastAsia" w:hAnsiTheme="minorEastAsia"/>
                <w:b/>
                <w:bCs/>
                <w:sz w:val="24"/>
              </w:rPr>
              <w:t>内容</w:t>
            </w:r>
          </w:p>
        </w:tc>
      </w:tr>
      <w:tr w:rsidR="00933EEC" w:rsidTr="00985932">
        <w:trPr>
          <w:jc w:val="center"/>
        </w:trPr>
        <w:tc>
          <w:tcPr>
            <w:tcW w:w="0" w:type="auto"/>
            <w:tcBorders>
              <w:top w:val="single" w:sz="4" w:space="0" w:color="auto"/>
              <w:left w:val="single" w:sz="4" w:space="0" w:color="000000"/>
              <w:bottom w:val="single" w:sz="4" w:space="0" w:color="auto"/>
              <w:right w:val="single" w:sz="4" w:space="0" w:color="auto"/>
            </w:tcBorders>
          </w:tcPr>
          <w:p w:rsidR="00933EEC" w:rsidRDefault="00933EEC" w:rsidP="00985932">
            <w:pPr>
              <w:pStyle w:val="a8"/>
              <w:jc w:val="both"/>
              <w:rPr>
                <w:rFonts w:asciiTheme="minorEastAsia" w:eastAsiaTheme="minorEastAsia" w:hAnsiTheme="minorEastAsia"/>
                <w:b/>
                <w:bCs/>
              </w:rPr>
            </w:pPr>
            <w:r>
              <w:rPr>
                <w:rFonts w:asciiTheme="minorEastAsia" w:eastAsiaTheme="minorEastAsia" w:hAnsiTheme="minorEastAsia" w:hint="eastAsia"/>
                <w:b/>
                <w:bCs/>
              </w:rPr>
              <w:t>第一部分 前言</w:t>
            </w:r>
          </w:p>
        </w:tc>
        <w:tc>
          <w:tcPr>
            <w:tcW w:w="3711" w:type="dxa"/>
            <w:tcBorders>
              <w:top w:val="single" w:sz="4" w:space="0" w:color="auto"/>
              <w:left w:val="single" w:sz="4" w:space="0" w:color="auto"/>
              <w:right w:val="single" w:sz="4" w:space="0" w:color="auto"/>
            </w:tcBorders>
          </w:tcPr>
          <w:p w:rsidR="00933EEC" w:rsidRDefault="00933EEC" w:rsidP="00985932">
            <w:pPr>
              <w:rPr>
                <w:rFonts w:asciiTheme="minorEastAsia" w:hAnsiTheme="minorEastAsia"/>
                <w:sz w:val="24"/>
              </w:rPr>
            </w:pPr>
            <w:r>
              <w:rPr>
                <w:rFonts w:asciiTheme="minorEastAsia" w:hAnsiTheme="minorEastAsia" w:hint="eastAsia"/>
                <w:sz w:val="24"/>
              </w:rPr>
              <w:t>2、订立本基金合同的依据是《中华人民共和国合同法》</w:t>
            </w:r>
            <w:r>
              <w:rPr>
                <w:rFonts w:ascii="宋体" w:hAnsi="宋体" w:hint="eastAsia"/>
                <w:sz w:val="24"/>
              </w:rPr>
              <w:t>(以下简称“《合同法》”)</w:t>
            </w:r>
            <w:r>
              <w:rPr>
                <w:rFonts w:asciiTheme="minorEastAsia" w:hAnsiTheme="minorEastAsia" w:hint="eastAsia"/>
                <w:sz w:val="24"/>
              </w:rPr>
              <w:t>、《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下简称“《流动性风险规定》”）和其他有关法律法规。</w:t>
            </w:r>
          </w:p>
        </w:tc>
        <w:tc>
          <w:tcPr>
            <w:tcW w:w="3822" w:type="dxa"/>
            <w:tcBorders>
              <w:top w:val="single" w:sz="4" w:space="0" w:color="auto"/>
              <w:left w:val="single" w:sz="4" w:space="0" w:color="auto"/>
              <w:right w:val="single" w:sz="4" w:space="0" w:color="auto"/>
            </w:tcBorders>
          </w:tcPr>
          <w:p w:rsidR="00933EEC" w:rsidRDefault="00933EEC" w:rsidP="00985932">
            <w:pPr>
              <w:rPr>
                <w:rFonts w:asciiTheme="minorEastAsia" w:hAnsiTheme="minorEastAsia"/>
                <w:bCs/>
                <w:sz w:val="24"/>
              </w:rPr>
            </w:pPr>
            <w:r>
              <w:rPr>
                <w:rFonts w:asciiTheme="minorEastAsia" w:hAnsiTheme="minorEastAsia" w:hint="eastAsia"/>
                <w:b/>
                <w:bCs/>
                <w:sz w:val="24"/>
              </w:rPr>
              <w:t>2、</w:t>
            </w:r>
            <w:r>
              <w:rPr>
                <w:rFonts w:asciiTheme="minorEastAsia" w:hAnsiTheme="minorEastAsia" w:hint="eastAsia"/>
                <w:bCs/>
                <w:sz w:val="24"/>
              </w:rPr>
              <w:t>订立本基金合同的依据是《中华人民共和国</w:t>
            </w:r>
            <w:r>
              <w:rPr>
                <w:rFonts w:asciiTheme="minorEastAsia" w:hAnsiTheme="minorEastAsia" w:hint="eastAsia"/>
                <w:b/>
                <w:bCs/>
                <w:sz w:val="24"/>
                <w:u w:val="single"/>
              </w:rPr>
              <w:t>民法典</w:t>
            </w:r>
            <w:r>
              <w:rPr>
                <w:rFonts w:asciiTheme="minorEastAsia" w:hAnsiTheme="minorEastAsia" w:hint="eastAsia"/>
                <w:bCs/>
                <w:sz w:val="24"/>
              </w:rPr>
              <w:t>》、《中华人民共和国证券投资基金法》(以下简称“《基金法》”)、《</w:t>
            </w:r>
            <w:r w:rsidRPr="00985932">
              <w:rPr>
                <w:rFonts w:asciiTheme="minorEastAsia" w:hAnsiTheme="minorEastAsia" w:hint="eastAsia"/>
                <w:sz w:val="24"/>
              </w:rPr>
              <w:t>公开募集</w:t>
            </w:r>
            <w:r>
              <w:rPr>
                <w:rFonts w:asciiTheme="minorEastAsia" w:hAnsiTheme="minorEastAsia" w:hint="eastAsia"/>
                <w:bCs/>
                <w:sz w:val="24"/>
              </w:rPr>
              <w:t>证券投资基金运作管理办法》(以下简称“《运作办法》”)、《</w:t>
            </w:r>
            <w:r>
              <w:rPr>
                <w:rFonts w:asciiTheme="minorEastAsia" w:hAnsiTheme="minorEastAsia" w:hint="eastAsia"/>
                <w:b/>
                <w:bCs/>
                <w:sz w:val="24"/>
                <w:u w:val="single"/>
              </w:rPr>
              <w:t>公开募集证券投资基金销售机构监督</w:t>
            </w:r>
            <w:r>
              <w:rPr>
                <w:rFonts w:asciiTheme="minorEastAsia" w:hAnsiTheme="minorEastAsia" w:hint="eastAsia"/>
                <w:bCs/>
                <w:sz w:val="24"/>
              </w:rPr>
              <w:t>管理办法》(以下简称“《销售办法》”)、《公开募集证券投资基金信息披露管理办法》(以下简称“《信息披露办法》”)、《公开募集开放式证券投资基金流动性风险管理规定》（以下简称“《流动性风险规定》”）和其他有关法律法规。</w:t>
            </w:r>
          </w:p>
        </w:tc>
      </w:tr>
      <w:tr w:rsidR="00933EEC" w:rsidTr="00985932">
        <w:trPr>
          <w:jc w:val="center"/>
        </w:trPr>
        <w:tc>
          <w:tcPr>
            <w:tcW w:w="0" w:type="auto"/>
            <w:tcBorders>
              <w:top w:val="single" w:sz="4" w:space="0" w:color="auto"/>
              <w:left w:val="single" w:sz="4" w:space="0" w:color="000000"/>
              <w:bottom w:val="single" w:sz="4" w:space="0" w:color="auto"/>
              <w:right w:val="single" w:sz="4" w:space="0" w:color="auto"/>
            </w:tcBorders>
          </w:tcPr>
          <w:p w:rsidR="00933EEC" w:rsidRDefault="00933EEC" w:rsidP="00985932">
            <w:pPr>
              <w:pStyle w:val="a8"/>
              <w:jc w:val="both"/>
              <w:rPr>
                <w:rFonts w:asciiTheme="minorEastAsia" w:eastAsiaTheme="minorEastAsia" w:hAnsiTheme="minorEastAsia"/>
              </w:rPr>
            </w:pPr>
            <w:r>
              <w:rPr>
                <w:rFonts w:asciiTheme="minorEastAsia" w:eastAsiaTheme="minorEastAsia" w:hAnsiTheme="minorEastAsia" w:hint="eastAsia"/>
                <w:b/>
                <w:bCs/>
              </w:rPr>
              <w:t>第二部分 释义</w:t>
            </w:r>
          </w:p>
        </w:tc>
        <w:tc>
          <w:tcPr>
            <w:tcW w:w="3711" w:type="dxa"/>
            <w:tcBorders>
              <w:top w:val="single" w:sz="4" w:space="0" w:color="auto"/>
              <w:left w:val="single" w:sz="4" w:space="0" w:color="auto"/>
              <w:right w:val="single" w:sz="4" w:space="0" w:color="auto"/>
            </w:tcBorders>
          </w:tcPr>
          <w:p w:rsidR="00933EEC" w:rsidRDefault="00933EEC" w:rsidP="00985932">
            <w:pPr>
              <w:rPr>
                <w:rFonts w:ascii="宋体" w:hAnsi="宋体"/>
                <w:sz w:val="24"/>
              </w:rPr>
            </w:pPr>
            <w:r>
              <w:rPr>
                <w:rFonts w:asciiTheme="minorEastAsia" w:hAnsiTheme="minorEastAsia" w:hint="eastAsia"/>
                <w:bCs/>
                <w:sz w:val="24"/>
              </w:rPr>
              <w:t>10、《销售办法》：</w:t>
            </w:r>
            <w:r>
              <w:rPr>
                <w:rFonts w:ascii="宋体" w:hAnsi="宋体"/>
                <w:sz w:val="24"/>
              </w:rPr>
              <w:t>指</w:t>
            </w:r>
            <w:r>
              <w:rPr>
                <w:rFonts w:ascii="宋体" w:hAnsi="宋体" w:hint="eastAsia"/>
                <w:sz w:val="24"/>
              </w:rPr>
              <w:t>中国证监会2013年3月15日颁布、同年6月1日实施的</w:t>
            </w:r>
            <w:r>
              <w:rPr>
                <w:rFonts w:ascii="宋体" w:hAnsi="宋体"/>
                <w:sz w:val="24"/>
              </w:rPr>
              <w:t>《证券投资基金</w:t>
            </w:r>
            <w:r>
              <w:rPr>
                <w:rFonts w:ascii="宋体" w:hAnsi="宋体" w:hint="eastAsia"/>
                <w:sz w:val="24"/>
              </w:rPr>
              <w:t>销售</w:t>
            </w:r>
            <w:r>
              <w:rPr>
                <w:rFonts w:ascii="宋体" w:hAnsi="宋体"/>
                <w:sz w:val="24"/>
              </w:rPr>
              <w:t>管理办法》</w:t>
            </w:r>
            <w:r>
              <w:rPr>
                <w:rFonts w:ascii="宋体" w:hAnsi="宋体" w:hint="eastAsia"/>
                <w:sz w:val="24"/>
              </w:rPr>
              <w:t>及颁布机关对其不时做出的修订</w:t>
            </w:r>
          </w:p>
          <w:p w:rsidR="00933EEC" w:rsidRDefault="00933EEC" w:rsidP="00985932">
            <w:pPr>
              <w:rPr>
                <w:rFonts w:asciiTheme="minorEastAsia" w:hAnsiTheme="minorEastAsia"/>
                <w:sz w:val="24"/>
              </w:rPr>
            </w:pPr>
            <w:r>
              <w:rPr>
                <w:rFonts w:asciiTheme="minorEastAsia" w:hAnsiTheme="minorEastAsia" w:hint="eastAsia"/>
                <w:bCs/>
                <w:sz w:val="24"/>
              </w:rPr>
              <w:t>11、《信息披露办法》：</w:t>
            </w:r>
            <w:r>
              <w:rPr>
                <w:rFonts w:asciiTheme="minorEastAsia" w:hAnsiTheme="minorEastAsia" w:hint="eastAsia"/>
                <w:sz w:val="24"/>
              </w:rPr>
              <w:t>指中国证监会2019年7月26日颁布、同年9月1日实施的《公开募集证券投资基金信息披露管理办法》及颁布机关对其不时做出的修订</w:t>
            </w:r>
          </w:p>
          <w:p w:rsidR="00933EEC" w:rsidRDefault="00933EEC" w:rsidP="00985932">
            <w:pPr>
              <w:rPr>
                <w:rFonts w:asciiTheme="minorEastAsia" w:hAnsiTheme="minorEastAsia"/>
                <w:sz w:val="24"/>
              </w:rPr>
            </w:pPr>
          </w:p>
          <w:p w:rsidR="00933EEC" w:rsidRDefault="00933EEC" w:rsidP="00985932">
            <w:pPr>
              <w:rPr>
                <w:rFonts w:asciiTheme="minorEastAsia" w:hAnsiTheme="minorEastAsia"/>
                <w:sz w:val="24"/>
              </w:rPr>
            </w:pPr>
          </w:p>
          <w:p w:rsidR="00933EEC" w:rsidRDefault="00933EEC" w:rsidP="00985932">
            <w:pPr>
              <w:rPr>
                <w:rFonts w:asciiTheme="minorEastAsia" w:hAnsiTheme="minorEastAsia"/>
                <w:sz w:val="24"/>
              </w:rPr>
            </w:pPr>
          </w:p>
          <w:p w:rsidR="00933EEC" w:rsidRDefault="00933EEC" w:rsidP="00985932">
            <w:pPr>
              <w:rPr>
                <w:rFonts w:ascii="宋体" w:hAnsi="宋体"/>
                <w:sz w:val="24"/>
              </w:rPr>
            </w:pPr>
            <w:r>
              <w:rPr>
                <w:rFonts w:asciiTheme="minorEastAsia" w:hAnsiTheme="minorEastAsia" w:hint="eastAsia"/>
                <w:sz w:val="24"/>
              </w:rPr>
              <w:t>15、银行业监督管理机构：指中国人民银行和/或</w:t>
            </w:r>
            <w:r>
              <w:rPr>
                <w:rFonts w:ascii="宋体" w:hAnsi="宋体" w:hint="eastAsia"/>
                <w:sz w:val="24"/>
              </w:rPr>
              <w:t>中国银行业监督管理委员会</w:t>
            </w:r>
          </w:p>
          <w:p w:rsidR="00933EEC" w:rsidRDefault="00933EEC" w:rsidP="00985932">
            <w:pPr>
              <w:rPr>
                <w:rFonts w:ascii="宋体" w:hAnsi="宋体"/>
                <w:sz w:val="24"/>
              </w:rPr>
            </w:pPr>
            <w:r>
              <w:rPr>
                <w:rFonts w:ascii="宋体" w:hAnsi="宋体" w:hint="eastAsia"/>
                <w:sz w:val="24"/>
              </w:rPr>
              <w:t>19、合格境外机构投资者：指符合相关法律法规规定可以投资于在中国境内依法募集的证券投资基金的中国境外的机构投资者</w:t>
            </w:r>
          </w:p>
          <w:p w:rsidR="00933EEC" w:rsidRDefault="00933EEC" w:rsidP="00985932">
            <w:pPr>
              <w:rPr>
                <w:rFonts w:ascii="宋体" w:hAnsi="宋体"/>
                <w:bCs/>
                <w:sz w:val="24"/>
              </w:rPr>
            </w:pPr>
          </w:p>
          <w:p w:rsidR="00933EEC" w:rsidRDefault="00933EEC" w:rsidP="00985932">
            <w:pPr>
              <w:rPr>
                <w:rFonts w:ascii="宋体" w:hAnsi="宋体"/>
                <w:bCs/>
                <w:sz w:val="24"/>
              </w:rPr>
            </w:pPr>
          </w:p>
          <w:p w:rsidR="00933EEC" w:rsidRDefault="00933EEC" w:rsidP="00985932">
            <w:pPr>
              <w:rPr>
                <w:rFonts w:ascii="宋体" w:hAnsi="宋体"/>
                <w:bCs/>
                <w:sz w:val="24"/>
              </w:rPr>
            </w:pPr>
          </w:p>
          <w:p w:rsidR="00933EEC" w:rsidRDefault="00933EEC" w:rsidP="00985932">
            <w:pPr>
              <w:rPr>
                <w:rFonts w:ascii="宋体" w:hAnsi="宋体"/>
                <w:bCs/>
                <w:sz w:val="24"/>
              </w:rPr>
            </w:pPr>
          </w:p>
          <w:p w:rsidR="00933EEC" w:rsidRDefault="00933EEC" w:rsidP="00985932">
            <w:pPr>
              <w:rPr>
                <w:rFonts w:ascii="宋体" w:hAnsi="宋体"/>
                <w:bCs/>
                <w:sz w:val="24"/>
              </w:rPr>
            </w:pPr>
          </w:p>
          <w:p w:rsidR="00933EEC" w:rsidRDefault="00933EEC" w:rsidP="00985932">
            <w:pPr>
              <w:rPr>
                <w:rFonts w:ascii="宋体" w:hAnsi="宋体"/>
                <w:sz w:val="24"/>
              </w:rPr>
            </w:pPr>
            <w:r>
              <w:rPr>
                <w:rFonts w:ascii="宋体" w:hAnsi="宋体" w:hint="eastAsia"/>
                <w:bCs/>
                <w:sz w:val="24"/>
              </w:rPr>
              <w:t>55、</w:t>
            </w:r>
            <w:r>
              <w:rPr>
                <w:rFonts w:ascii="宋体" w:hAnsi="宋体"/>
                <w:bCs/>
                <w:sz w:val="24"/>
              </w:rPr>
              <w:t>指定媒</w:t>
            </w:r>
            <w:r>
              <w:rPr>
                <w:rFonts w:ascii="宋体" w:hAnsi="宋体" w:hint="eastAsia"/>
                <w:bCs/>
                <w:sz w:val="24"/>
              </w:rPr>
              <w:t>介</w:t>
            </w:r>
            <w:r>
              <w:rPr>
                <w:rFonts w:ascii="宋体" w:hAnsi="宋体"/>
                <w:bCs/>
                <w:sz w:val="24"/>
              </w:rPr>
              <w:t>：指中国证监会指定的用以进行信息披露的</w:t>
            </w:r>
            <w:r>
              <w:rPr>
                <w:rFonts w:ascii="宋体" w:hAnsi="宋体" w:hint="eastAsia"/>
                <w:bCs/>
                <w:sz w:val="24"/>
              </w:rPr>
              <w:t>全国性</w:t>
            </w:r>
            <w:r>
              <w:rPr>
                <w:rFonts w:ascii="宋体" w:hAnsi="宋体"/>
                <w:bCs/>
                <w:sz w:val="24"/>
              </w:rPr>
              <w:t>报刊</w:t>
            </w:r>
            <w:r>
              <w:rPr>
                <w:rFonts w:ascii="宋体" w:hAnsi="宋体" w:hint="eastAsia"/>
                <w:bCs/>
                <w:sz w:val="24"/>
              </w:rPr>
              <w:t>（以下简称“指定报刊”）及指定</w:t>
            </w:r>
            <w:r>
              <w:rPr>
                <w:rFonts w:ascii="宋体" w:hAnsi="宋体"/>
                <w:bCs/>
                <w:sz w:val="24"/>
              </w:rPr>
              <w:t>互联网网站</w:t>
            </w:r>
            <w:r>
              <w:rPr>
                <w:rFonts w:ascii="宋体" w:hAnsi="宋体" w:hint="eastAsia"/>
                <w:bCs/>
                <w:sz w:val="24"/>
              </w:rPr>
              <w:t>（以下简称“指定网站”，包括基金管理人网站、基金托管人网站、中国证监会电子披露网站）等</w:t>
            </w:r>
            <w:r>
              <w:rPr>
                <w:rFonts w:ascii="宋体" w:hAnsi="宋体"/>
                <w:bCs/>
                <w:sz w:val="24"/>
              </w:rPr>
              <w:t>媒</w:t>
            </w:r>
            <w:r>
              <w:rPr>
                <w:rFonts w:ascii="宋体" w:hAnsi="宋体" w:hint="eastAsia"/>
                <w:bCs/>
                <w:sz w:val="24"/>
              </w:rPr>
              <w:t>介</w:t>
            </w:r>
          </w:p>
          <w:p w:rsidR="00933EEC" w:rsidRDefault="00933EEC" w:rsidP="00985932">
            <w:pPr>
              <w:rPr>
                <w:rFonts w:asciiTheme="minorEastAsia" w:hAnsiTheme="minorEastAsia"/>
                <w:sz w:val="24"/>
              </w:rPr>
            </w:pPr>
            <w:r>
              <w:rPr>
                <w:rFonts w:asciiTheme="minorEastAsia" w:hAnsiTheme="minorEastAsia" w:hint="eastAsia"/>
                <w:sz w:val="24"/>
              </w:rPr>
              <w:t>无</w:t>
            </w:r>
          </w:p>
        </w:tc>
        <w:tc>
          <w:tcPr>
            <w:tcW w:w="3822" w:type="dxa"/>
            <w:tcBorders>
              <w:top w:val="single" w:sz="4" w:space="0" w:color="auto"/>
              <w:left w:val="single" w:sz="4" w:space="0" w:color="auto"/>
              <w:right w:val="single" w:sz="4" w:space="0" w:color="auto"/>
            </w:tcBorders>
          </w:tcPr>
          <w:p w:rsidR="00933EEC" w:rsidRDefault="00933EEC" w:rsidP="00985932">
            <w:pPr>
              <w:rPr>
                <w:rFonts w:asciiTheme="minorEastAsia" w:hAnsiTheme="minorEastAsia"/>
                <w:b/>
                <w:bCs/>
                <w:sz w:val="24"/>
                <w:u w:val="single"/>
              </w:rPr>
            </w:pPr>
            <w:r>
              <w:rPr>
                <w:rFonts w:asciiTheme="minorEastAsia" w:hAnsiTheme="minorEastAsia" w:hint="eastAsia"/>
                <w:bCs/>
                <w:sz w:val="24"/>
              </w:rPr>
              <w:t>10、《销售办法》：</w:t>
            </w:r>
            <w:r>
              <w:rPr>
                <w:rFonts w:asciiTheme="minorEastAsia" w:hAnsiTheme="minorEastAsia" w:hint="eastAsia"/>
                <w:b/>
                <w:bCs/>
                <w:sz w:val="24"/>
                <w:u w:val="single"/>
              </w:rPr>
              <w:t>指中国证监会2020年8月28日颁布、同年10月1日实施的《公开募集证券投资基金销售机构监督管理办法》及颁布机关对其不时做出的修订</w:t>
            </w:r>
          </w:p>
          <w:p w:rsidR="00933EEC" w:rsidRDefault="00933EEC" w:rsidP="00985932">
            <w:pPr>
              <w:rPr>
                <w:rFonts w:asciiTheme="minorEastAsia" w:hAnsiTheme="minorEastAsia"/>
                <w:b/>
                <w:bCs/>
                <w:sz w:val="24"/>
                <w:u w:val="single"/>
              </w:rPr>
            </w:pPr>
            <w:r>
              <w:rPr>
                <w:rFonts w:asciiTheme="minorEastAsia" w:hAnsiTheme="minorEastAsia" w:hint="eastAsia"/>
                <w:bCs/>
                <w:sz w:val="24"/>
              </w:rPr>
              <w:t>11、《信息披露办法》：</w:t>
            </w:r>
            <w:r>
              <w:rPr>
                <w:rFonts w:asciiTheme="minorEastAsia" w:hAnsiTheme="minorEastAsia" w:hint="eastAsia"/>
                <w:b/>
                <w:bCs/>
                <w:sz w:val="24"/>
                <w:u w:val="single"/>
              </w:rPr>
              <w:t>指中国证监会2019年7月26日颁布、同年9月1日实施的，并经2020年3月20日中国证监会《关于修改部分证券期货规章的决定》修正的《公开募集证券投资基金信息披露管理办法》及颁布机关对其不时做出的修订</w:t>
            </w:r>
          </w:p>
          <w:p w:rsidR="00933EEC" w:rsidRDefault="00933EEC" w:rsidP="00985932">
            <w:pPr>
              <w:rPr>
                <w:rFonts w:asciiTheme="minorEastAsia" w:hAnsiTheme="minorEastAsia"/>
                <w:b/>
                <w:bCs/>
                <w:sz w:val="24"/>
                <w:u w:val="single"/>
              </w:rPr>
            </w:pPr>
            <w:r>
              <w:rPr>
                <w:rFonts w:asciiTheme="minorEastAsia" w:hAnsiTheme="minorEastAsia" w:hint="eastAsia"/>
                <w:bCs/>
                <w:sz w:val="24"/>
              </w:rPr>
              <w:t>15、银行业监督管理机构：指中国人民银行和/或</w:t>
            </w:r>
            <w:r>
              <w:rPr>
                <w:rFonts w:asciiTheme="minorEastAsia" w:hAnsiTheme="minorEastAsia" w:hint="eastAsia"/>
                <w:b/>
                <w:bCs/>
                <w:sz w:val="24"/>
                <w:u w:val="single"/>
              </w:rPr>
              <w:t>国家金融监督管理总局</w:t>
            </w:r>
          </w:p>
          <w:p w:rsidR="00933EEC" w:rsidRDefault="00933EEC" w:rsidP="00985932">
            <w:pPr>
              <w:rPr>
                <w:rFonts w:asciiTheme="minorEastAsia" w:hAnsiTheme="minorEastAsia"/>
                <w:b/>
                <w:bCs/>
                <w:sz w:val="24"/>
                <w:u w:val="single"/>
              </w:rPr>
            </w:pPr>
            <w:r>
              <w:rPr>
                <w:rFonts w:asciiTheme="minorEastAsia" w:hAnsiTheme="minorEastAsia" w:hint="eastAsia"/>
                <w:b/>
                <w:bCs/>
                <w:sz w:val="24"/>
                <w:u w:val="single"/>
              </w:rPr>
              <w:t>19、合格境外投资者：指符合《合格境外机构投资者和人民币合格境外机构投资者境内证券期货投资管理办法》及相关法律法规规定（包括其不时修订），经中国证监会批准，使用来自境外的资金进行境内证券期货投资的境外机构投资者，包括合格境外机构投资者和人民币合格境外机构投资者</w:t>
            </w:r>
          </w:p>
          <w:p w:rsidR="00933EEC" w:rsidRDefault="00933EEC" w:rsidP="00985932">
            <w:pPr>
              <w:rPr>
                <w:rFonts w:asciiTheme="minorEastAsia" w:hAnsiTheme="minorEastAsia"/>
                <w:sz w:val="24"/>
              </w:rPr>
            </w:pPr>
            <w:r>
              <w:rPr>
                <w:rFonts w:asciiTheme="minorEastAsia" w:hAnsiTheme="minorEastAsia" w:hint="eastAsia"/>
                <w:bCs/>
                <w:sz w:val="24"/>
              </w:rPr>
              <w:t>55、</w:t>
            </w:r>
            <w:r w:rsidRPr="00985932">
              <w:rPr>
                <w:rFonts w:asciiTheme="minorEastAsia" w:hAnsiTheme="minorEastAsia" w:hint="eastAsia"/>
                <w:b/>
                <w:sz w:val="24"/>
              </w:rPr>
              <w:t>规定媒介：指符合中国证监会规定条件的用以进行信息披露的全国性报刊及《信息披露办法》规定的互联网网站（包括基金管理人网站、基金托管人网站、中国证监会基金电子披露网站）等媒介</w:t>
            </w:r>
          </w:p>
          <w:p w:rsidR="00933EEC" w:rsidRDefault="00933EEC" w:rsidP="00985932">
            <w:pPr>
              <w:rPr>
                <w:rFonts w:asciiTheme="minorEastAsia" w:hAnsiTheme="minorEastAsia"/>
                <w:sz w:val="24"/>
              </w:rPr>
            </w:pPr>
          </w:p>
          <w:p w:rsidR="00933EEC" w:rsidRDefault="00933EEC" w:rsidP="00985932">
            <w:pPr>
              <w:rPr>
                <w:rFonts w:asciiTheme="minorEastAsia" w:hAnsiTheme="minorEastAsia"/>
                <w:b/>
                <w:bCs/>
                <w:sz w:val="24"/>
                <w:u w:val="single"/>
              </w:rPr>
            </w:pPr>
            <w:r>
              <w:rPr>
                <w:rFonts w:asciiTheme="minorEastAsia" w:hAnsiTheme="minorEastAsia" w:hint="eastAsia"/>
                <w:b/>
                <w:bCs/>
                <w:sz w:val="24"/>
                <w:u w:val="single"/>
              </w:rPr>
              <w:t>57、销售服务费：指从基金财产中计提的，用于本基金市场推广、销售以及基金份额持有人服务的费用</w:t>
            </w:r>
          </w:p>
          <w:p w:rsidR="00933EEC" w:rsidRDefault="00933EEC" w:rsidP="00985932">
            <w:pPr>
              <w:rPr>
                <w:rFonts w:asciiTheme="minorEastAsia" w:hAnsiTheme="minorEastAsia"/>
                <w:b/>
                <w:bCs/>
                <w:sz w:val="24"/>
                <w:u w:val="single"/>
              </w:rPr>
            </w:pPr>
            <w:r>
              <w:rPr>
                <w:rFonts w:asciiTheme="minorEastAsia" w:hAnsiTheme="minorEastAsia" w:hint="eastAsia"/>
                <w:b/>
                <w:bCs/>
                <w:sz w:val="24"/>
                <w:u w:val="single"/>
              </w:rPr>
              <w:t>58、基金份额的类别：本基金根据申购费、赎回费、销售服务费收取方式不同，将基金份额分为不同的类别：A类基金份额和C类基金份额。各类基金份额分设不同的基金代码，并分别计算并公布基金份额净值和基金份额累计净值</w:t>
            </w:r>
          </w:p>
          <w:p w:rsidR="00933EEC" w:rsidRDefault="00933EEC" w:rsidP="00985932">
            <w:pPr>
              <w:rPr>
                <w:rFonts w:asciiTheme="minorEastAsia" w:hAnsiTheme="minorEastAsia"/>
                <w:b/>
                <w:bCs/>
                <w:sz w:val="24"/>
                <w:u w:val="single"/>
              </w:rPr>
            </w:pPr>
            <w:r>
              <w:rPr>
                <w:rFonts w:asciiTheme="minorEastAsia" w:hAnsiTheme="minorEastAsia" w:hint="eastAsia"/>
                <w:b/>
                <w:bCs/>
                <w:sz w:val="24"/>
                <w:u w:val="single"/>
              </w:rPr>
              <w:t>59、A类基金份额：指在投资人申购时收取申购费用，在赎回时根据持有期限收取赎回费用，并不再从本类别基金资产中计提销售服务费的基金份额</w:t>
            </w:r>
          </w:p>
          <w:p w:rsidR="00933EEC" w:rsidRDefault="00933EEC" w:rsidP="00985932">
            <w:pPr>
              <w:rPr>
                <w:rFonts w:asciiTheme="minorEastAsia" w:hAnsiTheme="minorEastAsia"/>
                <w:b/>
                <w:sz w:val="24"/>
                <w:u w:val="single"/>
              </w:rPr>
            </w:pPr>
            <w:r>
              <w:rPr>
                <w:rFonts w:asciiTheme="minorEastAsia" w:hAnsiTheme="minorEastAsia" w:hint="eastAsia"/>
                <w:b/>
                <w:bCs/>
                <w:sz w:val="24"/>
                <w:u w:val="single"/>
              </w:rPr>
              <w:t>60、C类基金份额：指在投资人申购时不收取申购费用，在赎回时根据持有期限收取赎回费用，并从本类别基金资产中计提销售服务费的基金份额</w:t>
            </w:r>
          </w:p>
        </w:tc>
      </w:tr>
      <w:tr w:rsidR="00933EEC" w:rsidTr="00985932">
        <w:trPr>
          <w:jc w:val="center"/>
        </w:trPr>
        <w:tc>
          <w:tcPr>
            <w:tcW w:w="0" w:type="auto"/>
            <w:tcBorders>
              <w:top w:val="single" w:sz="4" w:space="0" w:color="auto"/>
              <w:left w:val="single" w:sz="4" w:space="0" w:color="000000"/>
              <w:right w:val="single" w:sz="4" w:space="0" w:color="auto"/>
            </w:tcBorders>
          </w:tcPr>
          <w:p w:rsidR="00933EEC" w:rsidRDefault="00933EEC" w:rsidP="00985932">
            <w:pPr>
              <w:pStyle w:val="a8"/>
              <w:jc w:val="both"/>
              <w:rPr>
                <w:rFonts w:asciiTheme="minorEastAsia" w:eastAsiaTheme="minorEastAsia" w:hAnsiTheme="minorEastAsia"/>
                <w:b/>
              </w:rPr>
            </w:pPr>
            <w:r>
              <w:rPr>
                <w:rFonts w:asciiTheme="minorEastAsia" w:eastAsiaTheme="minorEastAsia" w:hAnsiTheme="minorEastAsia" w:hint="eastAsia"/>
                <w:b/>
                <w:bCs/>
              </w:rPr>
              <w:t>第三部分</w:t>
            </w:r>
            <w:r>
              <w:rPr>
                <w:rFonts w:asciiTheme="minorEastAsia" w:eastAsiaTheme="minorEastAsia" w:hAnsiTheme="minorEastAsia"/>
                <w:b/>
                <w:bCs/>
              </w:rPr>
              <w:t xml:space="preserve">  </w:t>
            </w:r>
            <w:r>
              <w:rPr>
                <w:rFonts w:asciiTheme="minorEastAsia" w:eastAsiaTheme="minorEastAsia" w:hAnsiTheme="minorEastAsia" w:hint="eastAsia"/>
                <w:b/>
                <w:bCs/>
              </w:rPr>
              <w:t>基金的基本情况</w:t>
            </w:r>
          </w:p>
        </w:tc>
        <w:tc>
          <w:tcPr>
            <w:tcW w:w="3711" w:type="dxa"/>
            <w:tcBorders>
              <w:top w:val="single" w:sz="4" w:space="0" w:color="auto"/>
              <w:left w:val="single" w:sz="4" w:space="0" w:color="auto"/>
              <w:right w:val="single" w:sz="4" w:space="0" w:color="auto"/>
            </w:tcBorders>
          </w:tcPr>
          <w:p w:rsidR="00933EEC" w:rsidRDefault="00933EEC" w:rsidP="00985932">
            <w:pPr>
              <w:rPr>
                <w:rFonts w:asciiTheme="minorEastAsia" w:hAnsiTheme="minorEastAsia"/>
                <w:b/>
                <w:sz w:val="24"/>
              </w:rPr>
            </w:pPr>
            <w:r>
              <w:rPr>
                <w:rFonts w:asciiTheme="minorEastAsia" w:hAnsiTheme="minorEastAsia" w:hint="eastAsia"/>
                <w:sz w:val="24"/>
              </w:rPr>
              <w:t>无</w:t>
            </w:r>
          </w:p>
        </w:tc>
        <w:tc>
          <w:tcPr>
            <w:tcW w:w="3822" w:type="dxa"/>
            <w:tcBorders>
              <w:top w:val="single" w:sz="4" w:space="0" w:color="auto"/>
              <w:left w:val="single" w:sz="4" w:space="0" w:color="auto"/>
              <w:right w:val="single" w:sz="4" w:space="0" w:color="auto"/>
            </w:tcBorders>
          </w:tcPr>
          <w:p w:rsidR="00933EEC" w:rsidRDefault="00933EEC" w:rsidP="00985932">
            <w:pPr>
              <w:rPr>
                <w:rFonts w:asciiTheme="minorEastAsia" w:hAnsiTheme="minorEastAsia"/>
                <w:bCs/>
                <w:sz w:val="24"/>
              </w:rPr>
            </w:pPr>
            <w:r>
              <w:rPr>
                <w:rFonts w:asciiTheme="minorEastAsia" w:hAnsiTheme="minorEastAsia" w:hint="eastAsia"/>
                <w:bCs/>
                <w:sz w:val="24"/>
              </w:rPr>
              <w:t>八、</w:t>
            </w:r>
            <w:r>
              <w:rPr>
                <w:rFonts w:asciiTheme="minorEastAsia" w:hAnsiTheme="minorEastAsia" w:hint="eastAsia"/>
                <w:b/>
                <w:bCs/>
                <w:sz w:val="24"/>
                <w:u w:val="single"/>
              </w:rPr>
              <w:t>基金份额的类别</w:t>
            </w:r>
          </w:p>
          <w:p w:rsidR="00933EEC" w:rsidRDefault="00933EEC" w:rsidP="00985932">
            <w:pPr>
              <w:rPr>
                <w:rFonts w:asciiTheme="minorEastAsia" w:hAnsiTheme="minorEastAsia"/>
                <w:b/>
                <w:sz w:val="24"/>
                <w:u w:val="single"/>
              </w:rPr>
            </w:pPr>
            <w:r>
              <w:rPr>
                <w:rFonts w:asciiTheme="minorEastAsia" w:hAnsiTheme="minorEastAsia" w:hint="eastAsia"/>
                <w:b/>
                <w:sz w:val="24"/>
                <w:u w:val="single"/>
              </w:rPr>
              <w:t>本基金根据申购费、赎回费、销售服务费收取方式的不同，将基金份额分为A类和C类基金份额。在投资人申购时收取申购费用，在赎回时根据持有期限收取赎回费用，并不再从本类别基金资产中计提销售服务费的基金份额，称为A类基金份额；在投资人申购时不收取申购费用，在赎回时根据持有期限收取赎回费用，并从本类别基金资产中计提销售服务费的基金份额，称为C类基金份额。</w:t>
            </w:r>
          </w:p>
          <w:p w:rsidR="00933EEC" w:rsidRDefault="00933EEC" w:rsidP="00985932">
            <w:pPr>
              <w:rPr>
                <w:rFonts w:asciiTheme="minorEastAsia" w:hAnsiTheme="minorEastAsia"/>
                <w:b/>
                <w:sz w:val="24"/>
                <w:u w:val="single"/>
              </w:rPr>
            </w:pPr>
            <w:r>
              <w:rPr>
                <w:rFonts w:asciiTheme="minorEastAsia" w:hAnsiTheme="minorEastAsia" w:hint="eastAsia"/>
                <w:b/>
                <w:sz w:val="24"/>
                <w:u w:val="single"/>
              </w:rPr>
              <w:t>本基金A类、C类基金份额分别设置基金代码，分别计算和公告基金份额净值和基金份额累计净值。</w:t>
            </w:r>
          </w:p>
          <w:p w:rsidR="00933EEC" w:rsidRDefault="00933EEC" w:rsidP="00985932">
            <w:pPr>
              <w:rPr>
                <w:rFonts w:asciiTheme="minorEastAsia" w:hAnsiTheme="minorEastAsia"/>
                <w:sz w:val="24"/>
              </w:rPr>
            </w:pPr>
            <w:r>
              <w:rPr>
                <w:rFonts w:asciiTheme="minorEastAsia" w:hAnsiTheme="minorEastAsia" w:hint="eastAsia"/>
                <w:b/>
                <w:sz w:val="24"/>
                <w:u w:val="single"/>
              </w:rPr>
              <w:t>投资人可自行选择申购的基金份额类别。本基金不同基金份额类别之间不得相互转换。有关基金份额类别的具体设置、费率水平等由基金管理人确定，并在招募说明书中公告。根据基金运作情况，基金管理人可在不违反法律法规、基金合同的约定以及对现有基金份额持有人利益无实质性不利影响的情况下，经与基金托管人协商一致，停止现有基金份额类别的销售、增加新的基金份额类别或者调整基金份额分类办法及规则等，调整实施前基金管理人需及时公告，不需要召开基金份额持有人大会。</w:t>
            </w:r>
          </w:p>
        </w:tc>
      </w:tr>
      <w:tr w:rsidR="00933EEC" w:rsidTr="00985932">
        <w:trPr>
          <w:jc w:val="center"/>
        </w:trPr>
        <w:tc>
          <w:tcPr>
            <w:tcW w:w="0" w:type="auto"/>
            <w:vMerge w:val="restart"/>
            <w:tcBorders>
              <w:top w:val="single" w:sz="4" w:space="0" w:color="auto"/>
              <w:left w:val="single" w:sz="4" w:space="0" w:color="000000"/>
              <w:right w:val="single" w:sz="4" w:space="0" w:color="auto"/>
            </w:tcBorders>
          </w:tcPr>
          <w:p w:rsidR="00933EEC" w:rsidRDefault="00933EEC" w:rsidP="00985932">
            <w:pPr>
              <w:rPr>
                <w:rFonts w:asciiTheme="minorEastAsia" w:hAnsiTheme="minorEastAsia"/>
                <w:b/>
                <w:bCs/>
                <w:sz w:val="24"/>
              </w:rPr>
            </w:pPr>
            <w:r>
              <w:rPr>
                <w:rFonts w:asciiTheme="minorEastAsia" w:hAnsiTheme="minorEastAsia" w:hint="eastAsia"/>
                <w:b/>
                <w:bCs/>
                <w:sz w:val="24"/>
              </w:rPr>
              <w:t>第六部分  基金份额的申购与赎回</w:t>
            </w:r>
          </w:p>
        </w:tc>
        <w:tc>
          <w:tcPr>
            <w:tcW w:w="3711" w:type="dxa"/>
            <w:tcBorders>
              <w:top w:val="single" w:sz="4" w:space="0" w:color="auto"/>
              <w:left w:val="single" w:sz="4" w:space="0" w:color="auto"/>
              <w:right w:val="single" w:sz="4" w:space="0" w:color="auto"/>
            </w:tcBorders>
          </w:tcPr>
          <w:p w:rsidR="00933EEC" w:rsidRDefault="00933EEC" w:rsidP="00985932">
            <w:pPr>
              <w:rPr>
                <w:rFonts w:asciiTheme="minorEastAsia" w:hAnsiTheme="minorEastAsia"/>
                <w:sz w:val="24"/>
              </w:rPr>
            </w:pPr>
            <w:r>
              <w:rPr>
                <w:rFonts w:asciiTheme="minorEastAsia" w:hAnsiTheme="minorEastAsia" w:hint="eastAsia"/>
                <w:sz w:val="24"/>
              </w:rPr>
              <w:t>二、申购和赎回的开放日及时间</w:t>
            </w:r>
          </w:p>
          <w:p w:rsidR="00933EEC" w:rsidRDefault="00933EEC" w:rsidP="00985932">
            <w:pPr>
              <w:rPr>
                <w:rFonts w:asciiTheme="minorEastAsia" w:hAnsiTheme="minorEastAsia"/>
                <w:bCs/>
                <w:sz w:val="24"/>
              </w:rPr>
            </w:pPr>
            <w:r>
              <w:rPr>
                <w:rFonts w:asciiTheme="minorEastAsia" w:hAnsiTheme="minorEastAsia"/>
                <w:bCs/>
                <w:sz w:val="24"/>
              </w:rPr>
              <w:t>1</w:t>
            </w:r>
            <w:r>
              <w:rPr>
                <w:rFonts w:asciiTheme="minorEastAsia" w:hAnsiTheme="minorEastAsia" w:hint="eastAsia"/>
                <w:bCs/>
                <w:sz w:val="24"/>
              </w:rPr>
              <w:t>、</w:t>
            </w:r>
            <w:r>
              <w:rPr>
                <w:rFonts w:asciiTheme="minorEastAsia" w:hAnsiTheme="minorEastAsia"/>
                <w:bCs/>
                <w:sz w:val="24"/>
              </w:rPr>
              <w:t>开放日及开放时间</w:t>
            </w:r>
          </w:p>
          <w:p w:rsidR="00933EEC" w:rsidRDefault="00933EEC" w:rsidP="00985932">
            <w:pPr>
              <w:rPr>
                <w:rFonts w:asciiTheme="minorEastAsia" w:hAnsiTheme="minorEastAsia"/>
                <w:bCs/>
                <w:sz w:val="24"/>
              </w:rPr>
            </w:pPr>
            <w:r>
              <w:rPr>
                <w:rFonts w:asciiTheme="minorEastAsia" w:hAnsiTheme="minorEastAsia" w:hint="eastAsia"/>
                <w:bCs/>
                <w:sz w:val="24"/>
              </w:rPr>
              <w:t>……</w:t>
            </w:r>
          </w:p>
          <w:p w:rsidR="00933EEC" w:rsidRDefault="00933EEC" w:rsidP="00985932">
            <w:pPr>
              <w:rPr>
                <w:rFonts w:asciiTheme="minorEastAsia" w:hAnsiTheme="minorEastAsia"/>
                <w:sz w:val="24"/>
              </w:rPr>
            </w:pPr>
            <w:r>
              <w:rPr>
                <w:rFonts w:asciiTheme="minorEastAsia" w:hAnsiTheme="minorEastAsia"/>
                <w:bCs/>
                <w:sz w:val="24"/>
              </w:rPr>
              <w:t>基金合同生效后，若出现新的证券</w:t>
            </w:r>
            <w:r>
              <w:rPr>
                <w:rFonts w:asciiTheme="minorEastAsia" w:hAnsiTheme="minorEastAsia" w:hint="eastAsia"/>
                <w:bCs/>
                <w:sz w:val="24"/>
              </w:rPr>
              <w:t>、</w:t>
            </w:r>
            <w:r>
              <w:rPr>
                <w:rFonts w:asciiTheme="minorEastAsia" w:hAnsiTheme="minorEastAsia"/>
                <w:bCs/>
                <w:sz w:val="24"/>
              </w:rPr>
              <w:t>期货交易市场、证券</w:t>
            </w:r>
            <w:r>
              <w:rPr>
                <w:rFonts w:asciiTheme="minorEastAsia" w:hAnsiTheme="minorEastAsia" w:hint="eastAsia"/>
                <w:bCs/>
                <w:sz w:val="24"/>
              </w:rPr>
              <w:t>、</w:t>
            </w:r>
            <w:r>
              <w:rPr>
                <w:rFonts w:asciiTheme="minorEastAsia" w:hAnsiTheme="minorEastAsia"/>
                <w:bCs/>
                <w:sz w:val="24"/>
              </w:rPr>
              <w:t>期货交易所交易时间变更或其他特殊情况，基金管理人将视情况对前述开放日及开放时间进行相应的调整，</w:t>
            </w:r>
            <w:r>
              <w:rPr>
                <w:rFonts w:asciiTheme="minorEastAsia" w:hAnsiTheme="minorEastAsia" w:hint="eastAsia"/>
                <w:bCs/>
                <w:sz w:val="24"/>
              </w:rPr>
              <w:t>并</w:t>
            </w:r>
            <w:r>
              <w:rPr>
                <w:rFonts w:asciiTheme="minorEastAsia" w:hAnsiTheme="minorEastAsia"/>
                <w:bCs/>
                <w:sz w:val="24"/>
              </w:rPr>
              <w:t>依照《信息披露办法》的有关规定在指定媒</w:t>
            </w:r>
            <w:r>
              <w:rPr>
                <w:rFonts w:asciiTheme="minorEastAsia" w:hAnsiTheme="minorEastAsia" w:hint="eastAsia"/>
                <w:bCs/>
                <w:sz w:val="24"/>
              </w:rPr>
              <w:t>介</w:t>
            </w:r>
            <w:r>
              <w:rPr>
                <w:rFonts w:asciiTheme="minorEastAsia" w:hAnsiTheme="minorEastAsia"/>
                <w:bCs/>
                <w:sz w:val="24"/>
              </w:rPr>
              <w:t>上公告。</w:t>
            </w:r>
          </w:p>
          <w:p w:rsidR="00933EEC" w:rsidRDefault="00933EEC" w:rsidP="00985932">
            <w:pPr>
              <w:rPr>
                <w:rFonts w:asciiTheme="minorEastAsia" w:hAnsiTheme="minorEastAsia"/>
                <w:sz w:val="24"/>
              </w:rPr>
            </w:pPr>
            <w:r>
              <w:rPr>
                <w:rFonts w:asciiTheme="minorEastAsia" w:hAnsiTheme="minorEastAsia" w:hint="eastAsia"/>
                <w:sz w:val="24"/>
              </w:rPr>
              <w:t>2、申购、赎回开始日及业务办理时间</w:t>
            </w:r>
          </w:p>
          <w:p w:rsidR="00933EEC" w:rsidRDefault="00933EEC" w:rsidP="00985932">
            <w:pPr>
              <w:rPr>
                <w:rFonts w:asciiTheme="minorEastAsia" w:hAnsiTheme="minorEastAsia"/>
                <w:sz w:val="24"/>
              </w:rPr>
            </w:pPr>
            <w:r>
              <w:rPr>
                <w:rFonts w:asciiTheme="minorEastAsia" w:hAnsiTheme="minorEastAsia"/>
                <w:sz w:val="24"/>
              </w:rPr>
              <w:t>……</w:t>
            </w:r>
          </w:p>
          <w:p w:rsidR="00933EEC" w:rsidRDefault="00933EEC" w:rsidP="00985932">
            <w:pPr>
              <w:rPr>
                <w:rFonts w:asciiTheme="minorEastAsia" w:hAnsiTheme="minorEastAsia"/>
                <w:sz w:val="24"/>
              </w:rPr>
            </w:pPr>
            <w:r>
              <w:rPr>
                <w:rFonts w:asciiTheme="minorEastAsia" w:hAnsiTheme="minorEastAsia"/>
                <w:bCs/>
                <w:sz w:val="24"/>
              </w:rPr>
              <w:t>在确定申购开始与赎回开始时间后，基金管理人应在申购、赎回开放日前依照《信息披露办法》的有关规定在指定媒介上公告申购与赎回的开始时间。</w:t>
            </w:r>
          </w:p>
          <w:p w:rsidR="00933EEC" w:rsidRDefault="00933EEC" w:rsidP="00985932">
            <w:pPr>
              <w:rPr>
                <w:rFonts w:asciiTheme="minorEastAsia" w:hAnsiTheme="minorEastAsia"/>
                <w:sz w:val="24"/>
              </w:rPr>
            </w:pPr>
            <w:r>
              <w:rPr>
                <w:rFonts w:asciiTheme="minorEastAsia" w:hAnsiTheme="minorEastAsia" w:hint="eastAsia"/>
                <w:sz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tc>
        <w:tc>
          <w:tcPr>
            <w:tcW w:w="3822" w:type="dxa"/>
            <w:tcBorders>
              <w:top w:val="single" w:sz="4" w:space="0" w:color="auto"/>
              <w:left w:val="single" w:sz="4" w:space="0" w:color="auto"/>
              <w:right w:val="single" w:sz="4" w:space="0" w:color="auto"/>
            </w:tcBorders>
          </w:tcPr>
          <w:p w:rsidR="00933EEC" w:rsidRDefault="00933EEC" w:rsidP="00985932">
            <w:pPr>
              <w:rPr>
                <w:rFonts w:asciiTheme="minorEastAsia" w:hAnsiTheme="minorEastAsia"/>
                <w:sz w:val="24"/>
              </w:rPr>
            </w:pPr>
            <w:r>
              <w:rPr>
                <w:rFonts w:asciiTheme="minorEastAsia" w:hAnsiTheme="minorEastAsia" w:hint="eastAsia"/>
                <w:sz w:val="24"/>
              </w:rPr>
              <w:t>二、申购和赎回的开放日及时间</w:t>
            </w:r>
          </w:p>
          <w:p w:rsidR="00933EEC" w:rsidRDefault="00933EEC" w:rsidP="00985932">
            <w:pPr>
              <w:rPr>
                <w:rFonts w:asciiTheme="minorEastAsia" w:hAnsiTheme="minorEastAsia"/>
                <w:bCs/>
                <w:sz w:val="24"/>
              </w:rPr>
            </w:pPr>
            <w:r>
              <w:rPr>
                <w:rFonts w:asciiTheme="minorEastAsia" w:hAnsiTheme="minorEastAsia"/>
                <w:bCs/>
                <w:sz w:val="24"/>
              </w:rPr>
              <w:t>1</w:t>
            </w:r>
            <w:r>
              <w:rPr>
                <w:rFonts w:asciiTheme="minorEastAsia" w:hAnsiTheme="minorEastAsia" w:hint="eastAsia"/>
                <w:bCs/>
                <w:sz w:val="24"/>
              </w:rPr>
              <w:t>、</w:t>
            </w:r>
            <w:r>
              <w:rPr>
                <w:rFonts w:asciiTheme="minorEastAsia" w:hAnsiTheme="minorEastAsia"/>
                <w:bCs/>
                <w:sz w:val="24"/>
              </w:rPr>
              <w:t>开放日及开放时间</w:t>
            </w:r>
          </w:p>
          <w:p w:rsidR="00933EEC" w:rsidRDefault="00933EEC" w:rsidP="00985932">
            <w:pPr>
              <w:rPr>
                <w:rFonts w:asciiTheme="minorEastAsia" w:hAnsiTheme="minorEastAsia"/>
                <w:bCs/>
                <w:sz w:val="24"/>
              </w:rPr>
            </w:pPr>
            <w:r>
              <w:rPr>
                <w:rFonts w:asciiTheme="minorEastAsia" w:hAnsiTheme="minorEastAsia" w:hint="eastAsia"/>
                <w:bCs/>
                <w:sz w:val="24"/>
              </w:rPr>
              <w:t>……</w:t>
            </w:r>
          </w:p>
          <w:p w:rsidR="00933EEC" w:rsidRDefault="00933EEC" w:rsidP="00985932">
            <w:pPr>
              <w:rPr>
                <w:rFonts w:asciiTheme="minorEastAsia" w:hAnsiTheme="minorEastAsia"/>
                <w:sz w:val="24"/>
              </w:rPr>
            </w:pPr>
            <w:r>
              <w:rPr>
                <w:rFonts w:asciiTheme="minorEastAsia" w:hAnsiTheme="minorEastAsia"/>
                <w:bCs/>
                <w:sz w:val="24"/>
              </w:rPr>
              <w:t>基金合同生效后，若出现新的证券</w:t>
            </w:r>
            <w:r>
              <w:rPr>
                <w:rFonts w:asciiTheme="minorEastAsia" w:hAnsiTheme="minorEastAsia" w:hint="eastAsia"/>
                <w:bCs/>
                <w:sz w:val="24"/>
              </w:rPr>
              <w:t>、</w:t>
            </w:r>
            <w:r>
              <w:rPr>
                <w:rFonts w:asciiTheme="minorEastAsia" w:hAnsiTheme="minorEastAsia"/>
                <w:bCs/>
                <w:sz w:val="24"/>
              </w:rPr>
              <w:t>期货交易市场、证券</w:t>
            </w:r>
            <w:r>
              <w:rPr>
                <w:rFonts w:asciiTheme="minorEastAsia" w:hAnsiTheme="minorEastAsia" w:hint="eastAsia"/>
                <w:bCs/>
                <w:sz w:val="24"/>
              </w:rPr>
              <w:t>、</w:t>
            </w:r>
            <w:r>
              <w:rPr>
                <w:rFonts w:asciiTheme="minorEastAsia" w:hAnsiTheme="minorEastAsia"/>
                <w:bCs/>
                <w:sz w:val="24"/>
              </w:rPr>
              <w:t>期货交易所交易时间变更或其他特殊情况，基金管理人将视情况对前述开放日及开放时间进行相应的调整，</w:t>
            </w:r>
            <w:r>
              <w:rPr>
                <w:rFonts w:asciiTheme="minorEastAsia" w:hAnsiTheme="minorEastAsia" w:hint="eastAsia"/>
                <w:bCs/>
                <w:sz w:val="24"/>
              </w:rPr>
              <w:t>并</w:t>
            </w:r>
            <w:r>
              <w:rPr>
                <w:rFonts w:asciiTheme="minorEastAsia" w:hAnsiTheme="minorEastAsia"/>
                <w:bCs/>
                <w:sz w:val="24"/>
              </w:rPr>
              <w:t>依照《信息披露办法》的有关规定在</w:t>
            </w:r>
            <w:r w:rsidRPr="00985932">
              <w:rPr>
                <w:rFonts w:asciiTheme="minorEastAsia" w:hAnsiTheme="minorEastAsia" w:hint="eastAsia"/>
                <w:b/>
                <w:sz w:val="24"/>
                <w:u w:val="single"/>
              </w:rPr>
              <w:t>规定媒介</w:t>
            </w:r>
            <w:r>
              <w:rPr>
                <w:rFonts w:asciiTheme="minorEastAsia" w:hAnsiTheme="minorEastAsia"/>
                <w:bCs/>
                <w:sz w:val="24"/>
              </w:rPr>
              <w:t>上公告。</w:t>
            </w:r>
          </w:p>
          <w:p w:rsidR="00933EEC" w:rsidRDefault="00933EEC" w:rsidP="00985932">
            <w:pPr>
              <w:rPr>
                <w:rFonts w:asciiTheme="minorEastAsia" w:hAnsiTheme="minorEastAsia"/>
                <w:sz w:val="24"/>
              </w:rPr>
            </w:pPr>
            <w:r>
              <w:rPr>
                <w:rFonts w:asciiTheme="minorEastAsia" w:hAnsiTheme="minorEastAsia" w:hint="eastAsia"/>
                <w:sz w:val="24"/>
              </w:rPr>
              <w:t>2、申购、赎回开始日及业务办理时间</w:t>
            </w:r>
          </w:p>
          <w:p w:rsidR="00933EEC" w:rsidRDefault="00933EEC" w:rsidP="00985932">
            <w:pPr>
              <w:rPr>
                <w:rFonts w:asciiTheme="minorEastAsia" w:hAnsiTheme="minorEastAsia"/>
                <w:sz w:val="24"/>
              </w:rPr>
            </w:pPr>
            <w:r>
              <w:rPr>
                <w:rFonts w:asciiTheme="minorEastAsia" w:hAnsiTheme="minorEastAsia" w:hint="eastAsia"/>
                <w:sz w:val="24"/>
              </w:rPr>
              <w:t>……</w:t>
            </w:r>
          </w:p>
          <w:p w:rsidR="00933EEC" w:rsidRDefault="00933EEC" w:rsidP="00985932">
            <w:pPr>
              <w:rPr>
                <w:rFonts w:asciiTheme="minorEastAsia" w:hAnsiTheme="minorEastAsia"/>
                <w:sz w:val="24"/>
              </w:rPr>
            </w:pPr>
            <w:r>
              <w:rPr>
                <w:rFonts w:asciiTheme="minorEastAsia" w:hAnsiTheme="minorEastAsia"/>
                <w:bCs/>
                <w:sz w:val="24"/>
              </w:rPr>
              <w:t>在确定申购开始与赎回开始时间后，基金管理人应在申购、赎回开放日前依照《信息披露办法》的有关规定在</w:t>
            </w:r>
            <w:r w:rsidRPr="00985932">
              <w:rPr>
                <w:rFonts w:asciiTheme="minorEastAsia" w:hAnsiTheme="minorEastAsia" w:hint="eastAsia"/>
                <w:b/>
                <w:sz w:val="24"/>
                <w:u w:val="single"/>
              </w:rPr>
              <w:t>规定媒介</w:t>
            </w:r>
            <w:r>
              <w:rPr>
                <w:rFonts w:asciiTheme="minorEastAsia" w:hAnsiTheme="minorEastAsia"/>
                <w:bCs/>
                <w:sz w:val="24"/>
              </w:rPr>
              <w:t>上公告申购与赎回的开始时间。</w:t>
            </w:r>
          </w:p>
          <w:p w:rsidR="00933EEC" w:rsidRDefault="00933EEC" w:rsidP="00985932">
            <w:pPr>
              <w:rPr>
                <w:rFonts w:asciiTheme="minorEastAsia" w:hAnsiTheme="minorEastAsia"/>
                <w:sz w:val="24"/>
              </w:rPr>
            </w:pPr>
            <w:r>
              <w:rPr>
                <w:rFonts w:asciiTheme="minorEastAsia" w:hAnsiTheme="minorEastAsia" w:hint="eastAsia"/>
                <w:sz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w:t>
            </w:r>
            <w:r>
              <w:rPr>
                <w:rFonts w:asciiTheme="minorEastAsia" w:hAnsiTheme="minorEastAsia" w:hint="eastAsia"/>
                <w:b/>
                <w:bCs/>
                <w:sz w:val="24"/>
                <w:u w:val="single"/>
              </w:rPr>
              <w:t>该类别</w:t>
            </w:r>
            <w:r>
              <w:rPr>
                <w:rFonts w:asciiTheme="minorEastAsia" w:hAnsiTheme="minorEastAsia" w:hint="eastAsia"/>
                <w:sz w:val="24"/>
              </w:rPr>
              <w:t>基金份额申购、赎回的价格。</w:t>
            </w:r>
          </w:p>
        </w:tc>
      </w:tr>
      <w:tr w:rsidR="00933EEC" w:rsidTr="00985932">
        <w:trPr>
          <w:jc w:val="center"/>
        </w:trPr>
        <w:tc>
          <w:tcPr>
            <w:tcW w:w="0" w:type="auto"/>
            <w:vMerge/>
            <w:tcBorders>
              <w:left w:val="single" w:sz="4" w:space="0" w:color="000000"/>
              <w:right w:val="single" w:sz="4" w:space="0" w:color="auto"/>
            </w:tcBorders>
          </w:tcPr>
          <w:p w:rsidR="00933EEC" w:rsidRDefault="00933EEC" w:rsidP="00985932">
            <w:pPr>
              <w:jc w:val="center"/>
              <w:rPr>
                <w:rFonts w:asciiTheme="minorEastAsia" w:hAnsiTheme="minorEastAsia"/>
                <w:b/>
                <w:bCs/>
                <w:sz w:val="24"/>
              </w:rPr>
            </w:pPr>
          </w:p>
        </w:tc>
        <w:tc>
          <w:tcPr>
            <w:tcW w:w="3711" w:type="dxa"/>
            <w:tcBorders>
              <w:top w:val="single" w:sz="4" w:space="0" w:color="auto"/>
              <w:left w:val="single" w:sz="4" w:space="0" w:color="auto"/>
              <w:right w:val="single" w:sz="4" w:space="0" w:color="auto"/>
            </w:tcBorders>
          </w:tcPr>
          <w:p w:rsidR="00933EEC" w:rsidRDefault="00933EEC" w:rsidP="00985932">
            <w:pPr>
              <w:rPr>
                <w:rFonts w:asciiTheme="minorEastAsia" w:hAnsiTheme="minorEastAsia"/>
                <w:sz w:val="24"/>
              </w:rPr>
            </w:pPr>
            <w:r>
              <w:rPr>
                <w:rFonts w:asciiTheme="minorEastAsia" w:hAnsiTheme="minorEastAsia" w:hint="eastAsia"/>
                <w:sz w:val="24"/>
              </w:rPr>
              <w:t>三、申购与赎回的原则</w:t>
            </w:r>
          </w:p>
          <w:p w:rsidR="00933EEC" w:rsidRDefault="00933EEC" w:rsidP="00985932">
            <w:pPr>
              <w:rPr>
                <w:rFonts w:asciiTheme="minorEastAsia" w:hAnsiTheme="minorEastAsia"/>
                <w:sz w:val="24"/>
              </w:rPr>
            </w:pPr>
            <w:r>
              <w:rPr>
                <w:rFonts w:asciiTheme="minorEastAsia" w:hAnsiTheme="minorEastAsia" w:hint="eastAsia"/>
                <w:sz w:val="24"/>
              </w:rPr>
              <w:t>1、“未知价”原则，即申购、赎回价格以申请当日收市后计算的基金份额净值为基准进行计算；</w:t>
            </w:r>
          </w:p>
          <w:p w:rsidR="00933EEC" w:rsidRDefault="00933EEC" w:rsidP="00985932">
            <w:pPr>
              <w:rPr>
                <w:rFonts w:asciiTheme="minorEastAsia" w:hAnsiTheme="minorEastAsia"/>
                <w:sz w:val="24"/>
              </w:rPr>
            </w:pPr>
            <w:r>
              <w:rPr>
                <w:rFonts w:asciiTheme="minorEastAsia" w:hAnsiTheme="minorEastAsia" w:hint="eastAsia"/>
                <w:sz w:val="24"/>
              </w:rPr>
              <w:t>……</w:t>
            </w:r>
          </w:p>
          <w:p w:rsidR="00933EEC" w:rsidRDefault="00933EEC" w:rsidP="00985932">
            <w:pPr>
              <w:rPr>
                <w:rFonts w:asciiTheme="minorEastAsia" w:hAnsiTheme="minorEastAsia"/>
                <w:sz w:val="24"/>
              </w:rPr>
            </w:pPr>
            <w:r>
              <w:rPr>
                <w:rFonts w:asciiTheme="minorEastAsia" w:hAnsiTheme="minorEastAsia"/>
                <w:bCs/>
                <w:sz w:val="24"/>
              </w:rPr>
              <w:t>基金管理人可在法律法规允许的情况下，对上述原则进行调整。基金管理人必须在新规则开始实施前依照《信息披露办法》的有关规定在</w:t>
            </w:r>
            <w:r>
              <w:rPr>
                <w:rFonts w:asciiTheme="minorEastAsia" w:hAnsiTheme="minorEastAsia" w:hint="eastAsia"/>
                <w:bCs/>
                <w:sz w:val="24"/>
              </w:rPr>
              <w:t>指定</w:t>
            </w:r>
            <w:r>
              <w:rPr>
                <w:rFonts w:asciiTheme="minorEastAsia" w:hAnsiTheme="minorEastAsia"/>
                <w:bCs/>
                <w:sz w:val="24"/>
              </w:rPr>
              <w:t>媒介上公告。</w:t>
            </w:r>
          </w:p>
        </w:tc>
        <w:tc>
          <w:tcPr>
            <w:tcW w:w="3822" w:type="dxa"/>
            <w:tcBorders>
              <w:top w:val="single" w:sz="4" w:space="0" w:color="auto"/>
              <w:left w:val="single" w:sz="4" w:space="0" w:color="auto"/>
              <w:right w:val="single" w:sz="4" w:space="0" w:color="auto"/>
            </w:tcBorders>
          </w:tcPr>
          <w:p w:rsidR="00933EEC" w:rsidRDefault="00933EEC" w:rsidP="00985932">
            <w:pPr>
              <w:rPr>
                <w:rFonts w:asciiTheme="minorEastAsia" w:hAnsiTheme="minorEastAsia"/>
                <w:sz w:val="24"/>
              </w:rPr>
            </w:pPr>
            <w:r>
              <w:rPr>
                <w:rFonts w:asciiTheme="minorEastAsia" w:hAnsiTheme="minorEastAsia" w:hint="eastAsia"/>
                <w:sz w:val="24"/>
              </w:rPr>
              <w:t>三、申购与赎回的原则</w:t>
            </w:r>
          </w:p>
          <w:p w:rsidR="00933EEC" w:rsidRDefault="00933EEC" w:rsidP="00985932">
            <w:pPr>
              <w:rPr>
                <w:rFonts w:asciiTheme="minorEastAsia" w:hAnsiTheme="minorEastAsia"/>
                <w:sz w:val="24"/>
              </w:rPr>
            </w:pPr>
            <w:r>
              <w:rPr>
                <w:rFonts w:asciiTheme="minorEastAsia" w:hAnsiTheme="minorEastAsia" w:hint="eastAsia"/>
                <w:sz w:val="24"/>
              </w:rPr>
              <w:t>1、“未知价”原则，即申购、赎回价格以申请当日收市后计算的</w:t>
            </w:r>
            <w:r>
              <w:rPr>
                <w:rFonts w:asciiTheme="minorEastAsia" w:hAnsiTheme="minorEastAsia" w:hint="eastAsia"/>
                <w:b/>
                <w:bCs/>
                <w:sz w:val="24"/>
                <w:u w:val="single"/>
              </w:rPr>
              <w:t>各类</w:t>
            </w:r>
            <w:r>
              <w:rPr>
                <w:rFonts w:asciiTheme="minorEastAsia" w:hAnsiTheme="minorEastAsia" w:hint="eastAsia"/>
                <w:sz w:val="24"/>
              </w:rPr>
              <w:t>基金份额净值为基准进行计算；</w:t>
            </w:r>
          </w:p>
          <w:p w:rsidR="00933EEC" w:rsidRDefault="00933EEC" w:rsidP="00985932">
            <w:pPr>
              <w:rPr>
                <w:rFonts w:asciiTheme="minorEastAsia" w:hAnsiTheme="minorEastAsia"/>
                <w:sz w:val="24"/>
              </w:rPr>
            </w:pPr>
            <w:r>
              <w:rPr>
                <w:rFonts w:asciiTheme="minorEastAsia" w:hAnsiTheme="minorEastAsia" w:hint="eastAsia"/>
                <w:sz w:val="24"/>
              </w:rPr>
              <w:t>……</w:t>
            </w:r>
          </w:p>
          <w:p w:rsidR="00933EEC" w:rsidRDefault="00933EEC" w:rsidP="00985932">
            <w:pPr>
              <w:rPr>
                <w:rFonts w:asciiTheme="minorEastAsia" w:hAnsiTheme="minorEastAsia"/>
                <w:sz w:val="24"/>
              </w:rPr>
            </w:pPr>
            <w:r>
              <w:rPr>
                <w:rFonts w:asciiTheme="minorEastAsia" w:hAnsiTheme="minorEastAsia"/>
                <w:bCs/>
                <w:sz w:val="24"/>
              </w:rPr>
              <w:t>基金管理人可在法律法规允许的情况下，对上述原则进行调整。基金管理人必须在新规则开始实施前依照《信息披露办法》的有关规定在</w:t>
            </w:r>
            <w:r w:rsidRPr="00985932">
              <w:rPr>
                <w:rFonts w:asciiTheme="minorEastAsia" w:hAnsiTheme="minorEastAsia" w:hint="eastAsia"/>
                <w:b/>
                <w:sz w:val="24"/>
                <w:u w:val="single"/>
              </w:rPr>
              <w:t>规定媒介</w:t>
            </w:r>
            <w:r>
              <w:rPr>
                <w:rFonts w:asciiTheme="minorEastAsia" w:hAnsiTheme="minorEastAsia"/>
                <w:bCs/>
                <w:sz w:val="24"/>
              </w:rPr>
              <w:t>上公告。</w:t>
            </w:r>
          </w:p>
        </w:tc>
      </w:tr>
      <w:tr w:rsidR="00933EEC" w:rsidTr="00985932">
        <w:trPr>
          <w:jc w:val="center"/>
        </w:trPr>
        <w:tc>
          <w:tcPr>
            <w:tcW w:w="0" w:type="auto"/>
            <w:vMerge/>
            <w:tcBorders>
              <w:left w:val="single" w:sz="4" w:space="0" w:color="000000"/>
              <w:right w:val="single" w:sz="4" w:space="0" w:color="auto"/>
            </w:tcBorders>
          </w:tcPr>
          <w:p w:rsidR="00933EEC" w:rsidRDefault="00933EEC" w:rsidP="00985932">
            <w:pPr>
              <w:jc w:val="center"/>
              <w:rPr>
                <w:rFonts w:asciiTheme="minorEastAsia" w:hAnsiTheme="minorEastAsia"/>
                <w:b/>
                <w:bCs/>
                <w:sz w:val="24"/>
              </w:rPr>
            </w:pPr>
          </w:p>
        </w:tc>
        <w:tc>
          <w:tcPr>
            <w:tcW w:w="3711" w:type="dxa"/>
            <w:tcBorders>
              <w:top w:val="single" w:sz="4" w:space="0" w:color="auto"/>
              <w:left w:val="single" w:sz="4" w:space="0" w:color="auto"/>
              <w:right w:val="single" w:sz="4" w:space="0" w:color="auto"/>
            </w:tcBorders>
          </w:tcPr>
          <w:p w:rsidR="00933EEC" w:rsidRDefault="00933EEC" w:rsidP="00985932">
            <w:pPr>
              <w:rPr>
                <w:rFonts w:asciiTheme="minorEastAsia" w:hAnsiTheme="minorEastAsia"/>
                <w:sz w:val="24"/>
              </w:rPr>
            </w:pPr>
            <w:r>
              <w:rPr>
                <w:rFonts w:asciiTheme="minorEastAsia" w:hAnsiTheme="minorEastAsia"/>
                <w:bCs/>
                <w:sz w:val="24"/>
              </w:rPr>
              <w:t>五、申购和赎回的数量限制</w:t>
            </w:r>
          </w:p>
          <w:p w:rsidR="00933EEC" w:rsidRDefault="00933EEC" w:rsidP="00985932">
            <w:pPr>
              <w:rPr>
                <w:rFonts w:asciiTheme="minorEastAsia" w:hAnsiTheme="minorEastAsia"/>
                <w:sz w:val="24"/>
              </w:rPr>
            </w:pPr>
            <w:r>
              <w:rPr>
                <w:rFonts w:asciiTheme="minorEastAsia" w:hAnsiTheme="minorEastAsia" w:hint="eastAsia"/>
                <w:bCs/>
                <w:sz w:val="24"/>
              </w:rPr>
              <w:t>5、</w:t>
            </w:r>
            <w:r>
              <w:rPr>
                <w:rFonts w:asciiTheme="minorEastAsia" w:hAnsiTheme="minorEastAsia"/>
                <w:bCs/>
                <w:sz w:val="24"/>
              </w:rPr>
              <w:t>基金管理人可在法律法规允许的情况下，调整上述规定申购金额和赎回份额的数量限制。基金管理人必须在调整</w:t>
            </w:r>
            <w:r>
              <w:rPr>
                <w:rFonts w:asciiTheme="minorEastAsia" w:hAnsiTheme="minorEastAsia" w:hint="eastAsia"/>
                <w:bCs/>
                <w:sz w:val="24"/>
              </w:rPr>
              <w:t>实施</w:t>
            </w:r>
            <w:r>
              <w:rPr>
                <w:rFonts w:asciiTheme="minorEastAsia" w:hAnsiTheme="minorEastAsia"/>
                <w:bCs/>
                <w:sz w:val="24"/>
              </w:rPr>
              <w:t>前依照《信息披露办法》的有关规定在</w:t>
            </w:r>
            <w:r>
              <w:rPr>
                <w:rFonts w:asciiTheme="minorEastAsia" w:hAnsiTheme="minorEastAsia" w:hint="eastAsia"/>
                <w:bCs/>
                <w:sz w:val="24"/>
              </w:rPr>
              <w:t>指定媒介</w:t>
            </w:r>
            <w:r>
              <w:rPr>
                <w:rFonts w:asciiTheme="minorEastAsia" w:hAnsiTheme="minorEastAsia"/>
                <w:bCs/>
                <w:sz w:val="24"/>
              </w:rPr>
              <w:t>上公告。</w:t>
            </w:r>
          </w:p>
        </w:tc>
        <w:tc>
          <w:tcPr>
            <w:tcW w:w="3822" w:type="dxa"/>
            <w:tcBorders>
              <w:top w:val="single" w:sz="4" w:space="0" w:color="auto"/>
              <w:left w:val="single" w:sz="4" w:space="0" w:color="auto"/>
              <w:right w:val="single" w:sz="4" w:space="0" w:color="auto"/>
            </w:tcBorders>
          </w:tcPr>
          <w:p w:rsidR="00933EEC" w:rsidRDefault="00933EEC" w:rsidP="00985932">
            <w:pPr>
              <w:rPr>
                <w:rFonts w:asciiTheme="minorEastAsia" w:hAnsiTheme="minorEastAsia"/>
                <w:sz w:val="24"/>
              </w:rPr>
            </w:pPr>
            <w:r>
              <w:rPr>
                <w:rFonts w:asciiTheme="minorEastAsia" w:hAnsiTheme="minorEastAsia"/>
                <w:bCs/>
                <w:sz w:val="24"/>
              </w:rPr>
              <w:t>五、申购和赎回的数量限制</w:t>
            </w:r>
          </w:p>
          <w:p w:rsidR="00933EEC" w:rsidRDefault="00933EEC" w:rsidP="00985932">
            <w:pPr>
              <w:rPr>
                <w:rFonts w:asciiTheme="minorEastAsia" w:hAnsiTheme="minorEastAsia"/>
                <w:sz w:val="24"/>
              </w:rPr>
            </w:pPr>
            <w:r>
              <w:rPr>
                <w:rFonts w:asciiTheme="minorEastAsia" w:hAnsiTheme="minorEastAsia" w:hint="eastAsia"/>
                <w:bCs/>
                <w:sz w:val="24"/>
              </w:rPr>
              <w:t>5、</w:t>
            </w:r>
            <w:r>
              <w:rPr>
                <w:rFonts w:asciiTheme="minorEastAsia" w:hAnsiTheme="minorEastAsia"/>
                <w:bCs/>
                <w:sz w:val="24"/>
              </w:rPr>
              <w:t>基金管理人可在法律法规允许的情况下，调整上述规定申购金额和赎回份额的数量限制。基金管理人必须在调整</w:t>
            </w:r>
            <w:r>
              <w:rPr>
                <w:rFonts w:asciiTheme="minorEastAsia" w:hAnsiTheme="minorEastAsia" w:hint="eastAsia"/>
                <w:bCs/>
                <w:sz w:val="24"/>
              </w:rPr>
              <w:t>实施</w:t>
            </w:r>
            <w:r>
              <w:rPr>
                <w:rFonts w:asciiTheme="minorEastAsia" w:hAnsiTheme="minorEastAsia"/>
                <w:bCs/>
                <w:sz w:val="24"/>
              </w:rPr>
              <w:t>前依照《信息披露办法》的有关规定在</w:t>
            </w:r>
            <w:r w:rsidRPr="00985932">
              <w:rPr>
                <w:rFonts w:asciiTheme="minorEastAsia" w:hAnsiTheme="minorEastAsia" w:hint="eastAsia"/>
                <w:b/>
                <w:sz w:val="24"/>
                <w:u w:val="single"/>
              </w:rPr>
              <w:t>规定媒介</w:t>
            </w:r>
            <w:r>
              <w:rPr>
                <w:rFonts w:asciiTheme="minorEastAsia" w:hAnsiTheme="minorEastAsia"/>
                <w:bCs/>
                <w:sz w:val="24"/>
              </w:rPr>
              <w:t>上公告。</w:t>
            </w:r>
          </w:p>
        </w:tc>
      </w:tr>
      <w:tr w:rsidR="00933EEC" w:rsidTr="00985932">
        <w:trPr>
          <w:jc w:val="center"/>
        </w:trPr>
        <w:tc>
          <w:tcPr>
            <w:tcW w:w="0" w:type="auto"/>
            <w:vMerge/>
            <w:tcBorders>
              <w:left w:val="single" w:sz="4" w:space="0" w:color="000000"/>
              <w:right w:val="single" w:sz="4" w:space="0" w:color="auto"/>
            </w:tcBorders>
          </w:tcPr>
          <w:p w:rsidR="00933EEC" w:rsidRDefault="00933EEC" w:rsidP="00985932">
            <w:pPr>
              <w:jc w:val="center"/>
              <w:rPr>
                <w:rFonts w:asciiTheme="minorEastAsia" w:hAnsiTheme="minorEastAsia"/>
                <w:b/>
                <w:bCs/>
                <w:sz w:val="24"/>
              </w:rPr>
            </w:pPr>
          </w:p>
        </w:tc>
        <w:tc>
          <w:tcPr>
            <w:tcW w:w="3711" w:type="dxa"/>
            <w:tcBorders>
              <w:top w:val="single" w:sz="4" w:space="0" w:color="auto"/>
              <w:left w:val="single" w:sz="4" w:space="0" w:color="auto"/>
              <w:right w:val="single" w:sz="4" w:space="0" w:color="auto"/>
            </w:tcBorders>
          </w:tcPr>
          <w:p w:rsidR="00933EEC" w:rsidRDefault="00933EEC" w:rsidP="00985932">
            <w:pPr>
              <w:rPr>
                <w:rFonts w:asciiTheme="minorEastAsia" w:hAnsiTheme="minorEastAsia"/>
                <w:sz w:val="24"/>
              </w:rPr>
            </w:pPr>
            <w:r>
              <w:rPr>
                <w:rFonts w:asciiTheme="minorEastAsia" w:hAnsiTheme="minorEastAsia" w:hint="eastAsia"/>
                <w:sz w:val="24"/>
              </w:rPr>
              <w:t>六、申购和赎回的价格、费用及其用途</w:t>
            </w:r>
          </w:p>
          <w:p w:rsidR="00933EEC" w:rsidRDefault="00933EEC" w:rsidP="00985932">
            <w:pPr>
              <w:rPr>
                <w:rFonts w:asciiTheme="minorEastAsia" w:hAnsiTheme="minorEastAsia"/>
                <w:sz w:val="24"/>
              </w:rPr>
            </w:pPr>
            <w:r>
              <w:rPr>
                <w:rFonts w:asciiTheme="minorEastAsia" w:hAnsiTheme="minorEastAsia" w:hint="eastAsia"/>
                <w:sz w:val="24"/>
              </w:rPr>
              <w:t>1、本基金份额净值的计算，保留到小数点后4位，小数点后第5位四舍五入，由此产生的收益或损失由基金财产承担。T日的基金份额净值在当天收市后计算，并在T+1日内公告。遇特殊情况，经履行适当程序，可以适当延迟计算或公告。</w:t>
            </w:r>
          </w:p>
          <w:p w:rsidR="00933EEC" w:rsidRDefault="00933EEC" w:rsidP="00985932">
            <w:pPr>
              <w:rPr>
                <w:rFonts w:asciiTheme="minorEastAsia" w:hAnsiTheme="minorEastAsia"/>
                <w:sz w:val="24"/>
              </w:rPr>
            </w:pPr>
          </w:p>
          <w:p w:rsidR="00933EEC" w:rsidRDefault="00933EEC" w:rsidP="00985932">
            <w:pPr>
              <w:rPr>
                <w:rFonts w:asciiTheme="minorEastAsia" w:hAnsiTheme="minorEastAsia"/>
                <w:sz w:val="24"/>
              </w:rPr>
            </w:pPr>
          </w:p>
          <w:p w:rsidR="00933EEC" w:rsidRDefault="00933EEC" w:rsidP="00985932">
            <w:pPr>
              <w:rPr>
                <w:rFonts w:asciiTheme="minorEastAsia" w:hAnsiTheme="minorEastAsia"/>
                <w:sz w:val="24"/>
              </w:rPr>
            </w:pPr>
          </w:p>
          <w:p w:rsidR="00933EEC" w:rsidRDefault="00933EEC" w:rsidP="00985932">
            <w:pPr>
              <w:rPr>
                <w:rFonts w:asciiTheme="minorEastAsia" w:hAnsiTheme="minorEastAsia"/>
                <w:sz w:val="24"/>
              </w:rPr>
            </w:pPr>
            <w:r>
              <w:rPr>
                <w:rFonts w:asciiTheme="minorEastAsia" w:hAnsiTheme="minorEastAsia" w:hint="eastAsia"/>
                <w:sz w:val="24"/>
              </w:rPr>
              <w:t>2、申购份额的计算及余额的处理方式：本基金申购份额的计算详见《招募说明书》。本基金的申购费率由基金管理人决定，并在招募说明书中列示。申购的有效份额为净申购金额除以当日的基金份额净值，有效份额单位为份，上述计算结果均按四舍五入方法，保留到小数点后2位，由此产生的收益或损失由基金财产承担。</w:t>
            </w:r>
          </w:p>
          <w:p w:rsidR="00933EEC" w:rsidRDefault="00933EEC" w:rsidP="00985932">
            <w:pPr>
              <w:rPr>
                <w:rFonts w:asciiTheme="minorEastAsia" w:hAnsiTheme="minorEastAsia"/>
                <w:sz w:val="24"/>
              </w:rPr>
            </w:pPr>
          </w:p>
          <w:p w:rsidR="00933EEC" w:rsidRDefault="00933EEC" w:rsidP="00985932">
            <w:pPr>
              <w:rPr>
                <w:rFonts w:asciiTheme="minorEastAsia" w:hAnsiTheme="minorEastAsia"/>
                <w:sz w:val="24"/>
              </w:rPr>
            </w:pPr>
            <w:r>
              <w:rPr>
                <w:rFonts w:asciiTheme="minorEastAsia" w:hAnsiTheme="minorEastAsia" w:hint="eastAsia"/>
                <w:sz w:val="24"/>
              </w:rPr>
              <w:t>3、赎回金额的计算及处理方式：本基金赎回金额的计算详见《招募说明书》。本基金的赎回费率由基金管理人决定，并在招募说明书中列示。赎回金额为按实际确认的有效赎回份额乘以当日基金份额净值并扣除相应的费用，赎回金额单位为元。上述计算结果均按四舍五入方法，保留到小数点后2位，由此产生的收益或损失由基金财产承担。</w:t>
            </w:r>
          </w:p>
          <w:p w:rsidR="00933EEC" w:rsidRDefault="00933EEC" w:rsidP="00985932">
            <w:pPr>
              <w:rPr>
                <w:rFonts w:asciiTheme="minorEastAsia" w:hAnsiTheme="minorEastAsia"/>
                <w:sz w:val="24"/>
              </w:rPr>
            </w:pPr>
            <w:r>
              <w:rPr>
                <w:rFonts w:asciiTheme="minorEastAsia" w:hAnsiTheme="minorEastAsia"/>
                <w:sz w:val="24"/>
              </w:rPr>
              <w:t>4、申购费用由投资人承担，不列入基金财产。</w:t>
            </w:r>
          </w:p>
          <w:p w:rsidR="00933EEC" w:rsidRDefault="00933EEC" w:rsidP="00985932">
            <w:pPr>
              <w:rPr>
                <w:rFonts w:asciiTheme="minorEastAsia" w:hAnsiTheme="minorEastAsia"/>
                <w:sz w:val="24"/>
              </w:rPr>
            </w:pPr>
          </w:p>
          <w:p w:rsidR="00933EEC" w:rsidRDefault="00933EEC" w:rsidP="00985932">
            <w:pPr>
              <w:rPr>
                <w:rFonts w:asciiTheme="minorEastAsia" w:hAnsiTheme="minorEastAsia"/>
                <w:sz w:val="24"/>
              </w:rPr>
            </w:pPr>
          </w:p>
          <w:p w:rsidR="00933EEC" w:rsidRDefault="00933EEC" w:rsidP="00985932">
            <w:pPr>
              <w:rPr>
                <w:rFonts w:asciiTheme="minorEastAsia" w:hAnsiTheme="minorEastAsia"/>
                <w:sz w:val="24"/>
              </w:rPr>
            </w:pPr>
            <w:r>
              <w:rPr>
                <w:rFonts w:asciiTheme="minorEastAsia" w:hAnsiTheme="minorEastAsia" w:hint="eastAsia"/>
                <w:sz w:val="24"/>
              </w:rPr>
              <w:t>6、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介上公告。</w:t>
            </w:r>
          </w:p>
          <w:p w:rsidR="00933EEC" w:rsidRDefault="00933EEC" w:rsidP="00985932">
            <w:pPr>
              <w:rPr>
                <w:rFonts w:asciiTheme="minorEastAsia" w:hAnsiTheme="minorEastAsia"/>
                <w:sz w:val="24"/>
              </w:rPr>
            </w:pPr>
          </w:p>
          <w:p w:rsidR="00933EEC" w:rsidRDefault="00933EEC" w:rsidP="00985932">
            <w:pPr>
              <w:rPr>
                <w:rFonts w:asciiTheme="minorEastAsia" w:hAnsiTheme="minorEastAsia"/>
                <w:sz w:val="24"/>
              </w:rPr>
            </w:pPr>
            <w:r>
              <w:rPr>
                <w:rFonts w:asciiTheme="minorEastAsia" w:hAnsiTheme="minorEastAsia" w:hint="eastAsia"/>
                <w:sz w:val="24"/>
              </w:rPr>
              <w:t>7、基金管理人可以在不违反法律法规规定及基金合同约定的情形下，根据市场情况制定基金促销计划，定期或不定期地开展基金促销活动。在基金促销活动期间，按相关监管部门要求履行必要手续后，基金管理人可以适当调低基金申购费率</w:t>
            </w:r>
            <w:r w:rsidRPr="00985932">
              <w:rPr>
                <w:rFonts w:asciiTheme="minorEastAsia" w:hAnsiTheme="minorEastAsia" w:hint="eastAsia"/>
                <w:b/>
                <w:bCs/>
                <w:sz w:val="24"/>
              </w:rPr>
              <w:t>、</w:t>
            </w:r>
            <w:r>
              <w:rPr>
                <w:rFonts w:asciiTheme="minorEastAsia" w:hAnsiTheme="minorEastAsia" w:hint="eastAsia"/>
                <w:sz w:val="24"/>
              </w:rPr>
              <w:t>基金赎回费率，并进行公告。</w:t>
            </w:r>
          </w:p>
        </w:tc>
        <w:tc>
          <w:tcPr>
            <w:tcW w:w="3822" w:type="dxa"/>
            <w:tcBorders>
              <w:top w:val="single" w:sz="4" w:space="0" w:color="auto"/>
              <w:left w:val="single" w:sz="4" w:space="0" w:color="auto"/>
              <w:right w:val="single" w:sz="4" w:space="0" w:color="auto"/>
            </w:tcBorders>
          </w:tcPr>
          <w:p w:rsidR="00933EEC" w:rsidRDefault="00933EEC" w:rsidP="00985932">
            <w:pPr>
              <w:rPr>
                <w:rFonts w:asciiTheme="minorEastAsia" w:hAnsiTheme="minorEastAsia"/>
                <w:sz w:val="24"/>
              </w:rPr>
            </w:pPr>
            <w:r>
              <w:rPr>
                <w:rFonts w:asciiTheme="minorEastAsia" w:hAnsiTheme="minorEastAsia" w:hint="eastAsia"/>
                <w:sz w:val="24"/>
              </w:rPr>
              <w:t>六、申购和赎回的价格、费用及其用途</w:t>
            </w:r>
          </w:p>
          <w:p w:rsidR="00933EEC" w:rsidRDefault="00933EEC" w:rsidP="00985932">
            <w:pPr>
              <w:rPr>
                <w:rFonts w:asciiTheme="minorEastAsia" w:hAnsiTheme="minorEastAsia"/>
                <w:sz w:val="24"/>
              </w:rPr>
            </w:pPr>
            <w:r>
              <w:rPr>
                <w:rFonts w:asciiTheme="minorEastAsia" w:hAnsiTheme="minorEastAsia" w:hint="eastAsia"/>
                <w:sz w:val="24"/>
              </w:rPr>
              <w:t>1、本基金</w:t>
            </w:r>
            <w:r>
              <w:rPr>
                <w:rFonts w:asciiTheme="minorEastAsia" w:hAnsiTheme="minorEastAsia" w:hint="eastAsia"/>
                <w:b/>
                <w:bCs/>
                <w:sz w:val="24"/>
                <w:u w:val="single"/>
              </w:rPr>
              <w:t>A类基金份额和C类基金份额分别设置基金代码，分别计算和公告基金份额净值和基金份额累计净值。</w:t>
            </w:r>
            <w:r>
              <w:rPr>
                <w:rFonts w:asciiTheme="minorEastAsia" w:hAnsiTheme="minorEastAsia" w:hint="eastAsia"/>
                <w:sz w:val="24"/>
              </w:rPr>
              <w:t>本基金</w:t>
            </w:r>
            <w:r>
              <w:rPr>
                <w:rFonts w:asciiTheme="minorEastAsia" w:hAnsiTheme="minorEastAsia" w:hint="eastAsia"/>
                <w:b/>
                <w:bCs/>
                <w:sz w:val="24"/>
                <w:u w:val="single"/>
              </w:rPr>
              <w:t>各类</w:t>
            </w:r>
            <w:r>
              <w:rPr>
                <w:rFonts w:asciiTheme="minorEastAsia" w:hAnsiTheme="minorEastAsia" w:hint="eastAsia"/>
                <w:sz w:val="24"/>
              </w:rPr>
              <w:t>基金份额净值的计算，</w:t>
            </w:r>
            <w:r>
              <w:rPr>
                <w:rFonts w:asciiTheme="minorEastAsia" w:hAnsiTheme="minorEastAsia" w:hint="eastAsia"/>
                <w:b/>
                <w:bCs/>
                <w:sz w:val="24"/>
                <w:u w:val="single"/>
              </w:rPr>
              <w:t>均</w:t>
            </w:r>
            <w:r>
              <w:rPr>
                <w:rFonts w:asciiTheme="minorEastAsia" w:hAnsiTheme="minorEastAsia" w:hint="eastAsia"/>
                <w:sz w:val="24"/>
              </w:rPr>
              <w:t>保留到小数点后4位，小数点后第5位四舍五入，由此产生的收益或损失由基金财产承担。T日的</w:t>
            </w:r>
            <w:r>
              <w:rPr>
                <w:rFonts w:asciiTheme="minorEastAsia" w:hAnsiTheme="minorEastAsia" w:hint="eastAsia"/>
                <w:b/>
                <w:bCs/>
                <w:sz w:val="24"/>
                <w:u w:val="single"/>
              </w:rPr>
              <w:t>各类</w:t>
            </w:r>
            <w:r>
              <w:rPr>
                <w:rFonts w:asciiTheme="minorEastAsia" w:hAnsiTheme="minorEastAsia" w:hint="eastAsia"/>
                <w:sz w:val="24"/>
              </w:rPr>
              <w:t>基金份额净值在当天收市后计算，并在T+1日内公告。遇特殊情况，经履行适当程序，可以适当延迟计算或公告。</w:t>
            </w:r>
          </w:p>
          <w:p w:rsidR="00933EEC" w:rsidRDefault="00933EEC" w:rsidP="00985932">
            <w:pPr>
              <w:rPr>
                <w:rFonts w:asciiTheme="minorEastAsia" w:hAnsiTheme="minorEastAsia"/>
                <w:sz w:val="24"/>
              </w:rPr>
            </w:pPr>
            <w:r>
              <w:rPr>
                <w:rFonts w:asciiTheme="minorEastAsia" w:hAnsiTheme="minorEastAsia" w:hint="eastAsia"/>
                <w:sz w:val="24"/>
              </w:rPr>
              <w:t>2、申购份额的计算及余额的处理方式：本基金</w:t>
            </w:r>
            <w:r>
              <w:rPr>
                <w:rFonts w:asciiTheme="minorEastAsia" w:hAnsiTheme="minorEastAsia"/>
                <w:b/>
                <w:bCs/>
                <w:sz w:val="24"/>
                <w:u w:val="single"/>
              </w:rPr>
              <w:t>A类和C类基金份额</w:t>
            </w:r>
            <w:r>
              <w:rPr>
                <w:rFonts w:asciiTheme="minorEastAsia" w:hAnsiTheme="minorEastAsia" w:hint="eastAsia"/>
                <w:sz w:val="24"/>
              </w:rPr>
              <w:t>申购份额的计算详见《招募说明书》。本基金</w:t>
            </w:r>
            <w:r>
              <w:rPr>
                <w:rFonts w:asciiTheme="minorEastAsia" w:hAnsiTheme="minorEastAsia" w:hint="eastAsia"/>
                <w:b/>
                <w:bCs/>
                <w:sz w:val="24"/>
                <w:u w:val="single"/>
              </w:rPr>
              <w:t>A类基金份额</w:t>
            </w:r>
            <w:r>
              <w:rPr>
                <w:rFonts w:asciiTheme="minorEastAsia" w:hAnsiTheme="minorEastAsia" w:hint="eastAsia"/>
                <w:sz w:val="24"/>
              </w:rPr>
              <w:t>的申购费率由基金管理人决定，并在招募说明书</w:t>
            </w:r>
            <w:r>
              <w:rPr>
                <w:rFonts w:asciiTheme="minorEastAsia" w:hAnsiTheme="minorEastAsia" w:hint="eastAsia"/>
                <w:bCs/>
                <w:sz w:val="24"/>
              </w:rPr>
              <w:t>中</w:t>
            </w:r>
            <w:r>
              <w:rPr>
                <w:rFonts w:asciiTheme="minorEastAsia" w:hAnsiTheme="minorEastAsia" w:hint="eastAsia"/>
                <w:sz w:val="24"/>
              </w:rPr>
              <w:t>列示。申购的</w:t>
            </w:r>
            <w:r w:rsidRPr="00985932">
              <w:rPr>
                <w:rFonts w:asciiTheme="minorEastAsia" w:hAnsiTheme="minorEastAsia" w:hint="eastAsia"/>
                <w:b/>
                <w:bCs/>
                <w:sz w:val="24"/>
                <w:u w:val="single"/>
              </w:rPr>
              <w:t>某类基金份额的</w:t>
            </w:r>
            <w:r>
              <w:rPr>
                <w:rFonts w:asciiTheme="minorEastAsia" w:hAnsiTheme="minorEastAsia" w:hint="eastAsia"/>
                <w:sz w:val="24"/>
              </w:rPr>
              <w:t>有效份额为净申购金额除以当日的</w:t>
            </w:r>
            <w:r>
              <w:rPr>
                <w:rFonts w:asciiTheme="minorEastAsia" w:hAnsiTheme="minorEastAsia" w:hint="eastAsia"/>
                <w:b/>
                <w:bCs/>
                <w:sz w:val="24"/>
                <w:u w:val="single"/>
              </w:rPr>
              <w:t>该类</w:t>
            </w:r>
            <w:r>
              <w:rPr>
                <w:rFonts w:asciiTheme="minorEastAsia" w:hAnsiTheme="minorEastAsia" w:hint="eastAsia"/>
                <w:sz w:val="24"/>
              </w:rPr>
              <w:t>基金份额净值，有效份额单位为份，上述计算结果均按四舍五入方法，保留到小数点后2位，由此产生的收益或损失由基金财产承担。</w:t>
            </w:r>
          </w:p>
          <w:p w:rsidR="00933EEC" w:rsidRDefault="00933EEC" w:rsidP="00985932">
            <w:pPr>
              <w:rPr>
                <w:rFonts w:asciiTheme="minorEastAsia" w:hAnsiTheme="minorEastAsia"/>
                <w:sz w:val="24"/>
              </w:rPr>
            </w:pPr>
            <w:r>
              <w:rPr>
                <w:rFonts w:asciiTheme="minorEastAsia" w:hAnsiTheme="minorEastAsia" w:hint="eastAsia"/>
                <w:sz w:val="24"/>
              </w:rPr>
              <w:t>3、赎回金额的计算及处理方式：本基金赎回金额的计算详见《招募说明书》。本基金的赎回费率由基金管理人决定，并在招募说明书中列示。赎回金额为按实际确认的有效赎回份额乘以当日</w:t>
            </w:r>
            <w:r>
              <w:rPr>
                <w:rFonts w:asciiTheme="minorEastAsia" w:hAnsiTheme="minorEastAsia" w:hint="eastAsia"/>
                <w:b/>
                <w:bCs/>
                <w:sz w:val="24"/>
                <w:u w:val="single"/>
              </w:rPr>
              <w:t>该类</w:t>
            </w:r>
            <w:r>
              <w:rPr>
                <w:rFonts w:asciiTheme="minorEastAsia" w:hAnsiTheme="minorEastAsia" w:hint="eastAsia"/>
                <w:sz w:val="24"/>
              </w:rPr>
              <w:t>基金份额净值并扣除相应的费用，赎回金额单位为元。上述计算结果均按四舍五入方法，保留到小数点后2位，由此产生的收益或损失由基金财产承担。</w:t>
            </w:r>
          </w:p>
          <w:p w:rsidR="00933EEC" w:rsidRDefault="00933EEC" w:rsidP="00985932">
            <w:pPr>
              <w:rPr>
                <w:rFonts w:asciiTheme="minorEastAsia" w:hAnsiTheme="minorEastAsia"/>
                <w:sz w:val="24"/>
              </w:rPr>
            </w:pPr>
            <w:r>
              <w:rPr>
                <w:rFonts w:asciiTheme="minorEastAsia" w:hAnsiTheme="minorEastAsia"/>
                <w:b/>
                <w:sz w:val="24"/>
                <w:u w:val="single"/>
              </w:rPr>
              <w:t>4、</w:t>
            </w:r>
            <w:r>
              <w:rPr>
                <w:rFonts w:asciiTheme="minorEastAsia" w:hAnsiTheme="minorEastAsia" w:hint="eastAsia"/>
                <w:b/>
                <w:bCs/>
                <w:sz w:val="24"/>
                <w:u w:val="single"/>
              </w:rPr>
              <w:t>本基金A类基金份额的</w:t>
            </w:r>
            <w:r>
              <w:rPr>
                <w:rFonts w:asciiTheme="minorEastAsia" w:hAnsiTheme="minorEastAsia" w:hint="eastAsia"/>
                <w:sz w:val="24"/>
              </w:rPr>
              <w:t>申购费用由</w:t>
            </w:r>
            <w:r>
              <w:rPr>
                <w:rFonts w:asciiTheme="minorEastAsia" w:hAnsiTheme="minorEastAsia" w:hint="eastAsia"/>
                <w:b/>
                <w:bCs/>
                <w:sz w:val="24"/>
                <w:u w:val="single"/>
              </w:rPr>
              <w:t>申购A类基金份额的</w:t>
            </w:r>
            <w:r>
              <w:rPr>
                <w:rFonts w:asciiTheme="minorEastAsia" w:hAnsiTheme="minorEastAsia" w:hint="eastAsia"/>
                <w:sz w:val="24"/>
              </w:rPr>
              <w:t>投资人承担，不列入基金财产</w:t>
            </w:r>
            <w:r>
              <w:rPr>
                <w:rFonts w:asciiTheme="minorEastAsia" w:hAnsiTheme="minorEastAsia" w:hint="eastAsia"/>
                <w:b/>
                <w:bCs/>
                <w:sz w:val="24"/>
                <w:u w:val="single"/>
              </w:rPr>
              <w:t>；C类基金份额不收取申购费用。</w:t>
            </w:r>
          </w:p>
          <w:p w:rsidR="00933EEC" w:rsidRDefault="00933EEC" w:rsidP="00985932">
            <w:pPr>
              <w:rPr>
                <w:rFonts w:asciiTheme="minorEastAsia" w:hAnsiTheme="minorEastAsia"/>
                <w:sz w:val="24"/>
              </w:rPr>
            </w:pPr>
            <w:r>
              <w:rPr>
                <w:rFonts w:asciiTheme="minorEastAsia" w:hAnsiTheme="minorEastAsia" w:hint="eastAsia"/>
                <w:sz w:val="24"/>
              </w:rPr>
              <w:t>6、本基金</w:t>
            </w:r>
            <w:r>
              <w:rPr>
                <w:rFonts w:asciiTheme="minorEastAsia" w:hAnsiTheme="minorEastAsia"/>
                <w:b/>
                <w:bCs/>
                <w:sz w:val="24"/>
                <w:u w:val="single"/>
              </w:rPr>
              <w:t>A类基金份额</w:t>
            </w:r>
            <w:r>
              <w:rPr>
                <w:rFonts w:asciiTheme="minorEastAsia" w:hAnsiTheme="minorEastAsia" w:hint="eastAsia"/>
                <w:sz w:val="24"/>
              </w:rPr>
              <w:t>的申购费率、</w:t>
            </w:r>
            <w:r>
              <w:rPr>
                <w:rFonts w:asciiTheme="minorEastAsia" w:hAnsiTheme="minorEastAsia"/>
                <w:b/>
                <w:bCs/>
                <w:sz w:val="24"/>
                <w:u w:val="single"/>
              </w:rPr>
              <w:t>A类基金份额和C类基金份额的</w:t>
            </w:r>
            <w:r>
              <w:rPr>
                <w:rFonts w:asciiTheme="minorEastAsia" w:hAnsiTheme="minorEastAsia" w:hint="eastAsia"/>
                <w:sz w:val="24"/>
              </w:rPr>
              <w:t>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w:t>
            </w:r>
            <w:r w:rsidRPr="00985932">
              <w:rPr>
                <w:rFonts w:asciiTheme="minorEastAsia" w:hAnsiTheme="minorEastAsia" w:hint="eastAsia"/>
                <w:b/>
                <w:bCs/>
                <w:sz w:val="24"/>
                <w:u w:val="single"/>
              </w:rPr>
              <w:t>规定媒介</w:t>
            </w:r>
            <w:r>
              <w:rPr>
                <w:rFonts w:asciiTheme="minorEastAsia" w:hAnsiTheme="minorEastAsia" w:hint="eastAsia"/>
                <w:sz w:val="24"/>
              </w:rPr>
              <w:t>上公告。</w:t>
            </w:r>
          </w:p>
          <w:p w:rsidR="00933EEC" w:rsidRDefault="00933EEC" w:rsidP="00985932">
            <w:pPr>
              <w:rPr>
                <w:rFonts w:asciiTheme="minorEastAsia" w:hAnsiTheme="minorEastAsia"/>
                <w:sz w:val="24"/>
              </w:rPr>
            </w:pPr>
            <w:r>
              <w:rPr>
                <w:rFonts w:asciiTheme="minorEastAsia" w:hAnsiTheme="minorEastAsia" w:hint="eastAsia"/>
                <w:sz w:val="24"/>
              </w:rPr>
              <w:t>7、基金管理人可以在不违反法律法规规定及基金合同约定的情形下，根据市场情况制定基金促销计划，定期或不定期地开展基金促销活动。在基金促销活动期间，按相关监管部门要求履行必要手续后，基金管理人可以适当调低基金申购费率</w:t>
            </w:r>
            <w:r>
              <w:rPr>
                <w:rFonts w:asciiTheme="minorEastAsia" w:hAnsiTheme="minorEastAsia" w:hint="eastAsia"/>
                <w:b/>
                <w:bCs/>
                <w:sz w:val="24"/>
                <w:u w:val="single"/>
              </w:rPr>
              <w:t>、</w:t>
            </w:r>
            <w:r>
              <w:rPr>
                <w:rFonts w:asciiTheme="minorEastAsia" w:hAnsiTheme="minorEastAsia" w:hint="eastAsia"/>
                <w:sz w:val="24"/>
              </w:rPr>
              <w:t>基金赎回费率</w:t>
            </w:r>
            <w:r>
              <w:rPr>
                <w:rFonts w:asciiTheme="minorEastAsia" w:hAnsiTheme="minorEastAsia" w:hint="eastAsia"/>
                <w:b/>
                <w:bCs/>
                <w:sz w:val="24"/>
                <w:u w:val="single"/>
              </w:rPr>
              <w:t>和销售服务费率</w:t>
            </w:r>
            <w:r>
              <w:rPr>
                <w:rFonts w:asciiTheme="minorEastAsia" w:hAnsiTheme="minorEastAsia" w:hint="eastAsia"/>
                <w:sz w:val="24"/>
              </w:rPr>
              <w:t>，并进行公告。</w:t>
            </w:r>
          </w:p>
        </w:tc>
      </w:tr>
      <w:tr w:rsidR="00933EEC" w:rsidTr="00985932">
        <w:trPr>
          <w:jc w:val="center"/>
        </w:trPr>
        <w:tc>
          <w:tcPr>
            <w:tcW w:w="0" w:type="auto"/>
            <w:vMerge/>
            <w:tcBorders>
              <w:left w:val="single" w:sz="4" w:space="0" w:color="000000"/>
              <w:right w:val="single" w:sz="4" w:space="0" w:color="auto"/>
            </w:tcBorders>
          </w:tcPr>
          <w:p w:rsidR="00933EEC" w:rsidRDefault="00933EEC" w:rsidP="00985932">
            <w:pPr>
              <w:jc w:val="center"/>
              <w:rPr>
                <w:rFonts w:asciiTheme="minorEastAsia" w:hAnsiTheme="minorEastAsia"/>
                <w:b/>
                <w:bCs/>
                <w:sz w:val="24"/>
              </w:rPr>
            </w:pPr>
          </w:p>
        </w:tc>
        <w:tc>
          <w:tcPr>
            <w:tcW w:w="3711" w:type="dxa"/>
            <w:tcBorders>
              <w:top w:val="single" w:sz="4" w:space="0" w:color="auto"/>
              <w:left w:val="single" w:sz="4" w:space="0" w:color="auto"/>
              <w:right w:val="single" w:sz="4" w:space="0" w:color="auto"/>
            </w:tcBorders>
          </w:tcPr>
          <w:p w:rsidR="00933EEC" w:rsidRDefault="00933EEC" w:rsidP="00985932">
            <w:pPr>
              <w:rPr>
                <w:rFonts w:asciiTheme="minorEastAsia" w:hAnsiTheme="minorEastAsia"/>
                <w:bCs/>
                <w:sz w:val="24"/>
              </w:rPr>
            </w:pPr>
            <w:r>
              <w:rPr>
                <w:rFonts w:asciiTheme="minorEastAsia" w:hAnsiTheme="minorEastAsia"/>
                <w:bCs/>
                <w:sz w:val="24"/>
              </w:rPr>
              <w:t>七</w:t>
            </w:r>
            <w:r>
              <w:rPr>
                <w:rFonts w:asciiTheme="minorEastAsia" w:hAnsiTheme="minorEastAsia" w:hint="eastAsia"/>
                <w:bCs/>
                <w:sz w:val="24"/>
              </w:rPr>
              <w:t>、</w:t>
            </w:r>
            <w:r>
              <w:rPr>
                <w:rFonts w:asciiTheme="minorEastAsia" w:hAnsiTheme="minorEastAsia"/>
                <w:bCs/>
                <w:sz w:val="24"/>
              </w:rPr>
              <w:t>拒绝或暂停申购的情形</w:t>
            </w:r>
          </w:p>
          <w:p w:rsidR="00933EEC" w:rsidRDefault="00933EEC" w:rsidP="00985932">
            <w:pPr>
              <w:rPr>
                <w:rFonts w:asciiTheme="minorEastAsia" w:hAnsiTheme="minorEastAsia"/>
                <w:bCs/>
                <w:sz w:val="24"/>
              </w:rPr>
            </w:pPr>
            <w:r>
              <w:rPr>
                <w:rFonts w:asciiTheme="minorEastAsia" w:hAnsiTheme="minorEastAsia" w:hint="eastAsia"/>
                <w:bCs/>
                <w:sz w:val="24"/>
              </w:rPr>
              <w:t>……</w:t>
            </w:r>
          </w:p>
          <w:p w:rsidR="00933EEC" w:rsidRDefault="00933EEC" w:rsidP="00985932">
            <w:pPr>
              <w:rPr>
                <w:rFonts w:asciiTheme="minorEastAsia" w:hAnsiTheme="minorEastAsia"/>
                <w:sz w:val="24"/>
              </w:rPr>
            </w:pPr>
            <w:r>
              <w:rPr>
                <w:rFonts w:asciiTheme="minorEastAsia" w:hAnsiTheme="minorEastAsia"/>
                <w:bCs/>
                <w:sz w:val="24"/>
              </w:rPr>
              <w:t>发生上述第1、2、</w:t>
            </w:r>
            <w:r>
              <w:rPr>
                <w:rFonts w:asciiTheme="minorEastAsia" w:hAnsiTheme="minorEastAsia" w:hint="eastAsia"/>
                <w:bCs/>
                <w:sz w:val="24"/>
              </w:rPr>
              <w:t>3</w:t>
            </w:r>
            <w:r>
              <w:rPr>
                <w:rFonts w:asciiTheme="minorEastAsia" w:hAnsiTheme="minorEastAsia"/>
                <w:bCs/>
                <w:sz w:val="24"/>
              </w:rPr>
              <w:t>、5</w:t>
            </w:r>
            <w:r>
              <w:rPr>
                <w:rFonts w:asciiTheme="minorEastAsia" w:hAnsiTheme="minorEastAsia" w:hint="eastAsia"/>
                <w:bCs/>
                <w:sz w:val="24"/>
              </w:rPr>
              <w:t>、6、9、10</w:t>
            </w:r>
            <w:r>
              <w:rPr>
                <w:rFonts w:asciiTheme="minorEastAsia" w:hAnsiTheme="minorEastAsia"/>
                <w:bCs/>
                <w:sz w:val="24"/>
              </w:rPr>
              <w:t>项暂停申购情形</w:t>
            </w:r>
            <w:r>
              <w:rPr>
                <w:rFonts w:asciiTheme="minorEastAsia" w:hAnsiTheme="minorEastAsia" w:hint="eastAsia"/>
                <w:bCs/>
                <w:sz w:val="24"/>
              </w:rPr>
              <w:t>之一且</w:t>
            </w:r>
            <w:r>
              <w:rPr>
                <w:rFonts w:asciiTheme="minorEastAsia" w:hAnsiTheme="minorEastAsia"/>
                <w:bCs/>
                <w:sz w:val="24"/>
              </w:rPr>
              <w:t>基金管理人决定暂停申购时，基金管理人应当根据有关规定在</w:t>
            </w:r>
            <w:r>
              <w:rPr>
                <w:rFonts w:asciiTheme="minorEastAsia" w:hAnsiTheme="minorEastAsia" w:hint="eastAsia"/>
                <w:bCs/>
                <w:sz w:val="24"/>
              </w:rPr>
              <w:t>指定</w:t>
            </w:r>
            <w:r>
              <w:rPr>
                <w:rFonts w:asciiTheme="minorEastAsia" w:hAnsiTheme="minorEastAsia"/>
                <w:bCs/>
                <w:sz w:val="24"/>
              </w:rPr>
              <w:t>媒介上刊登暂停申购公告。如果投资人的申购申请被拒绝，被拒绝的申购款项</w:t>
            </w:r>
            <w:r>
              <w:rPr>
                <w:rFonts w:asciiTheme="minorEastAsia" w:hAnsiTheme="minorEastAsia" w:hint="eastAsia"/>
                <w:bCs/>
                <w:sz w:val="24"/>
              </w:rPr>
              <w:t>本金</w:t>
            </w:r>
            <w:r>
              <w:rPr>
                <w:rFonts w:asciiTheme="minorEastAsia" w:hAnsiTheme="minorEastAsia"/>
                <w:bCs/>
                <w:sz w:val="24"/>
              </w:rPr>
              <w:t>将退还给投资人。在暂停申购的情况消除时，基金管理人应及时恢复申购业务的办理。</w:t>
            </w:r>
          </w:p>
        </w:tc>
        <w:tc>
          <w:tcPr>
            <w:tcW w:w="3822" w:type="dxa"/>
            <w:tcBorders>
              <w:top w:val="single" w:sz="4" w:space="0" w:color="auto"/>
              <w:left w:val="single" w:sz="4" w:space="0" w:color="auto"/>
              <w:right w:val="single" w:sz="4" w:space="0" w:color="auto"/>
            </w:tcBorders>
          </w:tcPr>
          <w:p w:rsidR="00933EEC" w:rsidRDefault="00933EEC" w:rsidP="00985932">
            <w:pPr>
              <w:rPr>
                <w:rFonts w:asciiTheme="minorEastAsia" w:hAnsiTheme="minorEastAsia"/>
                <w:bCs/>
                <w:sz w:val="24"/>
              </w:rPr>
            </w:pPr>
            <w:r>
              <w:rPr>
                <w:rFonts w:asciiTheme="minorEastAsia" w:hAnsiTheme="minorEastAsia"/>
                <w:bCs/>
                <w:sz w:val="24"/>
              </w:rPr>
              <w:t>七</w:t>
            </w:r>
            <w:r>
              <w:rPr>
                <w:rFonts w:asciiTheme="minorEastAsia" w:hAnsiTheme="minorEastAsia" w:hint="eastAsia"/>
                <w:bCs/>
                <w:sz w:val="24"/>
              </w:rPr>
              <w:t>、</w:t>
            </w:r>
            <w:r>
              <w:rPr>
                <w:rFonts w:asciiTheme="minorEastAsia" w:hAnsiTheme="minorEastAsia"/>
                <w:bCs/>
                <w:sz w:val="24"/>
              </w:rPr>
              <w:t>拒绝或暂停申购的情形</w:t>
            </w:r>
          </w:p>
          <w:p w:rsidR="00933EEC" w:rsidRDefault="00933EEC" w:rsidP="00985932">
            <w:pPr>
              <w:rPr>
                <w:rFonts w:asciiTheme="minorEastAsia" w:hAnsiTheme="minorEastAsia"/>
                <w:bCs/>
                <w:sz w:val="24"/>
              </w:rPr>
            </w:pPr>
            <w:r>
              <w:rPr>
                <w:rFonts w:asciiTheme="minorEastAsia" w:hAnsiTheme="minorEastAsia"/>
                <w:bCs/>
                <w:sz w:val="24"/>
              </w:rPr>
              <w:t>……</w:t>
            </w:r>
          </w:p>
          <w:p w:rsidR="00933EEC" w:rsidRDefault="00933EEC" w:rsidP="00985932">
            <w:pPr>
              <w:rPr>
                <w:rFonts w:asciiTheme="minorEastAsia" w:hAnsiTheme="minorEastAsia"/>
                <w:sz w:val="24"/>
              </w:rPr>
            </w:pPr>
            <w:r>
              <w:rPr>
                <w:rFonts w:asciiTheme="minorEastAsia" w:hAnsiTheme="minorEastAsia"/>
                <w:bCs/>
                <w:sz w:val="24"/>
              </w:rPr>
              <w:t>发生上述第1、2、</w:t>
            </w:r>
            <w:r>
              <w:rPr>
                <w:rFonts w:asciiTheme="minorEastAsia" w:hAnsiTheme="minorEastAsia" w:hint="eastAsia"/>
                <w:bCs/>
                <w:sz w:val="24"/>
              </w:rPr>
              <w:t>3</w:t>
            </w:r>
            <w:r>
              <w:rPr>
                <w:rFonts w:asciiTheme="minorEastAsia" w:hAnsiTheme="minorEastAsia"/>
                <w:bCs/>
                <w:sz w:val="24"/>
              </w:rPr>
              <w:t>、5</w:t>
            </w:r>
            <w:r>
              <w:rPr>
                <w:rFonts w:asciiTheme="minorEastAsia" w:hAnsiTheme="minorEastAsia" w:hint="eastAsia"/>
                <w:bCs/>
                <w:sz w:val="24"/>
              </w:rPr>
              <w:t>、6、9、10</w:t>
            </w:r>
            <w:r>
              <w:rPr>
                <w:rFonts w:asciiTheme="minorEastAsia" w:hAnsiTheme="minorEastAsia"/>
                <w:bCs/>
                <w:sz w:val="24"/>
              </w:rPr>
              <w:t>项暂停申购情形</w:t>
            </w:r>
            <w:r>
              <w:rPr>
                <w:rFonts w:asciiTheme="minorEastAsia" w:hAnsiTheme="minorEastAsia" w:hint="eastAsia"/>
                <w:bCs/>
                <w:sz w:val="24"/>
              </w:rPr>
              <w:t>之一且</w:t>
            </w:r>
            <w:r>
              <w:rPr>
                <w:rFonts w:asciiTheme="minorEastAsia" w:hAnsiTheme="minorEastAsia"/>
                <w:bCs/>
                <w:sz w:val="24"/>
              </w:rPr>
              <w:t>基金管理人决定暂停申购时，基金管理人应当根据有关规定在</w:t>
            </w:r>
            <w:r w:rsidRPr="00985932">
              <w:rPr>
                <w:rFonts w:asciiTheme="minorEastAsia" w:hAnsiTheme="minorEastAsia" w:hint="eastAsia"/>
                <w:b/>
                <w:sz w:val="24"/>
                <w:u w:val="single"/>
              </w:rPr>
              <w:t>规定媒介</w:t>
            </w:r>
            <w:r>
              <w:rPr>
                <w:rFonts w:asciiTheme="minorEastAsia" w:hAnsiTheme="minorEastAsia"/>
                <w:bCs/>
                <w:sz w:val="24"/>
              </w:rPr>
              <w:t>上刊登暂停申购公告。如果投资人的申购申请被拒绝，被拒绝的申购款项</w:t>
            </w:r>
            <w:r>
              <w:rPr>
                <w:rFonts w:asciiTheme="minorEastAsia" w:hAnsiTheme="minorEastAsia" w:hint="eastAsia"/>
                <w:bCs/>
                <w:sz w:val="24"/>
              </w:rPr>
              <w:t>本金</w:t>
            </w:r>
            <w:r>
              <w:rPr>
                <w:rFonts w:asciiTheme="minorEastAsia" w:hAnsiTheme="minorEastAsia"/>
                <w:bCs/>
                <w:sz w:val="24"/>
              </w:rPr>
              <w:t>将退还给投资人。在暂停申购的情况消除时，基金管理人应及时恢复申购业务的办理。</w:t>
            </w:r>
          </w:p>
        </w:tc>
      </w:tr>
      <w:tr w:rsidR="00933EEC" w:rsidTr="00985932">
        <w:trPr>
          <w:jc w:val="center"/>
        </w:trPr>
        <w:tc>
          <w:tcPr>
            <w:tcW w:w="0" w:type="auto"/>
            <w:vMerge/>
            <w:tcBorders>
              <w:left w:val="single" w:sz="4" w:space="0" w:color="000000"/>
              <w:right w:val="single" w:sz="4" w:space="0" w:color="auto"/>
            </w:tcBorders>
          </w:tcPr>
          <w:p w:rsidR="00933EEC" w:rsidRDefault="00933EEC" w:rsidP="00985932">
            <w:pPr>
              <w:jc w:val="center"/>
              <w:rPr>
                <w:rFonts w:asciiTheme="minorEastAsia" w:hAnsiTheme="minorEastAsia"/>
                <w:b/>
                <w:bCs/>
                <w:sz w:val="24"/>
              </w:rPr>
            </w:pPr>
          </w:p>
        </w:tc>
        <w:tc>
          <w:tcPr>
            <w:tcW w:w="3711" w:type="dxa"/>
            <w:tcBorders>
              <w:top w:val="single" w:sz="4" w:space="0" w:color="auto"/>
              <w:left w:val="single" w:sz="4" w:space="0" w:color="auto"/>
              <w:right w:val="single" w:sz="4" w:space="0" w:color="auto"/>
            </w:tcBorders>
          </w:tcPr>
          <w:p w:rsidR="00933EEC" w:rsidRDefault="00933EEC" w:rsidP="00985932">
            <w:pPr>
              <w:rPr>
                <w:rFonts w:asciiTheme="minorEastAsia" w:hAnsiTheme="minorEastAsia"/>
                <w:sz w:val="24"/>
              </w:rPr>
            </w:pPr>
            <w:r>
              <w:rPr>
                <w:rFonts w:asciiTheme="minorEastAsia" w:hAnsiTheme="minorEastAsia" w:hint="eastAsia"/>
                <w:sz w:val="24"/>
              </w:rPr>
              <w:t>九、巨额赎回的情形及处理方式</w:t>
            </w:r>
          </w:p>
          <w:p w:rsidR="00933EEC" w:rsidRDefault="00933EEC" w:rsidP="00985932">
            <w:pPr>
              <w:rPr>
                <w:rFonts w:asciiTheme="minorEastAsia" w:hAnsiTheme="minorEastAsia"/>
                <w:sz w:val="24"/>
              </w:rPr>
            </w:pPr>
            <w:r>
              <w:rPr>
                <w:rFonts w:asciiTheme="minorEastAsia" w:hAnsiTheme="minorEastAsia" w:hint="eastAsia"/>
                <w:sz w:val="24"/>
              </w:rPr>
              <w:t>2、巨额赎回的处理方式</w:t>
            </w:r>
          </w:p>
          <w:p w:rsidR="00933EEC" w:rsidRDefault="00933EEC" w:rsidP="00985932">
            <w:pPr>
              <w:rPr>
                <w:rFonts w:asciiTheme="minorEastAsia" w:hAnsiTheme="minorEastAsia"/>
                <w:sz w:val="24"/>
              </w:rPr>
            </w:pPr>
            <w:r>
              <w:rPr>
                <w:rFonts w:asciiTheme="minorEastAsia" w:hAnsiTheme="minorEastAsia" w:hint="eastAsia"/>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933EEC" w:rsidRDefault="00933EEC" w:rsidP="00985932">
            <w:pPr>
              <w:rPr>
                <w:rFonts w:asciiTheme="minorEastAsia" w:hAnsiTheme="minorEastAsia"/>
                <w:bCs/>
                <w:sz w:val="24"/>
              </w:rPr>
            </w:pPr>
            <w:r>
              <w:rPr>
                <w:rFonts w:asciiTheme="minorEastAsia" w:hAnsiTheme="minorEastAsia"/>
                <w:bCs/>
                <w:sz w:val="24"/>
              </w:rPr>
              <w:t>（</w:t>
            </w:r>
            <w:r>
              <w:rPr>
                <w:rFonts w:asciiTheme="minorEastAsia" w:hAnsiTheme="minorEastAsia" w:hint="eastAsia"/>
                <w:bCs/>
                <w:sz w:val="24"/>
              </w:rPr>
              <w:t>3</w:t>
            </w:r>
            <w:r>
              <w:rPr>
                <w:rFonts w:asciiTheme="minorEastAsia" w:hAnsiTheme="minorEastAsia"/>
                <w:bCs/>
                <w:sz w:val="24"/>
              </w:rPr>
              <w:t>）暂停赎回：连续</w:t>
            </w:r>
            <w:r>
              <w:rPr>
                <w:rFonts w:asciiTheme="minorEastAsia" w:hAnsiTheme="minorEastAsia" w:hint="eastAsia"/>
                <w:bCs/>
                <w:sz w:val="24"/>
              </w:rPr>
              <w:t>2个开放</w:t>
            </w:r>
            <w:r>
              <w:rPr>
                <w:rFonts w:asciiTheme="minorEastAsia" w:hAnsiTheme="minorEastAsia"/>
                <w:bCs/>
                <w:sz w:val="24"/>
              </w:rPr>
              <w:t>日以上(含</w:t>
            </w:r>
            <w:r>
              <w:rPr>
                <w:rFonts w:asciiTheme="minorEastAsia" w:hAnsiTheme="minorEastAsia" w:hint="eastAsia"/>
                <w:bCs/>
                <w:sz w:val="24"/>
              </w:rPr>
              <w:t>2个开放日</w:t>
            </w:r>
            <w:r>
              <w:rPr>
                <w:rFonts w:asciiTheme="minorEastAsia" w:hAnsiTheme="minorEastAsia"/>
                <w:bCs/>
                <w:sz w:val="24"/>
              </w:rPr>
              <w:t>)发生巨额赎回，如基金管理人认为有必要，可暂停接受基金的赎回申请；已经接受的赎回申请可以延缓支付赎回款项，但不得超过</w:t>
            </w:r>
            <w:r>
              <w:rPr>
                <w:rFonts w:asciiTheme="minorEastAsia" w:hAnsiTheme="minorEastAsia" w:hint="eastAsia"/>
                <w:bCs/>
                <w:sz w:val="24"/>
              </w:rPr>
              <w:t>20</w:t>
            </w:r>
            <w:r>
              <w:rPr>
                <w:rFonts w:asciiTheme="minorEastAsia" w:hAnsiTheme="minorEastAsia"/>
                <w:bCs/>
                <w:sz w:val="24"/>
              </w:rPr>
              <w:t>个工作日，并应当在</w:t>
            </w:r>
            <w:r>
              <w:rPr>
                <w:rFonts w:asciiTheme="minorEastAsia" w:hAnsiTheme="minorEastAsia" w:hint="eastAsia"/>
                <w:bCs/>
                <w:sz w:val="24"/>
              </w:rPr>
              <w:t>指定</w:t>
            </w:r>
            <w:r>
              <w:rPr>
                <w:rFonts w:asciiTheme="minorEastAsia" w:hAnsiTheme="minorEastAsia"/>
                <w:bCs/>
                <w:sz w:val="24"/>
              </w:rPr>
              <w:t>媒介上进行公告。</w:t>
            </w:r>
          </w:p>
          <w:p w:rsidR="00933EEC" w:rsidRDefault="00933EEC" w:rsidP="00985932">
            <w:pPr>
              <w:rPr>
                <w:rFonts w:asciiTheme="minorEastAsia" w:hAnsiTheme="minorEastAsia"/>
                <w:bCs/>
                <w:sz w:val="24"/>
              </w:rPr>
            </w:pPr>
            <w:r>
              <w:rPr>
                <w:rFonts w:asciiTheme="minorEastAsia" w:hAnsiTheme="minorEastAsia"/>
                <w:bCs/>
                <w:sz w:val="24"/>
              </w:rPr>
              <w:t>3</w:t>
            </w:r>
            <w:r>
              <w:rPr>
                <w:rFonts w:asciiTheme="minorEastAsia" w:hAnsiTheme="minorEastAsia" w:hint="eastAsia"/>
                <w:bCs/>
                <w:sz w:val="24"/>
              </w:rPr>
              <w:t>、</w:t>
            </w:r>
            <w:r>
              <w:rPr>
                <w:rFonts w:asciiTheme="minorEastAsia" w:hAnsiTheme="minorEastAsia"/>
                <w:bCs/>
                <w:sz w:val="24"/>
              </w:rPr>
              <w:t>巨额赎回的公告</w:t>
            </w:r>
          </w:p>
          <w:p w:rsidR="00933EEC" w:rsidRDefault="00933EEC" w:rsidP="00985932">
            <w:pPr>
              <w:rPr>
                <w:rFonts w:asciiTheme="minorEastAsia" w:hAnsiTheme="minorEastAsia"/>
                <w:sz w:val="24"/>
              </w:rPr>
            </w:pPr>
            <w:r>
              <w:rPr>
                <w:rFonts w:asciiTheme="minorEastAsia" w:hAnsiTheme="minorEastAsia"/>
                <w:bCs/>
                <w:sz w:val="24"/>
              </w:rPr>
              <w:t>当发生上述</w:t>
            </w:r>
            <w:r>
              <w:rPr>
                <w:rFonts w:asciiTheme="minorEastAsia" w:hAnsiTheme="minorEastAsia" w:hint="eastAsia"/>
                <w:bCs/>
                <w:sz w:val="24"/>
              </w:rPr>
              <w:t>巨额</w:t>
            </w:r>
            <w:r>
              <w:rPr>
                <w:rFonts w:asciiTheme="minorEastAsia" w:hAnsiTheme="minorEastAsia"/>
                <w:bCs/>
                <w:sz w:val="24"/>
              </w:rPr>
              <w:t>赎回并延期办理时，基金管理人应当通过邮寄、传真或者招募说明书规定的其他方式在</w:t>
            </w:r>
            <w:r>
              <w:rPr>
                <w:rFonts w:asciiTheme="minorEastAsia" w:hAnsiTheme="minorEastAsia" w:hint="eastAsia"/>
                <w:bCs/>
                <w:sz w:val="24"/>
              </w:rPr>
              <w:t>3</w:t>
            </w:r>
            <w:r>
              <w:rPr>
                <w:rFonts w:asciiTheme="minorEastAsia" w:hAnsiTheme="minorEastAsia"/>
                <w:bCs/>
                <w:sz w:val="24"/>
              </w:rPr>
              <w:t>个交易日内通知基金份额持有人，说明有关处理方法，</w:t>
            </w:r>
            <w:r>
              <w:rPr>
                <w:rFonts w:asciiTheme="minorEastAsia" w:hAnsiTheme="minorEastAsia" w:hint="eastAsia"/>
                <w:bCs/>
                <w:sz w:val="24"/>
              </w:rPr>
              <w:t>并在2日内</w:t>
            </w:r>
            <w:r>
              <w:rPr>
                <w:rFonts w:asciiTheme="minorEastAsia" w:hAnsiTheme="minorEastAsia"/>
                <w:bCs/>
                <w:sz w:val="24"/>
              </w:rPr>
              <w:t>在</w:t>
            </w:r>
            <w:r>
              <w:rPr>
                <w:rFonts w:asciiTheme="minorEastAsia" w:hAnsiTheme="minorEastAsia" w:hint="eastAsia"/>
                <w:bCs/>
                <w:sz w:val="24"/>
              </w:rPr>
              <w:t>指定</w:t>
            </w:r>
            <w:r>
              <w:rPr>
                <w:rFonts w:asciiTheme="minorEastAsia" w:hAnsiTheme="minorEastAsia"/>
                <w:bCs/>
                <w:sz w:val="24"/>
              </w:rPr>
              <w:t>媒介上刊登公告。</w:t>
            </w:r>
          </w:p>
        </w:tc>
        <w:tc>
          <w:tcPr>
            <w:tcW w:w="3822" w:type="dxa"/>
            <w:tcBorders>
              <w:top w:val="single" w:sz="4" w:space="0" w:color="auto"/>
              <w:left w:val="single" w:sz="4" w:space="0" w:color="auto"/>
              <w:right w:val="single" w:sz="4" w:space="0" w:color="auto"/>
            </w:tcBorders>
          </w:tcPr>
          <w:p w:rsidR="00933EEC" w:rsidRDefault="00933EEC" w:rsidP="00985932">
            <w:pPr>
              <w:rPr>
                <w:rFonts w:asciiTheme="minorEastAsia" w:hAnsiTheme="minorEastAsia"/>
                <w:sz w:val="24"/>
              </w:rPr>
            </w:pPr>
            <w:r>
              <w:rPr>
                <w:rFonts w:asciiTheme="minorEastAsia" w:hAnsiTheme="minorEastAsia" w:hint="eastAsia"/>
                <w:sz w:val="24"/>
              </w:rPr>
              <w:t>九、巨额赎回的情形及处理方式</w:t>
            </w:r>
          </w:p>
          <w:p w:rsidR="00933EEC" w:rsidRDefault="00933EEC" w:rsidP="00985932">
            <w:pPr>
              <w:rPr>
                <w:rFonts w:asciiTheme="minorEastAsia" w:hAnsiTheme="minorEastAsia"/>
                <w:sz w:val="24"/>
              </w:rPr>
            </w:pPr>
            <w:r>
              <w:rPr>
                <w:rFonts w:asciiTheme="minorEastAsia" w:hAnsiTheme="minorEastAsia" w:hint="eastAsia"/>
                <w:sz w:val="24"/>
              </w:rPr>
              <w:t>2、巨额赎回的处理方式</w:t>
            </w:r>
          </w:p>
          <w:p w:rsidR="00933EEC" w:rsidRDefault="00933EEC" w:rsidP="00985932">
            <w:pPr>
              <w:rPr>
                <w:rFonts w:asciiTheme="minorEastAsia" w:hAnsiTheme="minorEastAsia"/>
                <w:sz w:val="24"/>
              </w:rPr>
            </w:pPr>
            <w:r>
              <w:rPr>
                <w:rFonts w:asciiTheme="minorEastAsia" w:hAnsiTheme="minorEastAsia" w:hint="eastAsia"/>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Pr>
                <w:rFonts w:asciiTheme="minorEastAsia" w:hAnsiTheme="minorEastAsia" w:hint="eastAsia"/>
                <w:b/>
                <w:sz w:val="24"/>
                <w:u w:val="single"/>
              </w:rPr>
              <w:t>该类</w:t>
            </w:r>
            <w:r>
              <w:rPr>
                <w:rFonts w:asciiTheme="minorEastAsia" w:hAnsiTheme="minorEastAsia" w:hint="eastAsia"/>
                <w:sz w:val="24"/>
              </w:rPr>
              <w:t>基金份额净值为基础计算赎回金额，以此类推，直到全部赎回为止。如投资人在提交赎回申请时未作明确选择，投资人未能赎回部分作自动延期赎回处理。</w:t>
            </w:r>
          </w:p>
          <w:p w:rsidR="00933EEC" w:rsidRDefault="00933EEC" w:rsidP="00985932">
            <w:pPr>
              <w:rPr>
                <w:rFonts w:asciiTheme="minorEastAsia" w:hAnsiTheme="minorEastAsia"/>
                <w:bCs/>
                <w:sz w:val="24"/>
              </w:rPr>
            </w:pPr>
            <w:r>
              <w:rPr>
                <w:rFonts w:asciiTheme="minorEastAsia" w:hAnsiTheme="minorEastAsia"/>
                <w:bCs/>
                <w:sz w:val="24"/>
              </w:rPr>
              <w:t>（</w:t>
            </w:r>
            <w:r>
              <w:rPr>
                <w:rFonts w:asciiTheme="minorEastAsia" w:hAnsiTheme="minorEastAsia" w:hint="eastAsia"/>
                <w:bCs/>
                <w:sz w:val="24"/>
              </w:rPr>
              <w:t>3</w:t>
            </w:r>
            <w:r>
              <w:rPr>
                <w:rFonts w:asciiTheme="minorEastAsia" w:hAnsiTheme="minorEastAsia"/>
                <w:bCs/>
                <w:sz w:val="24"/>
              </w:rPr>
              <w:t>）暂停赎回：连续</w:t>
            </w:r>
            <w:r>
              <w:rPr>
                <w:rFonts w:asciiTheme="minorEastAsia" w:hAnsiTheme="minorEastAsia" w:hint="eastAsia"/>
                <w:bCs/>
                <w:sz w:val="24"/>
              </w:rPr>
              <w:t>2个开放</w:t>
            </w:r>
            <w:r>
              <w:rPr>
                <w:rFonts w:asciiTheme="minorEastAsia" w:hAnsiTheme="minorEastAsia"/>
                <w:bCs/>
                <w:sz w:val="24"/>
              </w:rPr>
              <w:t>日以上(含</w:t>
            </w:r>
            <w:r>
              <w:rPr>
                <w:rFonts w:asciiTheme="minorEastAsia" w:hAnsiTheme="minorEastAsia" w:hint="eastAsia"/>
                <w:bCs/>
                <w:sz w:val="24"/>
              </w:rPr>
              <w:t>2个开放日</w:t>
            </w:r>
            <w:r>
              <w:rPr>
                <w:rFonts w:asciiTheme="minorEastAsia" w:hAnsiTheme="minorEastAsia"/>
                <w:bCs/>
                <w:sz w:val="24"/>
              </w:rPr>
              <w:t>)发生巨额赎回，如基金管理人认为有必要，可暂停接受基金的赎回申请；已经接受的赎回申请可以延缓支付赎回款项，但不得超过</w:t>
            </w:r>
            <w:r>
              <w:rPr>
                <w:rFonts w:asciiTheme="minorEastAsia" w:hAnsiTheme="minorEastAsia" w:hint="eastAsia"/>
                <w:bCs/>
                <w:sz w:val="24"/>
              </w:rPr>
              <w:t>20</w:t>
            </w:r>
            <w:r>
              <w:rPr>
                <w:rFonts w:asciiTheme="minorEastAsia" w:hAnsiTheme="minorEastAsia"/>
                <w:bCs/>
                <w:sz w:val="24"/>
              </w:rPr>
              <w:t>个工作日，并应当在</w:t>
            </w:r>
            <w:r w:rsidRPr="00985932">
              <w:rPr>
                <w:rFonts w:asciiTheme="minorEastAsia" w:hAnsiTheme="minorEastAsia" w:hint="eastAsia"/>
                <w:b/>
                <w:sz w:val="24"/>
                <w:u w:val="single"/>
              </w:rPr>
              <w:t>规定媒介</w:t>
            </w:r>
            <w:r>
              <w:rPr>
                <w:rFonts w:asciiTheme="minorEastAsia" w:hAnsiTheme="minorEastAsia"/>
                <w:bCs/>
                <w:sz w:val="24"/>
              </w:rPr>
              <w:t>上进行公告。</w:t>
            </w:r>
          </w:p>
          <w:p w:rsidR="00933EEC" w:rsidRDefault="00933EEC" w:rsidP="00985932">
            <w:pPr>
              <w:rPr>
                <w:rFonts w:asciiTheme="minorEastAsia" w:hAnsiTheme="minorEastAsia"/>
                <w:bCs/>
                <w:sz w:val="24"/>
              </w:rPr>
            </w:pPr>
            <w:r>
              <w:rPr>
                <w:rFonts w:asciiTheme="minorEastAsia" w:hAnsiTheme="minorEastAsia"/>
                <w:bCs/>
                <w:sz w:val="24"/>
              </w:rPr>
              <w:t>3</w:t>
            </w:r>
            <w:r>
              <w:rPr>
                <w:rFonts w:asciiTheme="minorEastAsia" w:hAnsiTheme="minorEastAsia" w:hint="eastAsia"/>
                <w:bCs/>
                <w:sz w:val="24"/>
              </w:rPr>
              <w:t>、</w:t>
            </w:r>
            <w:r>
              <w:rPr>
                <w:rFonts w:asciiTheme="minorEastAsia" w:hAnsiTheme="minorEastAsia"/>
                <w:bCs/>
                <w:sz w:val="24"/>
              </w:rPr>
              <w:t>巨额赎回的公告</w:t>
            </w:r>
          </w:p>
          <w:p w:rsidR="00933EEC" w:rsidRDefault="00933EEC" w:rsidP="00985932">
            <w:pPr>
              <w:rPr>
                <w:rFonts w:asciiTheme="minorEastAsia" w:hAnsiTheme="minorEastAsia"/>
                <w:sz w:val="24"/>
              </w:rPr>
            </w:pPr>
            <w:r>
              <w:rPr>
                <w:rFonts w:asciiTheme="minorEastAsia" w:hAnsiTheme="minorEastAsia"/>
                <w:bCs/>
                <w:sz w:val="24"/>
              </w:rPr>
              <w:t>当发生上述</w:t>
            </w:r>
            <w:r>
              <w:rPr>
                <w:rFonts w:asciiTheme="minorEastAsia" w:hAnsiTheme="minorEastAsia" w:hint="eastAsia"/>
                <w:bCs/>
                <w:sz w:val="24"/>
              </w:rPr>
              <w:t>巨额</w:t>
            </w:r>
            <w:r>
              <w:rPr>
                <w:rFonts w:asciiTheme="minorEastAsia" w:hAnsiTheme="minorEastAsia"/>
                <w:bCs/>
                <w:sz w:val="24"/>
              </w:rPr>
              <w:t>赎回并延期办理时，基金管理人应当通过邮寄、传真或者招募说明书规定的其他方式在</w:t>
            </w:r>
            <w:r>
              <w:rPr>
                <w:rFonts w:asciiTheme="minorEastAsia" w:hAnsiTheme="minorEastAsia" w:hint="eastAsia"/>
                <w:bCs/>
                <w:sz w:val="24"/>
              </w:rPr>
              <w:t>3</w:t>
            </w:r>
            <w:r>
              <w:rPr>
                <w:rFonts w:asciiTheme="minorEastAsia" w:hAnsiTheme="minorEastAsia"/>
                <w:bCs/>
                <w:sz w:val="24"/>
              </w:rPr>
              <w:t>个交易日内通知基金份额持有人，说明有关处理方法，</w:t>
            </w:r>
            <w:r>
              <w:rPr>
                <w:rFonts w:asciiTheme="minorEastAsia" w:hAnsiTheme="minorEastAsia" w:hint="eastAsia"/>
                <w:bCs/>
                <w:sz w:val="24"/>
              </w:rPr>
              <w:t>并在2日内</w:t>
            </w:r>
            <w:r>
              <w:rPr>
                <w:rFonts w:asciiTheme="minorEastAsia" w:hAnsiTheme="minorEastAsia"/>
                <w:bCs/>
                <w:sz w:val="24"/>
              </w:rPr>
              <w:t>在</w:t>
            </w:r>
            <w:r w:rsidRPr="00985932">
              <w:rPr>
                <w:rFonts w:asciiTheme="minorEastAsia" w:hAnsiTheme="minorEastAsia" w:hint="eastAsia"/>
                <w:b/>
                <w:sz w:val="24"/>
                <w:u w:val="single"/>
              </w:rPr>
              <w:t>规定媒介</w:t>
            </w:r>
            <w:r>
              <w:rPr>
                <w:rFonts w:asciiTheme="minorEastAsia" w:hAnsiTheme="minorEastAsia"/>
                <w:bCs/>
                <w:sz w:val="24"/>
              </w:rPr>
              <w:t>上刊登公告。</w:t>
            </w:r>
          </w:p>
        </w:tc>
      </w:tr>
      <w:tr w:rsidR="00933EEC" w:rsidTr="00985932">
        <w:trPr>
          <w:jc w:val="center"/>
        </w:trPr>
        <w:tc>
          <w:tcPr>
            <w:tcW w:w="0" w:type="auto"/>
            <w:vMerge/>
            <w:tcBorders>
              <w:left w:val="single" w:sz="4" w:space="0" w:color="000000"/>
              <w:right w:val="single" w:sz="4" w:space="0" w:color="auto"/>
            </w:tcBorders>
          </w:tcPr>
          <w:p w:rsidR="00933EEC" w:rsidRDefault="00933EEC" w:rsidP="00985932">
            <w:pPr>
              <w:jc w:val="center"/>
              <w:rPr>
                <w:rFonts w:asciiTheme="minorEastAsia" w:hAnsiTheme="minorEastAsia"/>
                <w:b/>
                <w:bCs/>
                <w:sz w:val="24"/>
              </w:rPr>
            </w:pPr>
          </w:p>
        </w:tc>
        <w:tc>
          <w:tcPr>
            <w:tcW w:w="3711" w:type="dxa"/>
            <w:tcBorders>
              <w:top w:val="single" w:sz="4" w:space="0" w:color="auto"/>
              <w:left w:val="single" w:sz="4" w:space="0" w:color="auto"/>
              <w:right w:val="single" w:sz="4" w:space="0" w:color="auto"/>
            </w:tcBorders>
          </w:tcPr>
          <w:p w:rsidR="00933EEC" w:rsidRDefault="00933EEC" w:rsidP="00985932">
            <w:pPr>
              <w:rPr>
                <w:rFonts w:asciiTheme="minorEastAsia" w:hAnsiTheme="minorEastAsia"/>
                <w:sz w:val="24"/>
              </w:rPr>
            </w:pPr>
            <w:r>
              <w:rPr>
                <w:rFonts w:asciiTheme="minorEastAsia" w:hAnsiTheme="minorEastAsia" w:hint="eastAsia"/>
                <w:sz w:val="24"/>
              </w:rPr>
              <w:t>十、暂停申购或赎回的公告和重新开放申购或赎回的公告</w:t>
            </w:r>
          </w:p>
          <w:p w:rsidR="00933EEC" w:rsidRDefault="00933EEC" w:rsidP="00985932">
            <w:pPr>
              <w:rPr>
                <w:rFonts w:asciiTheme="minorEastAsia" w:hAnsiTheme="minorEastAsia"/>
                <w:bCs/>
                <w:sz w:val="24"/>
              </w:rPr>
            </w:pPr>
            <w:r>
              <w:rPr>
                <w:rFonts w:asciiTheme="minorEastAsia" w:hAnsiTheme="minorEastAsia"/>
                <w:bCs/>
                <w:sz w:val="24"/>
              </w:rPr>
              <w:t>1</w:t>
            </w:r>
            <w:r>
              <w:rPr>
                <w:rFonts w:asciiTheme="minorEastAsia" w:hAnsiTheme="minorEastAsia" w:hint="eastAsia"/>
                <w:bCs/>
                <w:sz w:val="24"/>
              </w:rPr>
              <w:t>、</w:t>
            </w:r>
            <w:r>
              <w:rPr>
                <w:rFonts w:asciiTheme="minorEastAsia" w:hAnsiTheme="minorEastAsia"/>
                <w:bCs/>
                <w:sz w:val="24"/>
              </w:rPr>
              <w:t>发生上述暂停申购或赎回情况的，基金管理人应在规定期限内在</w:t>
            </w:r>
            <w:r>
              <w:rPr>
                <w:rFonts w:asciiTheme="minorEastAsia" w:hAnsiTheme="minorEastAsia" w:hint="eastAsia"/>
                <w:bCs/>
                <w:sz w:val="24"/>
              </w:rPr>
              <w:t>指定</w:t>
            </w:r>
            <w:r>
              <w:rPr>
                <w:rFonts w:asciiTheme="minorEastAsia" w:hAnsiTheme="minorEastAsia"/>
                <w:bCs/>
                <w:sz w:val="24"/>
              </w:rPr>
              <w:t>媒介上刊登暂停公告。</w:t>
            </w:r>
          </w:p>
          <w:p w:rsidR="00933EEC" w:rsidRDefault="00933EEC" w:rsidP="00985932">
            <w:pPr>
              <w:rPr>
                <w:rFonts w:asciiTheme="minorEastAsia" w:hAnsiTheme="minorEastAsia"/>
                <w:sz w:val="24"/>
              </w:rPr>
            </w:pPr>
            <w:r>
              <w:rPr>
                <w:rFonts w:asciiTheme="minorEastAsia" w:hAnsiTheme="minorEastAsia" w:hint="eastAsia"/>
                <w:sz w:val="24"/>
              </w:rPr>
              <w:t>2、如发生暂停的时间为1日，基金管理人应于重新开放日，在指定媒介上刊登基金重新开放申购或赎回公告，并公布最近1个开放日的基金份额净值。</w:t>
            </w:r>
          </w:p>
          <w:p w:rsidR="00933EEC" w:rsidRDefault="00933EEC" w:rsidP="00985932">
            <w:pPr>
              <w:rPr>
                <w:rFonts w:asciiTheme="minorEastAsia" w:hAnsiTheme="minorEastAsia"/>
                <w:sz w:val="24"/>
              </w:rPr>
            </w:pPr>
            <w:r>
              <w:rPr>
                <w:rFonts w:asciiTheme="minorEastAsia" w:hAnsiTheme="minorEastAsia" w:hint="eastAsia"/>
                <w:sz w:val="24"/>
              </w:rPr>
              <w:t>3、如发生暂停的时间超过1日，基金管理人可以根据暂停申购或赎回的时间，依据《信息披露办法》的有关规定，最迟于重新开放申购或赎回日在指定媒介上刊登基金重新开放申购或赎回公告，也可以根据实际情况在暂停公告中明确重新开放申购或赎回的时间，届时将不再另行发布重新开放的公告。</w:t>
            </w:r>
          </w:p>
        </w:tc>
        <w:tc>
          <w:tcPr>
            <w:tcW w:w="3822" w:type="dxa"/>
            <w:tcBorders>
              <w:top w:val="single" w:sz="4" w:space="0" w:color="auto"/>
              <w:left w:val="single" w:sz="4" w:space="0" w:color="auto"/>
              <w:right w:val="single" w:sz="4" w:space="0" w:color="auto"/>
            </w:tcBorders>
          </w:tcPr>
          <w:p w:rsidR="00933EEC" w:rsidRDefault="00933EEC" w:rsidP="00985932">
            <w:pPr>
              <w:rPr>
                <w:rFonts w:asciiTheme="minorEastAsia" w:hAnsiTheme="minorEastAsia"/>
                <w:sz w:val="24"/>
              </w:rPr>
            </w:pPr>
            <w:r>
              <w:rPr>
                <w:rFonts w:asciiTheme="minorEastAsia" w:hAnsiTheme="minorEastAsia" w:hint="eastAsia"/>
                <w:sz w:val="24"/>
              </w:rPr>
              <w:t>十、暂停申购或赎回的公告和重新开放申购或赎回的公告</w:t>
            </w:r>
          </w:p>
          <w:p w:rsidR="00933EEC" w:rsidRDefault="00933EEC" w:rsidP="00985932">
            <w:pPr>
              <w:rPr>
                <w:rFonts w:asciiTheme="minorEastAsia" w:hAnsiTheme="minorEastAsia"/>
                <w:sz w:val="24"/>
              </w:rPr>
            </w:pPr>
            <w:r>
              <w:rPr>
                <w:rFonts w:asciiTheme="minorEastAsia" w:hAnsiTheme="minorEastAsia"/>
                <w:bCs/>
                <w:sz w:val="24"/>
              </w:rPr>
              <w:t>1</w:t>
            </w:r>
            <w:r>
              <w:rPr>
                <w:rFonts w:asciiTheme="minorEastAsia" w:hAnsiTheme="minorEastAsia" w:hint="eastAsia"/>
                <w:bCs/>
                <w:sz w:val="24"/>
              </w:rPr>
              <w:t>、</w:t>
            </w:r>
            <w:r>
              <w:rPr>
                <w:rFonts w:asciiTheme="minorEastAsia" w:hAnsiTheme="minorEastAsia"/>
                <w:bCs/>
                <w:sz w:val="24"/>
              </w:rPr>
              <w:t>发生上述暂停申购或赎回情况的，基金管理人应在规定期限内在</w:t>
            </w:r>
            <w:r w:rsidRPr="00985932">
              <w:rPr>
                <w:rFonts w:asciiTheme="minorEastAsia" w:hAnsiTheme="minorEastAsia" w:hint="eastAsia"/>
                <w:b/>
                <w:sz w:val="24"/>
                <w:u w:val="single"/>
              </w:rPr>
              <w:t>规定媒介</w:t>
            </w:r>
            <w:r>
              <w:rPr>
                <w:rFonts w:asciiTheme="minorEastAsia" w:hAnsiTheme="minorEastAsia"/>
                <w:bCs/>
                <w:sz w:val="24"/>
              </w:rPr>
              <w:t>上刊登暂停公告。</w:t>
            </w:r>
          </w:p>
          <w:p w:rsidR="00933EEC" w:rsidRDefault="00933EEC" w:rsidP="00985932">
            <w:pPr>
              <w:rPr>
                <w:rFonts w:asciiTheme="minorEastAsia" w:hAnsiTheme="minorEastAsia"/>
                <w:sz w:val="24"/>
              </w:rPr>
            </w:pPr>
            <w:r>
              <w:rPr>
                <w:rFonts w:asciiTheme="minorEastAsia" w:hAnsiTheme="minorEastAsia" w:hint="eastAsia"/>
                <w:sz w:val="24"/>
              </w:rPr>
              <w:t>2、如发生暂停的时间为1日，基金管理人应于重新开放日，在</w:t>
            </w:r>
            <w:r w:rsidRPr="00985932">
              <w:rPr>
                <w:rFonts w:asciiTheme="minorEastAsia" w:hAnsiTheme="minorEastAsia" w:hint="eastAsia"/>
                <w:b/>
                <w:bCs/>
                <w:sz w:val="24"/>
                <w:u w:val="single"/>
              </w:rPr>
              <w:t>规定媒介</w:t>
            </w:r>
            <w:r>
              <w:rPr>
                <w:rFonts w:asciiTheme="minorEastAsia" w:hAnsiTheme="minorEastAsia" w:hint="eastAsia"/>
                <w:sz w:val="24"/>
              </w:rPr>
              <w:t>上刊登基金重新开放申购或赎回公告，并公布最近1个开放日的</w:t>
            </w:r>
            <w:r>
              <w:rPr>
                <w:rFonts w:asciiTheme="minorEastAsia" w:hAnsiTheme="minorEastAsia" w:hint="eastAsia"/>
                <w:b/>
                <w:bCs/>
                <w:sz w:val="24"/>
                <w:u w:val="single"/>
              </w:rPr>
              <w:t>各类</w:t>
            </w:r>
            <w:r>
              <w:rPr>
                <w:rFonts w:asciiTheme="minorEastAsia" w:hAnsiTheme="minorEastAsia" w:hint="eastAsia"/>
                <w:sz w:val="24"/>
              </w:rPr>
              <w:t>基金份额净值。</w:t>
            </w:r>
          </w:p>
          <w:p w:rsidR="00933EEC" w:rsidRDefault="00933EEC" w:rsidP="00985932">
            <w:pPr>
              <w:rPr>
                <w:rFonts w:asciiTheme="minorEastAsia" w:hAnsiTheme="minorEastAsia"/>
                <w:sz w:val="24"/>
              </w:rPr>
            </w:pPr>
            <w:r>
              <w:rPr>
                <w:rFonts w:asciiTheme="minorEastAsia" w:hAnsiTheme="minorEastAsia" w:hint="eastAsia"/>
                <w:sz w:val="24"/>
              </w:rPr>
              <w:t>3、如发生暂停的时间超过1日，基金管理人可以根据暂停申购或赎回的时间，依据《信息披露办法》的有关规定，最迟于重新开放申购或赎回日在</w:t>
            </w:r>
            <w:r w:rsidRPr="00985932">
              <w:rPr>
                <w:rFonts w:asciiTheme="minorEastAsia" w:hAnsiTheme="minorEastAsia" w:hint="eastAsia"/>
                <w:b/>
                <w:bCs/>
                <w:sz w:val="24"/>
                <w:u w:val="single"/>
              </w:rPr>
              <w:t>规定媒介</w:t>
            </w:r>
            <w:r>
              <w:rPr>
                <w:rFonts w:asciiTheme="minorEastAsia" w:hAnsiTheme="minorEastAsia" w:hint="eastAsia"/>
                <w:sz w:val="24"/>
              </w:rPr>
              <w:t>上刊登基金重新开放申购或赎回公告，也可以根据实际情况在暂停公告中明确重新开放申购或赎回的时间，届时将不再另行发布重新开放的公告。</w:t>
            </w:r>
          </w:p>
        </w:tc>
      </w:tr>
      <w:tr w:rsidR="00933EEC" w:rsidTr="00985932">
        <w:trPr>
          <w:jc w:val="center"/>
        </w:trPr>
        <w:tc>
          <w:tcPr>
            <w:tcW w:w="0" w:type="auto"/>
            <w:vMerge w:val="restart"/>
            <w:tcBorders>
              <w:top w:val="single" w:sz="4" w:space="0" w:color="auto"/>
              <w:left w:val="single" w:sz="4" w:space="0" w:color="000000"/>
              <w:right w:val="single" w:sz="4" w:space="0" w:color="auto"/>
            </w:tcBorders>
          </w:tcPr>
          <w:p w:rsidR="00933EEC" w:rsidRDefault="00933EEC" w:rsidP="00985932">
            <w:pPr>
              <w:pStyle w:val="a8"/>
              <w:jc w:val="both"/>
              <w:rPr>
                <w:rFonts w:asciiTheme="minorEastAsia" w:eastAsiaTheme="minorEastAsia" w:hAnsiTheme="minorEastAsia"/>
              </w:rPr>
            </w:pPr>
            <w:r>
              <w:rPr>
                <w:rFonts w:asciiTheme="minorEastAsia" w:eastAsiaTheme="minorEastAsia" w:hAnsiTheme="minorEastAsia" w:hint="eastAsia"/>
                <w:b/>
                <w:bCs/>
              </w:rPr>
              <w:t>第七部分  基金合同当事人及权利义务</w:t>
            </w:r>
          </w:p>
        </w:tc>
        <w:tc>
          <w:tcPr>
            <w:tcW w:w="3711" w:type="dxa"/>
            <w:tcBorders>
              <w:top w:val="single" w:sz="4" w:space="0" w:color="auto"/>
              <w:left w:val="single" w:sz="4" w:space="0" w:color="auto"/>
              <w:right w:val="single" w:sz="4" w:space="0" w:color="auto"/>
            </w:tcBorders>
          </w:tcPr>
          <w:p w:rsidR="00933EEC" w:rsidRDefault="00933EEC" w:rsidP="00985932">
            <w:pPr>
              <w:rPr>
                <w:rFonts w:asciiTheme="minorEastAsia" w:hAnsiTheme="minorEastAsia"/>
                <w:sz w:val="24"/>
              </w:rPr>
            </w:pPr>
            <w:r>
              <w:rPr>
                <w:rFonts w:asciiTheme="minorEastAsia" w:hAnsiTheme="minorEastAsia" w:hint="eastAsia"/>
                <w:sz w:val="24"/>
              </w:rPr>
              <w:t>二、基金托管人</w:t>
            </w:r>
          </w:p>
          <w:p w:rsidR="00933EEC" w:rsidRDefault="00933EEC" w:rsidP="00985932">
            <w:pPr>
              <w:rPr>
                <w:rFonts w:asciiTheme="minorEastAsia" w:hAnsiTheme="minorEastAsia"/>
                <w:bCs/>
                <w:sz w:val="24"/>
              </w:rPr>
            </w:pPr>
            <w:r>
              <w:rPr>
                <w:rFonts w:asciiTheme="minorEastAsia" w:hAnsiTheme="minorEastAsia"/>
                <w:bCs/>
                <w:sz w:val="24"/>
              </w:rPr>
              <w:t>（一）</w:t>
            </w:r>
            <w:r>
              <w:rPr>
                <w:rFonts w:asciiTheme="minorEastAsia" w:hAnsiTheme="minorEastAsia"/>
                <w:bCs/>
                <w:sz w:val="24"/>
              </w:rPr>
              <w:tab/>
              <w:t>基金托管人简况</w:t>
            </w:r>
          </w:p>
          <w:p w:rsidR="00933EEC" w:rsidRDefault="00933EEC" w:rsidP="00985932">
            <w:pPr>
              <w:rPr>
                <w:rFonts w:asciiTheme="minorEastAsia" w:hAnsiTheme="minorEastAsia"/>
                <w:bCs/>
                <w:sz w:val="24"/>
              </w:rPr>
            </w:pPr>
            <w:r>
              <w:rPr>
                <w:rFonts w:asciiTheme="minorEastAsia" w:hAnsiTheme="minorEastAsia" w:hint="eastAsia"/>
                <w:bCs/>
                <w:sz w:val="24"/>
              </w:rPr>
              <w:t>……</w:t>
            </w:r>
          </w:p>
          <w:p w:rsidR="00933EEC" w:rsidRDefault="00933EEC" w:rsidP="00985932">
            <w:pPr>
              <w:rPr>
                <w:rFonts w:asciiTheme="minorEastAsia" w:hAnsiTheme="minorEastAsia"/>
                <w:bCs/>
                <w:sz w:val="24"/>
              </w:rPr>
            </w:pPr>
            <w:r>
              <w:rPr>
                <w:rFonts w:asciiTheme="minorEastAsia" w:hAnsiTheme="minorEastAsia"/>
                <w:bCs/>
                <w:sz w:val="24"/>
              </w:rPr>
              <w:t>法定代表人：张金良</w:t>
            </w:r>
          </w:p>
          <w:p w:rsidR="00933EEC" w:rsidRDefault="00933EEC" w:rsidP="00985932">
            <w:pPr>
              <w:rPr>
                <w:rFonts w:asciiTheme="minorEastAsia" w:hAnsiTheme="minorEastAsia"/>
                <w:sz w:val="24"/>
              </w:rPr>
            </w:pPr>
            <w:r>
              <w:rPr>
                <w:rFonts w:asciiTheme="minorEastAsia" w:hAnsiTheme="minorEastAsia"/>
                <w:bCs/>
                <w:sz w:val="24"/>
              </w:rPr>
              <w:t>……</w:t>
            </w:r>
          </w:p>
          <w:p w:rsidR="00933EEC" w:rsidRDefault="00933EEC" w:rsidP="00985932">
            <w:pPr>
              <w:rPr>
                <w:rFonts w:asciiTheme="minorEastAsia" w:hAnsiTheme="minorEastAsia"/>
                <w:sz w:val="24"/>
              </w:rPr>
            </w:pPr>
            <w:r>
              <w:rPr>
                <w:rFonts w:asciiTheme="minorEastAsia" w:hAnsiTheme="minorEastAsia" w:hint="eastAsia"/>
                <w:sz w:val="24"/>
              </w:rPr>
              <w:t>（二）基金托管人的权利与义务</w:t>
            </w:r>
          </w:p>
          <w:p w:rsidR="00933EEC" w:rsidRDefault="00933EEC" w:rsidP="00985932">
            <w:pPr>
              <w:rPr>
                <w:rFonts w:asciiTheme="minorEastAsia" w:hAnsiTheme="minorEastAsia"/>
                <w:sz w:val="24"/>
              </w:rPr>
            </w:pPr>
            <w:r>
              <w:rPr>
                <w:rFonts w:asciiTheme="minorEastAsia" w:hAnsiTheme="minorEastAsia" w:hint="eastAsia"/>
                <w:sz w:val="24"/>
              </w:rPr>
              <w:t>2、根据《基金法》、《运作办法》及其他有关规定，基金托管人的义务包括但不限于：</w:t>
            </w:r>
          </w:p>
          <w:p w:rsidR="00933EEC" w:rsidRDefault="00933EEC" w:rsidP="00985932">
            <w:pPr>
              <w:rPr>
                <w:rFonts w:asciiTheme="minorEastAsia" w:hAnsiTheme="minorEastAsia"/>
                <w:sz w:val="24"/>
              </w:rPr>
            </w:pPr>
            <w:r>
              <w:rPr>
                <w:rFonts w:asciiTheme="minorEastAsia" w:hAnsiTheme="minorEastAsia" w:hint="eastAsia"/>
                <w:sz w:val="24"/>
              </w:rPr>
              <w:t>（8）复核、审查基金管理人计算的基金资产净值、基金份额净值、基金份额申购、赎回价格；</w:t>
            </w:r>
          </w:p>
        </w:tc>
        <w:tc>
          <w:tcPr>
            <w:tcW w:w="3822" w:type="dxa"/>
            <w:tcBorders>
              <w:top w:val="single" w:sz="4" w:space="0" w:color="auto"/>
              <w:left w:val="single" w:sz="4" w:space="0" w:color="auto"/>
              <w:right w:val="single" w:sz="4" w:space="0" w:color="auto"/>
            </w:tcBorders>
          </w:tcPr>
          <w:p w:rsidR="00933EEC" w:rsidRDefault="00933EEC" w:rsidP="00985932">
            <w:pPr>
              <w:rPr>
                <w:rFonts w:asciiTheme="minorEastAsia" w:hAnsiTheme="minorEastAsia"/>
                <w:sz w:val="24"/>
              </w:rPr>
            </w:pPr>
            <w:r>
              <w:rPr>
                <w:rFonts w:asciiTheme="minorEastAsia" w:hAnsiTheme="minorEastAsia" w:hint="eastAsia"/>
                <w:sz w:val="24"/>
              </w:rPr>
              <w:t>二、基金托管人</w:t>
            </w:r>
          </w:p>
          <w:p w:rsidR="00933EEC" w:rsidRDefault="00933EEC" w:rsidP="00985932">
            <w:pPr>
              <w:rPr>
                <w:rFonts w:asciiTheme="minorEastAsia" w:hAnsiTheme="minorEastAsia"/>
                <w:bCs/>
                <w:sz w:val="24"/>
              </w:rPr>
            </w:pPr>
            <w:r>
              <w:rPr>
                <w:rFonts w:asciiTheme="minorEastAsia" w:hAnsiTheme="minorEastAsia"/>
                <w:bCs/>
                <w:sz w:val="24"/>
              </w:rPr>
              <w:t>（一）</w:t>
            </w:r>
            <w:r>
              <w:rPr>
                <w:rFonts w:asciiTheme="minorEastAsia" w:hAnsiTheme="minorEastAsia"/>
                <w:bCs/>
                <w:sz w:val="24"/>
              </w:rPr>
              <w:tab/>
              <w:t>基金托管人简况</w:t>
            </w:r>
          </w:p>
          <w:p w:rsidR="00933EEC" w:rsidRDefault="00933EEC" w:rsidP="00985932">
            <w:pPr>
              <w:rPr>
                <w:rFonts w:asciiTheme="minorEastAsia" w:hAnsiTheme="minorEastAsia"/>
                <w:bCs/>
                <w:sz w:val="24"/>
              </w:rPr>
            </w:pPr>
            <w:r>
              <w:rPr>
                <w:rFonts w:asciiTheme="minorEastAsia" w:hAnsiTheme="minorEastAsia" w:hint="eastAsia"/>
                <w:bCs/>
                <w:sz w:val="24"/>
              </w:rPr>
              <w:t>……</w:t>
            </w:r>
          </w:p>
          <w:p w:rsidR="00933EEC" w:rsidRDefault="00933EEC" w:rsidP="00985932">
            <w:pPr>
              <w:rPr>
                <w:rFonts w:asciiTheme="minorEastAsia" w:hAnsiTheme="minorEastAsia"/>
                <w:bCs/>
                <w:sz w:val="24"/>
              </w:rPr>
            </w:pPr>
            <w:r>
              <w:rPr>
                <w:rFonts w:asciiTheme="minorEastAsia" w:hAnsiTheme="minorEastAsia"/>
                <w:bCs/>
                <w:sz w:val="24"/>
              </w:rPr>
              <w:t>法定代表人：</w:t>
            </w:r>
            <w:r w:rsidRPr="00985932">
              <w:rPr>
                <w:rFonts w:asciiTheme="minorEastAsia" w:hAnsiTheme="minorEastAsia" w:hint="eastAsia"/>
                <w:b/>
                <w:sz w:val="24"/>
              </w:rPr>
              <w:t>张金良</w:t>
            </w:r>
          </w:p>
          <w:p w:rsidR="00933EEC" w:rsidRDefault="00933EEC" w:rsidP="00985932">
            <w:pPr>
              <w:rPr>
                <w:rFonts w:asciiTheme="minorEastAsia" w:hAnsiTheme="minorEastAsia"/>
                <w:sz w:val="24"/>
              </w:rPr>
            </w:pPr>
            <w:r>
              <w:rPr>
                <w:rFonts w:asciiTheme="minorEastAsia" w:hAnsiTheme="minorEastAsia" w:hint="eastAsia"/>
                <w:bCs/>
                <w:sz w:val="24"/>
              </w:rPr>
              <w:t>……</w:t>
            </w:r>
          </w:p>
          <w:p w:rsidR="00933EEC" w:rsidRDefault="00933EEC" w:rsidP="00985932">
            <w:pPr>
              <w:rPr>
                <w:rFonts w:asciiTheme="minorEastAsia" w:hAnsiTheme="minorEastAsia"/>
                <w:sz w:val="24"/>
              </w:rPr>
            </w:pPr>
            <w:r>
              <w:rPr>
                <w:rFonts w:asciiTheme="minorEastAsia" w:hAnsiTheme="minorEastAsia" w:hint="eastAsia"/>
                <w:sz w:val="24"/>
              </w:rPr>
              <w:t>（二）基金托管人的权利与义务</w:t>
            </w:r>
          </w:p>
          <w:p w:rsidR="00933EEC" w:rsidRDefault="00933EEC" w:rsidP="00985932">
            <w:pPr>
              <w:rPr>
                <w:rFonts w:asciiTheme="minorEastAsia" w:hAnsiTheme="minorEastAsia"/>
                <w:sz w:val="24"/>
              </w:rPr>
            </w:pPr>
            <w:r>
              <w:rPr>
                <w:rFonts w:asciiTheme="minorEastAsia" w:hAnsiTheme="minorEastAsia" w:hint="eastAsia"/>
                <w:sz w:val="24"/>
              </w:rPr>
              <w:t>2、根据《基金法》、《运作办法》及其他有关规定，基金托管人的义务包括但不限于：</w:t>
            </w:r>
          </w:p>
          <w:p w:rsidR="00933EEC" w:rsidRDefault="00933EEC" w:rsidP="00985932">
            <w:pPr>
              <w:rPr>
                <w:rFonts w:asciiTheme="minorEastAsia" w:hAnsiTheme="minorEastAsia"/>
                <w:sz w:val="24"/>
              </w:rPr>
            </w:pPr>
            <w:r>
              <w:rPr>
                <w:rFonts w:asciiTheme="minorEastAsia" w:hAnsiTheme="minorEastAsia" w:hint="eastAsia"/>
                <w:sz w:val="24"/>
              </w:rPr>
              <w:t>（8）复核、审查基金管理人计算的基金资产净值、</w:t>
            </w:r>
            <w:r>
              <w:rPr>
                <w:rFonts w:asciiTheme="minorEastAsia" w:hAnsiTheme="minorEastAsia" w:hint="eastAsia"/>
                <w:b/>
                <w:bCs/>
                <w:sz w:val="24"/>
                <w:u w:val="single"/>
              </w:rPr>
              <w:t>各类</w:t>
            </w:r>
            <w:r>
              <w:rPr>
                <w:rFonts w:asciiTheme="minorEastAsia" w:hAnsiTheme="minorEastAsia" w:hint="eastAsia"/>
                <w:sz w:val="24"/>
              </w:rPr>
              <w:t>基金份额净值、基金份额申购、赎回价格；</w:t>
            </w:r>
          </w:p>
        </w:tc>
      </w:tr>
      <w:tr w:rsidR="00933EEC" w:rsidTr="00985932">
        <w:trPr>
          <w:jc w:val="center"/>
        </w:trPr>
        <w:tc>
          <w:tcPr>
            <w:tcW w:w="0" w:type="auto"/>
            <w:vMerge/>
            <w:tcBorders>
              <w:left w:val="single" w:sz="4" w:space="0" w:color="000000"/>
              <w:right w:val="single" w:sz="4" w:space="0" w:color="auto"/>
            </w:tcBorders>
          </w:tcPr>
          <w:p w:rsidR="00933EEC" w:rsidRDefault="00933EEC" w:rsidP="00985932">
            <w:pPr>
              <w:pStyle w:val="a8"/>
              <w:jc w:val="center"/>
              <w:rPr>
                <w:rFonts w:asciiTheme="minorEastAsia" w:eastAsiaTheme="minorEastAsia" w:hAnsiTheme="minorEastAsia"/>
                <w:b/>
                <w:bCs/>
              </w:rPr>
            </w:pPr>
          </w:p>
        </w:tc>
        <w:tc>
          <w:tcPr>
            <w:tcW w:w="3711" w:type="dxa"/>
            <w:tcBorders>
              <w:top w:val="single" w:sz="4" w:space="0" w:color="auto"/>
              <w:left w:val="single" w:sz="4" w:space="0" w:color="auto"/>
              <w:right w:val="single" w:sz="4" w:space="0" w:color="auto"/>
            </w:tcBorders>
          </w:tcPr>
          <w:p w:rsidR="00933EEC" w:rsidRDefault="00933EEC" w:rsidP="00985932">
            <w:pPr>
              <w:rPr>
                <w:rFonts w:asciiTheme="minorEastAsia" w:hAnsiTheme="minorEastAsia"/>
                <w:sz w:val="24"/>
              </w:rPr>
            </w:pPr>
            <w:r>
              <w:rPr>
                <w:rFonts w:asciiTheme="minorEastAsia" w:hAnsiTheme="minorEastAsia" w:hint="eastAsia"/>
                <w:sz w:val="24"/>
              </w:rPr>
              <w:t>三、基金份额持有人</w:t>
            </w:r>
          </w:p>
          <w:p w:rsidR="00933EEC" w:rsidRDefault="00933EEC" w:rsidP="00985932">
            <w:pPr>
              <w:rPr>
                <w:rFonts w:asciiTheme="minorEastAsia" w:hAnsiTheme="minorEastAsia"/>
                <w:sz w:val="24"/>
              </w:rPr>
            </w:pPr>
            <w:r>
              <w:rPr>
                <w:rFonts w:asciiTheme="minorEastAsia" w:hAnsiTheme="minorEastAsia" w:hint="eastAsia"/>
                <w:sz w:val="24"/>
              </w:rPr>
              <w:t>每份基金份额具有同等的合法权益。</w:t>
            </w:r>
          </w:p>
        </w:tc>
        <w:tc>
          <w:tcPr>
            <w:tcW w:w="3822" w:type="dxa"/>
            <w:tcBorders>
              <w:top w:val="single" w:sz="4" w:space="0" w:color="auto"/>
              <w:left w:val="single" w:sz="4" w:space="0" w:color="auto"/>
              <w:right w:val="single" w:sz="4" w:space="0" w:color="auto"/>
            </w:tcBorders>
          </w:tcPr>
          <w:p w:rsidR="00933EEC" w:rsidRDefault="00933EEC" w:rsidP="00985932">
            <w:pPr>
              <w:rPr>
                <w:rFonts w:asciiTheme="minorEastAsia" w:hAnsiTheme="minorEastAsia"/>
                <w:sz w:val="24"/>
              </w:rPr>
            </w:pPr>
            <w:r>
              <w:rPr>
                <w:rFonts w:asciiTheme="minorEastAsia" w:hAnsiTheme="minorEastAsia" w:hint="eastAsia"/>
                <w:sz w:val="24"/>
              </w:rPr>
              <w:t>三、基金份额持有人</w:t>
            </w:r>
          </w:p>
          <w:p w:rsidR="00933EEC" w:rsidRDefault="00933EEC" w:rsidP="00985932">
            <w:pPr>
              <w:rPr>
                <w:rFonts w:asciiTheme="minorEastAsia" w:hAnsiTheme="minorEastAsia"/>
                <w:sz w:val="24"/>
              </w:rPr>
            </w:pPr>
            <w:r>
              <w:rPr>
                <w:rFonts w:asciiTheme="minorEastAsia" w:hAnsiTheme="minorEastAsia" w:hint="eastAsia"/>
                <w:b/>
                <w:bCs/>
                <w:sz w:val="24"/>
                <w:u w:val="single"/>
              </w:rPr>
              <w:t>同一类别</w:t>
            </w:r>
            <w:r>
              <w:rPr>
                <w:rFonts w:asciiTheme="minorEastAsia" w:hAnsiTheme="minorEastAsia" w:hint="eastAsia"/>
                <w:sz w:val="24"/>
              </w:rPr>
              <w:t>每份基金份额具有同等的合法权益。</w:t>
            </w:r>
          </w:p>
        </w:tc>
      </w:tr>
      <w:tr w:rsidR="00933EEC" w:rsidTr="00985932">
        <w:trPr>
          <w:jc w:val="center"/>
        </w:trPr>
        <w:tc>
          <w:tcPr>
            <w:tcW w:w="0" w:type="auto"/>
            <w:vMerge w:val="restart"/>
            <w:tcBorders>
              <w:top w:val="single" w:sz="4" w:space="0" w:color="auto"/>
              <w:left w:val="single" w:sz="4" w:space="0" w:color="000000"/>
              <w:right w:val="single" w:sz="4" w:space="0" w:color="auto"/>
            </w:tcBorders>
          </w:tcPr>
          <w:p w:rsidR="00933EEC" w:rsidRDefault="00933EEC" w:rsidP="00985932">
            <w:pPr>
              <w:pStyle w:val="a8"/>
              <w:jc w:val="both"/>
              <w:rPr>
                <w:rFonts w:asciiTheme="minorEastAsia" w:eastAsiaTheme="minorEastAsia" w:hAnsiTheme="minorEastAsia"/>
              </w:rPr>
            </w:pPr>
            <w:r>
              <w:rPr>
                <w:rFonts w:asciiTheme="minorEastAsia" w:eastAsiaTheme="minorEastAsia" w:hAnsiTheme="minorEastAsia" w:hint="eastAsia"/>
                <w:b/>
                <w:bCs/>
              </w:rPr>
              <w:t>第八部分  基金份额持有人大会</w:t>
            </w:r>
          </w:p>
        </w:tc>
        <w:tc>
          <w:tcPr>
            <w:tcW w:w="3711" w:type="dxa"/>
            <w:tcBorders>
              <w:top w:val="single" w:sz="4" w:space="0" w:color="auto"/>
              <w:left w:val="single" w:sz="4" w:space="0" w:color="auto"/>
              <w:right w:val="single" w:sz="4" w:space="0" w:color="auto"/>
            </w:tcBorders>
          </w:tcPr>
          <w:p w:rsidR="00933EEC" w:rsidRDefault="00933EEC" w:rsidP="00985932">
            <w:pPr>
              <w:rPr>
                <w:rFonts w:asciiTheme="minorEastAsia" w:hAnsiTheme="minorEastAsia"/>
                <w:sz w:val="24"/>
              </w:rPr>
            </w:pPr>
            <w:r>
              <w:rPr>
                <w:rFonts w:asciiTheme="minorEastAsia" w:hAnsiTheme="minorEastAsia" w:hint="eastAsia"/>
                <w:sz w:val="24"/>
              </w:rPr>
              <w:t>一、召开事由</w:t>
            </w:r>
          </w:p>
          <w:p w:rsidR="00933EEC" w:rsidRDefault="00933EEC" w:rsidP="00985932">
            <w:pPr>
              <w:rPr>
                <w:rFonts w:asciiTheme="minorEastAsia" w:hAnsiTheme="minorEastAsia"/>
                <w:sz w:val="24"/>
              </w:rPr>
            </w:pPr>
            <w:r>
              <w:rPr>
                <w:rFonts w:asciiTheme="minorEastAsia" w:hAnsiTheme="minorEastAsia" w:hint="eastAsia"/>
                <w:sz w:val="24"/>
              </w:rPr>
              <w:t>1、除法律法规、中国证监会另有规定或基金合同另有约定外，当出现或需要决定下列事由之一的，应当召开基金份额持有人大会：</w:t>
            </w:r>
          </w:p>
          <w:p w:rsidR="00933EEC" w:rsidRDefault="00933EEC" w:rsidP="00985932">
            <w:pPr>
              <w:rPr>
                <w:rFonts w:asciiTheme="minorEastAsia" w:hAnsiTheme="minorEastAsia"/>
                <w:sz w:val="24"/>
              </w:rPr>
            </w:pPr>
            <w:r>
              <w:rPr>
                <w:rFonts w:asciiTheme="minorEastAsia" w:hAnsiTheme="minorEastAsia" w:hint="eastAsia"/>
                <w:sz w:val="24"/>
              </w:rPr>
              <w:t>（5）调整基金管理人、基金托管人的报酬标准；</w:t>
            </w:r>
          </w:p>
          <w:p w:rsidR="00933EEC" w:rsidRDefault="00933EEC" w:rsidP="00985932">
            <w:pPr>
              <w:rPr>
                <w:rFonts w:asciiTheme="minorEastAsia" w:hAnsiTheme="minorEastAsia"/>
                <w:sz w:val="24"/>
              </w:rPr>
            </w:pPr>
            <w:r>
              <w:rPr>
                <w:rFonts w:asciiTheme="minorEastAsia" w:hAnsiTheme="minorEastAsia" w:hint="eastAsia"/>
                <w:sz w:val="24"/>
              </w:rPr>
              <w:t>2、以下情况可由基金管理人和基金托管人协商后修改，不需召开基金份额持有人大会：</w:t>
            </w:r>
          </w:p>
          <w:p w:rsidR="00933EEC" w:rsidRDefault="00933EEC" w:rsidP="00985932">
            <w:pPr>
              <w:rPr>
                <w:rFonts w:asciiTheme="minorEastAsia" w:hAnsiTheme="minorEastAsia"/>
                <w:sz w:val="24"/>
              </w:rPr>
            </w:pPr>
            <w:r>
              <w:rPr>
                <w:rFonts w:asciiTheme="minorEastAsia" w:hAnsiTheme="minorEastAsia" w:hint="eastAsia"/>
                <w:sz w:val="24"/>
              </w:rPr>
              <w:t>（2）在不违反法律法规和基金合同约定且对基金份额持有人利益无实质不利影响的前提下，在法律法规和《基金合同》规定的范围内调整本基金的申购费率、调低赎回费率、变更收费方式、或增加、减少、调整基金份额类别设置；</w:t>
            </w:r>
          </w:p>
        </w:tc>
        <w:tc>
          <w:tcPr>
            <w:tcW w:w="3822" w:type="dxa"/>
            <w:tcBorders>
              <w:top w:val="single" w:sz="4" w:space="0" w:color="auto"/>
              <w:left w:val="single" w:sz="4" w:space="0" w:color="auto"/>
              <w:right w:val="single" w:sz="4" w:space="0" w:color="auto"/>
            </w:tcBorders>
          </w:tcPr>
          <w:p w:rsidR="00933EEC" w:rsidRDefault="00933EEC" w:rsidP="00985932">
            <w:pPr>
              <w:rPr>
                <w:rFonts w:asciiTheme="minorEastAsia" w:hAnsiTheme="minorEastAsia"/>
                <w:sz w:val="24"/>
              </w:rPr>
            </w:pPr>
            <w:r>
              <w:rPr>
                <w:rFonts w:asciiTheme="minorEastAsia" w:hAnsiTheme="minorEastAsia" w:hint="eastAsia"/>
                <w:sz w:val="24"/>
              </w:rPr>
              <w:t>一、召开事由</w:t>
            </w:r>
          </w:p>
          <w:p w:rsidR="00933EEC" w:rsidRDefault="00933EEC" w:rsidP="00985932">
            <w:pPr>
              <w:rPr>
                <w:rFonts w:asciiTheme="minorEastAsia" w:hAnsiTheme="minorEastAsia"/>
                <w:sz w:val="24"/>
              </w:rPr>
            </w:pPr>
            <w:r>
              <w:rPr>
                <w:rFonts w:asciiTheme="minorEastAsia" w:hAnsiTheme="minorEastAsia" w:hint="eastAsia"/>
                <w:sz w:val="24"/>
              </w:rPr>
              <w:t>1、除法律法规、中国证监会另有规定或基金合同另有约定外，当出现或需要决定下列事由之一的，应当召开基金份额持有人大会：</w:t>
            </w:r>
          </w:p>
          <w:p w:rsidR="00933EEC" w:rsidRDefault="00933EEC" w:rsidP="00985932">
            <w:pPr>
              <w:rPr>
                <w:rFonts w:asciiTheme="minorEastAsia" w:hAnsiTheme="minorEastAsia"/>
                <w:sz w:val="24"/>
              </w:rPr>
            </w:pPr>
            <w:r>
              <w:rPr>
                <w:rFonts w:asciiTheme="minorEastAsia" w:hAnsiTheme="minorEastAsia" w:hint="eastAsia"/>
                <w:sz w:val="24"/>
              </w:rPr>
              <w:t>（5）调整基金管理人、基金托管人的报酬标准</w:t>
            </w:r>
            <w:r>
              <w:rPr>
                <w:rFonts w:asciiTheme="minorEastAsia" w:hAnsiTheme="minorEastAsia" w:hint="eastAsia"/>
                <w:b/>
                <w:bCs/>
                <w:sz w:val="24"/>
                <w:u w:val="single"/>
              </w:rPr>
              <w:t>或提高销售服务费</w:t>
            </w:r>
            <w:r>
              <w:rPr>
                <w:rFonts w:asciiTheme="minorEastAsia" w:hAnsiTheme="minorEastAsia" w:hint="eastAsia"/>
                <w:sz w:val="24"/>
              </w:rPr>
              <w:t>；</w:t>
            </w:r>
          </w:p>
          <w:p w:rsidR="00933EEC" w:rsidRDefault="00933EEC" w:rsidP="00985932">
            <w:pPr>
              <w:rPr>
                <w:rFonts w:asciiTheme="minorEastAsia" w:hAnsiTheme="minorEastAsia"/>
                <w:sz w:val="24"/>
              </w:rPr>
            </w:pPr>
            <w:r>
              <w:rPr>
                <w:rFonts w:asciiTheme="minorEastAsia" w:hAnsiTheme="minorEastAsia" w:hint="eastAsia"/>
                <w:sz w:val="24"/>
              </w:rPr>
              <w:t>2、以下情况可由基金管理人和基金托管人协商后修改，不需召开基金份额持有人大会：</w:t>
            </w:r>
          </w:p>
          <w:p w:rsidR="00933EEC" w:rsidRDefault="00933EEC" w:rsidP="00985932">
            <w:pPr>
              <w:rPr>
                <w:rFonts w:asciiTheme="minorEastAsia" w:hAnsiTheme="minorEastAsia"/>
                <w:sz w:val="24"/>
              </w:rPr>
            </w:pPr>
            <w:r>
              <w:rPr>
                <w:rFonts w:asciiTheme="minorEastAsia" w:hAnsiTheme="minorEastAsia" w:hint="eastAsia"/>
                <w:sz w:val="24"/>
              </w:rPr>
              <w:t>（2）调整本基金的申购费率、调低赎回费率、</w:t>
            </w:r>
            <w:r>
              <w:rPr>
                <w:rFonts w:asciiTheme="minorEastAsia" w:hAnsiTheme="minorEastAsia" w:hint="eastAsia"/>
                <w:b/>
                <w:bCs/>
                <w:sz w:val="24"/>
                <w:u w:val="single"/>
              </w:rPr>
              <w:t>调低销售服务费</w:t>
            </w:r>
            <w:r>
              <w:rPr>
                <w:rFonts w:asciiTheme="minorEastAsia" w:hAnsiTheme="minorEastAsia" w:hint="eastAsia"/>
                <w:sz w:val="24"/>
              </w:rPr>
              <w:t>、变更收费方式、</w:t>
            </w:r>
            <w:r w:rsidRPr="00985932">
              <w:rPr>
                <w:rFonts w:hint="eastAsia"/>
                <w:b/>
                <w:sz w:val="24"/>
                <w:u w:val="single"/>
              </w:rPr>
              <w:t>停止现有基金份额类别的销售、</w:t>
            </w:r>
            <w:r>
              <w:rPr>
                <w:rFonts w:asciiTheme="minorEastAsia" w:hAnsiTheme="minorEastAsia" w:hint="eastAsia"/>
                <w:sz w:val="24"/>
              </w:rPr>
              <w:t>或增加、减少、调整基金份额类别设置</w:t>
            </w:r>
            <w:r w:rsidRPr="00985932">
              <w:rPr>
                <w:rFonts w:asciiTheme="minorEastAsia" w:hAnsiTheme="minorEastAsia" w:hint="eastAsia"/>
                <w:b/>
                <w:bCs/>
                <w:sz w:val="24"/>
                <w:u w:val="single"/>
              </w:rPr>
              <w:t>或调整基金份额分类办法及规则</w:t>
            </w:r>
            <w:r>
              <w:rPr>
                <w:rFonts w:asciiTheme="minorEastAsia" w:hAnsiTheme="minorEastAsia" w:hint="eastAsia"/>
                <w:sz w:val="24"/>
              </w:rPr>
              <w:t>；</w:t>
            </w:r>
          </w:p>
        </w:tc>
      </w:tr>
      <w:tr w:rsidR="00933EEC" w:rsidTr="00985932">
        <w:trPr>
          <w:jc w:val="center"/>
        </w:trPr>
        <w:tc>
          <w:tcPr>
            <w:tcW w:w="0" w:type="auto"/>
            <w:vMerge/>
            <w:tcBorders>
              <w:left w:val="single" w:sz="4" w:space="0" w:color="000000"/>
              <w:right w:val="single" w:sz="4" w:space="0" w:color="auto"/>
            </w:tcBorders>
          </w:tcPr>
          <w:p w:rsidR="00933EEC" w:rsidRDefault="00933EEC" w:rsidP="00985932">
            <w:pPr>
              <w:pStyle w:val="a8"/>
              <w:jc w:val="center"/>
              <w:rPr>
                <w:rFonts w:asciiTheme="minorEastAsia" w:eastAsiaTheme="minorEastAsia" w:hAnsiTheme="minorEastAsia"/>
                <w:b/>
                <w:bCs/>
              </w:rPr>
            </w:pPr>
          </w:p>
        </w:tc>
        <w:tc>
          <w:tcPr>
            <w:tcW w:w="3711" w:type="dxa"/>
            <w:tcBorders>
              <w:top w:val="single" w:sz="4" w:space="0" w:color="auto"/>
              <w:left w:val="single" w:sz="4" w:space="0" w:color="auto"/>
              <w:right w:val="single" w:sz="4" w:space="0" w:color="auto"/>
            </w:tcBorders>
          </w:tcPr>
          <w:p w:rsidR="00933EEC" w:rsidRDefault="00933EEC" w:rsidP="00985932">
            <w:pPr>
              <w:rPr>
                <w:rFonts w:asciiTheme="minorEastAsia" w:hAnsiTheme="minorEastAsia"/>
                <w:bCs/>
                <w:sz w:val="24"/>
              </w:rPr>
            </w:pPr>
            <w:r>
              <w:rPr>
                <w:rFonts w:asciiTheme="minorEastAsia" w:hAnsiTheme="minorEastAsia"/>
                <w:bCs/>
                <w:sz w:val="24"/>
              </w:rPr>
              <w:t>三、召开基金份额持有人大会的通知时间、通知内容、通知方式</w:t>
            </w:r>
          </w:p>
          <w:p w:rsidR="00933EEC" w:rsidRDefault="00933EEC" w:rsidP="00985932">
            <w:pPr>
              <w:rPr>
                <w:rFonts w:asciiTheme="minorEastAsia" w:hAnsiTheme="minorEastAsia"/>
                <w:sz w:val="24"/>
              </w:rPr>
            </w:pPr>
            <w:r>
              <w:rPr>
                <w:rFonts w:asciiTheme="minorEastAsia" w:hAnsiTheme="minorEastAsia"/>
                <w:bCs/>
                <w:sz w:val="24"/>
              </w:rPr>
              <w:t>1、召开基金份额持有人大会，召集人应于会议召开前</w:t>
            </w:r>
            <w:r>
              <w:rPr>
                <w:rFonts w:asciiTheme="minorEastAsia" w:hAnsiTheme="minorEastAsia" w:hint="eastAsia"/>
                <w:bCs/>
                <w:sz w:val="24"/>
              </w:rPr>
              <w:t>30</w:t>
            </w:r>
            <w:r>
              <w:rPr>
                <w:rFonts w:asciiTheme="minorEastAsia" w:hAnsiTheme="minorEastAsia"/>
                <w:bCs/>
                <w:sz w:val="24"/>
              </w:rPr>
              <w:t>日，在</w:t>
            </w:r>
            <w:r>
              <w:rPr>
                <w:rFonts w:asciiTheme="minorEastAsia" w:hAnsiTheme="minorEastAsia" w:hint="eastAsia"/>
                <w:bCs/>
                <w:sz w:val="24"/>
              </w:rPr>
              <w:t>指定</w:t>
            </w:r>
            <w:r>
              <w:rPr>
                <w:rFonts w:asciiTheme="minorEastAsia" w:hAnsiTheme="minorEastAsia"/>
                <w:bCs/>
                <w:sz w:val="24"/>
              </w:rPr>
              <w:t>媒介公告。基金份额持有人大会通知应至少载明以下内容：</w:t>
            </w:r>
          </w:p>
        </w:tc>
        <w:tc>
          <w:tcPr>
            <w:tcW w:w="3822" w:type="dxa"/>
            <w:tcBorders>
              <w:top w:val="single" w:sz="4" w:space="0" w:color="auto"/>
              <w:left w:val="single" w:sz="4" w:space="0" w:color="auto"/>
              <w:right w:val="single" w:sz="4" w:space="0" w:color="auto"/>
            </w:tcBorders>
          </w:tcPr>
          <w:p w:rsidR="00933EEC" w:rsidRDefault="00933EEC" w:rsidP="00985932">
            <w:pPr>
              <w:rPr>
                <w:rFonts w:asciiTheme="minorEastAsia" w:hAnsiTheme="minorEastAsia"/>
                <w:bCs/>
                <w:sz w:val="24"/>
              </w:rPr>
            </w:pPr>
            <w:bookmarkStart w:id="15" w:name="_Toc79392586"/>
            <w:r>
              <w:rPr>
                <w:rFonts w:asciiTheme="minorEastAsia" w:hAnsiTheme="minorEastAsia"/>
                <w:bCs/>
                <w:sz w:val="24"/>
              </w:rPr>
              <w:t>三、召开基金份额持有人大会的通知时间、通知内容、通知方式</w:t>
            </w:r>
            <w:bookmarkEnd w:id="15"/>
          </w:p>
          <w:p w:rsidR="00933EEC" w:rsidRDefault="00933EEC" w:rsidP="00985932">
            <w:pPr>
              <w:rPr>
                <w:rFonts w:asciiTheme="minorEastAsia" w:hAnsiTheme="minorEastAsia"/>
                <w:sz w:val="24"/>
              </w:rPr>
            </w:pPr>
            <w:r>
              <w:rPr>
                <w:rFonts w:asciiTheme="minorEastAsia" w:hAnsiTheme="minorEastAsia"/>
                <w:bCs/>
                <w:sz w:val="24"/>
              </w:rPr>
              <w:t>1、召开基金份额持有人大会，召集人应于会议召开前</w:t>
            </w:r>
            <w:r>
              <w:rPr>
                <w:rFonts w:asciiTheme="minorEastAsia" w:hAnsiTheme="minorEastAsia" w:hint="eastAsia"/>
                <w:bCs/>
                <w:sz w:val="24"/>
              </w:rPr>
              <w:t>30</w:t>
            </w:r>
            <w:r>
              <w:rPr>
                <w:rFonts w:asciiTheme="minorEastAsia" w:hAnsiTheme="minorEastAsia"/>
                <w:bCs/>
                <w:sz w:val="24"/>
              </w:rPr>
              <w:t>日，在</w:t>
            </w:r>
            <w:r w:rsidRPr="00985932">
              <w:rPr>
                <w:rFonts w:asciiTheme="minorEastAsia" w:hAnsiTheme="minorEastAsia" w:hint="eastAsia"/>
                <w:b/>
                <w:sz w:val="24"/>
                <w:u w:val="single"/>
              </w:rPr>
              <w:t>规定媒介</w:t>
            </w:r>
            <w:r>
              <w:rPr>
                <w:rFonts w:asciiTheme="minorEastAsia" w:hAnsiTheme="minorEastAsia"/>
                <w:bCs/>
                <w:sz w:val="24"/>
              </w:rPr>
              <w:t>公告。基金份额持有人大会通知应至少载明以下内容：</w:t>
            </w:r>
          </w:p>
        </w:tc>
      </w:tr>
      <w:tr w:rsidR="00933EEC" w:rsidTr="00985932">
        <w:trPr>
          <w:jc w:val="center"/>
        </w:trPr>
        <w:tc>
          <w:tcPr>
            <w:tcW w:w="0" w:type="auto"/>
            <w:vMerge/>
            <w:tcBorders>
              <w:left w:val="single" w:sz="4" w:space="0" w:color="000000"/>
              <w:right w:val="single" w:sz="4" w:space="0" w:color="auto"/>
            </w:tcBorders>
          </w:tcPr>
          <w:p w:rsidR="00933EEC" w:rsidRDefault="00933EEC" w:rsidP="00985932">
            <w:pPr>
              <w:pStyle w:val="a8"/>
              <w:jc w:val="center"/>
              <w:rPr>
                <w:rFonts w:asciiTheme="minorEastAsia" w:eastAsiaTheme="minorEastAsia" w:hAnsiTheme="minorEastAsia"/>
                <w:b/>
                <w:bCs/>
              </w:rPr>
            </w:pPr>
          </w:p>
        </w:tc>
        <w:tc>
          <w:tcPr>
            <w:tcW w:w="3711" w:type="dxa"/>
            <w:tcBorders>
              <w:top w:val="single" w:sz="4" w:space="0" w:color="auto"/>
              <w:left w:val="single" w:sz="4" w:space="0" w:color="auto"/>
              <w:right w:val="single" w:sz="4" w:space="0" w:color="auto"/>
            </w:tcBorders>
          </w:tcPr>
          <w:p w:rsidR="00933EEC" w:rsidRDefault="00933EEC" w:rsidP="00985932">
            <w:pPr>
              <w:rPr>
                <w:rFonts w:asciiTheme="minorEastAsia" w:hAnsiTheme="minorEastAsia"/>
                <w:bCs/>
                <w:sz w:val="24"/>
              </w:rPr>
            </w:pPr>
            <w:r>
              <w:rPr>
                <w:rFonts w:asciiTheme="minorEastAsia" w:hAnsiTheme="minorEastAsia"/>
                <w:bCs/>
                <w:sz w:val="24"/>
              </w:rPr>
              <w:t>八、生效与公告</w:t>
            </w:r>
          </w:p>
          <w:p w:rsidR="00933EEC" w:rsidRDefault="00933EEC" w:rsidP="00985932">
            <w:pPr>
              <w:rPr>
                <w:rFonts w:asciiTheme="minorEastAsia" w:hAnsiTheme="minorEastAsia"/>
                <w:bCs/>
                <w:sz w:val="24"/>
              </w:rPr>
            </w:pPr>
            <w:r>
              <w:rPr>
                <w:rFonts w:asciiTheme="minorEastAsia" w:hAnsiTheme="minorEastAsia" w:hint="eastAsia"/>
                <w:bCs/>
                <w:sz w:val="24"/>
              </w:rPr>
              <w:t>……</w:t>
            </w:r>
          </w:p>
          <w:p w:rsidR="00933EEC" w:rsidRDefault="00933EEC" w:rsidP="00985932">
            <w:pPr>
              <w:rPr>
                <w:rFonts w:asciiTheme="minorEastAsia" w:hAnsiTheme="minorEastAsia"/>
                <w:bCs/>
                <w:sz w:val="24"/>
              </w:rPr>
            </w:pPr>
            <w:r>
              <w:rPr>
                <w:rFonts w:asciiTheme="minorEastAsia" w:hAnsiTheme="minorEastAsia"/>
                <w:bCs/>
                <w:sz w:val="24"/>
              </w:rPr>
              <w:t>基金份额持有人大会决议自生效之日起</w:t>
            </w:r>
            <w:r>
              <w:rPr>
                <w:rFonts w:asciiTheme="minorEastAsia" w:hAnsiTheme="minorEastAsia" w:hint="eastAsia"/>
                <w:bCs/>
                <w:sz w:val="24"/>
              </w:rPr>
              <w:t>2</w:t>
            </w:r>
            <w:r>
              <w:rPr>
                <w:rFonts w:asciiTheme="minorEastAsia" w:hAnsiTheme="minorEastAsia"/>
                <w:bCs/>
                <w:sz w:val="24"/>
              </w:rPr>
              <w:t>日内在</w:t>
            </w:r>
            <w:r>
              <w:rPr>
                <w:rFonts w:asciiTheme="minorEastAsia" w:hAnsiTheme="minorEastAsia" w:hint="eastAsia"/>
                <w:bCs/>
                <w:sz w:val="24"/>
              </w:rPr>
              <w:t>指定媒介</w:t>
            </w:r>
            <w:r>
              <w:rPr>
                <w:rFonts w:asciiTheme="minorEastAsia" w:hAnsiTheme="minorEastAsia"/>
                <w:bCs/>
                <w:sz w:val="24"/>
              </w:rPr>
              <w:t>上公告。</w:t>
            </w:r>
            <w:bookmarkStart w:id="16" w:name="_Hlt88820702"/>
            <w:bookmarkEnd w:id="16"/>
            <w:r>
              <w:rPr>
                <w:rFonts w:asciiTheme="minorEastAsia" w:hAnsiTheme="minorEastAsia"/>
                <w:bCs/>
                <w:sz w:val="24"/>
              </w:rPr>
              <w:t>如果采用通讯方式进行表决，在公告基金份额持有人大会决议时，必须将公证书全文、公证机构、公证员姓名等一同公告。</w:t>
            </w:r>
          </w:p>
        </w:tc>
        <w:tc>
          <w:tcPr>
            <w:tcW w:w="3822" w:type="dxa"/>
            <w:tcBorders>
              <w:top w:val="single" w:sz="4" w:space="0" w:color="auto"/>
              <w:left w:val="single" w:sz="4" w:space="0" w:color="auto"/>
              <w:right w:val="single" w:sz="4" w:space="0" w:color="auto"/>
            </w:tcBorders>
          </w:tcPr>
          <w:p w:rsidR="00933EEC" w:rsidRDefault="00933EEC" w:rsidP="00985932">
            <w:pPr>
              <w:rPr>
                <w:rFonts w:asciiTheme="minorEastAsia" w:hAnsiTheme="minorEastAsia"/>
                <w:bCs/>
                <w:sz w:val="24"/>
              </w:rPr>
            </w:pPr>
            <w:r>
              <w:rPr>
                <w:rFonts w:asciiTheme="minorEastAsia" w:hAnsiTheme="minorEastAsia"/>
                <w:bCs/>
                <w:sz w:val="24"/>
              </w:rPr>
              <w:t>八、生效与公告</w:t>
            </w:r>
          </w:p>
          <w:p w:rsidR="00933EEC" w:rsidRDefault="00933EEC" w:rsidP="00985932">
            <w:pPr>
              <w:rPr>
                <w:rFonts w:asciiTheme="minorEastAsia" w:hAnsiTheme="minorEastAsia"/>
                <w:bCs/>
                <w:sz w:val="24"/>
              </w:rPr>
            </w:pPr>
            <w:r>
              <w:rPr>
                <w:rFonts w:asciiTheme="minorEastAsia" w:hAnsiTheme="minorEastAsia"/>
                <w:bCs/>
                <w:sz w:val="24"/>
              </w:rPr>
              <w:t>……</w:t>
            </w:r>
          </w:p>
          <w:p w:rsidR="00933EEC" w:rsidRDefault="00933EEC" w:rsidP="00985932">
            <w:pPr>
              <w:rPr>
                <w:rFonts w:asciiTheme="minorEastAsia" w:hAnsiTheme="minorEastAsia"/>
                <w:bCs/>
                <w:sz w:val="24"/>
              </w:rPr>
            </w:pPr>
            <w:r>
              <w:rPr>
                <w:rFonts w:asciiTheme="minorEastAsia" w:hAnsiTheme="minorEastAsia"/>
                <w:bCs/>
                <w:sz w:val="24"/>
              </w:rPr>
              <w:t>基金份额持有人大会决议自生效之日起</w:t>
            </w:r>
            <w:r>
              <w:rPr>
                <w:rFonts w:asciiTheme="minorEastAsia" w:hAnsiTheme="minorEastAsia" w:hint="eastAsia"/>
                <w:bCs/>
                <w:sz w:val="24"/>
              </w:rPr>
              <w:t>2</w:t>
            </w:r>
            <w:r>
              <w:rPr>
                <w:rFonts w:asciiTheme="minorEastAsia" w:hAnsiTheme="minorEastAsia"/>
                <w:bCs/>
                <w:sz w:val="24"/>
              </w:rPr>
              <w:t>日内在</w:t>
            </w:r>
            <w:r w:rsidRPr="00985932">
              <w:rPr>
                <w:rFonts w:asciiTheme="minorEastAsia" w:hAnsiTheme="minorEastAsia" w:hint="eastAsia"/>
                <w:b/>
                <w:sz w:val="24"/>
                <w:u w:val="single"/>
              </w:rPr>
              <w:t>规定媒介</w:t>
            </w:r>
            <w:r>
              <w:rPr>
                <w:rFonts w:asciiTheme="minorEastAsia" w:hAnsiTheme="minorEastAsia"/>
                <w:bCs/>
                <w:sz w:val="24"/>
              </w:rPr>
              <w:t>上公告。如果采用通讯方式进行表决，在公告基金份额持有人大会决议时，必须将公证书全文、公证机构、公证员姓名等一同公告。</w:t>
            </w:r>
          </w:p>
        </w:tc>
      </w:tr>
      <w:tr w:rsidR="00933EEC" w:rsidTr="00985932">
        <w:trPr>
          <w:jc w:val="center"/>
        </w:trPr>
        <w:tc>
          <w:tcPr>
            <w:tcW w:w="0" w:type="auto"/>
            <w:tcBorders>
              <w:left w:val="single" w:sz="4" w:space="0" w:color="000000"/>
              <w:right w:val="single" w:sz="4" w:space="0" w:color="auto"/>
            </w:tcBorders>
          </w:tcPr>
          <w:p w:rsidR="00933EEC" w:rsidRDefault="00933EEC" w:rsidP="00985932">
            <w:pPr>
              <w:pStyle w:val="a8"/>
              <w:jc w:val="both"/>
              <w:rPr>
                <w:rFonts w:asciiTheme="minorEastAsia" w:eastAsiaTheme="minorEastAsia" w:hAnsiTheme="minorEastAsia"/>
                <w:b/>
                <w:bCs/>
              </w:rPr>
            </w:pPr>
            <w:bookmarkStart w:id="17" w:name="_Toc139991739"/>
            <w:bookmarkStart w:id="18" w:name="_Toc123051455"/>
            <w:bookmarkStart w:id="19" w:name="_Toc3572"/>
            <w:bookmarkStart w:id="20" w:name="_Toc18206"/>
            <w:bookmarkStart w:id="21" w:name="_Toc16164"/>
            <w:bookmarkStart w:id="22" w:name="_Toc31821"/>
            <w:bookmarkStart w:id="23" w:name="_Toc141703889"/>
            <w:bookmarkStart w:id="24" w:name="_Toc3080"/>
            <w:bookmarkStart w:id="25" w:name="_Toc725"/>
            <w:bookmarkStart w:id="26" w:name="_Toc123112237"/>
            <w:bookmarkStart w:id="27" w:name="_Toc123102456"/>
            <w:bookmarkStart w:id="28" w:name="_Toc98560355"/>
            <w:bookmarkStart w:id="29" w:name="_Toc21735"/>
            <w:bookmarkStart w:id="30" w:name="_Toc402790135"/>
            <w:bookmarkStart w:id="31" w:name="_Toc10398"/>
            <w:r>
              <w:rPr>
                <w:rFonts w:asciiTheme="minorEastAsia" w:eastAsiaTheme="minorEastAsia" w:hAnsiTheme="minorEastAsia"/>
                <w:b/>
                <w:bCs/>
              </w:rPr>
              <w:t>第九部分  基金管理人、基金托管人的更换条件和程序</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tc>
        <w:tc>
          <w:tcPr>
            <w:tcW w:w="3711" w:type="dxa"/>
            <w:tcBorders>
              <w:top w:val="single" w:sz="4" w:space="0" w:color="auto"/>
              <w:left w:val="single" w:sz="4" w:space="0" w:color="auto"/>
              <w:right w:val="single" w:sz="4" w:space="0" w:color="auto"/>
            </w:tcBorders>
          </w:tcPr>
          <w:p w:rsidR="00933EEC" w:rsidRDefault="00933EEC" w:rsidP="00985932">
            <w:pPr>
              <w:rPr>
                <w:rFonts w:asciiTheme="minorEastAsia" w:hAnsiTheme="minorEastAsia"/>
                <w:bCs/>
                <w:sz w:val="24"/>
              </w:rPr>
            </w:pPr>
            <w:r>
              <w:rPr>
                <w:rFonts w:asciiTheme="minorEastAsia" w:hAnsiTheme="minorEastAsia"/>
                <w:bCs/>
                <w:sz w:val="24"/>
              </w:rPr>
              <w:t>二、基金管理人和基金托管人的更换程序</w:t>
            </w:r>
          </w:p>
          <w:p w:rsidR="00933EEC" w:rsidRDefault="00933EEC" w:rsidP="00985932">
            <w:pPr>
              <w:rPr>
                <w:rFonts w:asciiTheme="minorEastAsia" w:hAnsiTheme="minorEastAsia"/>
                <w:bCs/>
                <w:sz w:val="24"/>
              </w:rPr>
            </w:pPr>
            <w:r>
              <w:rPr>
                <w:rFonts w:asciiTheme="minorEastAsia" w:hAnsiTheme="minorEastAsia"/>
                <w:bCs/>
                <w:sz w:val="24"/>
              </w:rPr>
              <w:t>（一）</w:t>
            </w:r>
            <w:r>
              <w:rPr>
                <w:rFonts w:asciiTheme="minorEastAsia" w:hAnsiTheme="minorEastAsia"/>
                <w:bCs/>
                <w:sz w:val="24"/>
              </w:rPr>
              <w:tab/>
              <w:t>基金管理人的更换程序</w:t>
            </w:r>
          </w:p>
          <w:p w:rsidR="00933EEC" w:rsidRDefault="00933EEC" w:rsidP="00985932">
            <w:pPr>
              <w:rPr>
                <w:rFonts w:asciiTheme="minorEastAsia" w:hAnsiTheme="minorEastAsia"/>
                <w:bCs/>
                <w:sz w:val="24"/>
              </w:rPr>
            </w:pPr>
            <w:r>
              <w:rPr>
                <w:rFonts w:asciiTheme="minorEastAsia" w:hAnsiTheme="minorEastAsia"/>
                <w:bCs/>
                <w:sz w:val="24"/>
              </w:rPr>
              <w:t>……</w:t>
            </w:r>
          </w:p>
          <w:p w:rsidR="00933EEC" w:rsidRDefault="00933EEC" w:rsidP="00985932">
            <w:pPr>
              <w:rPr>
                <w:rFonts w:asciiTheme="minorEastAsia" w:hAnsiTheme="minorEastAsia"/>
                <w:bCs/>
                <w:sz w:val="24"/>
              </w:rPr>
            </w:pPr>
            <w:r>
              <w:rPr>
                <w:rFonts w:asciiTheme="minorEastAsia" w:hAnsiTheme="minorEastAsia"/>
                <w:bCs/>
                <w:sz w:val="24"/>
              </w:rPr>
              <w:t>5、公告：基金管理人更换后，由基金托管人</w:t>
            </w:r>
            <w:r>
              <w:rPr>
                <w:rFonts w:asciiTheme="minorEastAsia" w:hAnsiTheme="minorEastAsia" w:hint="eastAsia"/>
                <w:bCs/>
                <w:sz w:val="24"/>
              </w:rPr>
              <w:t>在更换基金管理人的基金份额持有人大会决议生效</w:t>
            </w:r>
            <w:r>
              <w:rPr>
                <w:rFonts w:asciiTheme="minorEastAsia" w:hAnsiTheme="minorEastAsia"/>
                <w:bCs/>
                <w:sz w:val="24"/>
              </w:rPr>
              <w:t>后2日内在</w:t>
            </w:r>
            <w:r>
              <w:rPr>
                <w:rFonts w:asciiTheme="minorEastAsia" w:hAnsiTheme="minorEastAsia" w:hint="eastAsia"/>
                <w:bCs/>
                <w:sz w:val="24"/>
              </w:rPr>
              <w:t>指定媒介</w:t>
            </w:r>
            <w:r>
              <w:rPr>
                <w:rFonts w:asciiTheme="minorEastAsia" w:hAnsiTheme="minorEastAsia"/>
                <w:bCs/>
                <w:sz w:val="24"/>
              </w:rPr>
              <w:t>公告</w:t>
            </w:r>
            <w:r>
              <w:rPr>
                <w:rFonts w:asciiTheme="minorEastAsia" w:hAnsiTheme="minorEastAsia" w:hint="eastAsia"/>
                <w:bCs/>
                <w:sz w:val="24"/>
              </w:rPr>
              <w:t>；</w:t>
            </w:r>
          </w:p>
          <w:p w:rsidR="00933EEC" w:rsidRDefault="00933EEC" w:rsidP="00985932">
            <w:pPr>
              <w:rPr>
                <w:rFonts w:asciiTheme="minorEastAsia" w:hAnsiTheme="minorEastAsia"/>
                <w:bCs/>
                <w:sz w:val="24"/>
              </w:rPr>
            </w:pPr>
            <w:r>
              <w:rPr>
                <w:rFonts w:asciiTheme="minorEastAsia" w:hAnsiTheme="minorEastAsia"/>
                <w:bCs/>
                <w:sz w:val="24"/>
              </w:rPr>
              <w:t>……</w:t>
            </w:r>
          </w:p>
          <w:p w:rsidR="00933EEC" w:rsidRDefault="00933EEC" w:rsidP="00985932">
            <w:pPr>
              <w:rPr>
                <w:rFonts w:asciiTheme="minorEastAsia" w:hAnsiTheme="minorEastAsia"/>
                <w:bCs/>
                <w:sz w:val="24"/>
              </w:rPr>
            </w:pPr>
            <w:r>
              <w:rPr>
                <w:rFonts w:asciiTheme="minorEastAsia" w:hAnsiTheme="minorEastAsia"/>
                <w:bCs/>
                <w:sz w:val="24"/>
              </w:rPr>
              <w:t>（二）</w:t>
            </w:r>
            <w:r>
              <w:rPr>
                <w:rFonts w:asciiTheme="minorEastAsia" w:hAnsiTheme="minorEastAsia"/>
                <w:bCs/>
                <w:sz w:val="24"/>
              </w:rPr>
              <w:tab/>
              <w:t>基金托管人的更换程序</w:t>
            </w:r>
          </w:p>
          <w:p w:rsidR="00933EEC" w:rsidRDefault="00933EEC" w:rsidP="00985932">
            <w:pPr>
              <w:rPr>
                <w:rFonts w:asciiTheme="minorEastAsia" w:hAnsiTheme="minorEastAsia"/>
                <w:bCs/>
                <w:sz w:val="24"/>
              </w:rPr>
            </w:pPr>
            <w:r>
              <w:rPr>
                <w:rFonts w:asciiTheme="minorEastAsia" w:hAnsiTheme="minorEastAsia"/>
                <w:bCs/>
                <w:sz w:val="24"/>
              </w:rPr>
              <w:t>……</w:t>
            </w:r>
          </w:p>
          <w:p w:rsidR="00933EEC" w:rsidRDefault="00933EEC" w:rsidP="00985932">
            <w:pPr>
              <w:rPr>
                <w:rFonts w:asciiTheme="minorEastAsia" w:hAnsiTheme="minorEastAsia"/>
                <w:bCs/>
                <w:sz w:val="24"/>
              </w:rPr>
            </w:pPr>
            <w:r>
              <w:rPr>
                <w:rFonts w:asciiTheme="minorEastAsia" w:hAnsiTheme="minorEastAsia"/>
                <w:bCs/>
                <w:sz w:val="24"/>
              </w:rPr>
              <w:t>5、公告：基金托管人更换后，由基金管理人在</w:t>
            </w:r>
            <w:r>
              <w:rPr>
                <w:rFonts w:asciiTheme="minorEastAsia" w:hAnsiTheme="minorEastAsia" w:hint="eastAsia"/>
                <w:bCs/>
                <w:sz w:val="24"/>
              </w:rPr>
              <w:t>更换基金托管人的基金份额持有人大会决议生效后2</w:t>
            </w:r>
            <w:r>
              <w:rPr>
                <w:rFonts w:asciiTheme="minorEastAsia" w:hAnsiTheme="minorEastAsia"/>
                <w:bCs/>
                <w:sz w:val="24"/>
              </w:rPr>
              <w:t>日内在</w:t>
            </w:r>
            <w:r>
              <w:rPr>
                <w:rFonts w:asciiTheme="minorEastAsia" w:hAnsiTheme="minorEastAsia" w:hint="eastAsia"/>
                <w:bCs/>
                <w:sz w:val="24"/>
              </w:rPr>
              <w:t>指定媒介</w:t>
            </w:r>
            <w:r>
              <w:rPr>
                <w:rFonts w:asciiTheme="minorEastAsia" w:hAnsiTheme="minorEastAsia"/>
                <w:bCs/>
                <w:sz w:val="24"/>
              </w:rPr>
              <w:t>公告</w:t>
            </w:r>
            <w:r>
              <w:rPr>
                <w:rFonts w:asciiTheme="minorEastAsia" w:hAnsiTheme="minorEastAsia" w:hint="eastAsia"/>
                <w:bCs/>
                <w:sz w:val="24"/>
              </w:rPr>
              <w:t>；</w:t>
            </w:r>
          </w:p>
          <w:p w:rsidR="00933EEC" w:rsidRDefault="00933EEC" w:rsidP="00985932">
            <w:pPr>
              <w:rPr>
                <w:rFonts w:asciiTheme="minorEastAsia" w:hAnsiTheme="minorEastAsia"/>
                <w:bCs/>
                <w:sz w:val="24"/>
              </w:rPr>
            </w:pPr>
            <w:r>
              <w:rPr>
                <w:rFonts w:asciiTheme="minorEastAsia" w:hAnsiTheme="minorEastAsia"/>
                <w:bCs/>
                <w:sz w:val="24"/>
              </w:rPr>
              <w:t>……</w:t>
            </w:r>
          </w:p>
          <w:p w:rsidR="00933EEC" w:rsidRDefault="00933EEC" w:rsidP="00985932">
            <w:pPr>
              <w:rPr>
                <w:rFonts w:asciiTheme="minorEastAsia" w:hAnsiTheme="minorEastAsia"/>
                <w:bCs/>
                <w:sz w:val="24"/>
              </w:rPr>
            </w:pPr>
            <w:r>
              <w:rPr>
                <w:rFonts w:asciiTheme="minorEastAsia" w:hAnsiTheme="minorEastAsia"/>
                <w:bCs/>
                <w:sz w:val="24"/>
              </w:rPr>
              <w:t>（三）基金管理人与基金托管人同时更换的条件和程序</w:t>
            </w:r>
          </w:p>
          <w:p w:rsidR="00933EEC" w:rsidRDefault="00933EEC" w:rsidP="00985932">
            <w:pPr>
              <w:rPr>
                <w:rFonts w:asciiTheme="minorEastAsia" w:hAnsiTheme="minorEastAsia"/>
                <w:bCs/>
                <w:sz w:val="24"/>
              </w:rPr>
            </w:pPr>
            <w:r>
              <w:rPr>
                <w:rFonts w:asciiTheme="minorEastAsia" w:hAnsiTheme="minorEastAsia"/>
                <w:bCs/>
                <w:sz w:val="24"/>
              </w:rPr>
              <w:t>……</w:t>
            </w:r>
          </w:p>
          <w:p w:rsidR="00933EEC" w:rsidRDefault="00933EEC" w:rsidP="00985932">
            <w:pPr>
              <w:rPr>
                <w:rFonts w:asciiTheme="minorEastAsia" w:hAnsiTheme="minorEastAsia"/>
                <w:bCs/>
                <w:sz w:val="24"/>
              </w:rPr>
            </w:pPr>
            <w:r>
              <w:rPr>
                <w:rFonts w:asciiTheme="minorEastAsia" w:hAnsiTheme="minorEastAsia"/>
                <w:bCs/>
                <w:sz w:val="24"/>
              </w:rPr>
              <w:t>3</w:t>
            </w:r>
            <w:r>
              <w:rPr>
                <w:rFonts w:asciiTheme="minorEastAsia" w:hAnsiTheme="minorEastAsia" w:hint="eastAsia"/>
                <w:bCs/>
                <w:sz w:val="24"/>
              </w:rPr>
              <w:t>、</w:t>
            </w:r>
            <w:r>
              <w:rPr>
                <w:rFonts w:asciiTheme="minorEastAsia" w:hAnsiTheme="minorEastAsia"/>
                <w:bCs/>
                <w:sz w:val="24"/>
              </w:rPr>
              <w:t>公告：新任基金管理人和新任基金托管人应在更换基金管理人和基金托管人的基金份额持有人大会决议</w:t>
            </w:r>
            <w:r>
              <w:rPr>
                <w:rFonts w:asciiTheme="minorEastAsia" w:hAnsiTheme="minorEastAsia" w:hint="eastAsia"/>
                <w:bCs/>
                <w:sz w:val="24"/>
              </w:rPr>
              <w:t>生效</w:t>
            </w:r>
            <w:r>
              <w:rPr>
                <w:rFonts w:asciiTheme="minorEastAsia" w:hAnsiTheme="minorEastAsia"/>
                <w:bCs/>
                <w:sz w:val="24"/>
              </w:rPr>
              <w:t>后2日内在</w:t>
            </w:r>
            <w:r>
              <w:rPr>
                <w:rFonts w:asciiTheme="minorEastAsia" w:hAnsiTheme="minorEastAsia" w:hint="eastAsia"/>
                <w:bCs/>
                <w:sz w:val="24"/>
              </w:rPr>
              <w:t>指定</w:t>
            </w:r>
            <w:r>
              <w:rPr>
                <w:rFonts w:asciiTheme="minorEastAsia" w:hAnsiTheme="minorEastAsia"/>
                <w:bCs/>
                <w:sz w:val="24"/>
              </w:rPr>
              <w:t>媒介上联合公告。</w:t>
            </w:r>
          </w:p>
        </w:tc>
        <w:tc>
          <w:tcPr>
            <w:tcW w:w="3822" w:type="dxa"/>
            <w:tcBorders>
              <w:top w:val="single" w:sz="4" w:space="0" w:color="auto"/>
              <w:left w:val="single" w:sz="4" w:space="0" w:color="auto"/>
              <w:right w:val="single" w:sz="4" w:space="0" w:color="auto"/>
            </w:tcBorders>
          </w:tcPr>
          <w:p w:rsidR="00933EEC" w:rsidRDefault="00933EEC" w:rsidP="00985932">
            <w:pPr>
              <w:rPr>
                <w:rFonts w:asciiTheme="minorEastAsia" w:hAnsiTheme="minorEastAsia"/>
                <w:bCs/>
                <w:sz w:val="24"/>
              </w:rPr>
            </w:pPr>
            <w:bookmarkStart w:id="32" w:name="_Toc79392594"/>
            <w:bookmarkStart w:id="33" w:name="_Toc57530253"/>
            <w:bookmarkStart w:id="34" w:name="_Toc15118246"/>
            <w:r>
              <w:rPr>
                <w:rFonts w:asciiTheme="minorEastAsia" w:hAnsiTheme="minorEastAsia"/>
                <w:bCs/>
                <w:sz w:val="24"/>
              </w:rPr>
              <w:t>二、基金管理人和基金托管人的更换程序</w:t>
            </w:r>
            <w:bookmarkEnd w:id="32"/>
            <w:bookmarkEnd w:id="33"/>
            <w:bookmarkEnd w:id="34"/>
          </w:p>
          <w:p w:rsidR="00933EEC" w:rsidRDefault="00933EEC" w:rsidP="00985932">
            <w:pPr>
              <w:rPr>
                <w:rFonts w:asciiTheme="minorEastAsia" w:hAnsiTheme="minorEastAsia"/>
                <w:bCs/>
                <w:sz w:val="24"/>
              </w:rPr>
            </w:pPr>
            <w:bookmarkStart w:id="35" w:name="_Toc22005974"/>
            <w:r>
              <w:rPr>
                <w:rFonts w:asciiTheme="minorEastAsia" w:hAnsiTheme="minorEastAsia"/>
                <w:bCs/>
                <w:sz w:val="24"/>
              </w:rPr>
              <w:t>（一）</w:t>
            </w:r>
            <w:r>
              <w:rPr>
                <w:rFonts w:asciiTheme="minorEastAsia" w:hAnsiTheme="minorEastAsia"/>
                <w:bCs/>
                <w:sz w:val="24"/>
              </w:rPr>
              <w:tab/>
              <w:t>基金管理人的更换程序</w:t>
            </w:r>
            <w:bookmarkEnd w:id="35"/>
          </w:p>
          <w:p w:rsidR="00933EEC" w:rsidRDefault="00933EEC" w:rsidP="00985932">
            <w:pPr>
              <w:rPr>
                <w:rFonts w:asciiTheme="minorEastAsia" w:hAnsiTheme="minorEastAsia"/>
                <w:bCs/>
                <w:sz w:val="24"/>
              </w:rPr>
            </w:pPr>
            <w:r>
              <w:rPr>
                <w:rFonts w:asciiTheme="minorEastAsia" w:hAnsiTheme="minorEastAsia" w:hint="eastAsia"/>
                <w:bCs/>
                <w:sz w:val="24"/>
              </w:rPr>
              <w:t>……</w:t>
            </w:r>
          </w:p>
          <w:p w:rsidR="00933EEC" w:rsidRDefault="00933EEC" w:rsidP="00985932">
            <w:pPr>
              <w:rPr>
                <w:rFonts w:asciiTheme="minorEastAsia" w:hAnsiTheme="minorEastAsia"/>
                <w:bCs/>
                <w:sz w:val="24"/>
              </w:rPr>
            </w:pPr>
            <w:r>
              <w:rPr>
                <w:rFonts w:asciiTheme="minorEastAsia" w:hAnsiTheme="minorEastAsia"/>
                <w:bCs/>
                <w:sz w:val="24"/>
              </w:rPr>
              <w:t>5、公告：基金管理人更换后，由基金托管人</w:t>
            </w:r>
            <w:r>
              <w:rPr>
                <w:rFonts w:asciiTheme="minorEastAsia" w:hAnsiTheme="minorEastAsia" w:hint="eastAsia"/>
                <w:bCs/>
                <w:sz w:val="24"/>
              </w:rPr>
              <w:t>在更换基金管理人的基金份额持有人大会决议生效</w:t>
            </w:r>
            <w:r>
              <w:rPr>
                <w:rFonts w:asciiTheme="minorEastAsia" w:hAnsiTheme="minorEastAsia"/>
                <w:bCs/>
                <w:sz w:val="24"/>
              </w:rPr>
              <w:t>后2日内在</w:t>
            </w:r>
            <w:r w:rsidRPr="00985932">
              <w:rPr>
                <w:rFonts w:asciiTheme="minorEastAsia" w:hAnsiTheme="minorEastAsia" w:hint="eastAsia"/>
                <w:b/>
                <w:sz w:val="24"/>
                <w:u w:val="single"/>
              </w:rPr>
              <w:t>规定媒介</w:t>
            </w:r>
            <w:r>
              <w:rPr>
                <w:rFonts w:asciiTheme="minorEastAsia" w:hAnsiTheme="minorEastAsia"/>
                <w:bCs/>
                <w:sz w:val="24"/>
              </w:rPr>
              <w:t>公告</w:t>
            </w:r>
            <w:r>
              <w:rPr>
                <w:rFonts w:asciiTheme="minorEastAsia" w:hAnsiTheme="minorEastAsia" w:hint="eastAsia"/>
                <w:bCs/>
                <w:sz w:val="24"/>
              </w:rPr>
              <w:t>；</w:t>
            </w:r>
          </w:p>
          <w:p w:rsidR="00933EEC" w:rsidRDefault="00933EEC" w:rsidP="00985932">
            <w:pPr>
              <w:rPr>
                <w:rFonts w:asciiTheme="minorEastAsia" w:hAnsiTheme="minorEastAsia"/>
                <w:bCs/>
                <w:sz w:val="24"/>
              </w:rPr>
            </w:pPr>
            <w:r>
              <w:rPr>
                <w:rFonts w:asciiTheme="minorEastAsia" w:hAnsiTheme="minorEastAsia" w:hint="eastAsia"/>
                <w:bCs/>
                <w:sz w:val="24"/>
              </w:rPr>
              <w:t>……</w:t>
            </w:r>
          </w:p>
          <w:p w:rsidR="00933EEC" w:rsidRDefault="00933EEC" w:rsidP="00985932">
            <w:pPr>
              <w:rPr>
                <w:rFonts w:asciiTheme="minorEastAsia" w:hAnsiTheme="minorEastAsia"/>
                <w:bCs/>
                <w:sz w:val="24"/>
              </w:rPr>
            </w:pPr>
            <w:bookmarkStart w:id="36" w:name="_Toc22005975"/>
            <w:r>
              <w:rPr>
                <w:rFonts w:asciiTheme="minorEastAsia" w:hAnsiTheme="minorEastAsia"/>
                <w:bCs/>
                <w:sz w:val="24"/>
              </w:rPr>
              <w:t>（二）</w:t>
            </w:r>
            <w:r>
              <w:rPr>
                <w:rFonts w:asciiTheme="minorEastAsia" w:hAnsiTheme="minorEastAsia"/>
                <w:bCs/>
                <w:sz w:val="24"/>
              </w:rPr>
              <w:tab/>
              <w:t>基金托管人的更换程序</w:t>
            </w:r>
            <w:bookmarkEnd w:id="36"/>
          </w:p>
          <w:p w:rsidR="00933EEC" w:rsidRDefault="00933EEC" w:rsidP="00985932">
            <w:pPr>
              <w:rPr>
                <w:rFonts w:asciiTheme="minorEastAsia" w:hAnsiTheme="minorEastAsia"/>
                <w:bCs/>
                <w:sz w:val="24"/>
              </w:rPr>
            </w:pPr>
            <w:r>
              <w:rPr>
                <w:rFonts w:asciiTheme="minorEastAsia" w:hAnsiTheme="minorEastAsia" w:hint="eastAsia"/>
                <w:bCs/>
                <w:sz w:val="24"/>
              </w:rPr>
              <w:t>……</w:t>
            </w:r>
          </w:p>
          <w:p w:rsidR="00933EEC" w:rsidRDefault="00933EEC" w:rsidP="00985932">
            <w:pPr>
              <w:rPr>
                <w:rFonts w:asciiTheme="minorEastAsia" w:hAnsiTheme="minorEastAsia"/>
                <w:bCs/>
                <w:sz w:val="24"/>
              </w:rPr>
            </w:pPr>
            <w:r>
              <w:rPr>
                <w:rFonts w:asciiTheme="minorEastAsia" w:hAnsiTheme="minorEastAsia"/>
                <w:bCs/>
                <w:sz w:val="24"/>
              </w:rPr>
              <w:t>5、公告：基金托管人更换后，由基金管理人在</w:t>
            </w:r>
            <w:r>
              <w:rPr>
                <w:rFonts w:asciiTheme="minorEastAsia" w:hAnsiTheme="minorEastAsia" w:hint="eastAsia"/>
                <w:bCs/>
                <w:sz w:val="24"/>
              </w:rPr>
              <w:t>更换基金托管人的基金份额持有人大会决议生效后2</w:t>
            </w:r>
            <w:r>
              <w:rPr>
                <w:rFonts w:asciiTheme="minorEastAsia" w:hAnsiTheme="minorEastAsia"/>
                <w:bCs/>
                <w:sz w:val="24"/>
              </w:rPr>
              <w:t>日内在</w:t>
            </w:r>
            <w:r w:rsidRPr="00985932">
              <w:rPr>
                <w:rFonts w:asciiTheme="minorEastAsia" w:hAnsiTheme="minorEastAsia" w:hint="eastAsia"/>
                <w:b/>
                <w:sz w:val="24"/>
                <w:u w:val="single"/>
              </w:rPr>
              <w:t>规定媒介</w:t>
            </w:r>
            <w:r>
              <w:rPr>
                <w:rFonts w:asciiTheme="minorEastAsia" w:hAnsiTheme="minorEastAsia"/>
                <w:bCs/>
                <w:sz w:val="24"/>
              </w:rPr>
              <w:t>公告</w:t>
            </w:r>
            <w:r>
              <w:rPr>
                <w:rFonts w:asciiTheme="minorEastAsia" w:hAnsiTheme="minorEastAsia" w:hint="eastAsia"/>
                <w:bCs/>
                <w:sz w:val="24"/>
              </w:rPr>
              <w:t>；</w:t>
            </w:r>
          </w:p>
          <w:p w:rsidR="00933EEC" w:rsidRDefault="00933EEC" w:rsidP="00985932">
            <w:pPr>
              <w:rPr>
                <w:rFonts w:asciiTheme="minorEastAsia" w:hAnsiTheme="minorEastAsia"/>
                <w:bCs/>
                <w:sz w:val="24"/>
              </w:rPr>
            </w:pPr>
            <w:r>
              <w:rPr>
                <w:rFonts w:asciiTheme="minorEastAsia" w:hAnsiTheme="minorEastAsia" w:hint="eastAsia"/>
                <w:bCs/>
                <w:sz w:val="24"/>
              </w:rPr>
              <w:t>……</w:t>
            </w:r>
          </w:p>
          <w:p w:rsidR="00933EEC" w:rsidRDefault="00933EEC" w:rsidP="00985932">
            <w:pPr>
              <w:rPr>
                <w:rFonts w:asciiTheme="minorEastAsia" w:hAnsiTheme="minorEastAsia"/>
                <w:bCs/>
                <w:sz w:val="24"/>
              </w:rPr>
            </w:pPr>
            <w:r>
              <w:rPr>
                <w:rFonts w:asciiTheme="minorEastAsia" w:hAnsiTheme="minorEastAsia"/>
                <w:bCs/>
                <w:sz w:val="24"/>
              </w:rPr>
              <w:t>（三）基金管理人与基金托管人同时更换的条件和程序</w:t>
            </w:r>
          </w:p>
          <w:p w:rsidR="00933EEC" w:rsidRDefault="00933EEC" w:rsidP="00985932">
            <w:pPr>
              <w:rPr>
                <w:rFonts w:asciiTheme="minorEastAsia" w:hAnsiTheme="minorEastAsia"/>
                <w:bCs/>
                <w:sz w:val="24"/>
              </w:rPr>
            </w:pPr>
            <w:r>
              <w:rPr>
                <w:rFonts w:asciiTheme="minorEastAsia" w:hAnsiTheme="minorEastAsia" w:hint="eastAsia"/>
                <w:bCs/>
                <w:sz w:val="24"/>
              </w:rPr>
              <w:t>……</w:t>
            </w:r>
          </w:p>
          <w:p w:rsidR="00933EEC" w:rsidRDefault="00933EEC" w:rsidP="00985932">
            <w:pPr>
              <w:rPr>
                <w:rFonts w:asciiTheme="minorEastAsia" w:hAnsiTheme="minorEastAsia"/>
                <w:bCs/>
                <w:sz w:val="24"/>
              </w:rPr>
            </w:pPr>
            <w:r>
              <w:rPr>
                <w:rFonts w:asciiTheme="minorEastAsia" w:hAnsiTheme="minorEastAsia"/>
                <w:bCs/>
                <w:sz w:val="24"/>
              </w:rPr>
              <w:t>3</w:t>
            </w:r>
            <w:r>
              <w:rPr>
                <w:rFonts w:asciiTheme="minorEastAsia" w:hAnsiTheme="minorEastAsia" w:hint="eastAsia"/>
                <w:bCs/>
                <w:sz w:val="24"/>
              </w:rPr>
              <w:t>、</w:t>
            </w:r>
            <w:r>
              <w:rPr>
                <w:rFonts w:asciiTheme="minorEastAsia" w:hAnsiTheme="minorEastAsia"/>
                <w:bCs/>
                <w:sz w:val="24"/>
              </w:rPr>
              <w:t>公告：新任基金管理人和新任基金托管人应在更换基金管理人和基金托管人的基金份额持有人大会决议</w:t>
            </w:r>
            <w:r>
              <w:rPr>
                <w:rFonts w:asciiTheme="minorEastAsia" w:hAnsiTheme="minorEastAsia" w:hint="eastAsia"/>
                <w:bCs/>
                <w:sz w:val="24"/>
              </w:rPr>
              <w:t>生效</w:t>
            </w:r>
            <w:r>
              <w:rPr>
                <w:rFonts w:asciiTheme="minorEastAsia" w:hAnsiTheme="minorEastAsia"/>
                <w:bCs/>
                <w:sz w:val="24"/>
              </w:rPr>
              <w:t>后2日内在</w:t>
            </w:r>
            <w:r w:rsidRPr="00985932">
              <w:rPr>
                <w:rFonts w:asciiTheme="minorEastAsia" w:hAnsiTheme="minorEastAsia" w:hint="eastAsia"/>
                <w:b/>
                <w:sz w:val="24"/>
                <w:u w:val="single"/>
              </w:rPr>
              <w:t>规定媒介</w:t>
            </w:r>
            <w:r>
              <w:rPr>
                <w:rFonts w:asciiTheme="minorEastAsia" w:hAnsiTheme="minorEastAsia"/>
                <w:bCs/>
                <w:sz w:val="24"/>
              </w:rPr>
              <w:t>上联合公告。</w:t>
            </w:r>
          </w:p>
        </w:tc>
      </w:tr>
      <w:tr w:rsidR="00933EEC" w:rsidTr="00985932">
        <w:trPr>
          <w:jc w:val="center"/>
        </w:trPr>
        <w:tc>
          <w:tcPr>
            <w:tcW w:w="0" w:type="auto"/>
            <w:tcBorders>
              <w:left w:val="single" w:sz="4" w:space="0" w:color="000000"/>
              <w:right w:val="single" w:sz="4" w:space="0" w:color="auto"/>
            </w:tcBorders>
          </w:tcPr>
          <w:p w:rsidR="00933EEC" w:rsidRDefault="00933EEC" w:rsidP="00985932">
            <w:pPr>
              <w:pStyle w:val="a8"/>
              <w:jc w:val="both"/>
              <w:rPr>
                <w:rFonts w:asciiTheme="minorEastAsia" w:eastAsiaTheme="minorEastAsia" w:hAnsiTheme="minorEastAsia"/>
                <w:b/>
                <w:bCs/>
              </w:rPr>
            </w:pPr>
            <w:bookmarkStart w:id="37" w:name="_Toc141703891"/>
            <w:bookmarkStart w:id="38" w:name="_Toc26383"/>
            <w:bookmarkStart w:id="39" w:name="_Toc123051457"/>
            <w:bookmarkStart w:id="40" w:name="_Toc139991741"/>
            <w:bookmarkStart w:id="41" w:name="_Toc402790137"/>
            <w:bookmarkStart w:id="42" w:name="_Toc14725"/>
            <w:bookmarkStart w:id="43" w:name="_Toc79392624"/>
            <w:bookmarkStart w:id="44" w:name="_Toc2255"/>
            <w:bookmarkStart w:id="45" w:name="_Toc16789"/>
            <w:bookmarkStart w:id="46" w:name="_Toc3244"/>
            <w:bookmarkStart w:id="47" w:name="_Toc31469"/>
            <w:bookmarkStart w:id="48" w:name="_Toc19520"/>
            <w:bookmarkStart w:id="49" w:name="_Toc123112239"/>
            <w:bookmarkStart w:id="50" w:name="_Toc26152"/>
            <w:bookmarkStart w:id="51" w:name="_Toc123102458"/>
            <w:bookmarkStart w:id="52" w:name="_Toc98560357"/>
            <w:bookmarkStart w:id="53" w:name="_Toc48649710"/>
            <w:bookmarkStart w:id="54" w:name="_Toc22674"/>
            <w:bookmarkStart w:id="55" w:name="_Toc26084"/>
            <w:bookmarkStart w:id="56" w:name="_Toc21886"/>
            <w:r>
              <w:rPr>
                <w:rFonts w:asciiTheme="minorEastAsia" w:eastAsiaTheme="minorEastAsia" w:hAnsiTheme="minorEastAsia"/>
                <w:b/>
                <w:bCs/>
              </w:rPr>
              <w:t>第十一部分  基金份额的登记</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tc>
        <w:tc>
          <w:tcPr>
            <w:tcW w:w="3711" w:type="dxa"/>
            <w:tcBorders>
              <w:top w:val="single" w:sz="4" w:space="0" w:color="auto"/>
              <w:left w:val="single" w:sz="4" w:space="0" w:color="auto"/>
              <w:right w:val="single" w:sz="4" w:space="0" w:color="auto"/>
            </w:tcBorders>
          </w:tcPr>
          <w:p w:rsidR="00933EEC" w:rsidRDefault="00933EEC" w:rsidP="00985932">
            <w:pPr>
              <w:rPr>
                <w:rFonts w:asciiTheme="minorEastAsia" w:hAnsiTheme="minorEastAsia"/>
                <w:bCs/>
                <w:sz w:val="24"/>
              </w:rPr>
            </w:pPr>
            <w:r>
              <w:rPr>
                <w:rFonts w:asciiTheme="minorEastAsia" w:hAnsiTheme="minorEastAsia"/>
                <w:bCs/>
                <w:sz w:val="24"/>
              </w:rPr>
              <w:t>三、基金登记机构的权利</w:t>
            </w:r>
          </w:p>
          <w:p w:rsidR="00933EEC" w:rsidRDefault="00933EEC" w:rsidP="00985932">
            <w:pPr>
              <w:rPr>
                <w:rFonts w:asciiTheme="minorEastAsia" w:hAnsiTheme="minorEastAsia"/>
                <w:bCs/>
                <w:sz w:val="24"/>
              </w:rPr>
            </w:pPr>
            <w:r>
              <w:rPr>
                <w:rFonts w:asciiTheme="minorEastAsia" w:hAnsiTheme="minorEastAsia"/>
                <w:bCs/>
                <w:sz w:val="24"/>
              </w:rPr>
              <w:t>……</w:t>
            </w:r>
          </w:p>
          <w:p w:rsidR="00933EEC" w:rsidRDefault="00933EEC" w:rsidP="00985932">
            <w:pPr>
              <w:rPr>
                <w:rFonts w:asciiTheme="minorEastAsia" w:hAnsiTheme="minorEastAsia"/>
                <w:bCs/>
                <w:sz w:val="24"/>
              </w:rPr>
            </w:pPr>
            <w:r>
              <w:rPr>
                <w:rFonts w:asciiTheme="minorEastAsia" w:hAnsiTheme="minorEastAsia"/>
                <w:bCs/>
                <w:sz w:val="24"/>
              </w:rPr>
              <w:t>4、在法律法规允许的范围内，对登记业务的办理时间进行调整，并依照有关规定于开始实施前在</w:t>
            </w:r>
            <w:r>
              <w:rPr>
                <w:rFonts w:asciiTheme="minorEastAsia" w:hAnsiTheme="minorEastAsia" w:hint="eastAsia"/>
                <w:bCs/>
                <w:sz w:val="24"/>
              </w:rPr>
              <w:t>指定</w:t>
            </w:r>
            <w:r>
              <w:rPr>
                <w:rFonts w:asciiTheme="minorEastAsia" w:hAnsiTheme="minorEastAsia"/>
                <w:bCs/>
                <w:sz w:val="24"/>
              </w:rPr>
              <w:t>媒介上公告；</w:t>
            </w:r>
          </w:p>
        </w:tc>
        <w:tc>
          <w:tcPr>
            <w:tcW w:w="3822" w:type="dxa"/>
            <w:tcBorders>
              <w:top w:val="single" w:sz="4" w:space="0" w:color="auto"/>
              <w:left w:val="single" w:sz="4" w:space="0" w:color="auto"/>
              <w:right w:val="single" w:sz="4" w:space="0" w:color="auto"/>
            </w:tcBorders>
          </w:tcPr>
          <w:p w:rsidR="00933EEC" w:rsidRDefault="00933EEC" w:rsidP="00985932">
            <w:pPr>
              <w:rPr>
                <w:rFonts w:asciiTheme="minorEastAsia" w:hAnsiTheme="minorEastAsia"/>
                <w:bCs/>
                <w:sz w:val="24"/>
              </w:rPr>
            </w:pPr>
            <w:r>
              <w:rPr>
                <w:rFonts w:asciiTheme="minorEastAsia" w:hAnsiTheme="minorEastAsia"/>
                <w:bCs/>
                <w:sz w:val="24"/>
              </w:rPr>
              <w:t>三、基金登记机构的权利</w:t>
            </w:r>
            <w:bookmarkStart w:id="57" w:name="_Hlt88820748"/>
            <w:bookmarkEnd w:id="57"/>
          </w:p>
          <w:p w:rsidR="00933EEC" w:rsidRDefault="00933EEC" w:rsidP="00985932">
            <w:pPr>
              <w:rPr>
                <w:rFonts w:asciiTheme="minorEastAsia" w:hAnsiTheme="minorEastAsia"/>
                <w:bCs/>
                <w:sz w:val="24"/>
              </w:rPr>
            </w:pPr>
            <w:r>
              <w:rPr>
                <w:rFonts w:asciiTheme="minorEastAsia" w:hAnsiTheme="minorEastAsia" w:hint="eastAsia"/>
                <w:bCs/>
                <w:sz w:val="24"/>
              </w:rPr>
              <w:t>……</w:t>
            </w:r>
          </w:p>
          <w:p w:rsidR="00933EEC" w:rsidRDefault="00933EEC" w:rsidP="00985932">
            <w:pPr>
              <w:rPr>
                <w:rFonts w:asciiTheme="minorEastAsia" w:hAnsiTheme="minorEastAsia"/>
                <w:bCs/>
                <w:sz w:val="24"/>
              </w:rPr>
            </w:pPr>
            <w:r>
              <w:rPr>
                <w:rFonts w:asciiTheme="minorEastAsia" w:hAnsiTheme="minorEastAsia"/>
                <w:bCs/>
                <w:sz w:val="24"/>
              </w:rPr>
              <w:t>4、在法律法规允许的范围内，对登记业务的办理时间进行调整，并依照有关规定于开始实施前在</w:t>
            </w:r>
            <w:r w:rsidRPr="00985932">
              <w:rPr>
                <w:rFonts w:asciiTheme="minorEastAsia" w:hAnsiTheme="minorEastAsia" w:hint="eastAsia"/>
                <w:b/>
                <w:sz w:val="24"/>
                <w:u w:val="single"/>
              </w:rPr>
              <w:t>规定媒介</w:t>
            </w:r>
            <w:r>
              <w:rPr>
                <w:rFonts w:asciiTheme="minorEastAsia" w:hAnsiTheme="minorEastAsia"/>
                <w:bCs/>
                <w:sz w:val="24"/>
              </w:rPr>
              <w:t>上公告；</w:t>
            </w:r>
          </w:p>
        </w:tc>
      </w:tr>
      <w:tr w:rsidR="00933EEC" w:rsidTr="00985932">
        <w:trPr>
          <w:jc w:val="center"/>
        </w:trPr>
        <w:tc>
          <w:tcPr>
            <w:tcW w:w="0" w:type="auto"/>
            <w:vMerge w:val="restart"/>
            <w:tcBorders>
              <w:top w:val="single" w:sz="4" w:space="0" w:color="auto"/>
              <w:left w:val="single" w:sz="4" w:space="0" w:color="000000"/>
              <w:right w:val="single" w:sz="4" w:space="0" w:color="auto"/>
            </w:tcBorders>
          </w:tcPr>
          <w:p w:rsidR="00933EEC" w:rsidRDefault="00933EEC" w:rsidP="00985932">
            <w:pPr>
              <w:pStyle w:val="a8"/>
              <w:jc w:val="both"/>
              <w:rPr>
                <w:rFonts w:asciiTheme="minorEastAsia" w:eastAsiaTheme="minorEastAsia" w:hAnsiTheme="minorEastAsia"/>
              </w:rPr>
            </w:pPr>
            <w:r>
              <w:rPr>
                <w:rFonts w:asciiTheme="minorEastAsia" w:eastAsiaTheme="minorEastAsia" w:hAnsiTheme="minorEastAsia" w:hint="eastAsia"/>
                <w:b/>
                <w:bCs/>
              </w:rPr>
              <w:t>第十四部分  基金资产估值</w:t>
            </w:r>
          </w:p>
        </w:tc>
        <w:tc>
          <w:tcPr>
            <w:tcW w:w="3711" w:type="dxa"/>
            <w:tcBorders>
              <w:top w:val="single" w:sz="4" w:space="0" w:color="auto"/>
              <w:left w:val="single" w:sz="4" w:space="0" w:color="auto"/>
              <w:right w:val="single" w:sz="4" w:space="0" w:color="auto"/>
            </w:tcBorders>
          </w:tcPr>
          <w:p w:rsidR="00933EEC" w:rsidRDefault="00933EEC" w:rsidP="00985932">
            <w:pPr>
              <w:rPr>
                <w:rFonts w:asciiTheme="minorEastAsia" w:hAnsiTheme="minorEastAsia"/>
                <w:sz w:val="24"/>
              </w:rPr>
            </w:pPr>
            <w:r>
              <w:rPr>
                <w:rFonts w:asciiTheme="minorEastAsia" w:hAnsiTheme="minorEastAsia" w:hint="eastAsia"/>
                <w:sz w:val="24"/>
              </w:rPr>
              <w:t>四、估值程序</w:t>
            </w:r>
          </w:p>
          <w:p w:rsidR="00933EEC" w:rsidRDefault="00933EEC" w:rsidP="00985932">
            <w:pPr>
              <w:rPr>
                <w:rFonts w:asciiTheme="minorEastAsia" w:hAnsiTheme="minorEastAsia"/>
                <w:sz w:val="24"/>
              </w:rPr>
            </w:pPr>
            <w:r>
              <w:rPr>
                <w:rFonts w:asciiTheme="minorEastAsia" w:hAnsiTheme="minorEastAsia" w:hint="eastAsia"/>
                <w:sz w:val="24"/>
              </w:rPr>
              <w:t>1、基金份额净值是按照每个工作日闭市后，基金资产净值除以当日基金份额的余额数量计算，精确到0.0001元，小数点后第5位四舍五入。国家另有规定的，从其规定。</w:t>
            </w:r>
          </w:p>
          <w:p w:rsidR="00933EEC" w:rsidRDefault="00933EEC" w:rsidP="00985932">
            <w:pPr>
              <w:rPr>
                <w:rFonts w:asciiTheme="minorEastAsia" w:hAnsiTheme="minorEastAsia"/>
                <w:sz w:val="24"/>
              </w:rPr>
            </w:pPr>
            <w:r>
              <w:rPr>
                <w:rFonts w:asciiTheme="minorEastAsia" w:hAnsiTheme="minorEastAsia" w:hint="eastAsia"/>
                <w:sz w:val="24"/>
              </w:rPr>
              <w:t>每个工作日计算基金资产净值及基金份额净值，并按规定公告。</w:t>
            </w:r>
          </w:p>
          <w:p w:rsidR="00933EEC" w:rsidRDefault="00933EEC" w:rsidP="00985932">
            <w:pPr>
              <w:rPr>
                <w:rFonts w:asciiTheme="minorEastAsia" w:hAnsiTheme="minorEastAsia"/>
                <w:sz w:val="24"/>
              </w:rPr>
            </w:pPr>
          </w:p>
          <w:p w:rsidR="00933EEC" w:rsidRDefault="00933EEC" w:rsidP="00985932">
            <w:pPr>
              <w:rPr>
                <w:rFonts w:asciiTheme="minorEastAsia" w:hAnsiTheme="minorEastAsia"/>
                <w:sz w:val="24"/>
              </w:rPr>
            </w:pPr>
            <w:r>
              <w:rPr>
                <w:rFonts w:asciiTheme="minorEastAsia" w:hAnsiTheme="minorEastAsia" w:hint="eastAsia"/>
                <w:sz w:val="24"/>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tc>
        <w:tc>
          <w:tcPr>
            <w:tcW w:w="3822" w:type="dxa"/>
            <w:tcBorders>
              <w:top w:val="single" w:sz="4" w:space="0" w:color="auto"/>
              <w:left w:val="single" w:sz="4" w:space="0" w:color="auto"/>
              <w:right w:val="single" w:sz="4" w:space="0" w:color="auto"/>
            </w:tcBorders>
          </w:tcPr>
          <w:p w:rsidR="00933EEC" w:rsidRDefault="00933EEC" w:rsidP="00985932">
            <w:pPr>
              <w:rPr>
                <w:rFonts w:asciiTheme="minorEastAsia" w:hAnsiTheme="minorEastAsia"/>
                <w:sz w:val="24"/>
              </w:rPr>
            </w:pPr>
            <w:r>
              <w:rPr>
                <w:rFonts w:asciiTheme="minorEastAsia" w:hAnsiTheme="minorEastAsia" w:hint="eastAsia"/>
                <w:sz w:val="24"/>
              </w:rPr>
              <w:t>四、估值程序</w:t>
            </w:r>
          </w:p>
          <w:p w:rsidR="00933EEC" w:rsidRDefault="00933EEC" w:rsidP="00985932">
            <w:pPr>
              <w:rPr>
                <w:rFonts w:asciiTheme="minorEastAsia" w:hAnsiTheme="minorEastAsia"/>
                <w:sz w:val="24"/>
              </w:rPr>
            </w:pPr>
            <w:r>
              <w:rPr>
                <w:rFonts w:asciiTheme="minorEastAsia" w:hAnsiTheme="minorEastAsia" w:hint="eastAsia"/>
                <w:sz w:val="24"/>
              </w:rPr>
              <w:t>1、</w:t>
            </w:r>
            <w:r>
              <w:rPr>
                <w:rFonts w:asciiTheme="minorEastAsia" w:hAnsiTheme="minorEastAsia" w:hint="eastAsia"/>
                <w:b/>
                <w:bCs/>
                <w:sz w:val="24"/>
                <w:u w:val="single"/>
              </w:rPr>
              <w:t>各类</w:t>
            </w:r>
            <w:r>
              <w:rPr>
                <w:rFonts w:asciiTheme="minorEastAsia" w:hAnsiTheme="minorEastAsia" w:hint="eastAsia"/>
                <w:sz w:val="24"/>
              </w:rPr>
              <w:t>基金份额净值是按照每个工作日闭市后，</w:t>
            </w:r>
            <w:r>
              <w:rPr>
                <w:rFonts w:asciiTheme="minorEastAsia" w:hAnsiTheme="minorEastAsia" w:hint="eastAsia"/>
                <w:b/>
                <w:bCs/>
                <w:sz w:val="24"/>
                <w:u w:val="single"/>
              </w:rPr>
              <w:t>该类基金份额的</w:t>
            </w:r>
            <w:r>
              <w:rPr>
                <w:rFonts w:asciiTheme="minorEastAsia" w:hAnsiTheme="minorEastAsia" w:hint="eastAsia"/>
                <w:sz w:val="24"/>
              </w:rPr>
              <w:t>基金资产净值除以当日</w:t>
            </w:r>
            <w:r>
              <w:rPr>
                <w:rFonts w:asciiTheme="minorEastAsia" w:hAnsiTheme="minorEastAsia" w:hint="eastAsia"/>
                <w:b/>
                <w:bCs/>
                <w:sz w:val="24"/>
                <w:u w:val="single"/>
              </w:rPr>
              <w:t>该类</w:t>
            </w:r>
            <w:r>
              <w:rPr>
                <w:rFonts w:asciiTheme="minorEastAsia" w:hAnsiTheme="minorEastAsia" w:hint="eastAsia"/>
                <w:sz w:val="24"/>
              </w:rPr>
              <w:t>基金份额的余额数量计算，</w:t>
            </w:r>
            <w:r>
              <w:rPr>
                <w:rFonts w:asciiTheme="minorEastAsia" w:hAnsiTheme="minorEastAsia" w:hint="eastAsia"/>
                <w:b/>
                <w:sz w:val="24"/>
                <w:u w:val="single"/>
              </w:rPr>
              <w:t>均</w:t>
            </w:r>
            <w:r>
              <w:rPr>
                <w:rFonts w:asciiTheme="minorEastAsia" w:hAnsiTheme="minorEastAsia" w:hint="eastAsia"/>
                <w:sz w:val="24"/>
              </w:rPr>
              <w:t>精确到0.0001元，小数点后第5位四舍五入。</w:t>
            </w:r>
          </w:p>
          <w:p w:rsidR="00933EEC" w:rsidRDefault="00933EEC" w:rsidP="00985932">
            <w:pPr>
              <w:rPr>
                <w:rFonts w:asciiTheme="minorEastAsia" w:hAnsiTheme="minorEastAsia"/>
                <w:sz w:val="24"/>
              </w:rPr>
            </w:pPr>
            <w:r w:rsidRPr="00985932">
              <w:rPr>
                <w:rFonts w:asciiTheme="minorEastAsia" w:hAnsiTheme="minorEastAsia" w:hint="eastAsia"/>
                <w:b/>
                <w:bCs/>
                <w:sz w:val="24"/>
                <w:u w:val="single"/>
              </w:rPr>
              <w:t>基金管理人</w:t>
            </w:r>
            <w:r>
              <w:rPr>
                <w:rFonts w:asciiTheme="minorEastAsia" w:hAnsiTheme="minorEastAsia" w:hint="eastAsia"/>
                <w:sz w:val="24"/>
              </w:rPr>
              <w:t>每个工作日计算基金资产净值及</w:t>
            </w:r>
            <w:r>
              <w:rPr>
                <w:rFonts w:asciiTheme="minorEastAsia" w:hAnsiTheme="minorEastAsia" w:hint="eastAsia"/>
                <w:b/>
                <w:bCs/>
                <w:sz w:val="24"/>
                <w:u w:val="single"/>
              </w:rPr>
              <w:t>各类</w:t>
            </w:r>
            <w:r>
              <w:rPr>
                <w:rFonts w:asciiTheme="minorEastAsia" w:hAnsiTheme="minorEastAsia" w:hint="eastAsia"/>
                <w:sz w:val="24"/>
              </w:rPr>
              <w:t>基金份额净值，并按规定公告。</w:t>
            </w:r>
          </w:p>
          <w:p w:rsidR="00933EEC" w:rsidRDefault="00933EEC" w:rsidP="00985932">
            <w:pPr>
              <w:rPr>
                <w:rFonts w:asciiTheme="minorEastAsia" w:hAnsiTheme="minorEastAsia"/>
                <w:sz w:val="24"/>
              </w:rPr>
            </w:pPr>
            <w:r>
              <w:rPr>
                <w:rFonts w:asciiTheme="minorEastAsia" w:hAnsiTheme="minorEastAsia" w:hint="eastAsia"/>
                <w:sz w:val="24"/>
              </w:rPr>
              <w:t>2、基金管理人应每个工作日对基金资产估值。但基金管理人根据法律法规或本基金合同的规定暂停估值时除外。基金管理人每个工作日对基金资产估值后，将</w:t>
            </w:r>
            <w:r>
              <w:rPr>
                <w:rFonts w:asciiTheme="minorEastAsia" w:hAnsiTheme="minorEastAsia" w:hint="eastAsia"/>
                <w:b/>
                <w:bCs/>
                <w:sz w:val="24"/>
                <w:u w:val="single"/>
              </w:rPr>
              <w:t>各类</w:t>
            </w:r>
            <w:r>
              <w:rPr>
                <w:rFonts w:asciiTheme="minorEastAsia" w:hAnsiTheme="minorEastAsia" w:hint="eastAsia"/>
                <w:sz w:val="24"/>
              </w:rPr>
              <w:t>基金份额净值结果发送基金托管人，经基金托管人复核无误后，由基金管理人按规定对外公布。</w:t>
            </w:r>
          </w:p>
        </w:tc>
      </w:tr>
      <w:tr w:rsidR="00933EEC" w:rsidTr="00985932">
        <w:trPr>
          <w:jc w:val="center"/>
        </w:trPr>
        <w:tc>
          <w:tcPr>
            <w:tcW w:w="0" w:type="auto"/>
            <w:vMerge/>
            <w:tcBorders>
              <w:top w:val="single" w:sz="4" w:space="0" w:color="auto"/>
              <w:left w:val="single" w:sz="4" w:space="0" w:color="000000"/>
              <w:right w:val="single" w:sz="4" w:space="0" w:color="auto"/>
            </w:tcBorders>
          </w:tcPr>
          <w:p w:rsidR="00933EEC" w:rsidRDefault="00933EEC" w:rsidP="00985932">
            <w:pPr>
              <w:pStyle w:val="a8"/>
              <w:jc w:val="center"/>
              <w:rPr>
                <w:rFonts w:asciiTheme="minorEastAsia" w:eastAsiaTheme="minorEastAsia" w:hAnsiTheme="minorEastAsia"/>
                <w:b/>
                <w:bCs/>
              </w:rPr>
            </w:pPr>
          </w:p>
        </w:tc>
        <w:tc>
          <w:tcPr>
            <w:tcW w:w="3711" w:type="dxa"/>
            <w:tcBorders>
              <w:top w:val="single" w:sz="4" w:space="0" w:color="auto"/>
              <w:left w:val="single" w:sz="4" w:space="0" w:color="auto"/>
              <w:right w:val="single" w:sz="4" w:space="0" w:color="auto"/>
            </w:tcBorders>
          </w:tcPr>
          <w:p w:rsidR="00933EEC" w:rsidRDefault="00933EEC" w:rsidP="00985932">
            <w:pPr>
              <w:rPr>
                <w:rFonts w:asciiTheme="minorEastAsia" w:hAnsiTheme="minorEastAsia"/>
                <w:sz w:val="24"/>
              </w:rPr>
            </w:pPr>
            <w:r>
              <w:rPr>
                <w:rFonts w:asciiTheme="minorEastAsia" w:hAnsiTheme="minorEastAsia" w:hint="eastAsia"/>
                <w:sz w:val="24"/>
              </w:rPr>
              <w:t>五、估值错误的处理</w:t>
            </w:r>
          </w:p>
          <w:p w:rsidR="00933EEC" w:rsidRDefault="00933EEC" w:rsidP="00985932">
            <w:pPr>
              <w:rPr>
                <w:rFonts w:asciiTheme="minorEastAsia" w:hAnsiTheme="minorEastAsia"/>
                <w:sz w:val="24"/>
              </w:rPr>
            </w:pPr>
            <w:r>
              <w:rPr>
                <w:rFonts w:asciiTheme="minorEastAsia" w:hAnsiTheme="minorEastAsia" w:hint="eastAsia"/>
                <w:sz w:val="24"/>
              </w:rPr>
              <w:t>基金管理人和基金托管人将采取必要、适当、合理的措施确保基金资产估值的准确性、及时性。当基金份额净值小数点后 4位以内(含第 4位)发生估值错误时，视为基金份额净值错误。</w:t>
            </w:r>
            <w:r>
              <w:rPr>
                <w:rFonts w:asciiTheme="minorEastAsia" w:hAnsiTheme="minorEastAsia"/>
                <w:sz w:val="24"/>
              </w:rPr>
              <w:t>……</w:t>
            </w:r>
          </w:p>
          <w:p w:rsidR="00933EEC" w:rsidRDefault="00933EEC" w:rsidP="00985932">
            <w:pPr>
              <w:rPr>
                <w:rFonts w:asciiTheme="minorEastAsia" w:hAnsiTheme="minorEastAsia"/>
                <w:sz w:val="24"/>
              </w:rPr>
            </w:pPr>
            <w:r>
              <w:rPr>
                <w:rFonts w:asciiTheme="minorEastAsia" w:hAnsiTheme="minorEastAsia" w:hint="eastAsia"/>
                <w:sz w:val="24"/>
              </w:rPr>
              <w:t>4、基金份额净值估值错误处理的方法如下：</w:t>
            </w:r>
          </w:p>
          <w:p w:rsidR="00933EEC" w:rsidRDefault="00933EEC" w:rsidP="00985932">
            <w:pPr>
              <w:rPr>
                <w:rFonts w:asciiTheme="minorEastAsia" w:hAnsiTheme="minorEastAsia"/>
                <w:sz w:val="24"/>
              </w:rPr>
            </w:pPr>
            <w:r>
              <w:rPr>
                <w:rFonts w:asciiTheme="minorEastAsia" w:hAnsiTheme="minorEastAsia" w:hint="eastAsia"/>
                <w:sz w:val="24"/>
              </w:rPr>
              <w:t>（1）基金份额净值计算出现错误时，基金管理人应当立即予以纠正，通报基金托管人，并采取合理的措施防止损失进一步扩大。</w:t>
            </w:r>
          </w:p>
          <w:p w:rsidR="00933EEC" w:rsidRDefault="00933EEC" w:rsidP="00985932">
            <w:pPr>
              <w:rPr>
                <w:rFonts w:asciiTheme="minorEastAsia" w:hAnsiTheme="minorEastAsia"/>
                <w:sz w:val="24"/>
              </w:rPr>
            </w:pPr>
            <w:r>
              <w:rPr>
                <w:rFonts w:asciiTheme="minorEastAsia" w:hAnsiTheme="minorEastAsia" w:hint="eastAsia"/>
                <w:sz w:val="24"/>
              </w:rPr>
              <w:t>（2）错误偏差达到基金份额净值的0.25%时，基金管理人应当通报基金托管人并报中国证监会备案；错误偏差达到基金份额净值的0.5%时，基金管理人应当公告，并报中国证监会备案。</w:t>
            </w:r>
          </w:p>
        </w:tc>
        <w:tc>
          <w:tcPr>
            <w:tcW w:w="3822" w:type="dxa"/>
            <w:tcBorders>
              <w:top w:val="single" w:sz="4" w:space="0" w:color="auto"/>
              <w:left w:val="single" w:sz="4" w:space="0" w:color="auto"/>
              <w:right w:val="single" w:sz="4" w:space="0" w:color="auto"/>
            </w:tcBorders>
          </w:tcPr>
          <w:p w:rsidR="00933EEC" w:rsidRDefault="00933EEC" w:rsidP="00985932">
            <w:pPr>
              <w:rPr>
                <w:rFonts w:asciiTheme="minorEastAsia" w:hAnsiTheme="minorEastAsia"/>
                <w:sz w:val="24"/>
              </w:rPr>
            </w:pPr>
            <w:r>
              <w:rPr>
                <w:rFonts w:asciiTheme="minorEastAsia" w:hAnsiTheme="minorEastAsia" w:hint="eastAsia"/>
                <w:sz w:val="24"/>
              </w:rPr>
              <w:t>五、估值错误的处理</w:t>
            </w:r>
          </w:p>
          <w:p w:rsidR="00933EEC" w:rsidRDefault="00933EEC" w:rsidP="00985932">
            <w:pPr>
              <w:rPr>
                <w:rFonts w:asciiTheme="minorEastAsia" w:hAnsiTheme="minorEastAsia"/>
                <w:sz w:val="24"/>
              </w:rPr>
            </w:pPr>
            <w:r>
              <w:rPr>
                <w:rFonts w:asciiTheme="minorEastAsia" w:hAnsiTheme="minorEastAsia" w:hint="eastAsia"/>
                <w:sz w:val="24"/>
              </w:rPr>
              <w:t>基金管理人和基金托管人将采取必要、适当、合理的措施确保基金资产估值的准确性、及时性。当</w:t>
            </w:r>
            <w:r>
              <w:rPr>
                <w:rFonts w:asciiTheme="minorEastAsia" w:hAnsiTheme="minorEastAsia" w:hint="eastAsia"/>
                <w:b/>
                <w:bCs/>
                <w:sz w:val="24"/>
                <w:u w:val="single"/>
              </w:rPr>
              <w:t>任一类</w:t>
            </w:r>
            <w:r>
              <w:rPr>
                <w:rFonts w:asciiTheme="minorEastAsia" w:hAnsiTheme="minorEastAsia" w:hint="eastAsia"/>
                <w:sz w:val="24"/>
              </w:rPr>
              <w:t>基金份额净值小数点后 4位以内(含第 4位)发生估值错误时，视为</w:t>
            </w:r>
            <w:r>
              <w:rPr>
                <w:rFonts w:asciiTheme="minorEastAsia" w:hAnsiTheme="minorEastAsia" w:hint="eastAsia"/>
                <w:b/>
                <w:bCs/>
                <w:sz w:val="24"/>
                <w:u w:val="single"/>
              </w:rPr>
              <w:t>该类</w:t>
            </w:r>
            <w:r>
              <w:rPr>
                <w:rFonts w:asciiTheme="minorEastAsia" w:hAnsiTheme="minorEastAsia" w:hint="eastAsia"/>
                <w:sz w:val="24"/>
              </w:rPr>
              <w:t>基金份额净值错误。……</w:t>
            </w:r>
          </w:p>
          <w:p w:rsidR="00933EEC" w:rsidRDefault="00933EEC" w:rsidP="00985932">
            <w:pPr>
              <w:rPr>
                <w:rFonts w:asciiTheme="minorEastAsia" w:hAnsiTheme="minorEastAsia"/>
                <w:sz w:val="24"/>
              </w:rPr>
            </w:pPr>
            <w:r>
              <w:rPr>
                <w:rFonts w:asciiTheme="minorEastAsia" w:hAnsiTheme="minorEastAsia" w:hint="eastAsia"/>
                <w:sz w:val="24"/>
              </w:rPr>
              <w:t>4、基金份额净值估值错误处理的方法如下：</w:t>
            </w:r>
          </w:p>
          <w:p w:rsidR="00933EEC" w:rsidRDefault="00933EEC" w:rsidP="00985932">
            <w:pPr>
              <w:rPr>
                <w:rFonts w:asciiTheme="minorEastAsia" w:hAnsiTheme="minorEastAsia"/>
                <w:sz w:val="24"/>
              </w:rPr>
            </w:pPr>
            <w:r>
              <w:rPr>
                <w:rFonts w:asciiTheme="minorEastAsia" w:hAnsiTheme="minorEastAsia" w:hint="eastAsia"/>
                <w:sz w:val="24"/>
              </w:rPr>
              <w:t>（1）</w:t>
            </w:r>
            <w:r>
              <w:rPr>
                <w:rFonts w:asciiTheme="minorEastAsia" w:hAnsiTheme="minorEastAsia" w:hint="eastAsia"/>
                <w:b/>
                <w:bCs/>
                <w:sz w:val="24"/>
                <w:u w:val="single"/>
              </w:rPr>
              <w:t>任一类</w:t>
            </w:r>
            <w:r>
              <w:rPr>
                <w:rFonts w:asciiTheme="minorEastAsia" w:hAnsiTheme="minorEastAsia" w:hint="eastAsia"/>
                <w:sz w:val="24"/>
              </w:rPr>
              <w:t>基金份额净值计算出现错误时，基金管理人应当立即予以纠正，通报基金托管人，并采取合理的措施防止损失进一步扩大。</w:t>
            </w:r>
          </w:p>
          <w:p w:rsidR="00933EEC" w:rsidRDefault="00933EEC" w:rsidP="00985932">
            <w:pPr>
              <w:rPr>
                <w:rFonts w:asciiTheme="minorEastAsia" w:hAnsiTheme="minorEastAsia"/>
                <w:sz w:val="24"/>
              </w:rPr>
            </w:pPr>
            <w:r>
              <w:rPr>
                <w:rFonts w:asciiTheme="minorEastAsia" w:hAnsiTheme="minorEastAsia" w:hint="eastAsia"/>
                <w:sz w:val="24"/>
              </w:rPr>
              <w:t>（2）错误偏差达到</w:t>
            </w:r>
            <w:r>
              <w:rPr>
                <w:rFonts w:asciiTheme="minorEastAsia" w:hAnsiTheme="minorEastAsia" w:hint="eastAsia"/>
                <w:b/>
                <w:bCs/>
                <w:sz w:val="24"/>
                <w:u w:val="single"/>
              </w:rPr>
              <w:t>该类</w:t>
            </w:r>
            <w:r>
              <w:rPr>
                <w:rFonts w:asciiTheme="minorEastAsia" w:hAnsiTheme="minorEastAsia" w:hint="eastAsia"/>
                <w:sz w:val="24"/>
              </w:rPr>
              <w:t>基金份额净值的0.25%时，基金管理人应当通报基金托管人并报中国证监会备案；错误偏差达到</w:t>
            </w:r>
            <w:r>
              <w:rPr>
                <w:rFonts w:asciiTheme="minorEastAsia" w:hAnsiTheme="minorEastAsia" w:hint="eastAsia"/>
                <w:b/>
                <w:bCs/>
                <w:sz w:val="24"/>
                <w:u w:val="single"/>
              </w:rPr>
              <w:t>该类</w:t>
            </w:r>
            <w:r>
              <w:rPr>
                <w:rFonts w:asciiTheme="minorEastAsia" w:hAnsiTheme="minorEastAsia" w:hint="eastAsia"/>
                <w:sz w:val="24"/>
              </w:rPr>
              <w:t>基金份额净值的0.5%时，基金管理人应当公告，并报中国证监会备案。</w:t>
            </w:r>
          </w:p>
        </w:tc>
      </w:tr>
      <w:tr w:rsidR="00933EEC" w:rsidTr="00985932">
        <w:trPr>
          <w:jc w:val="center"/>
        </w:trPr>
        <w:tc>
          <w:tcPr>
            <w:tcW w:w="0" w:type="auto"/>
            <w:vMerge/>
            <w:tcBorders>
              <w:left w:val="single" w:sz="4" w:space="0" w:color="000000"/>
              <w:right w:val="single" w:sz="4" w:space="0" w:color="auto"/>
            </w:tcBorders>
          </w:tcPr>
          <w:p w:rsidR="00933EEC" w:rsidRDefault="00933EEC" w:rsidP="00985932">
            <w:pPr>
              <w:pStyle w:val="a8"/>
              <w:jc w:val="center"/>
              <w:rPr>
                <w:rFonts w:asciiTheme="minorEastAsia" w:eastAsiaTheme="minorEastAsia" w:hAnsiTheme="minorEastAsia"/>
                <w:b/>
                <w:bCs/>
              </w:rPr>
            </w:pPr>
          </w:p>
        </w:tc>
        <w:tc>
          <w:tcPr>
            <w:tcW w:w="3711" w:type="dxa"/>
            <w:tcBorders>
              <w:top w:val="single" w:sz="4" w:space="0" w:color="auto"/>
              <w:left w:val="single" w:sz="4" w:space="0" w:color="auto"/>
              <w:right w:val="single" w:sz="4" w:space="0" w:color="auto"/>
            </w:tcBorders>
          </w:tcPr>
          <w:p w:rsidR="00933EEC" w:rsidRDefault="00933EEC" w:rsidP="00985932">
            <w:pPr>
              <w:rPr>
                <w:rFonts w:asciiTheme="minorEastAsia" w:hAnsiTheme="minorEastAsia"/>
                <w:sz w:val="24"/>
              </w:rPr>
            </w:pPr>
            <w:r>
              <w:rPr>
                <w:rFonts w:asciiTheme="minorEastAsia" w:hAnsiTheme="minorEastAsia" w:hint="eastAsia"/>
                <w:sz w:val="24"/>
              </w:rPr>
              <w:t>七、基金净值的确认</w:t>
            </w:r>
          </w:p>
          <w:p w:rsidR="00933EEC" w:rsidRDefault="00933EEC" w:rsidP="00985932">
            <w:pPr>
              <w:rPr>
                <w:rFonts w:asciiTheme="minorEastAsia" w:hAnsiTheme="minorEastAsia"/>
                <w:sz w:val="24"/>
              </w:rPr>
            </w:pPr>
            <w:r>
              <w:rPr>
                <w:rFonts w:asciiTheme="minorEastAsia" w:hAnsiTheme="minorEastAsia" w:hint="eastAsia"/>
                <w:sz w:val="24"/>
              </w:rPr>
              <w:t>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按规定对</w:t>
            </w:r>
            <w:r w:rsidRPr="00985932">
              <w:rPr>
                <w:rFonts w:asciiTheme="minorEastAsia" w:hAnsiTheme="minorEastAsia" w:hint="eastAsia"/>
                <w:b/>
                <w:sz w:val="24"/>
              </w:rPr>
              <w:t>基金净值</w:t>
            </w:r>
            <w:r>
              <w:rPr>
                <w:rFonts w:asciiTheme="minorEastAsia" w:hAnsiTheme="minorEastAsia" w:hint="eastAsia"/>
                <w:sz w:val="24"/>
              </w:rPr>
              <w:t>予以公布。</w:t>
            </w:r>
          </w:p>
        </w:tc>
        <w:tc>
          <w:tcPr>
            <w:tcW w:w="3822" w:type="dxa"/>
            <w:tcBorders>
              <w:top w:val="single" w:sz="4" w:space="0" w:color="auto"/>
              <w:left w:val="single" w:sz="4" w:space="0" w:color="auto"/>
              <w:right w:val="single" w:sz="4" w:space="0" w:color="auto"/>
            </w:tcBorders>
          </w:tcPr>
          <w:p w:rsidR="00933EEC" w:rsidRDefault="00933EEC" w:rsidP="00985932">
            <w:pPr>
              <w:rPr>
                <w:rFonts w:asciiTheme="minorEastAsia" w:hAnsiTheme="minorEastAsia"/>
                <w:sz w:val="24"/>
              </w:rPr>
            </w:pPr>
            <w:r>
              <w:rPr>
                <w:rFonts w:asciiTheme="minorEastAsia" w:hAnsiTheme="minorEastAsia" w:hint="eastAsia"/>
                <w:sz w:val="24"/>
              </w:rPr>
              <w:t>七、基金净值的确认</w:t>
            </w:r>
          </w:p>
          <w:p w:rsidR="00933EEC" w:rsidRDefault="00933EEC" w:rsidP="00985932">
            <w:pPr>
              <w:rPr>
                <w:rFonts w:asciiTheme="minorEastAsia" w:hAnsiTheme="minorEastAsia"/>
                <w:sz w:val="24"/>
              </w:rPr>
            </w:pPr>
            <w:r>
              <w:rPr>
                <w:rFonts w:asciiTheme="minorEastAsia" w:hAnsiTheme="minorEastAsia" w:hint="eastAsia"/>
                <w:sz w:val="24"/>
              </w:rPr>
              <w:t>基金资产净值和</w:t>
            </w:r>
            <w:r>
              <w:rPr>
                <w:rFonts w:asciiTheme="minorEastAsia" w:hAnsiTheme="minorEastAsia" w:hint="eastAsia"/>
                <w:b/>
                <w:bCs/>
                <w:sz w:val="24"/>
                <w:u w:val="single"/>
              </w:rPr>
              <w:t>各类</w:t>
            </w:r>
            <w:r>
              <w:rPr>
                <w:rFonts w:asciiTheme="minorEastAsia" w:hAnsiTheme="minorEastAsia" w:hint="eastAsia"/>
                <w:sz w:val="24"/>
              </w:rPr>
              <w:t>基金份额净值由基金管理人负责计算，基金托管人负责进行复核。基金管理人应于每个开放日交易结束后计算当日的基金资产净值和</w:t>
            </w:r>
            <w:r>
              <w:rPr>
                <w:rFonts w:asciiTheme="minorEastAsia" w:hAnsiTheme="minorEastAsia" w:hint="eastAsia"/>
                <w:b/>
                <w:bCs/>
                <w:sz w:val="24"/>
                <w:u w:val="single"/>
              </w:rPr>
              <w:t>各类</w:t>
            </w:r>
            <w:r>
              <w:rPr>
                <w:rFonts w:asciiTheme="minorEastAsia" w:hAnsiTheme="minorEastAsia" w:hint="eastAsia"/>
                <w:sz w:val="24"/>
              </w:rPr>
              <w:t>基金份额净值并发送给基金托管人。基金托管人对净值计算结果复核确认后发送给基金管理人，由基金管理人按规定对</w:t>
            </w:r>
            <w:r>
              <w:rPr>
                <w:rFonts w:asciiTheme="minorEastAsia" w:hAnsiTheme="minorEastAsia" w:hint="eastAsia"/>
                <w:b/>
                <w:bCs/>
                <w:sz w:val="24"/>
                <w:u w:val="single"/>
              </w:rPr>
              <w:t>各类基金份额净值</w:t>
            </w:r>
            <w:r>
              <w:rPr>
                <w:rFonts w:asciiTheme="minorEastAsia" w:hAnsiTheme="minorEastAsia" w:hint="eastAsia"/>
                <w:sz w:val="24"/>
              </w:rPr>
              <w:t>予以公布。</w:t>
            </w:r>
          </w:p>
        </w:tc>
      </w:tr>
      <w:tr w:rsidR="00933EEC" w:rsidTr="00985932">
        <w:trPr>
          <w:jc w:val="center"/>
        </w:trPr>
        <w:tc>
          <w:tcPr>
            <w:tcW w:w="0" w:type="auto"/>
            <w:vMerge w:val="restart"/>
            <w:tcBorders>
              <w:top w:val="single" w:sz="4" w:space="0" w:color="auto"/>
              <w:left w:val="single" w:sz="4" w:space="0" w:color="000000"/>
              <w:right w:val="single" w:sz="4" w:space="0" w:color="auto"/>
            </w:tcBorders>
          </w:tcPr>
          <w:p w:rsidR="00933EEC" w:rsidRDefault="00933EEC" w:rsidP="00985932">
            <w:pPr>
              <w:pStyle w:val="a8"/>
              <w:jc w:val="both"/>
              <w:rPr>
                <w:rFonts w:asciiTheme="minorEastAsia" w:eastAsiaTheme="minorEastAsia" w:hAnsiTheme="minorEastAsia"/>
                <w:b/>
                <w:bCs/>
              </w:rPr>
            </w:pPr>
            <w:r>
              <w:rPr>
                <w:rFonts w:asciiTheme="minorEastAsia" w:eastAsiaTheme="minorEastAsia" w:hAnsiTheme="minorEastAsia" w:hint="eastAsia"/>
                <w:b/>
                <w:bCs/>
              </w:rPr>
              <w:t>第十五部分  基金费用与税收</w:t>
            </w:r>
          </w:p>
        </w:tc>
        <w:tc>
          <w:tcPr>
            <w:tcW w:w="3711" w:type="dxa"/>
            <w:tcBorders>
              <w:top w:val="single" w:sz="4" w:space="0" w:color="auto"/>
              <w:left w:val="single" w:sz="4" w:space="0" w:color="auto"/>
              <w:bottom w:val="single" w:sz="4" w:space="0" w:color="auto"/>
              <w:right w:val="single" w:sz="4" w:space="0" w:color="auto"/>
            </w:tcBorders>
          </w:tcPr>
          <w:p w:rsidR="00933EEC" w:rsidRDefault="00933EEC" w:rsidP="00933EEC">
            <w:pPr>
              <w:pStyle w:val="ac"/>
              <w:numPr>
                <w:ilvl w:val="0"/>
                <w:numId w:val="4"/>
              </w:numPr>
              <w:ind w:firstLineChars="0"/>
              <w:rPr>
                <w:rFonts w:asciiTheme="minorEastAsia" w:hAnsiTheme="minorEastAsia"/>
                <w:sz w:val="24"/>
              </w:rPr>
            </w:pPr>
            <w:r>
              <w:rPr>
                <w:rFonts w:asciiTheme="minorEastAsia" w:hAnsiTheme="minorEastAsia" w:hint="eastAsia"/>
                <w:sz w:val="24"/>
              </w:rPr>
              <w:t>基金费用的种类</w:t>
            </w:r>
          </w:p>
          <w:p w:rsidR="00933EEC" w:rsidRDefault="00933EEC" w:rsidP="00985932">
            <w:pPr>
              <w:rPr>
                <w:rFonts w:asciiTheme="minorEastAsia" w:hAnsiTheme="minorEastAsia"/>
                <w:sz w:val="24"/>
              </w:rPr>
            </w:pPr>
            <w:r>
              <w:rPr>
                <w:rFonts w:asciiTheme="minorEastAsia" w:hAnsiTheme="minorEastAsia"/>
                <w:sz w:val="24"/>
              </w:rPr>
              <w:t>无</w:t>
            </w:r>
          </w:p>
        </w:tc>
        <w:tc>
          <w:tcPr>
            <w:tcW w:w="3822" w:type="dxa"/>
            <w:tcBorders>
              <w:top w:val="single" w:sz="4" w:space="0" w:color="auto"/>
              <w:left w:val="single" w:sz="4" w:space="0" w:color="auto"/>
              <w:right w:val="single" w:sz="4" w:space="0" w:color="auto"/>
            </w:tcBorders>
          </w:tcPr>
          <w:p w:rsidR="00933EEC" w:rsidRDefault="00933EEC" w:rsidP="00933EEC">
            <w:pPr>
              <w:pStyle w:val="ac"/>
              <w:numPr>
                <w:ilvl w:val="0"/>
                <w:numId w:val="4"/>
              </w:numPr>
              <w:ind w:firstLineChars="0"/>
              <w:rPr>
                <w:rFonts w:asciiTheme="minorEastAsia" w:hAnsiTheme="minorEastAsia"/>
                <w:sz w:val="24"/>
              </w:rPr>
            </w:pPr>
            <w:r>
              <w:rPr>
                <w:rFonts w:asciiTheme="minorEastAsia" w:hAnsiTheme="minorEastAsia" w:hint="eastAsia"/>
                <w:sz w:val="24"/>
              </w:rPr>
              <w:t>基金费用的种类</w:t>
            </w:r>
          </w:p>
          <w:p w:rsidR="00933EEC" w:rsidRDefault="00933EEC" w:rsidP="00985932">
            <w:pPr>
              <w:rPr>
                <w:rFonts w:asciiTheme="minorEastAsia" w:hAnsiTheme="minorEastAsia"/>
                <w:b/>
                <w:sz w:val="24"/>
                <w:u w:val="single"/>
              </w:rPr>
            </w:pPr>
            <w:r>
              <w:rPr>
                <w:rFonts w:asciiTheme="minorEastAsia" w:hAnsiTheme="minorEastAsia" w:hint="eastAsia"/>
                <w:b/>
                <w:sz w:val="24"/>
                <w:u w:val="single"/>
              </w:rPr>
              <w:t>3、基金的销售服务费；</w:t>
            </w:r>
          </w:p>
        </w:tc>
      </w:tr>
      <w:tr w:rsidR="00933EEC" w:rsidTr="00985932">
        <w:trPr>
          <w:jc w:val="center"/>
        </w:trPr>
        <w:tc>
          <w:tcPr>
            <w:tcW w:w="0" w:type="auto"/>
            <w:vMerge/>
            <w:tcBorders>
              <w:left w:val="single" w:sz="4" w:space="0" w:color="000000"/>
              <w:right w:val="single" w:sz="4" w:space="0" w:color="auto"/>
            </w:tcBorders>
          </w:tcPr>
          <w:p w:rsidR="00933EEC" w:rsidRDefault="00933EEC" w:rsidP="00985932">
            <w:pPr>
              <w:pStyle w:val="a8"/>
              <w:jc w:val="center"/>
              <w:rPr>
                <w:rFonts w:asciiTheme="minorEastAsia" w:eastAsiaTheme="minorEastAsia" w:hAnsiTheme="minorEastAsia"/>
              </w:rPr>
            </w:pPr>
          </w:p>
        </w:tc>
        <w:tc>
          <w:tcPr>
            <w:tcW w:w="3711" w:type="dxa"/>
            <w:tcBorders>
              <w:top w:val="single" w:sz="4" w:space="0" w:color="auto"/>
              <w:left w:val="single" w:sz="4" w:space="0" w:color="auto"/>
              <w:bottom w:val="single" w:sz="4" w:space="0" w:color="auto"/>
              <w:right w:val="single" w:sz="4" w:space="0" w:color="auto"/>
            </w:tcBorders>
          </w:tcPr>
          <w:p w:rsidR="00933EEC" w:rsidRDefault="00933EEC" w:rsidP="00985932">
            <w:pPr>
              <w:rPr>
                <w:rFonts w:asciiTheme="minorEastAsia" w:hAnsiTheme="minorEastAsia"/>
                <w:sz w:val="24"/>
              </w:rPr>
            </w:pPr>
            <w:r>
              <w:rPr>
                <w:rFonts w:asciiTheme="minorEastAsia" w:hAnsiTheme="minorEastAsia" w:hint="eastAsia"/>
                <w:sz w:val="24"/>
              </w:rPr>
              <w:t>二、基金费用计提方法、计提标准和支付方式</w:t>
            </w:r>
          </w:p>
          <w:p w:rsidR="00933EEC" w:rsidRDefault="00933EEC" w:rsidP="00985932">
            <w:pPr>
              <w:rPr>
                <w:rFonts w:asciiTheme="minorEastAsia" w:hAnsiTheme="minorEastAsia"/>
                <w:sz w:val="24"/>
              </w:rPr>
            </w:pPr>
            <w:r>
              <w:rPr>
                <w:rFonts w:asciiTheme="minorEastAsia" w:hAnsiTheme="minorEastAsia"/>
                <w:sz w:val="24"/>
              </w:rPr>
              <w:t>无</w:t>
            </w:r>
          </w:p>
        </w:tc>
        <w:tc>
          <w:tcPr>
            <w:tcW w:w="3822" w:type="dxa"/>
            <w:tcBorders>
              <w:top w:val="single" w:sz="4" w:space="0" w:color="auto"/>
              <w:left w:val="single" w:sz="4" w:space="0" w:color="auto"/>
              <w:right w:val="single" w:sz="4" w:space="0" w:color="auto"/>
            </w:tcBorders>
          </w:tcPr>
          <w:p w:rsidR="00933EEC" w:rsidRDefault="00933EEC" w:rsidP="00985932">
            <w:pPr>
              <w:rPr>
                <w:rFonts w:asciiTheme="minorEastAsia" w:hAnsiTheme="minorEastAsia"/>
                <w:sz w:val="24"/>
              </w:rPr>
            </w:pPr>
            <w:r>
              <w:rPr>
                <w:rFonts w:asciiTheme="minorEastAsia" w:hAnsiTheme="minorEastAsia" w:hint="eastAsia"/>
                <w:sz w:val="24"/>
              </w:rPr>
              <w:t>二、基金费用计提方法、计提标准和支付方式</w:t>
            </w:r>
          </w:p>
          <w:p w:rsidR="00933EEC" w:rsidRDefault="00933EEC" w:rsidP="00985932">
            <w:pPr>
              <w:rPr>
                <w:rFonts w:asciiTheme="minorEastAsia" w:hAnsiTheme="minorEastAsia"/>
                <w:b/>
                <w:bCs/>
                <w:sz w:val="24"/>
                <w:u w:val="single"/>
              </w:rPr>
            </w:pPr>
            <w:r>
              <w:rPr>
                <w:rFonts w:asciiTheme="minorEastAsia" w:hAnsiTheme="minorEastAsia" w:hint="eastAsia"/>
                <w:b/>
                <w:bCs/>
                <w:sz w:val="24"/>
                <w:u w:val="single"/>
              </w:rPr>
              <w:t>3、基金的销售服务费</w:t>
            </w:r>
          </w:p>
          <w:p w:rsidR="00933EEC" w:rsidRDefault="00933EEC" w:rsidP="00985932">
            <w:pPr>
              <w:rPr>
                <w:rFonts w:asciiTheme="minorEastAsia" w:hAnsiTheme="minorEastAsia"/>
                <w:b/>
                <w:bCs/>
                <w:sz w:val="24"/>
                <w:u w:val="single"/>
              </w:rPr>
            </w:pPr>
            <w:r>
              <w:rPr>
                <w:rFonts w:asciiTheme="minorEastAsia" w:hAnsiTheme="minorEastAsia" w:hint="eastAsia"/>
                <w:b/>
                <w:bCs/>
                <w:sz w:val="24"/>
                <w:u w:val="single"/>
              </w:rPr>
              <w:t>本基金A类基金份额不收取销售服务费，C类基金份额的销售服务费年费率为0.60%。本基金销售服务费将专门用于本基金的销售与基金份额持有人服务。</w:t>
            </w:r>
          </w:p>
          <w:p w:rsidR="00933EEC" w:rsidRDefault="00933EEC" w:rsidP="00985932">
            <w:pPr>
              <w:rPr>
                <w:rFonts w:asciiTheme="minorEastAsia" w:hAnsiTheme="minorEastAsia"/>
                <w:b/>
                <w:bCs/>
                <w:sz w:val="24"/>
                <w:u w:val="single"/>
              </w:rPr>
            </w:pPr>
            <w:r>
              <w:rPr>
                <w:rFonts w:asciiTheme="minorEastAsia" w:hAnsiTheme="minorEastAsia" w:hint="eastAsia"/>
                <w:b/>
                <w:bCs/>
                <w:sz w:val="24"/>
                <w:u w:val="single"/>
              </w:rPr>
              <w:t>销售服务费按C类基金份额前一日的基金资产净值的0.60%年费率计提。计算方法如下：</w:t>
            </w:r>
          </w:p>
          <w:p w:rsidR="00933EEC" w:rsidRDefault="00933EEC" w:rsidP="00985932">
            <w:pPr>
              <w:rPr>
                <w:rFonts w:asciiTheme="minorEastAsia" w:hAnsiTheme="minorEastAsia"/>
                <w:b/>
                <w:bCs/>
                <w:sz w:val="24"/>
                <w:u w:val="single"/>
              </w:rPr>
            </w:pPr>
            <w:r>
              <w:rPr>
                <w:rFonts w:asciiTheme="minorEastAsia" w:hAnsiTheme="minorEastAsia" w:hint="eastAsia"/>
                <w:b/>
                <w:bCs/>
                <w:sz w:val="24"/>
                <w:u w:val="single"/>
              </w:rPr>
              <w:t>H＝E×0.60%÷当年天数</w:t>
            </w:r>
          </w:p>
          <w:p w:rsidR="00933EEC" w:rsidRDefault="00933EEC" w:rsidP="00985932">
            <w:pPr>
              <w:rPr>
                <w:rFonts w:asciiTheme="minorEastAsia" w:hAnsiTheme="minorEastAsia"/>
                <w:b/>
                <w:bCs/>
                <w:sz w:val="24"/>
                <w:u w:val="single"/>
              </w:rPr>
            </w:pPr>
            <w:r>
              <w:rPr>
                <w:rFonts w:asciiTheme="minorEastAsia" w:hAnsiTheme="minorEastAsia" w:hint="eastAsia"/>
                <w:b/>
                <w:bCs/>
                <w:sz w:val="24"/>
                <w:u w:val="single"/>
              </w:rPr>
              <w:t>H为C类基金份额每日应计提的销售服务费</w:t>
            </w:r>
          </w:p>
          <w:p w:rsidR="00933EEC" w:rsidRDefault="00933EEC" w:rsidP="00985932">
            <w:pPr>
              <w:rPr>
                <w:rFonts w:asciiTheme="minorEastAsia" w:hAnsiTheme="minorEastAsia"/>
                <w:b/>
                <w:bCs/>
                <w:sz w:val="24"/>
                <w:u w:val="single"/>
              </w:rPr>
            </w:pPr>
            <w:r>
              <w:rPr>
                <w:rFonts w:asciiTheme="minorEastAsia" w:hAnsiTheme="minorEastAsia" w:hint="eastAsia"/>
                <w:b/>
                <w:bCs/>
                <w:sz w:val="24"/>
                <w:u w:val="single"/>
              </w:rPr>
              <w:t>E为C类基金份额前一日基金资产净值</w:t>
            </w:r>
          </w:p>
          <w:p w:rsidR="00933EEC" w:rsidRDefault="00933EEC" w:rsidP="00985932">
            <w:pPr>
              <w:rPr>
                <w:rFonts w:asciiTheme="minorEastAsia" w:hAnsiTheme="minorEastAsia"/>
                <w:b/>
                <w:bCs/>
                <w:sz w:val="24"/>
                <w:u w:val="single"/>
              </w:rPr>
            </w:pPr>
            <w:r>
              <w:rPr>
                <w:rFonts w:asciiTheme="minorEastAsia" w:hAnsiTheme="minorEastAsia" w:hint="eastAsia"/>
                <w:b/>
                <w:bCs/>
                <w:sz w:val="24"/>
                <w:u w:val="single"/>
              </w:rPr>
              <w:t>基金销售服务费每日计提，按月支付。由基金托管人根据与基金管理人核对一致的财务数据，自动在月初5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tc>
      </w:tr>
      <w:tr w:rsidR="00933EEC" w:rsidTr="00985932">
        <w:trPr>
          <w:jc w:val="center"/>
        </w:trPr>
        <w:tc>
          <w:tcPr>
            <w:tcW w:w="0" w:type="auto"/>
            <w:vMerge/>
            <w:tcBorders>
              <w:left w:val="single" w:sz="4" w:space="0" w:color="000000"/>
              <w:right w:val="single" w:sz="4" w:space="0" w:color="auto"/>
            </w:tcBorders>
          </w:tcPr>
          <w:p w:rsidR="00933EEC" w:rsidRDefault="00933EEC" w:rsidP="00985932">
            <w:pPr>
              <w:pStyle w:val="a8"/>
              <w:jc w:val="center"/>
              <w:rPr>
                <w:rFonts w:asciiTheme="minorEastAsia" w:eastAsiaTheme="minorEastAsia" w:hAnsiTheme="minorEastAsia"/>
                <w:b/>
                <w:bCs/>
              </w:rPr>
            </w:pPr>
          </w:p>
        </w:tc>
        <w:tc>
          <w:tcPr>
            <w:tcW w:w="3711" w:type="dxa"/>
            <w:tcBorders>
              <w:top w:val="single" w:sz="4" w:space="0" w:color="auto"/>
              <w:left w:val="single" w:sz="4" w:space="0" w:color="auto"/>
              <w:bottom w:val="single" w:sz="4" w:space="0" w:color="auto"/>
              <w:right w:val="single" w:sz="4" w:space="0" w:color="auto"/>
            </w:tcBorders>
          </w:tcPr>
          <w:p w:rsidR="00933EEC" w:rsidRDefault="00933EEC" w:rsidP="00985932">
            <w:pPr>
              <w:rPr>
                <w:rFonts w:asciiTheme="minorEastAsia" w:hAnsiTheme="minorEastAsia"/>
                <w:sz w:val="24"/>
              </w:rPr>
            </w:pPr>
            <w:r>
              <w:rPr>
                <w:rFonts w:asciiTheme="minorEastAsia" w:hAnsiTheme="minorEastAsia" w:hint="eastAsia"/>
                <w:sz w:val="24"/>
              </w:rPr>
              <w:t>上述“一、基金费用的种类”中第</w:t>
            </w:r>
            <w:r>
              <w:rPr>
                <w:rFonts w:asciiTheme="minorEastAsia" w:hAnsiTheme="minorEastAsia"/>
                <w:b/>
                <w:bCs/>
                <w:strike/>
                <w:sz w:val="24"/>
              </w:rPr>
              <w:t>3</w:t>
            </w:r>
            <w:r>
              <w:rPr>
                <w:rFonts w:asciiTheme="minorEastAsia" w:hAnsiTheme="minorEastAsia" w:hint="eastAsia"/>
                <w:sz w:val="24"/>
              </w:rPr>
              <w:t>－</w:t>
            </w:r>
            <w:r w:rsidRPr="00985932">
              <w:rPr>
                <w:rFonts w:asciiTheme="minorEastAsia" w:hAnsiTheme="minorEastAsia" w:hint="eastAsia"/>
                <w:b/>
                <w:bCs/>
                <w:sz w:val="24"/>
              </w:rPr>
              <w:t>10</w:t>
            </w:r>
            <w:r>
              <w:rPr>
                <w:rFonts w:asciiTheme="minorEastAsia" w:hAnsiTheme="minorEastAsia" w:hint="eastAsia"/>
                <w:sz w:val="24"/>
              </w:rPr>
              <w:t>项费用，根据有关法规及相应协议规定，按费用实际支出金额列入当期费用，由基金托管人根据基金管理人指令并参照行业管理从基金财产中支付。</w:t>
            </w:r>
          </w:p>
        </w:tc>
        <w:tc>
          <w:tcPr>
            <w:tcW w:w="3822" w:type="dxa"/>
            <w:tcBorders>
              <w:left w:val="single" w:sz="4" w:space="0" w:color="auto"/>
              <w:right w:val="single" w:sz="4" w:space="0" w:color="auto"/>
            </w:tcBorders>
          </w:tcPr>
          <w:p w:rsidR="00933EEC" w:rsidRDefault="00933EEC" w:rsidP="00985932">
            <w:pPr>
              <w:rPr>
                <w:rFonts w:asciiTheme="minorEastAsia" w:hAnsiTheme="minorEastAsia"/>
                <w:sz w:val="24"/>
              </w:rPr>
            </w:pPr>
            <w:r>
              <w:rPr>
                <w:rFonts w:asciiTheme="minorEastAsia" w:hAnsiTheme="minorEastAsia" w:hint="eastAsia"/>
                <w:sz w:val="24"/>
              </w:rPr>
              <w:t>上述“一、基金费用的种类”中第</w:t>
            </w:r>
            <w:r>
              <w:rPr>
                <w:rFonts w:asciiTheme="minorEastAsia" w:hAnsiTheme="minorEastAsia" w:hint="eastAsia"/>
                <w:b/>
                <w:bCs/>
                <w:sz w:val="24"/>
                <w:u w:val="single"/>
              </w:rPr>
              <w:t>4</w:t>
            </w:r>
            <w:r>
              <w:rPr>
                <w:rFonts w:asciiTheme="minorEastAsia" w:hAnsiTheme="minorEastAsia" w:hint="eastAsia"/>
                <w:sz w:val="24"/>
              </w:rPr>
              <w:t>－</w:t>
            </w:r>
            <w:r>
              <w:rPr>
                <w:rFonts w:asciiTheme="minorEastAsia" w:hAnsiTheme="minorEastAsia"/>
                <w:b/>
                <w:bCs/>
                <w:sz w:val="24"/>
                <w:u w:val="single"/>
              </w:rPr>
              <w:t>11</w:t>
            </w:r>
            <w:r>
              <w:rPr>
                <w:rFonts w:asciiTheme="minorEastAsia" w:hAnsiTheme="minorEastAsia" w:hint="eastAsia"/>
                <w:sz w:val="24"/>
              </w:rPr>
              <w:t>项费用，根据有关法规及相应协议规定，按费用实际支出金额列入当期费用，由基金托管人根据基金管理人指令并参照行业惯例从基金财产中支付。</w:t>
            </w:r>
          </w:p>
        </w:tc>
      </w:tr>
      <w:tr w:rsidR="00933EEC" w:rsidTr="00985932">
        <w:trPr>
          <w:jc w:val="center"/>
        </w:trPr>
        <w:tc>
          <w:tcPr>
            <w:tcW w:w="0" w:type="auto"/>
            <w:vMerge/>
            <w:tcBorders>
              <w:left w:val="single" w:sz="4" w:space="0" w:color="000000"/>
              <w:right w:val="single" w:sz="4" w:space="0" w:color="auto"/>
            </w:tcBorders>
          </w:tcPr>
          <w:p w:rsidR="00933EEC" w:rsidRDefault="00933EEC" w:rsidP="00985932">
            <w:pPr>
              <w:pStyle w:val="a8"/>
              <w:jc w:val="center"/>
              <w:rPr>
                <w:rFonts w:asciiTheme="minorEastAsia" w:eastAsiaTheme="minorEastAsia" w:hAnsiTheme="minorEastAsia"/>
                <w:b/>
                <w:bCs/>
              </w:rPr>
            </w:pPr>
          </w:p>
        </w:tc>
        <w:tc>
          <w:tcPr>
            <w:tcW w:w="3711" w:type="dxa"/>
            <w:tcBorders>
              <w:top w:val="single" w:sz="4" w:space="0" w:color="auto"/>
              <w:left w:val="single" w:sz="4" w:space="0" w:color="auto"/>
              <w:bottom w:val="single" w:sz="4" w:space="0" w:color="auto"/>
              <w:right w:val="single" w:sz="4" w:space="0" w:color="auto"/>
            </w:tcBorders>
          </w:tcPr>
          <w:p w:rsidR="00933EEC" w:rsidRDefault="00933EEC" w:rsidP="00985932">
            <w:pPr>
              <w:rPr>
                <w:rFonts w:asciiTheme="minorEastAsia" w:hAnsiTheme="minorEastAsia"/>
                <w:sz w:val="24"/>
              </w:rPr>
            </w:pPr>
            <w:r>
              <w:rPr>
                <w:rFonts w:asciiTheme="minorEastAsia" w:hAnsiTheme="minorEastAsia"/>
                <w:bCs/>
                <w:sz w:val="24"/>
              </w:rPr>
              <w:t>四、</w:t>
            </w:r>
            <w:r>
              <w:rPr>
                <w:rFonts w:asciiTheme="minorEastAsia" w:hAnsiTheme="minorEastAsia" w:hint="eastAsia"/>
                <w:sz w:val="24"/>
              </w:rPr>
              <w:t>费用调整</w:t>
            </w:r>
          </w:p>
          <w:p w:rsidR="00933EEC" w:rsidRDefault="00933EEC" w:rsidP="00985932">
            <w:pPr>
              <w:rPr>
                <w:rFonts w:asciiTheme="minorEastAsia" w:hAnsiTheme="minorEastAsia"/>
                <w:bCs/>
                <w:sz w:val="24"/>
              </w:rPr>
            </w:pPr>
            <w:r>
              <w:rPr>
                <w:rFonts w:asciiTheme="minorEastAsia" w:hAnsiTheme="minorEastAsia" w:hint="eastAsia"/>
                <w:bCs/>
                <w:sz w:val="24"/>
              </w:rPr>
              <w:t>……</w:t>
            </w:r>
          </w:p>
          <w:p w:rsidR="00933EEC" w:rsidRDefault="00933EEC" w:rsidP="00985932">
            <w:pPr>
              <w:rPr>
                <w:rFonts w:asciiTheme="minorEastAsia" w:hAnsiTheme="minorEastAsia"/>
                <w:sz w:val="24"/>
              </w:rPr>
            </w:pPr>
            <w:r>
              <w:rPr>
                <w:rFonts w:asciiTheme="minorEastAsia" w:hAnsiTheme="minorEastAsia" w:hint="eastAsia"/>
                <w:bCs/>
                <w:sz w:val="24"/>
              </w:rPr>
              <w:t>基金管理人必须最迟于新的费率实施日前2日在至少一种指定媒介上公告。</w:t>
            </w:r>
          </w:p>
        </w:tc>
        <w:tc>
          <w:tcPr>
            <w:tcW w:w="3822" w:type="dxa"/>
            <w:tcBorders>
              <w:left w:val="single" w:sz="4" w:space="0" w:color="auto"/>
              <w:right w:val="single" w:sz="4" w:space="0" w:color="auto"/>
            </w:tcBorders>
          </w:tcPr>
          <w:p w:rsidR="00933EEC" w:rsidRDefault="00933EEC" w:rsidP="00985932">
            <w:pPr>
              <w:rPr>
                <w:rFonts w:asciiTheme="minorEastAsia" w:hAnsiTheme="minorEastAsia"/>
                <w:sz w:val="24"/>
              </w:rPr>
            </w:pPr>
            <w:r>
              <w:rPr>
                <w:rFonts w:asciiTheme="minorEastAsia" w:hAnsiTheme="minorEastAsia"/>
                <w:bCs/>
                <w:sz w:val="24"/>
              </w:rPr>
              <w:t>四、</w:t>
            </w:r>
            <w:r>
              <w:rPr>
                <w:rFonts w:asciiTheme="minorEastAsia" w:hAnsiTheme="minorEastAsia" w:hint="eastAsia"/>
                <w:sz w:val="24"/>
              </w:rPr>
              <w:t>费用调整</w:t>
            </w:r>
          </w:p>
          <w:p w:rsidR="00933EEC" w:rsidRDefault="00933EEC" w:rsidP="00985932">
            <w:pPr>
              <w:rPr>
                <w:rFonts w:asciiTheme="minorEastAsia" w:hAnsiTheme="minorEastAsia"/>
                <w:bCs/>
                <w:sz w:val="24"/>
              </w:rPr>
            </w:pPr>
            <w:r>
              <w:rPr>
                <w:rFonts w:asciiTheme="minorEastAsia" w:hAnsiTheme="minorEastAsia" w:hint="eastAsia"/>
                <w:bCs/>
                <w:sz w:val="24"/>
              </w:rPr>
              <w:t>……</w:t>
            </w:r>
          </w:p>
          <w:p w:rsidR="00933EEC" w:rsidRDefault="00933EEC" w:rsidP="00985932">
            <w:pPr>
              <w:rPr>
                <w:rFonts w:asciiTheme="minorEastAsia" w:hAnsiTheme="minorEastAsia"/>
                <w:sz w:val="24"/>
              </w:rPr>
            </w:pPr>
            <w:r>
              <w:rPr>
                <w:rFonts w:asciiTheme="minorEastAsia" w:hAnsiTheme="minorEastAsia" w:hint="eastAsia"/>
                <w:bCs/>
                <w:sz w:val="24"/>
              </w:rPr>
              <w:t>基金管理人必须最迟于新的费率实施日前2日在至少一种</w:t>
            </w:r>
            <w:r w:rsidRPr="00985932">
              <w:rPr>
                <w:rFonts w:asciiTheme="minorEastAsia" w:hAnsiTheme="minorEastAsia" w:hint="eastAsia"/>
                <w:b/>
                <w:sz w:val="24"/>
                <w:u w:val="single"/>
              </w:rPr>
              <w:t>规定媒介</w:t>
            </w:r>
            <w:r>
              <w:rPr>
                <w:rFonts w:asciiTheme="minorEastAsia" w:hAnsiTheme="minorEastAsia" w:hint="eastAsia"/>
                <w:bCs/>
                <w:sz w:val="24"/>
              </w:rPr>
              <w:t>上公告。</w:t>
            </w:r>
          </w:p>
        </w:tc>
      </w:tr>
      <w:tr w:rsidR="00933EEC" w:rsidTr="00985932">
        <w:trPr>
          <w:jc w:val="center"/>
        </w:trPr>
        <w:tc>
          <w:tcPr>
            <w:tcW w:w="0" w:type="auto"/>
            <w:vMerge w:val="restart"/>
            <w:tcBorders>
              <w:left w:val="single" w:sz="4" w:space="0" w:color="000000"/>
              <w:right w:val="single" w:sz="4" w:space="0" w:color="auto"/>
            </w:tcBorders>
          </w:tcPr>
          <w:p w:rsidR="00933EEC" w:rsidRDefault="00933EEC" w:rsidP="00985932">
            <w:pPr>
              <w:pStyle w:val="a8"/>
              <w:jc w:val="both"/>
              <w:rPr>
                <w:rFonts w:asciiTheme="minorEastAsia" w:eastAsiaTheme="minorEastAsia" w:hAnsiTheme="minorEastAsia"/>
                <w:b/>
                <w:bCs/>
              </w:rPr>
            </w:pPr>
            <w:r>
              <w:rPr>
                <w:rFonts w:asciiTheme="minorEastAsia" w:eastAsiaTheme="minorEastAsia" w:hAnsiTheme="minorEastAsia" w:hint="eastAsia"/>
                <w:b/>
                <w:bCs/>
              </w:rPr>
              <w:t>第十六部分  基金的收益与分配</w:t>
            </w:r>
          </w:p>
        </w:tc>
        <w:tc>
          <w:tcPr>
            <w:tcW w:w="3711" w:type="dxa"/>
            <w:tcBorders>
              <w:top w:val="single" w:sz="4" w:space="0" w:color="auto"/>
              <w:left w:val="single" w:sz="4" w:space="0" w:color="auto"/>
              <w:bottom w:val="single" w:sz="4" w:space="0" w:color="auto"/>
              <w:right w:val="single" w:sz="4" w:space="0" w:color="auto"/>
            </w:tcBorders>
          </w:tcPr>
          <w:p w:rsidR="00933EEC" w:rsidRDefault="00933EEC" w:rsidP="00985932">
            <w:pPr>
              <w:rPr>
                <w:rFonts w:asciiTheme="minorEastAsia" w:hAnsiTheme="minorEastAsia"/>
                <w:sz w:val="24"/>
              </w:rPr>
            </w:pPr>
            <w:r>
              <w:rPr>
                <w:rFonts w:asciiTheme="minorEastAsia" w:hAnsiTheme="minorEastAsia" w:hint="eastAsia"/>
                <w:sz w:val="24"/>
              </w:rPr>
              <w:t>三、基金收益分配原则</w:t>
            </w:r>
          </w:p>
          <w:p w:rsidR="00933EEC" w:rsidRDefault="00933EEC" w:rsidP="00985932">
            <w:pPr>
              <w:rPr>
                <w:rFonts w:asciiTheme="minorEastAsia" w:hAnsiTheme="minorEastAsia"/>
                <w:sz w:val="24"/>
              </w:rPr>
            </w:pPr>
            <w:r>
              <w:rPr>
                <w:rFonts w:asciiTheme="minorEastAsia" w:hAnsiTheme="minorEastAsia" w:hint="eastAsia"/>
                <w:sz w:val="24"/>
              </w:rPr>
              <w:t>2、本基金收益分配方式分两种：现金分红与红利再投资，投资者可选择现金红利或将现金红利自动转为基金份额进行再投资；若投资者不选择，本基金默认的收益分配方式是现金分红；</w:t>
            </w:r>
          </w:p>
          <w:p w:rsidR="00933EEC" w:rsidRDefault="00933EEC" w:rsidP="00985932">
            <w:pPr>
              <w:rPr>
                <w:rFonts w:asciiTheme="minorEastAsia" w:hAnsiTheme="minorEastAsia"/>
                <w:sz w:val="24"/>
              </w:rPr>
            </w:pPr>
            <w:r>
              <w:rPr>
                <w:rFonts w:asciiTheme="minorEastAsia" w:hAnsiTheme="minorEastAsia" w:hint="eastAsia"/>
                <w:sz w:val="24"/>
              </w:rPr>
              <w:t>3、基金收益分配后基金份额净值不能低于面值；即基金收益分配基准日的基金份额净值减去每单位基金份额收益分配金额后不能低于面值；</w:t>
            </w:r>
          </w:p>
          <w:p w:rsidR="00933EEC" w:rsidRDefault="00933EEC" w:rsidP="00985932">
            <w:pPr>
              <w:rPr>
                <w:rFonts w:asciiTheme="minorEastAsia" w:hAnsiTheme="minorEastAsia"/>
                <w:sz w:val="24"/>
              </w:rPr>
            </w:pPr>
            <w:r>
              <w:rPr>
                <w:rFonts w:asciiTheme="minorEastAsia" w:hAnsiTheme="minorEastAsia"/>
                <w:sz w:val="24"/>
              </w:rPr>
              <w:t>4、</w:t>
            </w:r>
            <w:r>
              <w:rPr>
                <w:rFonts w:asciiTheme="minorEastAsia" w:hAnsiTheme="minorEastAsia" w:hint="eastAsia"/>
                <w:sz w:val="24"/>
              </w:rPr>
              <w:t>每一基金份额享有同等分配权；</w:t>
            </w:r>
          </w:p>
        </w:tc>
        <w:tc>
          <w:tcPr>
            <w:tcW w:w="3822" w:type="dxa"/>
            <w:tcBorders>
              <w:left w:val="single" w:sz="4" w:space="0" w:color="auto"/>
              <w:right w:val="single" w:sz="4" w:space="0" w:color="auto"/>
            </w:tcBorders>
          </w:tcPr>
          <w:p w:rsidR="00933EEC" w:rsidRDefault="00933EEC" w:rsidP="00985932">
            <w:pPr>
              <w:rPr>
                <w:rFonts w:asciiTheme="minorEastAsia" w:hAnsiTheme="minorEastAsia"/>
                <w:sz w:val="24"/>
              </w:rPr>
            </w:pPr>
            <w:r>
              <w:rPr>
                <w:rFonts w:asciiTheme="minorEastAsia" w:hAnsiTheme="minorEastAsia" w:hint="eastAsia"/>
                <w:sz w:val="24"/>
              </w:rPr>
              <w:t>三、基金收益分配原则</w:t>
            </w:r>
          </w:p>
          <w:p w:rsidR="00933EEC" w:rsidRDefault="00933EEC" w:rsidP="00985932">
            <w:pPr>
              <w:rPr>
                <w:rFonts w:asciiTheme="minorEastAsia" w:hAnsiTheme="minorEastAsia"/>
                <w:sz w:val="24"/>
              </w:rPr>
            </w:pPr>
            <w:r>
              <w:rPr>
                <w:rFonts w:asciiTheme="minorEastAsia" w:hAnsiTheme="minorEastAsia" w:hint="eastAsia"/>
                <w:sz w:val="24"/>
              </w:rPr>
              <w:t>2、本基金收益分配方式分两种：现金分红与红利再投资，投资者可选择现金红利或将现金红利自动转为</w:t>
            </w:r>
            <w:r>
              <w:rPr>
                <w:rFonts w:asciiTheme="minorEastAsia" w:hAnsiTheme="minorEastAsia" w:hint="eastAsia"/>
                <w:b/>
                <w:bCs/>
                <w:sz w:val="24"/>
                <w:u w:val="single"/>
              </w:rPr>
              <w:t>相应类别的</w:t>
            </w:r>
            <w:r>
              <w:rPr>
                <w:rFonts w:asciiTheme="minorEastAsia" w:hAnsiTheme="minorEastAsia" w:hint="eastAsia"/>
                <w:sz w:val="24"/>
              </w:rPr>
              <w:t>基金份额进行再投资；若投资者不选择，本基金默认的收益分配方式是现金分红；</w:t>
            </w:r>
          </w:p>
          <w:p w:rsidR="00933EEC" w:rsidRDefault="00933EEC" w:rsidP="00985932">
            <w:pPr>
              <w:rPr>
                <w:rFonts w:asciiTheme="minorEastAsia" w:hAnsiTheme="minorEastAsia"/>
                <w:sz w:val="24"/>
              </w:rPr>
            </w:pPr>
            <w:r>
              <w:rPr>
                <w:rFonts w:asciiTheme="minorEastAsia" w:hAnsiTheme="minorEastAsia" w:hint="eastAsia"/>
                <w:sz w:val="24"/>
              </w:rPr>
              <w:t>3、基金收益分配后</w:t>
            </w:r>
            <w:r>
              <w:rPr>
                <w:rFonts w:asciiTheme="minorEastAsia" w:hAnsiTheme="minorEastAsia" w:hint="eastAsia"/>
                <w:b/>
                <w:bCs/>
                <w:sz w:val="24"/>
                <w:u w:val="single"/>
              </w:rPr>
              <w:t>各类</w:t>
            </w:r>
            <w:r>
              <w:rPr>
                <w:rFonts w:asciiTheme="minorEastAsia" w:hAnsiTheme="minorEastAsia" w:hint="eastAsia"/>
                <w:sz w:val="24"/>
              </w:rPr>
              <w:t>基金份额净值不能低于面值；即基金收益分配基准日的</w:t>
            </w:r>
            <w:r>
              <w:rPr>
                <w:rFonts w:asciiTheme="minorEastAsia" w:hAnsiTheme="minorEastAsia" w:hint="eastAsia"/>
                <w:b/>
                <w:bCs/>
                <w:sz w:val="24"/>
                <w:u w:val="single"/>
              </w:rPr>
              <w:t>各类</w:t>
            </w:r>
            <w:r>
              <w:rPr>
                <w:rFonts w:asciiTheme="minorEastAsia" w:hAnsiTheme="minorEastAsia" w:hint="eastAsia"/>
                <w:sz w:val="24"/>
              </w:rPr>
              <w:t>基金份额净值减去每单位</w:t>
            </w:r>
            <w:r>
              <w:rPr>
                <w:rFonts w:asciiTheme="minorEastAsia" w:hAnsiTheme="minorEastAsia" w:hint="eastAsia"/>
                <w:b/>
                <w:bCs/>
                <w:sz w:val="24"/>
                <w:u w:val="single"/>
              </w:rPr>
              <w:t>该类</w:t>
            </w:r>
            <w:r>
              <w:rPr>
                <w:rFonts w:asciiTheme="minorEastAsia" w:hAnsiTheme="minorEastAsia" w:hint="eastAsia"/>
                <w:sz w:val="24"/>
              </w:rPr>
              <w:t>基金份额收益分配金额后</w:t>
            </w:r>
            <w:r>
              <w:rPr>
                <w:rFonts w:asciiTheme="minorEastAsia" w:hAnsiTheme="minorEastAsia" w:hint="eastAsia"/>
                <w:b/>
                <w:bCs/>
                <w:sz w:val="24"/>
                <w:u w:val="single"/>
              </w:rPr>
              <w:t>均</w:t>
            </w:r>
            <w:r>
              <w:rPr>
                <w:rFonts w:asciiTheme="minorEastAsia" w:hAnsiTheme="minorEastAsia" w:hint="eastAsia"/>
                <w:sz w:val="24"/>
              </w:rPr>
              <w:t>不能低于面值；</w:t>
            </w:r>
          </w:p>
          <w:p w:rsidR="00933EEC" w:rsidRDefault="00933EEC" w:rsidP="00985932">
            <w:pPr>
              <w:rPr>
                <w:rFonts w:asciiTheme="minorEastAsia" w:hAnsiTheme="minorEastAsia"/>
                <w:sz w:val="24"/>
              </w:rPr>
            </w:pPr>
            <w:r>
              <w:rPr>
                <w:rFonts w:asciiTheme="minorEastAsia" w:hAnsiTheme="minorEastAsia"/>
                <w:b/>
                <w:sz w:val="24"/>
                <w:u w:val="single"/>
              </w:rPr>
              <w:t>4、</w:t>
            </w:r>
            <w:r>
              <w:rPr>
                <w:rFonts w:asciiTheme="minorEastAsia" w:hAnsiTheme="minorEastAsia" w:hint="eastAsia"/>
                <w:b/>
                <w:bCs/>
                <w:sz w:val="24"/>
                <w:u w:val="single"/>
              </w:rPr>
              <w:t>本基金同一类别的</w:t>
            </w:r>
            <w:r>
              <w:rPr>
                <w:rFonts w:asciiTheme="minorEastAsia" w:hAnsiTheme="minorEastAsia" w:hint="eastAsia"/>
                <w:sz w:val="24"/>
              </w:rPr>
              <w:t>每一基金份额享有同等分配权</w:t>
            </w:r>
            <w:r>
              <w:rPr>
                <w:rFonts w:asciiTheme="minorEastAsia" w:hAnsiTheme="minorEastAsia" w:hint="eastAsia"/>
                <w:b/>
                <w:bCs/>
                <w:sz w:val="24"/>
                <w:u w:val="single"/>
              </w:rPr>
              <w:t>，由于本基金各类基金份额收取费用情况不同，各基金份额类别对应的可供分配利润将有所不同；</w:t>
            </w:r>
          </w:p>
        </w:tc>
      </w:tr>
      <w:tr w:rsidR="00933EEC" w:rsidTr="00985932">
        <w:trPr>
          <w:jc w:val="center"/>
        </w:trPr>
        <w:tc>
          <w:tcPr>
            <w:tcW w:w="0" w:type="auto"/>
            <w:vMerge/>
            <w:tcBorders>
              <w:left w:val="single" w:sz="4" w:space="0" w:color="000000"/>
              <w:right w:val="single" w:sz="4" w:space="0" w:color="auto"/>
            </w:tcBorders>
          </w:tcPr>
          <w:p w:rsidR="00933EEC" w:rsidRDefault="00933EEC" w:rsidP="00985932">
            <w:pPr>
              <w:pStyle w:val="a8"/>
              <w:jc w:val="center"/>
              <w:rPr>
                <w:rFonts w:asciiTheme="minorEastAsia" w:eastAsiaTheme="minorEastAsia" w:hAnsiTheme="minorEastAsia"/>
                <w:b/>
                <w:bCs/>
              </w:rPr>
            </w:pPr>
          </w:p>
        </w:tc>
        <w:tc>
          <w:tcPr>
            <w:tcW w:w="3711" w:type="dxa"/>
            <w:tcBorders>
              <w:top w:val="single" w:sz="4" w:space="0" w:color="auto"/>
              <w:left w:val="single" w:sz="4" w:space="0" w:color="auto"/>
              <w:bottom w:val="single" w:sz="4" w:space="0" w:color="auto"/>
              <w:right w:val="single" w:sz="4" w:space="0" w:color="auto"/>
            </w:tcBorders>
          </w:tcPr>
          <w:p w:rsidR="00933EEC" w:rsidRDefault="00933EEC" w:rsidP="00985932">
            <w:pPr>
              <w:rPr>
                <w:rFonts w:asciiTheme="minorEastAsia" w:hAnsiTheme="minorEastAsia"/>
                <w:sz w:val="24"/>
              </w:rPr>
            </w:pPr>
            <w:r>
              <w:rPr>
                <w:rFonts w:asciiTheme="minorEastAsia" w:hAnsiTheme="minorEastAsia" w:hint="eastAsia"/>
                <w:sz w:val="24"/>
              </w:rPr>
              <w:t>四、收益分配方案</w:t>
            </w:r>
          </w:p>
          <w:p w:rsidR="00933EEC" w:rsidRDefault="00933EEC" w:rsidP="00985932">
            <w:pPr>
              <w:rPr>
                <w:rFonts w:asciiTheme="minorEastAsia" w:hAnsiTheme="minorEastAsia"/>
                <w:sz w:val="24"/>
              </w:rPr>
            </w:pPr>
            <w:r>
              <w:rPr>
                <w:rFonts w:asciiTheme="minorEastAsia" w:hAnsiTheme="minorEastAsia" w:hint="eastAsia"/>
                <w:sz w:val="24"/>
              </w:rPr>
              <w:t>基金收益分配方案中应载明截止收益分配基准日的可供分配利润、基金收益分配对象、分配时间、分配数额及比例、分配方式等内容。</w:t>
            </w:r>
          </w:p>
        </w:tc>
        <w:tc>
          <w:tcPr>
            <w:tcW w:w="3822" w:type="dxa"/>
            <w:tcBorders>
              <w:left w:val="single" w:sz="4" w:space="0" w:color="auto"/>
              <w:right w:val="single" w:sz="4" w:space="0" w:color="auto"/>
            </w:tcBorders>
          </w:tcPr>
          <w:p w:rsidR="00933EEC" w:rsidRDefault="00933EEC" w:rsidP="00985932">
            <w:pPr>
              <w:rPr>
                <w:rFonts w:asciiTheme="minorEastAsia" w:hAnsiTheme="minorEastAsia"/>
                <w:sz w:val="24"/>
              </w:rPr>
            </w:pPr>
            <w:r>
              <w:rPr>
                <w:rFonts w:asciiTheme="minorEastAsia" w:hAnsiTheme="minorEastAsia" w:hint="eastAsia"/>
                <w:sz w:val="24"/>
              </w:rPr>
              <w:t>四、收益分配方案</w:t>
            </w:r>
          </w:p>
          <w:p w:rsidR="00933EEC" w:rsidRDefault="00933EEC" w:rsidP="00985932">
            <w:pPr>
              <w:rPr>
                <w:rFonts w:asciiTheme="minorEastAsia" w:hAnsiTheme="minorEastAsia"/>
                <w:sz w:val="24"/>
              </w:rPr>
            </w:pPr>
            <w:r>
              <w:rPr>
                <w:rFonts w:asciiTheme="minorEastAsia" w:hAnsiTheme="minorEastAsia" w:hint="eastAsia"/>
                <w:sz w:val="24"/>
              </w:rPr>
              <w:t>基金收益分配方案中应载明截止收益分配基准日的可供分配利润、基金收益分配对象、分配时间、分配数额及比例、分配方式等内容。</w:t>
            </w:r>
            <w:r>
              <w:rPr>
                <w:rFonts w:asciiTheme="minorEastAsia" w:hAnsiTheme="minorEastAsia" w:hint="eastAsia"/>
                <w:b/>
                <w:bCs/>
                <w:sz w:val="24"/>
                <w:u w:val="single"/>
              </w:rPr>
              <w:t>由于不同基金份额类别对应的可分配收益不同，基金管理人可相应制定不同的收益分配方案。</w:t>
            </w:r>
          </w:p>
        </w:tc>
      </w:tr>
      <w:tr w:rsidR="00933EEC" w:rsidTr="00985932">
        <w:trPr>
          <w:jc w:val="center"/>
        </w:trPr>
        <w:tc>
          <w:tcPr>
            <w:tcW w:w="0" w:type="auto"/>
            <w:vMerge/>
            <w:tcBorders>
              <w:left w:val="single" w:sz="4" w:space="0" w:color="000000"/>
              <w:right w:val="single" w:sz="4" w:space="0" w:color="auto"/>
            </w:tcBorders>
          </w:tcPr>
          <w:p w:rsidR="00933EEC" w:rsidRDefault="00933EEC" w:rsidP="00985932">
            <w:pPr>
              <w:pStyle w:val="a8"/>
              <w:jc w:val="center"/>
              <w:rPr>
                <w:rFonts w:asciiTheme="minorEastAsia" w:eastAsiaTheme="minorEastAsia" w:hAnsiTheme="minorEastAsia"/>
                <w:b/>
                <w:bCs/>
              </w:rPr>
            </w:pPr>
          </w:p>
        </w:tc>
        <w:tc>
          <w:tcPr>
            <w:tcW w:w="3711" w:type="dxa"/>
            <w:tcBorders>
              <w:top w:val="single" w:sz="4" w:space="0" w:color="auto"/>
              <w:left w:val="single" w:sz="4" w:space="0" w:color="auto"/>
              <w:bottom w:val="single" w:sz="4" w:space="0" w:color="auto"/>
              <w:right w:val="single" w:sz="4" w:space="0" w:color="auto"/>
            </w:tcBorders>
          </w:tcPr>
          <w:p w:rsidR="00933EEC" w:rsidRDefault="00933EEC" w:rsidP="00985932">
            <w:pPr>
              <w:rPr>
                <w:rFonts w:asciiTheme="minorEastAsia" w:hAnsiTheme="minorEastAsia"/>
                <w:bCs/>
                <w:sz w:val="24"/>
              </w:rPr>
            </w:pPr>
            <w:r>
              <w:rPr>
                <w:rFonts w:asciiTheme="minorEastAsia" w:hAnsiTheme="minorEastAsia"/>
                <w:bCs/>
                <w:sz w:val="24"/>
              </w:rPr>
              <w:t>五、收益分配方案的确定、公告与实施</w:t>
            </w:r>
          </w:p>
          <w:p w:rsidR="00933EEC" w:rsidRDefault="00933EEC" w:rsidP="00985932">
            <w:pPr>
              <w:rPr>
                <w:rFonts w:asciiTheme="minorEastAsia" w:hAnsiTheme="minorEastAsia"/>
                <w:sz w:val="24"/>
              </w:rPr>
            </w:pPr>
            <w:r>
              <w:rPr>
                <w:rFonts w:asciiTheme="minorEastAsia" w:hAnsiTheme="minorEastAsia"/>
                <w:bCs/>
                <w:sz w:val="24"/>
              </w:rPr>
              <w:t>本基金收益分配方案由基金管理人拟定，并由基金托管人复核，在2日内在</w:t>
            </w:r>
            <w:r>
              <w:rPr>
                <w:rFonts w:asciiTheme="minorEastAsia" w:hAnsiTheme="minorEastAsia" w:hint="eastAsia"/>
                <w:bCs/>
                <w:sz w:val="24"/>
              </w:rPr>
              <w:t>指定</w:t>
            </w:r>
            <w:r>
              <w:rPr>
                <w:rFonts w:asciiTheme="minorEastAsia" w:hAnsiTheme="minorEastAsia"/>
                <w:bCs/>
                <w:sz w:val="24"/>
              </w:rPr>
              <w:t>媒介公告。……</w:t>
            </w:r>
          </w:p>
        </w:tc>
        <w:tc>
          <w:tcPr>
            <w:tcW w:w="3822" w:type="dxa"/>
            <w:tcBorders>
              <w:left w:val="single" w:sz="4" w:space="0" w:color="auto"/>
              <w:right w:val="single" w:sz="4" w:space="0" w:color="auto"/>
            </w:tcBorders>
          </w:tcPr>
          <w:p w:rsidR="00933EEC" w:rsidRDefault="00933EEC" w:rsidP="00985932">
            <w:pPr>
              <w:rPr>
                <w:rFonts w:asciiTheme="minorEastAsia" w:hAnsiTheme="minorEastAsia"/>
                <w:bCs/>
                <w:sz w:val="24"/>
              </w:rPr>
            </w:pPr>
            <w:r>
              <w:rPr>
                <w:rFonts w:asciiTheme="minorEastAsia" w:hAnsiTheme="minorEastAsia"/>
                <w:bCs/>
                <w:sz w:val="24"/>
              </w:rPr>
              <w:t>五、收益分配方案的确定、公告与实施</w:t>
            </w:r>
          </w:p>
          <w:p w:rsidR="00933EEC" w:rsidRDefault="00933EEC" w:rsidP="00985932">
            <w:pPr>
              <w:rPr>
                <w:rFonts w:asciiTheme="minorEastAsia" w:hAnsiTheme="minorEastAsia"/>
                <w:sz w:val="24"/>
              </w:rPr>
            </w:pPr>
            <w:r>
              <w:rPr>
                <w:rFonts w:asciiTheme="minorEastAsia" w:hAnsiTheme="minorEastAsia"/>
                <w:bCs/>
                <w:sz w:val="24"/>
              </w:rPr>
              <w:t>本基金收益分配方案由基金管理人拟定，并由基金托管人复核，在2日内在</w:t>
            </w:r>
            <w:r w:rsidRPr="00985932">
              <w:rPr>
                <w:rFonts w:asciiTheme="minorEastAsia" w:hAnsiTheme="minorEastAsia" w:hint="eastAsia"/>
                <w:b/>
                <w:sz w:val="24"/>
                <w:u w:val="single"/>
              </w:rPr>
              <w:t>规定媒介</w:t>
            </w:r>
            <w:r>
              <w:rPr>
                <w:rFonts w:asciiTheme="minorEastAsia" w:hAnsiTheme="minorEastAsia"/>
                <w:bCs/>
                <w:sz w:val="24"/>
              </w:rPr>
              <w:t>公告。</w:t>
            </w:r>
            <w:r>
              <w:rPr>
                <w:rFonts w:asciiTheme="minorEastAsia" w:hAnsiTheme="minorEastAsia" w:hint="eastAsia"/>
                <w:bCs/>
                <w:sz w:val="24"/>
              </w:rPr>
              <w:t>……</w:t>
            </w:r>
          </w:p>
        </w:tc>
      </w:tr>
      <w:tr w:rsidR="00933EEC" w:rsidTr="00985932">
        <w:trPr>
          <w:jc w:val="center"/>
        </w:trPr>
        <w:tc>
          <w:tcPr>
            <w:tcW w:w="0" w:type="auto"/>
            <w:vMerge/>
            <w:tcBorders>
              <w:left w:val="single" w:sz="4" w:space="0" w:color="000000"/>
              <w:right w:val="single" w:sz="4" w:space="0" w:color="auto"/>
            </w:tcBorders>
          </w:tcPr>
          <w:p w:rsidR="00933EEC" w:rsidRDefault="00933EEC" w:rsidP="00985932">
            <w:pPr>
              <w:pStyle w:val="a8"/>
              <w:jc w:val="center"/>
              <w:rPr>
                <w:rFonts w:asciiTheme="minorEastAsia" w:eastAsiaTheme="minorEastAsia" w:hAnsiTheme="minorEastAsia"/>
                <w:b/>
                <w:bCs/>
              </w:rPr>
            </w:pPr>
          </w:p>
        </w:tc>
        <w:tc>
          <w:tcPr>
            <w:tcW w:w="3711" w:type="dxa"/>
            <w:tcBorders>
              <w:top w:val="single" w:sz="4" w:space="0" w:color="auto"/>
              <w:left w:val="single" w:sz="4" w:space="0" w:color="auto"/>
              <w:bottom w:val="single" w:sz="4" w:space="0" w:color="auto"/>
              <w:right w:val="single" w:sz="4" w:space="0" w:color="auto"/>
            </w:tcBorders>
          </w:tcPr>
          <w:p w:rsidR="00933EEC" w:rsidRDefault="00933EEC" w:rsidP="00985932">
            <w:pPr>
              <w:rPr>
                <w:rFonts w:asciiTheme="minorEastAsia" w:hAnsiTheme="minorEastAsia"/>
                <w:sz w:val="24"/>
              </w:rPr>
            </w:pPr>
            <w:r>
              <w:rPr>
                <w:rFonts w:asciiTheme="minorEastAsia" w:hAnsiTheme="minorEastAsia" w:hint="eastAsia"/>
                <w:sz w:val="24"/>
              </w:rPr>
              <w:t>六、基金收益分配中发生的费用</w:t>
            </w:r>
          </w:p>
          <w:p w:rsidR="00933EEC" w:rsidRDefault="00933EEC" w:rsidP="00985932">
            <w:pPr>
              <w:rPr>
                <w:rFonts w:asciiTheme="minorEastAsia" w:hAnsiTheme="minorEastAsia"/>
                <w:sz w:val="24"/>
              </w:rPr>
            </w:pPr>
            <w:r>
              <w:rPr>
                <w:rFonts w:asciiTheme="minorEastAsia" w:hAnsiTheme="minorEastAsia"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tc>
        <w:tc>
          <w:tcPr>
            <w:tcW w:w="3822" w:type="dxa"/>
            <w:tcBorders>
              <w:left w:val="single" w:sz="4" w:space="0" w:color="auto"/>
              <w:right w:val="single" w:sz="4" w:space="0" w:color="auto"/>
            </w:tcBorders>
          </w:tcPr>
          <w:p w:rsidR="00933EEC" w:rsidRDefault="00933EEC" w:rsidP="00985932">
            <w:pPr>
              <w:rPr>
                <w:rFonts w:asciiTheme="minorEastAsia" w:hAnsiTheme="minorEastAsia"/>
                <w:sz w:val="24"/>
              </w:rPr>
            </w:pPr>
            <w:r>
              <w:rPr>
                <w:rFonts w:asciiTheme="minorEastAsia" w:hAnsiTheme="minorEastAsia" w:hint="eastAsia"/>
                <w:sz w:val="24"/>
              </w:rPr>
              <w:t>六、基金收益分配中发生的费用</w:t>
            </w:r>
          </w:p>
          <w:p w:rsidR="00933EEC" w:rsidRDefault="00933EEC" w:rsidP="00985932">
            <w:pPr>
              <w:rPr>
                <w:rFonts w:asciiTheme="minorEastAsia" w:hAnsiTheme="minorEastAsia"/>
                <w:sz w:val="24"/>
              </w:rPr>
            </w:pPr>
            <w:r>
              <w:rPr>
                <w:rFonts w:asciiTheme="minorEastAsia" w:hAnsiTheme="minorEastAsia"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w:t>
            </w:r>
            <w:r>
              <w:rPr>
                <w:rFonts w:asciiTheme="minorEastAsia" w:hAnsiTheme="minorEastAsia" w:hint="eastAsia"/>
                <w:b/>
                <w:bCs/>
                <w:sz w:val="24"/>
                <w:u w:val="single"/>
              </w:rPr>
              <w:t>相应类别的</w:t>
            </w:r>
            <w:r>
              <w:rPr>
                <w:rFonts w:asciiTheme="minorEastAsia" w:hAnsiTheme="minorEastAsia" w:hint="eastAsia"/>
                <w:sz w:val="24"/>
              </w:rPr>
              <w:t>基金份额。红利再投资的计算方法，依照《业务规则》执行。</w:t>
            </w:r>
          </w:p>
        </w:tc>
      </w:tr>
      <w:tr w:rsidR="00933EEC" w:rsidTr="00985932">
        <w:trPr>
          <w:jc w:val="center"/>
        </w:trPr>
        <w:tc>
          <w:tcPr>
            <w:tcW w:w="0" w:type="auto"/>
            <w:tcBorders>
              <w:left w:val="single" w:sz="4" w:space="0" w:color="000000"/>
              <w:right w:val="single" w:sz="4" w:space="0" w:color="auto"/>
            </w:tcBorders>
          </w:tcPr>
          <w:p w:rsidR="00933EEC" w:rsidRDefault="00933EEC" w:rsidP="00985932">
            <w:pPr>
              <w:pStyle w:val="a8"/>
              <w:jc w:val="both"/>
              <w:rPr>
                <w:rFonts w:asciiTheme="minorEastAsia" w:eastAsiaTheme="minorEastAsia" w:hAnsiTheme="minorEastAsia"/>
                <w:b/>
                <w:bCs/>
              </w:rPr>
            </w:pPr>
            <w:bookmarkStart w:id="58" w:name="_Toc93226150"/>
            <w:bookmarkStart w:id="59" w:name="_Toc92662708"/>
            <w:bookmarkStart w:id="60" w:name="_Toc10894"/>
            <w:bookmarkStart w:id="61" w:name="_Toc128310500"/>
            <w:bookmarkStart w:id="62" w:name="_Toc17499"/>
            <w:bookmarkStart w:id="63" w:name="_Toc1043"/>
            <w:bookmarkStart w:id="64" w:name="_Toc402790143"/>
            <w:bookmarkStart w:id="65" w:name="_Toc31736"/>
            <w:bookmarkStart w:id="66" w:name="_Toc23859"/>
            <w:bookmarkStart w:id="67" w:name="_Toc29695"/>
            <w:bookmarkStart w:id="68" w:name="_Toc28961"/>
            <w:bookmarkStart w:id="69" w:name="_Toc139991747"/>
            <w:bookmarkStart w:id="70" w:name="_Toc141703897"/>
            <w:bookmarkStart w:id="71" w:name="_Toc21206"/>
            <w:bookmarkStart w:id="72" w:name="_Toc18747"/>
            <w:bookmarkStart w:id="73" w:name="_Toc18007"/>
            <w:bookmarkStart w:id="74" w:name="_Toc13255"/>
            <w:r>
              <w:rPr>
                <w:rFonts w:asciiTheme="minorEastAsia" w:eastAsiaTheme="minorEastAsia" w:hAnsiTheme="minorEastAsia"/>
                <w:b/>
                <w:bCs/>
              </w:rPr>
              <w:t>第十七部分  基金</w:t>
            </w:r>
            <w:bookmarkEnd w:id="58"/>
            <w:bookmarkEnd w:id="59"/>
            <w:r>
              <w:rPr>
                <w:rFonts w:asciiTheme="minorEastAsia" w:eastAsiaTheme="minorEastAsia" w:hAnsiTheme="minorEastAsia"/>
                <w:b/>
                <w:bCs/>
              </w:rPr>
              <w:t>的会计与审计</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tc>
        <w:tc>
          <w:tcPr>
            <w:tcW w:w="3711" w:type="dxa"/>
            <w:tcBorders>
              <w:top w:val="single" w:sz="4" w:space="0" w:color="auto"/>
              <w:left w:val="single" w:sz="4" w:space="0" w:color="auto"/>
              <w:bottom w:val="single" w:sz="4" w:space="0" w:color="auto"/>
              <w:right w:val="single" w:sz="4" w:space="0" w:color="auto"/>
            </w:tcBorders>
          </w:tcPr>
          <w:p w:rsidR="00933EEC" w:rsidRDefault="00933EEC" w:rsidP="00985932">
            <w:pPr>
              <w:rPr>
                <w:rFonts w:asciiTheme="minorEastAsia" w:hAnsiTheme="minorEastAsia"/>
                <w:bCs/>
                <w:sz w:val="24"/>
              </w:rPr>
            </w:pPr>
            <w:r>
              <w:rPr>
                <w:rFonts w:asciiTheme="minorEastAsia" w:hAnsiTheme="minorEastAsia"/>
                <w:bCs/>
                <w:sz w:val="24"/>
              </w:rPr>
              <w:t>二、基金的年度审计</w:t>
            </w:r>
          </w:p>
          <w:p w:rsidR="00933EEC" w:rsidRDefault="00933EEC" w:rsidP="00985932">
            <w:pPr>
              <w:rPr>
                <w:rFonts w:asciiTheme="minorEastAsia" w:hAnsiTheme="minorEastAsia"/>
                <w:bCs/>
                <w:sz w:val="24"/>
              </w:rPr>
            </w:pPr>
            <w:r>
              <w:rPr>
                <w:rFonts w:asciiTheme="minorEastAsia" w:hAnsiTheme="minorEastAsia" w:hint="eastAsia"/>
                <w:bCs/>
                <w:sz w:val="24"/>
              </w:rPr>
              <w:t>……</w:t>
            </w:r>
          </w:p>
          <w:p w:rsidR="00933EEC" w:rsidRDefault="00933EEC" w:rsidP="00985932">
            <w:pPr>
              <w:rPr>
                <w:rFonts w:asciiTheme="minorEastAsia" w:hAnsiTheme="minorEastAsia"/>
                <w:sz w:val="24"/>
              </w:rPr>
            </w:pPr>
            <w:r>
              <w:rPr>
                <w:rFonts w:asciiTheme="minorEastAsia" w:hAnsiTheme="minorEastAsia"/>
                <w:bCs/>
                <w:sz w:val="24"/>
              </w:rPr>
              <w:t>3、基金管理人认为有充足理由更换会计师事务所，须通报基金托管人。更换会计师事务所需在2日内在</w:t>
            </w:r>
            <w:r>
              <w:rPr>
                <w:rFonts w:asciiTheme="minorEastAsia" w:hAnsiTheme="minorEastAsia" w:hint="eastAsia"/>
                <w:bCs/>
                <w:sz w:val="24"/>
              </w:rPr>
              <w:t>指定媒介</w:t>
            </w:r>
            <w:r>
              <w:rPr>
                <w:rFonts w:asciiTheme="minorEastAsia" w:hAnsiTheme="minorEastAsia"/>
                <w:bCs/>
                <w:sz w:val="24"/>
              </w:rPr>
              <w:t>公告。</w:t>
            </w:r>
          </w:p>
        </w:tc>
        <w:tc>
          <w:tcPr>
            <w:tcW w:w="3822" w:type="dxa"/>
            <w:tcBorders>
              <w:left w:val="single" w:sz="4" w:space="0" w:color="auto"/>
              <w:right w:val="single" w:sz="4" w:space="0" w:color="auto"/>
            </w:tcBorders>
          </w:tcPr>
          <w:p w:rsidR="00933EEC" w:rsidRDefault="00933EEC" w:rsidP="00985932">
            <w:pPr>
              <w:rPr>
                <w:rFonts w:asciiTheme="minorEastAsia" w:hAnsiTheme="minorEastAsia"/>
                <w:bCs/>
                <w:sz w:val="24"/>
              </w:rPr>
            </w:pPr>
            <w:r>
              <w:rPr>
                <w:rFonts w:asciiTheme="minorEastAsia" w:hAnsiTheme="minorEastAsia"/>
                <w:bCs/>
                <w:sz w:val="24"/>
              </w:rPr>
              <w:t>二、基金的年度审计</w:t>
            </w:r>
          </w:p>
          <w:p w:rsidR="00933EEC" w:rsidRDefault="00933EEC" w:rsidP="00985932">
            <w:pPr>
              <w:rPr>
                <w:rFonts w:asciiTheme="minorEastAsia" w:hAnsiTheme="minorEastAsia"/>
                <w:bCs/>
                <w:sz w:val="24"/>
              </w:rPr>
            </w:pPr>
            <w:r>
              <w:rPr>
                <w:rFonts w:asciiTheme="minorEastAsia" w:hAnsiTheme="minorEastAsia" w:hint="eastAsia"/>
                <w:bCs/>
                <w:sz w:val="24"/>
              </w:rPr>
              <w:t>……</w:t>
            </w:r>
          </w:p>
          <w:p w:rsidR="00933EEC" w:rsidRDefault="00933EEC" w:rsidP="00985932">
            <w:pPr>
              <w:rPr>
                <w:rFonts w:asciiTheme="minorEastAsia" w:hAnsiTheme="minorEastAsia"/>
                <w:sz w:val="24"/>
              </w:rPr>
            </w:pPr>
            <w:r>
              <w:rPr>
                <w:rFonts w:asciiTheme="minorEastAsia" w:hAnsiTheme="minorEastAsia"/>
                <w:bCs/>
                <w:sz w:val="24"/>
              </w:rPr>
              <w:t>3、基金管理人认为有充足理由更换会计师事务所，须通报基金托管人。更换会计师事务所需在2日内在</w:t>
            </w:r>
            <w:r w:rsidRPr="00985932">
              <w:rPr>
                <w:rFonts w:asciiTheme="minorEastAsia" w:hAnsiTheme="minorEastAsia" w:hint="eastAsia"/>
                <w:b/>
                <w:sz w:val="24"/>
                <w:u w:val="single"/>
              </w:rPr>
              <w:t>规定媒介</w:t>
            </w:r>
            <w:r>
              <w:rPr>
                <w:rFonts w:asciiTheme="minorEastAsia" w:hAnsiTheme="minorEastAsia"/>
                <w:bCs/>
                <w:sz w:val="24"/>
              </w:rPr>
              <w:t>公告。</w:t>
            </w:r>
          </w:p>
        </w:tc>
      </w:tr>
      <w:tr w:rsidR="00933EEC" w:rsidTr="00985932">
        <w:trPr>
          <w:jc w:val="center"/>
        </w:trPr>
        <w:tc>
          <w:tcPr>
            <w:tcW w:w="0" w:type="auto"/>
            <w:vMerge w:val="restart"/>
            <w:tcBorders>
              <w:left w:val="single" w:sz="4" w:space="0" w:color="000000"/>
              <w:right w:val="single" w:sz="4" w:space="0" w:color="auto"/>
            </w:tcBorders>
          </w:tcPr>
          <w:p w:rsidR="00933EEC" w:rsidRDefault="00933EEC" w:rsidP="00985932">
            <w:pPr>
              <w:pStyle w:val="a8"/>
              <w:jc w:val="both"/>
              <w:rPr>
                <w:rFonts w:asciiTheme="minorEastAsia" w:eastAsiaTheme="minorEastAsia" w:hAnsiTheme="minorEastAsia"/>
                <w:b/>
                <w:bCs/>
              </w:rPr>
            </w:pPr>
            <w:r>
              <w:rPr>
                <w:rFonts w:asciiTheme="minorEastAsia" w:eastAsiaTheme="minorEastAsia" w:hAnsiTheme="minorEastAsia" w:hint="eastAsia"/>
                <w:b/>
                <w:bCs/>
              </w:rPr>
              <w:t>第十八部分  基金的信息披露</w:t>
            </w:r>
          </w:p>
        </w:tc>
        <w:tc>
          <w:tcPr>
            <w:tcW w:w="3711" w:type="dxa"/>
            <w:tcBorders>
              <w:top w:val="single" w:sz="4" w:space="0" w:color="auto"/>
              <w:left w:val="single" w:sz="4" w:space="0" w:color="auto"/>
              <w:bottom w:val="single" w:sz="4" w:space="0" w:color="auto"/>
              <w:right w:val="single" w:sz="4" w:space="0" w:color="auto"/>
            </w:tcBorders>
          </w:tcPr>
          <w:p w:rsidR="00933EEC" w:rsidRDefault="00933EEC" w:rsidP="00985932">
            <w:pPr>
              <w:rPr>
                <w:rFonts w:asciiTheme="minorEastAsia" w:hAnsiTheme="minorEastAsia"/>
                <w:bCs/>
                <w:sz w:val="24"/>
              </w:rPr>
            </w:pPr>
            <w:r>
              <w:rPr>
                <w:rFonts w:asciiTheme="minorEastAsia" w:hAnsiTheme="minorEastAsia"/>
                <w:bCs/>
                <w:sz w:val="24"/>
              </w:rPr>
              <w:t>二、信息披露义务人</w:t>
            </w:r>
          </w:p>
          <w:p w:rsidR="00933EEC" w:rsidRDefault="00933EEC" w:rsidP="00985932">
            <w:pPr>
              <w:rPr>
                <w:rFonts w:asciiTheme="minorEastAsia" w:hAnsiTheme="minorEastAsia"/>
                <w:bCs/>
                <w:sz w:val="24"/>
              </w:rPr>
            </w:pPr>
            <w:r>
              <w:rPr>
                <w:rFonts w:asciiTheme="minorEastAsia" w:hAnsiTheme="minorEastAsia"/>
                <w:bCs/>
                <w:sz w:val="24"/>
              </w:rPr>
              <w:t>……</w:t>
            </w:r>
          </w:p>
          <w:p w:rsidR="00933EEC" w:rsidRDefault="00933EEC" w:rsidP="00985932">
            <w:pPr>
              <w:rPr>
                <w:rFonts w:asciiTheme="minorEastAsia" w:hAnsiTheme="minorEastAsia"/>
                <w:bCs/>
                <w:sz w:val="24"/>
              </w:rPr>
            </w:pPr>
            <w:r>
              <w:rPr>
                <w:rFonts w:asciiTheme="minorEastAsia" w:hAnsiTheme="minorEastAsia"/>
                <w:bCs/>
                <w:sz w:val="24"/>
              </w:rPr>
              <w:t>本基金信息披露义务人应当在中国证监会规定时间内，将应予披露的基金信息通过中国证监会</w:t>
            </w:r>
            <w:r>
              <w:rPr>
                <w:rFonts w:asciiTheme="minorEastAsia" w:hAnsiTheme="minorEastAsia" w:hint="eastAsia"/>
                <w:bCs/>
                <w:sz w:val="24"/>
              </w:rPr>
              <w:t>指定</w:t>
            </w:r>
            <w:r>
              <w:rPr>
                <w:rFonts w:asciiTheme="minorEastAsia" w:hAnsiTheme="minorEastAsia"/>
                <w:bCs/>
                <w:sz w:val="24"/>
              </w:rPr>
              <w:t>媒介披露，并保证基金投资者能够按照《基金合同》约定的时间和方式查阅或者复制公开披露的信息资料。</w:t>
            </w:r>
          </w:p>
        </w:tc>
        <w:tc>
          <w:tcPr>
            <w:tcW w:w="3822" w:type="dxa"/>
            <w:tcBorders>
              <w:left w:val="single" w:sz="4" w:space="0" w:color="auto"/>
              <w:right w:val="single" w:sz="4" w:space="0" w:color="auto"/>
            </w:tcBorders>
          </w:tcPr>
          <w:p w:rsidR="00933EEC" w:rsidRDefault="00933EEC" w:rsidP="00985932">
            <w:pPr>
              <w:rPr>
                <w:rFonts w:asciiTheme="minorEastAsia" w:hAnsiTheme="minorEastAsia"/>
                <w:bCs/>
                <w:sz w:val="24"/>
              </w:rPr>
            </w:pPr>
            <w:r>
              <w:rPr>
                <w:rFonts w:asciiTheme="minorEastAsia" w:hAnsiTheme="minorEastAsia"/>
                <w:bCs/>
                <w:sz w:val="24"/>
              </w:rPr>
              <w:t>二、信息披露义务人</w:t>
            </w:r>
          </w:p>
          <w:p w:rsidR="00933EEC" w:rsidRDefault="00933EEC" w:rsidP="00985932">
            <w:pPr>
              <w:rPr>
                <w:rFonts w:asciiTheme="minorEastAsia" w:hAnsiTheme="minorEastAsia"/>
                <w:bCs/>
                <w:sz w:val="24"/>
              </w:rPr>
            </w:pPr>
            <w:r>
              <w:rPr>
                <w:rFonts w:asciiTheme="minorEastAsia" w:hAnsiTheme="minorEastAsia" w:hint="eastAsia"/>
                <w:bCs/>
                <w:sz w:val="24"/>
              </w:rPr>
              <w:t>……</w:t>
            </w:r>
          </w:p>
          <w:p w:rsidR="00933EEC" w:rsidRDefault="00933EEC" w:rsidP="00985932">
            <w:pPr>
              <w:rPr>
                <w:rFonts w:asciiTheme="minorEastAsia" w:hAnsiTheme="minorEastAsia"/>
                <w:bCs/>
                <w:sz w:val="24"/>
              </w:rPr>
            </w:pPr>
            <w:r>
              <w:rPr>
                <w:rFonts w:asciiTheme="minorEastAsia" w:hAnsiTheme="minorEastAsia"/>
                <w:bCs/>
                <w:sz w:val="24"/>
              </w:rPr>
              <w:t>本基金信息披露义务人应当在中国证监会规定时间内，将应予披露的基金信息通过中国证监会</w:t>
            </w:r>
            <w:r w:rsidRPr="00985932">
              <w:rPr>
                <w:rFonts w:asciiTheme="minorEastAsia" w:hAnsiTheme="minorEastAsia" w:hint="eastAsia"/>
                <w:b/>
                <w:sz w:val="24"/>
                <w:u w:val="single"/>
              </w:rPr>
              <w:t>规定媒介</w:t>
            </w:r>
            <w:r>
              <w:rPr>
                <w:rFonts w:asciiTheme="minorEastAsia" w:hAnsiTheme="minorEastAsia"/>
                <w:bCs/>
                <w:sz w:val="24"/>
              </w:rPr>
              <w:t>披露，并保证基金投资者能够按照《基金合同》约定的时间和方式查阅或者复制公开披露的信息资料。</w:t>
            </w:r>
          </w:p>
        </w:tc>
      </w:tr>
      <w:tr w:rsidR="00933EEC" w:rsidTr="00985932">
        <w:trPr>
          <w:jc w:val="center"/>
        </w:trPr>
        <w:tc>
          <w:tcPr>
            <w:tcW w:w="0" w:type="auto"/>
            <w:vMerge/>
            <w:tcBorders>
              <w:left w:val="single" w:sz="4" w:space="0" w:color="000000"/>
              <w:right w:val="single" w:sz="4" w:space="0" w:color="auto"/>
            </w:tcBorders>
          </w:tcPr>
          <w:p w:rsidR="00933EEC" w:rsidRDefault="00933EEC" w:rsidP="00985932">
            <w:pPr>
              <w:pStyle w:val="a8"/>
              <w:jc w:val="center"/>
              <w:rPr>
                <w:rFonts w:asciiTheme="minorEastAsia" w:eastAsiaTheme="minorEastAsia" w:hAnsiTheme="minorEastAsia"/>
                <w:b/>
                <w:bCs/>
              </w:rPr>
            </w:pPr>
          </w:p>
        </w:tc>
        <w:tc>
          <w:tcPr>
            <w:tcW w:w="3711" w:type="dxa"/>
            <w:tcBorders>
              <w:top w:val="single" w:sz="4" w:space="0" w:color="auto"/>
              <w:left w:val="single" w:sz="4" w:space="0" w:color="auto"/>
              <w:bottom w:val="single" w:sz="4" w:space="0" w:color="auto"/>
              <w:right w:val="single" w:sz="4" w:space="0" w:color="auto"/>
            </w:tcBorders>
          </w:tcPr>
          <w:p w:rsidR="00933EEC" w:rsidRDefault="00933EEC" w:rsidP="00985932">
            <w:pPr>
              <w:rPr>
                <w:rFonts w:asciiTheme="minorEastAsia" w:hAnsiTheme="minorEastAsia"/>
                <w:sz w:val="24"/>
              </w:rPr>
            </w:pPr>
            <w:r>
              <w:rPr>
                <w:rFonts w:asciiTheme="minorEastAsia" w:hAnsiTheme="minorEastAsia" w:hint="eastAsia"/>
                <w:sz w:val="24"/>
              </w:rPr>
              <w:t>五、公开披露的基金信息</w:t>
            </w:r>
          </w:p>
          <w:p w:rsidR="00933EEC" w:rsidRDefault="00933EEC" w:rsidP="00985932">
            <w:pPr>
              <w:rPr>
                <w:rFonts w:asciiTheme="minorEastAsia" w:hAnsiTheme="minorEastAsia"/>
                <w:sz w:val="24"/>
              </w:rPr>
            </w:pPr>
            <w:r>
              <w:rPr>
                <w:rFonts w:asciiTheme="minorEastAsia" w:hAnsiTheme="minorEastAsia" w:hint="eastAsia"/>
                <w:sz w:val="24"/>
              </w:rPr>
              <w:t>公开披露的基金信息包括：</w:t>
            </w:r>
          </w:p>
          <w:p w:rsidR="00933EEC" w:rsidRDefault="00933EEC" w:rsidP="00985932">
            <w:pPr>
              <w:rPr>
                <w:rFonts w:asciiTheme="minorEastAsia" w:hAnsiTheme="minorEastAsia"/>
                <w:bCs/>
                <w:sz w:val="24"/>
              </w:rPr>
            </w:pPr>
            <w:r>
              <w:rPr>
                <w:rFonts w:asciiTheme="minorEastAsia" w:hAnsiTheme="minorEastAsia"/>
                <w:bCs/>
                <w:sz w:val="24"/>
              </w:rPr>
              <w:t>（一）基金招募说明书、《基金合同》、基金托管协议</w:t>
            </w:r>
            <w:r>
              <w:rPr>
                <w:rFonts w:asciiTheme="minorEastAsia" w:hAnsiTheme="minorEastAsia" w:hint="eastAsia"/>
                <w:bCs/>
                <w:sz w:val="24"/>
              </w:rPr>
              <w:t>、基金产品资料概要</w:t>
            </w:r>
          </w:p>
          <w:p w:rsidR="00933EEC" w:rsidRDefault="00933EEC" w:rsidP="00985932">
            <w:pPr>
              <w:rPr>
                <w:rFonts w:asciiTheme="minorEastAsia" w:hAnsiTheme="minorEastAsia"/>
                <w:bCs/>
                <w:sz w:val="24"/>
              </w:rPr>
            </w:pPr>
            <w:r>
              <w:rPr>
                <w:rFonts w:asciiTheme="minorEastAsia" w:hAnsiTheme="minorEastAsia" w:hint="eastAsia"/>
                <w:bCs/>
                <w:sz w:val="24"/>
              </w:rPr>
              <w:t>……</w:t>
            </w:r>
          </w:p>
          <w:p w:rsidR="00933EEC" w:rsidRDefault="00933EEC" w:rsidP="00985932">
            <w:pPr>
              <w:rPr>
                <w:rFonts w:asciiTheme="minorEastAsia" w:hAnsiTheme="minorEastAsia"/>
                <w:bCs/>
                <w:sz w:val="24"/>
              </w:rPr>
            </w:pPr>
            <w:r>
              <w:rPr>
                <w:rFonts w:asciiTheme="minorEastAsia" w:hAnsiTheme="minorEastAsia"/>
                <w:bCs/>
                <w:sz w:val="24"/>
              </w:rPr>
              <w:t>基金募集申请经中国证监会</w:t>
            </w:r>
            <w:r>
              <w:rPr>
                <w:rFonts w:asciiTheme="minorEastAsia" w:hAnsiTheme="minorEastAsia" w:hint="eastAsia"/>
                <w:bCs/>
                <w:sz w:val="24"/>
              </w:rPr>
              <w:t>注册</w:t>
            </w:r>
            <w:r>
              <w:rPr>
                <w:rFonts w:asciiTheme="minorEastAsia" w:hAnsiTheme="minorEastAsia"/>
                <w:bCs/>
                <w:sz w:val="24"/>
              </w:rPr>
              <w:t>后，基金管理人在基金份额发售的3日前，将基金招募说明书、《基金合同》摘要登载在</w:t>
            </w:r>
            <w:r>
              <w:rPr>
                <w:rFonts w:asciiTheme="minorEastAsia" w:hAnsiTheme="minorEastAsia" w:hint="eastAsia"/>
                <w:bCs/>
                <w:sz w:val="24"/>
              </w:rPr>
              <w:t>指定</w:t>
            </w:r>
            <w:r>
              <w:rPr>
                <w:rFonts w:asciiTheme="minorEastAsia" w:hAnsiTheme="minorEastAsia"/>
                <w:bCs/>
                <w:sz w:val="24"/>
              </w:rPr>
              <w:t>媒介上；基金管理人、基金托管人应当将《基金合同》、基金托管协议登载在网站上。</w:t>
            </w:r>
          </w:p>
          <w:p w:rsidR="00933EEC" w:rsidRDefault="00933EEC" w:rsidP="00985932">
            <w:pPr>
              <w:rPr>
                <w:rFonts w:asciiTheme="minorEastAsia" w:hAnsiTheme="minorEastAsia"/>
                <w:bCs/>
                <w:sz w:val="24"/>
              </w:rPr>
            </w:pPr>
            <w:r>
              <w:rPr>
                <w:rFonts w:asciiTheme="minorEastAsia" w:hAnsiTheme="minorEastAsia"/>
                <w:bCs/>
                <w:sz w:val="24"/>
              </w:rPr>
              <w:t>（二）基金份额发售公告</w:t>
            </w:r>
          </w:p>
          <w:p w:rsidR="00933EEC" w:rsidRDefault="00933EEC" w:rsidP="00985932">
            <w:pPr>
              <w:rPr>
                <w:rFonts w:asciiTheme="minorEastAsia" w:hAnsiTheme="minorEastAsia"/>
                <w:bCs/>
                <w:sz w:val="24"/>
              </w:rPr>
            </w:pPr>
            <w:r>
              <w:rPr>
                <w:rFonts w:asciiTheme="minorEastAsia" w:hAnsiTheme="minorEastAsia"/>
                <w:bCs/>
                <w:sz w:val="24"/>
              </w:rPr>
              <w:t>基金管理人应当就基金份额发售的具体事宜编制基金份额发售公告，并在披露招募说明书的当日登载于</w:t>
            </w:r>
            <w:r>
              <w:rPr>
                <w:rFonts w:asciiTheme="minorEastAsia" w:hAnsiTheme="minorEastAsia" w:hint="eastAsia"/>
                <w:bCs/>
                <w:sz w:val="24"/>
              </w:rPr>
              <w:t>指定</w:t>
            </w:r>
            <w:r>
              <w:rPr>
                <w:rFonts w:asciiTheme="minorEastAsia" w:hAnsiTheme="minorEastAsia"/>
                <w:bCs/>
                <w:sz w:val="24"/>
              </w:rPr>
              <w:t>媒介上。</w:t>
            </w:r>
          </w:p>
          <w:p w:rsidR="00933EEC" w:rsidRDefault="00933EEC" w:rsidP="00985932">
            <w:pPr>
              <w:rPr>
                <w:rFonts w:asciiTheme="minorEastAsia" w:hAnsiTheme="minorEastAsia"/>
                <w:bCs/>
                <w:sz w:val="24"/>
              </w:rPr>
            </w:pPr>
            <w:r>
              <w:rPr>
                <w:rFonts w:asciiTheme="minorEastAsia" w:hAnsiTheme="minorEastAsia"/>
                <w:bCs/>
                <w:sz w:val="24"/>
              </w:rPr>
              <w:t>（三）《基金合同》生效公告</w:t>
            </w:r>
          </w:p>
          <w:p w:rsidR="00933EEC" w:rsidRDefault="00933EEC" w:rsidP="00985932">
            <w:pPr>
              <w:rPr>
                <w:rFonts w:asciiTheme="minorEastAsia" w:hAnsiTheme="minorEastAsia"/>
                <w:sz w:val="24"/>
              </w:rPr>
            </w:pPr>
            <w:r>
              <w:rPr>
                <w:rFonts w:asciiTheme="minorEastAsia" w:hAnsiTheme="minorEastAsia"/>
                <w:bCs/>
                <w:sz w:val="24"/>
              </w:rPr>
              <w:t>基金管理人应当在收到中国证监会确认文件的次日在</w:t>
            </w:r>
            <w:r>
              <w:rPr>
                <w:rFonts w:asciiTheme="minorEastAsia" w:hAnsiTheme="minorEastAsia" w:hint="eastAsia"/>
                <w:bCs/>
                <w:sz w:val="24"/>
              </w:rPr>
              <w:t>指定</w:t>
            </w:r>
            <w:r>
              <w:rPr>
                <w:rFonts w:asciiTheme="minorEastAsia" w:hAnsiTheme="minorEastAsia"/>
                <w:bCs/>
                <w:sz w:val="24"/>
              </w:rPr>
              <w:t>媒介上登载《基金合同》生效公告。</w:t>
            </w:r>
          </w:p>
          <w:p w:rsidR="00933EEC" w:rsidRDefault="00933EEC" w:rsidP="00985932">
            <w:pPr>
              <w:rPr>
                <w:rFonts w:asciiTheme="minorEastAsia" w:hAnsiTheme="minorEastAsia"/>
                <w:sz w:val="24"/>
              </w:rPr>
            </w:pPr>
            <w:r>
              <w:rPr>
                <w:rFonts w:asciiTheme="minorEastAsia" w:hAnsiTheme="minorEastAsia" w:hint="eastAsia"/>
                <w:sz w:val="24"/>
              </w:rPr>
              <w:t>（四）基金净值信息</w:t>
            </w:r>
          </w:p>
          <w:p w:rsidR="00933EEC" w:rsidRDefault="00933EEC" w:rsidP="00985932">
            <w:pPr>
              <w:rPr>
                <w:rFonts w:asciiTheme="minorEastAsia" w:hAnsiTheme="minorEastAsia"/>
                <w:sz w:val="24"/>
              </w:rPr>
            </w:pPr>
            <w:r>
              <w:rPr>
                <w:rFonts w:asciiTheme="minorEastAsia" w:hAnsiTheme="minorEastAsia" w:hint="eastAsia"/>
                <w:sz w:val="24"/>
              </w:rPr>
              <w:t>《基金合同》生效后，在开始办理基金份额申购或者赎回前，基金管理人应当至少每周在规定网站披露一次基金份额净值和基金份额累计净值。</w:t>
            </w:r>
          </w:p>
          <w:p w:rsidR="00933EEC" w:rsidRDefault="00933EEC" w:rsidP="00985932">
            <w:pPr>
              <w:rPr>
                <w:rFonts w:asciiTheme="minorEastAsia" w:hAnsiTheme="minorEastAsia"/>
                <w:sz w:val="24"/>
              </w:rPr>
            </w:pPr>
            <w:r>
              <w:rPr>
                <w:rFonts w:asciiTheme="minorEastAsia" w:hAnsiTheme="minorEastAsia" w:hint="eastAsia"/>
                <w:sz w:val="24"/>
              </w:rPr>
              <w:t>在开始办理基金份额申购或者赎回后，基金管理人应当在不晚于每个开放日的次日，通过指定网站、基金销售机构网站或者营业网点披露开放日的基金份额净值和基金份额累计净值。</w:t>
            </w:r>
          </w:p>
          <w:p w:rsidR="00933EEC" w:rsidRDefault="00933EEC" w:rsidP="00985932">
            <w:pPr>
              <w:rPr>
                <w:rFonts w:asciiTheme="minorEastAsia" w:hAnsiTheme="minorEastAsia"/>
                <w:sz w:val="24"/>
              </w:rPr>
            </w:pPr>
            <w:r>
              <w:rPr>
                <w:rFonts w:asciiTheme="minorEastAsia" w:hAnsiTheme="minorEastAsia" w:hint="eastAsia"/>
                <w:sz w:val="24"/>
              </w:rPr>
              <w:t>基金管理人应当在不晚于半年度和年度最后一日的次日，在规定网站披露半年度和年度最后一日的基金份额净值和基金份额累计净值。</w:t>
            </w:r>
          </w:p>
          <w:p w:rsidR="00933EEC" w:rsidRDefault="00933EEC" w:rsidP="00985932">
            <w:pPr>
              <w:rPr>
                <w:rFonts w:asciiTheme="minorEastAsia" w:hAnsiTheme="minorEastAsia"/>
                <w:sz w:val="24"/>
              </w:rPr>
            </w:pPr>
            <w:r>
              <w:rPr>
                <w:rFonts w:asciiTheme="minorEastAsia" w:hAnsiTheme="minorEastAsia" w:hint="eastAsia"/>
                <w:sz w:val="24"/>
              </w:rPr>
              <w:t>（五）基金份额申购、赎回价格</w:t>
            </w:r>
          </w:p>
          <w:p w:rsidR="00933EEC" w:rsidRDefault="00933EEC" w:rsidP="00985932">
            <w:pPr>
              <w:rPr>
                <w:rFonts w:asciiTheme="minorEastAsia" w:hAnsiTheme="minorEastAsia"/>
                <w:sz w:val="24"/>
              </w:rPr>
            </w:pPr>
            <w:r>
              <w:rPr>
                <w:rFonts w:asciiTheme="minorEastAsia" w:hAnsiTheme="minorEastAsia" w:hint="eastAsia"/>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tc>
        <w:tc>
          <w:tcPr>
            <w:tcW w:w="3822" w:type="dxa"/>
            <w:tcBorders>
              <w:left w:val="single" w:sz="4" w:space="0" w:color="auto"/>
              <w:right w:val="single" w:sz="4" w:space="0" w:color="auto"/>
            </w:tcBorders>
          </w:tcPr>
          <w:p w:rsidR="00933EEC" w:rsidRDefault="00933EEC" w:rsidP="00985932">
            <w:pPr>
              <w:rPr>
                <w:rFonts w:asciiTheme="minorEastAsia" w:hAnsiTheme="minorEastAsia"/>
                <w:sz w:val="24"/>
              </w:rPr>
            </w:pPr>
            <w:r>
              <w:rPr>
                <w:rFonts w:asciiTheme="minorEastAsia" w:hAnsiTheme="minorEastAsia" w:hint="eastAsia"/>
                <w:sz w:val="24"/>
              </w:rPr>
              <w:t>五、公开披露的基金信息</w:t>
            </w:r>
          </w:p>
          <w:p w:rsidR="00933EEC" w:rsidRDefault="00933EEC" w:rsidP="00985932">
            <w:pPr>
              <w:rPr>
                <w:rFonts w:asciiTheme="minorEastAsia" w:hAnsiTheme="minorEastAsia"/>
                <w:sz w:val="24"/>
              </w:rPr>
            </w:pPr>
            <w:r>
              <w:rPr>
                <w:rFonts w:asciiTheme="minorEastAsia" w:hAnsiTheme="minorEastAsia" w:hint="eastAsia"/>
                <w:sz w:val="24"/>
              </w:rPr>
              <w:t>公开披露的基金信息包括：</w:t>
            </w:r>
          </w:p>
          <w:p w:rsidR="00933EEC" w:rsidRDefault="00933EEC" w:rsidP="00985932">
            <w:pPr>
              <w:rPr>
                <w:rFonts w:asciiTheme="minorEastAsia" w:hAnsiTheme="minorEastAsia"/>
                <w:bCs/>
                <w:sz w:val="24"/>
              </w:rPr>
            </w:pPr>
            <w:r>
              <w:rPr>
                <w:rFonts w:asciiTheme="minorEastAsia" w:hAnsiTheme="minorEastAsia"/>
                <w:bCs/>
                <w:sz w:val="24"/>
              </w:rPr>
              <w:t>（一）基金招募说明书、《基金合同》、基金托管协议</w:t>
            </w:r>
            <w:r>
              <w:rPr>
                <w:rFonts w:asciiTheme="minorEastAsia" w:hAnsiTheme="minorEastAsia" w:hint="eastAsia"/>
                <w:bCs/>
                <w:sz w:val="24"/>
              </w:rPr>
              <w:t>、基金产品资料概要</w:t>
            </w:r>
          </w:p>
          <w:p w:rsidR="00933EEC" w:rsidRDefault="00933EEC" w:rsidP="00985932">
            <w:pPr>
              <w:rPr>
                <w:rFonts w:asciiTheme="minorEastAsia" w:hAnsiTheme="minorEastAsia"/>
                <w:bCs/>
                <w:sz w:val="24"/>
              </w:rPr>
            </w:pPr>
            <w:r>
              <w:rPr>
                <w:rFonts w:asciiTheme="minorEastAsia" w:hAnsiTheme="minorEastAsia"/>
                <w:bCs/>
                <w:sz w:val="24"/>
              </w:rPr>
              <w:t>……</w:t>
            </w:r>
          </w:p>
          <w:p w:rsidR="00933EEC" w:rsidRDefault="00933EEC" w:rsidP="00985932">
            <w:pPr>
              <w:rPr>
                <w:rFonts w:asciiTheme="minorEastAsia" w:hAnsiTheme="minorEastAsia"/>
                <w:bCs/>
                <w:sz w:val="24"/>
              </w:rPr>
            </w:pPr>
            <w:r>
              <w:rPr>
                <w:rFonts w:asciiTheme="minorEastAsia" w:hAnsiTheme="minorEastAsia"/>
                <w:bCs/>
                <w:sz w:val="24"/>
              </w:rPr>
              <w:t>基金募集申请经中国证监会</w:t>
            </w:r>
            <w:r>
              <w:rPr>
                <w:rFonts w:asciiTheme="minorEastAsia" w:hAnsiTheme="minorEastAsia" w:hint="eastAsia"/>
                <w:bCs/>
                <w:sz w:val="24"/>
              </w:rPr>
              <w:t>注册</w:t>
            </w:r>
            <w:r>
              <w:rPr>
                <w:rFonts w:asciiTheme="minorEastAsia" w:hAnsiTheme="minorEastAsia"/>
                <w:bCs/>
                <w:sz w:val="24"/>
              </w:rPr>
              <w:t>后，基金管理人在基金份额发售的3日前，将基金招募说明书、《基金合同》摘要登载在</w:t>
            </w:r>
            <w:r w:rsidRPr="00985932">
              <w:rPr>
                <w:rFonts w:asciiTheme="minorEastAsia" w:hAnsiTheme="minorEastAsia" w:hint="eastAsia"/>
                <w:b/>
                <w:sz w:val="24"/>
                <w:u w:val="single"/>
              </w:rPr>
              <w:t>规定媒介</w:t>
            </w:r>
            <w:r>
              <w:rPr>
                <w:rFonts w:asciiTheme="minorEastAsia" w:hAnsiTheme="minorEastAsia"/>
                <w:bCs/>
                <w:sz w:val="24"/>
              </w:rPr>
              <w:t>上；基金管理人、基金托管人应当将《基金合同》、基金托管协议登载在网站上。</w:t>
            </w:r>
          </w:p>
          <w:p w:rsidR="00933EEC" w:rsidRDefault="00933EEC" w:rsidP="00985932">
            <w:pPr>
              <w:rPr>
                <w:rFonts w:asciiTheme="minorEastAsia" w:hAnsiTheme="minorEastAsia"/>
                <w:bCs/>
                <w:sz w:val="24"/>
              </w:rPr>
            </w:pPr>
            <w:r>
              <w:rPr>
                <w:rFonts w:asciiTheme="minorEastAsia" w:hAnsiTheme="minorEastAsia"/>
                <w:bCs/>
                <w:sz w:val="24"/>
              </w:rPr>
              <w:t>（二）基金份额发售公告</w:t>
            </w:r>
          </w:p>
          <w:p w:rsidR="00933EEC" w:rsidRDefault="00933EEC" w:rsidP="00985932">
            <w:pPr>
              <w:rPr>
                <w:rFonts w:asciiTheme="minorEastAsia" w:hAnsiTheme="minorEastAsia"/>
                <w:bCs/>
                <w:sz w:val="24"/>
              </w:rPr>
            </w:pPr>
            <w:r>
              <w:rPr>
                <w:rFonts w:asciiTheme="minorEastAsia" w:hAnsiTheme="minorEastAsia"/>
                <w:bCs/>
                <w:sz w:val="24"/>
              </w:rPr>
              <w:t>基金管理人应当就基金份额发售的具体事宜编制基金份额发售公告，并在披露招募说明书的当日登载于</w:t>
            </w:r>
            <w:r w:rsidRPr="00985932">
              <w:rPr>
                <w:rFonts w:asciiTheme="minorEastAsia" w:hAnsiTheme="minorEastAsia" w:hint="eastAsia"/>
                <w:b/>
                <w:sz w:val="24"/>
                <w:u w:val="single"/>
              </w:rPr>
              <w:t>规定媒介</w:t>
            </w:r>
            <w:r>
              <w:rPr>
                <w:rFonts w:asciiTheme="minorEastAsia" w:hAnsiTheme="minorEastAsia"/>
                <w:bCs/>
                <w:sz w:val="24"/>
              </w:rPr>
              <w:t>上。</w:t>
            </w:r>
          </w:p>
          <w:p w:rsidR="00933EEC" w:rsidRDefault="00933EEC" w:rsidP="00985932">
            <w:pPr>
              <w:rPr>
                <w:rFonts w:asciiTheme="minorEastAsia" w:hAnsiTheme="minorEastAsia"/>
                <w:bCs/>
                <w:sz w:val="24"/>
              </w:rPr>
            </w:pPr>
            <w:r>
              <w:rPr>
                <w:rFonts w:asciiTheme="minorEastAsia" w:hAnsiTheme="minorEastAsia"/>
                <w:bCs/>
                <w:sz w:val="24"/>
              </w:rPr>
              <w:t>（三）《基金合同》生效公告</w:t>
            </w:r>
          </w:p>
          <w:p w:rsidR="00933EEC" w:rsidRDefault="00933EEC" w:rsidP="00985932">
            <w:pPr>
              <w:rPr>
                <w:rFonts w:asciiTheme="minorEastAsia" w:hAnsiTheme="minorEastAsia"/>
                <w:sz w:val="24"/>
              </w:rPr>
            </w:pPr>
            <w:r>
              <w:rPr>
                <w:rFonts w:asciiTheme="minorEastAsia" w:hAnsiTheme="minorEastAsia"/>
                <w:bCs/>
                <w:sz w:val="24"/>
              </w:rPr>
              <w:t>基金管理人应当在收到中国证监会确认文件的次日在</w:t>
            </w:r>
            <w:r w:rsidRPr="00985932">
              <w:rPr>
                <w:rFonts w:asciiTheme="minorEastAsia" w:hAnsiTheme="minorEastAsia" w:hint="eastAsia"/>
                <w:b/>
                <w:sz w:val="24"/>
                <w:u w:val="single"/>
              </w:rPr>
              <w:t>规定媒介</w:t>
            </w:r>
            <w:r>
              <w:rPr>
                <w:rFonts w:asciiTheme="minorEastAsia" w:hAnsiTheme="minorEastAsia"/>
                <w:bCs/>
                <w:sz w:val="24"/>
              </w:rPr>
              <w:t>上登载《基金合同》生效公告。</w:t>
            </w:r>
          </w:p>
          <w:p w:rsidR="00933EEC" w:rsidRDefault="00933EEC" w:rsidP="00985932">
            <w:pPr>
              <w:rPr>
                <w:rFonts w:asciiTheme="minorEastAsia" w:hAnsiTheme="minorEastAsia"/>
                <w:sz w:val="24"/>
              </w:rPr>
            </w:pPr>
            <w:r>
              <w:rPr>
                <w:rFonts w:asciiTheme="minorEastAsia" w:hAnsiTheme="minorEastAsia" w:hint="eastAsia"/>
                <w:sz w:val="24"/>
              </w:rPr>
              <w:t>（四）基金净值信息</w:t>
            </w:r>
          </w:p>
          <w:p w:rsidR="00933EEC" w:rsidRDefault="00933EEC" w:rsidP="00985932">
            <w:pPr>
              <w:rPr>
                <w:rFonts w:asciiTheme="minorEastAsia" w:hAnsiTheme="minorEastAsia"/>
                <w:sz w:val="24"/>
              </w:rPr>
            </w:pPr>
            <w:r>
              <w:rPr>
                <w:rFonts w:asciiTheme="minorEastAsia" w:hAnsiTheme="minorEastAsia" w:hint="eastAsia"/>
                <w:sz w:val="24"/>
              </w:rPr>
              <w:t>《基金合同》生效后，在开始办理基金份额申购或者赎回前，基金管理人应当至少每周在规定网站披露一次</w:t>
            </w:r>
            <w:r>
              <w:rPr>
                <w:rFonts w:asciiTheme="minorEastAsia" w:hAnsiTheme="minorEastAsia" w:hint="eastAsia"/>
                <w:b/>
                <w:bCs/>
                <w:sz w:val="24"/>
                <w:u w:val="single"/>
              </w:rPr>
              <w:t>各类</w:t>
            </w:r>
            <w:r>
              <w:rPr>
                <w:rFonts w:asciiTheme="minorEastAsia" w:hAnsiTheme="minorEastAsia" w:hint="eastAsia"/>
                <w:sz w:val="24"/>
              </w:rPr>
              <w:t>基金份额净值和</w:t>
            </w:r>
            <w:r>
              <w:rPr>
                <w:rFonts w:asciiTheme="minorEastAsia" w:hAnsiTheme="minorEastAsia" w:hint="eastAsia"/>
                <w:b/>
                <w:bCs/>
                <w:sz w:val="24"/>
                <w:u w:val="single"/>
              </w:rPr>
              <w:t>各类</w:t>
            </w:r>
            <w:r>
              <w:rPr>
                <w:rFonts w:asciiTheme="minorEastAsia" w:hAnsiTheme="minorEastAsia" w:hint="eastAsia"/>
                <w:sz w:val="24"/>
              </w:rPr>
              <w:t>基金份额累计净值。</w:t>
            </w:r>
          </w:p>
          <w:p w:rsidR="00933EEC" w:rsidRDefault="00933EEC" w:rsidP="00985932">
            <w:pPr>
              <w:rPr>
                <w:rFonts w:asciiTheme="minorEastAsia" w:hAnsiTheme="minorEastAsia"/>
                <w:sz w:val="24"/>
              </w:rPr>
            </w:pPr>
            <w:r>
              <w:rPr>
                <w:rFonts w:asciiTheme="minorEastAsia" w:hAnsiTheme="minorEastAsia" w:hint="eastAsia"/>
                <w:sz w:val="24"/>
              </w:rPr>
              <w:t>在开始办理基金份额申购或者赎回后，基金管理人应当在不晚于每个开放日的次日，通过指定网站、基金销售机构网站或者营业网点披露开放日的</w:t>
            </w:r>
            <w:r>
              <w:rPr>
                <w:rFonts w:asciiTheme="minorEastAsia" w:hAnsiTheme="minorEastAsia" w:hint="eastAsia"/>
                <w:b/>
                <w:bCs/>
                <w:sz w:val="24"/>
                <w:u w:val="single"/>
              </w:rPr>
              <w:t>各类</w:t>
            </w:r>
            <w:r>
              <w:rPr>
                <w:rFonts w:asciiTheme="minorEastAsia" w:hAnsiTheme="minorEastAsia" w:hint="eastAsia"/>
                <w:sz w:val="24"/>
              </w:rPr>
              <w:t>基金份额净值和</w:t>
            </w:r>
            <w:r>
              <w:rPr>
                <w:rFonts w:asciiTheme="minorEastAsia" w:hAnsiTheme="minorEastAsia" w:hint="eastAsia"/>
                <w:b/>
                <w:bCs/>
                <w:sz w:val="24"/>
                <w:u w:val="single"/>
              </w:rPr>
              <w:t>各类</w:t>
            </w:r>
            <w:r>
              <w:rPr>
                <w:rFonts w:asciiTheme="minorEastAsia" w:hAnsiTheme="minorEastAsia" w:hint="eastAsia"/>
                <w:sz w:val="24"/>
              </w:rPr>
              <w:t>基金份额累计净值。</w:t>
            </w:r>
          </w:p>
          <w:p w:rsidR="00933EEC" w:rsidRDefault="00933EEC" w:rsidP="00985932">
            <w:pPr>
              <w:rPr>
                <w:rFonts w:asciiTheme="minorEastAsia" w:hAnsiTheme="minorEastAsia"/>
                <w:sz w:val="24"/>
              </w:rPr>
            </w:pPr>
            <w:r>
              <w:rPr>
                <w:rFonts w:asciiTheme="minorEastAsia" w:hAnsiTheme="minorEastAsia" w:hint="eastAsia"/>
                <w:sz w:val="24"/>
              </w:rPr>
              <w:t>基金管理人应当在不晚于半年度和年度最后一日的次日，在指定网站披露半年度和年度最后一日的</w:t>
            </w:r>
            <w:r>
              <w:rPr>
                <w:rFonts w:asciiTheme="minorEastAsia" w:hAnsiTheme="minorEastAsia" w:hint="eastAsia"/>
                <w:b/>
                <w:bCs/>
                <w:sz w:val="24"/>
                <w:u w:val="single"/>
              </w:rPr>
              <w:t>各类</w:t>
            </w:r>
            <w:r>
              <w:rPr>
                <w:rFonts w:asciiTheme="minorEastAsia" w:hAnsiTheme="minorEastAsia" w:hint="eastAsia"/>
                <w:sz w:val="24"/>
              </w:rPr>
              <w:t>基金份额净值和</w:t>
            </w:r>
            <w:r>
              <w:rPr>
                <w:rFonts w:asciiTheme="minorEastAsia" w:hAnsiTheme="minorEastAsia" w:hint="eastAsia"/>
                <w:b/>
                <w:bCs/>
                <w:sz w:val="24"/>
                <w:u w:val="single"/>
              </w:rPr>
              <w:t>各类</w:t>
            </w:r>
            <w:r>
              <w:rPr>
                <w:rFonts w:asciiTheme="minorEastAsia" w:hAnsiTheme="minorEastAsia" w:hint="eastAsia"/>
                <w:sz w:val="24"/>
              </w:rPr>
              <w:t>基金份额累计净值。</w:t>
            </w:r>
          </w:p>
          <w:p w:rsidR="00933EEC" w:rsidRDefault="00933EEC" w:rsidP="00985932">
            <w:pPr>
              <w:rPr>
                <w:rFonts w:asciiTheme="minorEastAsia" w:hAnsiTheme="minorEastAsia"/>
                <w:sz w:val="24"/>
              </w:rPr>
            </w:pPr>
            <w:r>
              <w:rPr>
                <w:rFonts w:asciiTheme="minorEastAsia" w:hAnsiTheme="minorEastAsia" w:hint="eastAsia"/>
                <w:sz w:val="24"/>
              </w:rPr>
              <w:t>（五）基金份额申购、赎回价格</w:t>
            </w:r>
          </w:p>
          <w:p w:rsidR="00933EEC" w:rsidRDefault="00933EEC" w:rsidP="00985932">
            <w:pPr>
              <w:rPr>
                <w:rFonts w:asciiTheme="minorEastAsia" w:hAnsiTheme="minorEastAsia"/>
                <w:sz w:val="24"/>
              </w:rPr>
            </w:pPr>
            <w:r>
              <w:rPr>
                <w:rFonts w:asciiTheme="minorEastAsia" w:hAnsiTheme="minorEastAsia" w:hint="eastAsia"/>
                <w:sz w:val="24"/>
              </w:rPr>
              <w:t>基金管理人应当在《基金合同》、招募说明书等信息披露文件上载明</w:t>
            </w:r>
            <w:r>
              <w:rPr>
                <w:rFonts w:asciiTheme="minorEastAsia" w:hAnsiTheme="minorEastAsia" w:hint="eastAsia"/>
                <w:b/>
                <w:bCs/>
                <w:sz w:val="24"/>
                <w:u w:val="single"/>
              </w:rPr>
              <w:t>各类</w:t>
            </w:r>
            <w:r>
              <w:rPr>
                <w:rFonts w:asciiTheme="minorEastAsia" w:hAnsiTheme="minorEastAsia" w:hint="eastAsia"/>
                <w:sz w:val="24"/>
              </w:rPr>
              <w:t>基金份额申购、赎回价格的计算方式及有关申购、赎回费率，并保证投资者能够在基金销售机构网站或营业网点查阅或者复制前述信息资料。</w:t>
            </w:r>
          </w:p>
        </w:tc>
      </w:tr>
      <w:tr w:rsidR="00933EEC" w:rsidTr="00985932">
        <w:trPr>
          <w:jc w:val="center"/>
        </w:trPr>
        <w:tc>
          <w:tcPr>
            <w:tcW w:w="0" w:type="auto"/>
            <w:vMerge/>
            <w:tcBorders>
              <w:left w:val="single" w:sz="4" w:space="0" w:color="000000"/>
              <w:right w:val="single" w:sz="4" w:space="0" w:color="auto"/>
            </w:tcBorders>
          </w:tcPr>
          <w:p w:rsidR="00933EEC" w:rsidRDefault="00933EEC" w:rsidP="00985932">
            <w:pPr>
              <w:pStyle w:val="a8"/>
              <w:jc w:val="center"/>
              <w:rPr>
                <w:rFonts w:asciiTheme="minorEastAsia" w:eastAsiaTheme="minorEastAsia" w:hAnsiTheme="minorEastAsia"/>
                <w:b/>
                <w:bCs/>
              </w:rPr>
            </w:pPr>
          </w:p>
        </w:tc>
        <w:tc>
          <w:tcPr>
            <w:tcW w:w="3711" w:type="dxa"/>
            <w:tcBorders>
              <w:top w:val="single" w:sz="4" w:space="0" w:color="auto"/>
              <w:left w:val="single" w:sz="4" w:space="0" w:color="auto"/>
              <w:bottom w:val="single" w:sz="4" w:space="0" w:color="auto"/>
              <w:right w:val="single" w:sz="4" w:space="0" w:color="auto"/>
            </w:tcBorders>
          </w:tcPr>
          <w:p w:rsidR="00933EEC" w:rsidRDefault="00933EEC" w:rsidP="00985932">
            <w:pPr>
              <w:rPr>
                <w:rFonts w:asciiTheme="minorEastAsia" w:hAnsiTheme="minorEastAsia"/>
                <w:sz w:val="24"/>
              </w:rPr>
            </w:pPr>
            <w:r>
              <w:rPr>
                <w:rFonts w:asciiTheme="minorEastAsia" w:hAnsiTheme="minorEastAsia" w:hint="eastAsia"/>
                <w:sz w:val="24"/>
              </w:rPr>
              <w:t>（七）临时报告</w:t>
            </w:r>
          </w:p>
          <w:p w:rsidR="00933EEC" w:rsidRDefault="00933EEC" w:rsidP="00985932">
            <w:pPr>
              <w:rPr>
                <w:rFonts w:asciiTheme="minorEastAsia" w:hAnsiTheme="minorEastAsia"/>
                <w:sz w:val="24"/>
              </w:rPr>
            </w:pPr>
            <w:r>
              <w:rPr>
                <w:rFonts w:asciiTheme="minorEastAsia" w:hAnsiTheme="minorEastAsia" w:hint="eastAsia"/>
                <w:sz w:val="24"/>
              </w:rPr>
              <w:t>15、管理费、托管费、申购费、赎回费等费用计提标准、计提方式和费率发生变更；</w:t>
            </w:r>
          </w:p>
          <w:p w:rsidR="00933EEC" w:rsidRDefault="00933EEC" w:rsidP="00985932">
            <w:pPr>
              <w:rPr>
                <w:rFonts w:asciiTheme="minorEastAsia" w:hAnsiTheme="minorEastAsia"/>
                <w:sz w:val="24"/>
              </w:rPr>
            </w:pPr>
            <w:r>
              <w:rPr>
                <w:rFonts w:asciiTheme="minorEastAsia" w:hAnsiTheme="minorEastAsia" w:hint="eastAsia"/>
                <w:sz w:val="24"/>
              </w:rPr>
              <w:t>16、基金份额净值计价错误达基金份额净值百分之零点五；</w:t>
            </w:r>
          </w:p>
        </w:tc>
        <w:tc>
          <w:tcPr>
            <w:tcW w:w="3822" w:type="dxa"/>
            <w:tcBorders>
              <w:left w:val="single" w:sz="4" w:space="0" w:color="auto"/>
              <w:right w:val="single" w:sz="4" w:space="0" w:color="auto"/>
            </w:tcBorders>
          </w:tcPr>
          <w:p w:rsidR="00933EEC" w:rsidRDefault="00933EEC" w:rsidP="00985932">
            <w:pPr>
              <w:rPr>
                <w:rFonts w:asciiTheme="minorEastAsia" w:hAnsiTheme="minorEastAsia"/>
                <w:sz w:val="24"/>
              </w:rPr>
            </w:pPr>
            <w:r>
              <w:rPr>
                <w:rFonts w:asciiTheme="minorEastAsia" w:hAnsiTheme="minorEastAsia" w:hint="eastAsia"/>
                <w:sz w:val="24"/>
              </w:rPr>
              <w:t>（七）临时报告</w:t>
            </w:r>
          </w:p>
          <w:p w:rsidR="00933EEC" w:rsidRDefault="00933EEC" w:rsidP="00985932">
            <w:pPr>
              <w:rPr>
                <w:rFonts w:asciiTheme="minorEastAsia" w:hAnsiTheme="minorEastAsia"/>
                <w:sz w:val="24"/>
              </w:rPr>
            </w:pPr>
            <w:r>
              <w:rPr>
                <w:rFonts w:asciiTheme="minorEastAsia" w:hAnsiTheme="minorEastAsia" w:hint="eastAsia"/>
                <w:sz w:val="24"/>
              </w:rPr>
              <w:t>15、管理费、托管费、</w:t>
            </w:r>
            <w:r>
              <w:rPr>
                <w:rFonts w:asciiTheme="minorEastAsia" w:hAnsiTheme="minorEastAsia" w:hint="eastAsia"/>
                <w:b/>
                <w:bCs/>
                <w:sz w:val="24"/>
                <w:u w:val="single"/>
              </w:rPr>
              <w:t>销售服务费、</w:t>
            </w:r>
            <w:r>
              <w:rPr>
                <w:rFonts w:asciiTheme="minorEastAsia" w:hAnsiTheme="minorEastAsia" w:hint="eastAsia"/>
                <w:sz w:val="24"/>
              </w:rPr>
              <w:t>申购费、赎回费等费用计提标准、计提方式和费率发生变更；</w:t>
            </w:r>
          </w:p>
          <w:p w:rsidR="00933EEC" w:rsidRDefault="00933EEC" w:rsidP="00985932">
            <w:pPr>
              <w:rPr>
                <w:rFonts w:asciiTheme="minorEastAsia" w:hAnsiTheme="minorEastAsia"/>
                <w:sz w:val="24"/>
              </w:rPr>
            </w:pPr>
            <w:r>
              <w:rPr>
                <w:rFonts w:asciiTheme="minorEastAsia" w:hAnsiTheme="minorEastAsia" w:hint="eastAsia"/>
                <w:sz w:val="24"/>
              </w:rPr>
              <w:t>16、</w:t>
            </w:r>
            <w:r>
              <w:rPr>
                <w:rFonts w:asciiTheme="minorEastAsia" w:hAnsiTheme="minorEastAsia" w:hint="eastAsia"/>
                <w:b/>
                <w:bCs/>
                <w:sz w:val="24"/>
                <w:u w:val="single"/>
              </w:rPr>
              <w:t>某一类</w:t>
            </w:r>
            <w:r>
              <w:rPr>
                <w:rFonts w:asciiTheme="minorEastAsia" w:hAnsiTheme="minorEastAsia" w:hint="eastAsia"/>
                <w:sz w:val="24"/>
              </w:rPr>
              <w:t>基金份额净值计价错误达</w:t>
            </w:r>
            <w:r>
              <w:rPr>
                <w:rFonts w:asciiTheme="minorEastAsia" w:hAnsiTheme="minorEastAsia" w:hint="eastAsia"/>
                <w:b/>
                <w:bCs/>
                <w:sz w:val="24"/>
                <w:u w:val="single"/>
              </w:rPr>
              <w:t>该类</w:t>
            </w:r>
            <w:r>
              <w:rPr>
                <w:rFonts w:asciiTheme="minorEastAsia" w:hAnsiTheme="minorEastAsia" w:hint="eastAsia"/>
                <w:sz w:val="24"/>
              </w:rPr>
              <w:t>基金份额净值百分之零点五；</w:t>
            </w:r>
          </w:p>
        </w:tc>
      </w:tr>
      <w:tr w:rsidR="00933EEC" w:rsidTr="00985932">
        <w:trPr>
          <w:jc w:val="center"/>
        </w:trPr>
        <w:tc>
          <w:tcPr>
            <w:tcW w:w="0" w:type="auto"/>
            <w:vMerge/>
            <w:tcBorders>
              <w:left w:val="single" w:sz="4" w:space="0" w:color="000000"/>
              <w:right w:val="single" w:sz="4" w:space="0" w:color="auto"/>
            </w:tcBorders>
          </w:tcPr>
          <w:p w:rsidR="00933EEC" w:rsidRDefault="00933EEC" w:rsidP="00985932">
            <w:pPr>
              <w:pStyle w:val="a8"/>
              <w:jc w:val="center"/>
              <w:rPr>
                <w:rFonts w:asciiTheme="minorEastAsia" w:eastAsiaTheme="minorEastAsia" w:hAnsiTheme="minorEastAsia"/>
                <w:b/>
                <w:bCs/>
              </w:rPr>
            </w:pPr>
          </w:p>
        </w:tc>
        <w:tc>
          <w:tcPr>
            <w:tcW w:w="3711" w:type="dxa"/>
            <w:tcBorders>
              <w:top w:val="single" w:sz="4" w:space="0" w:color="auto"/>
              <w:left w:val="single" w:sz="4" w:space="0" w:color="auto"/>
              <w:bottom w:val="single" w:sz="4" w:space="0" w:color="auto"/>
              <w:right w:val="single" w:sz="4" w:space="0" w:color="auto"/>
            </w:tcBorders>
          </w:tcPr>
          <w:p w:rsidR="00933EEC" w:rsidRDefault="00933EEC" w:rsidP="00985932">
            <w:pPr>
              <w:rPr>
                <w:rFonts w:asciiTheme="minorEastAsia" w:hAnsiTheme="minorEastAsia"/>
                <w:bCs/>
                <w:sz w:val="24"/>
              </w:rPr>
            </w:pPr>
            <w:r>
              <w:rPr>
                <w:rFonts w:asciiTheme="minorEastAsia" w:hAnsiTheme="minorEastAsia"/>
                <w:bCs/>
                <w:sz w:val="24"/>
              </w:rPr>
              <w:t>（十</w:t>
            </w:r>
            <w:r>
              <w:rPr>
                <w:rFonts w:asciiTheme="minorEastAsia" w:hAnsiTheme="minorEastAsia" w:hint="eastAsia"/>
                <w:bCs/>
                <w:sz w:val="24"/>
              </w:rPr>
              <w:t>一</w:t>
            </w:r>
            <w:r>
              <w:rPr>
                <w:rFonts w:asciiTheme="minorEastAsia" w:hAnsiTheme="minorEastAsia"/>
                <w:bCs/>
                <w:sz w:val="24"/>
              </w:rPr>
              <w:t>）</w:t>
            </w:r>
            <w:r>
              <w:rPr>
                <w:rFonts w:asciiTheme="minorEastAsia" w:hAnsiTheme="minorEastAsia" w:hint="eastAsia"/>
                <w:bCs/>
                <w:sz w:val="24"/>
              </w:rPr>
              <w:t>投资于中小企业私募债的信息</w:t>
            </w:r>
          </w:p>
          <w:p w:rsidR="00933EEC" w:rsidRDefault="00933EEC" w:rsidP="00985932">
            <w:pPr>
              <w:rPr>
                <w:rFonts w:asciiTheme="minorEastAsia" w:hAnsiTheme="minorEastAsia"/>
                <w:sz w:val="24"/>
              </w:rPr>
            </w:pPr>
            <w:r>
              <w:rPr>
                <w:rFonts w:asciiTheme="minorEastAsia" w:hAnsiTheme="minorEastAsia" w:hint="eastAsia"/>
                <w:bCs/>
                <w:sz w:val="24"/>
              </w:rPr>
              <w:t>基金管理人应在基金招募说明书的显著位置披露投资中小企业私募债券的流动性风险和信用风险，说明投资中小企业私募债券对基金总体风险的影响。本基金投资中小企业私募债券后两个交易日内，基金管理人应在中国证监会指定媒介披露所投资中小企业私募债券的名称、数量、期限、收益率等信息，并在季度报告、中期报告、年度报告等定期报告和招募说明书（更新）等文件中披露中小企业私募债券的投资情况。</w:t>
            </w:r>
          </w:p>
        </w:tc>
        <w:tc>
          <w:tcPr>
            <w:tcW w:w="3822" w:type="dxa"/>
            <w:tcBorders>
              <w:left w:val="single" w:sz="4" w:space="0" w:color="auto"/>
              <w:right w:val="single" w:sz="4" w:space="0" w:color="auto"/>
            </w:tcBorders>
          </w:tcPr>
          <w:p w:rsidR="00933EEC" w:rsidRDefault="00933EEC" w:rsidP="00985932">
            <w:pPr>
              <w:rPr>
                <w:rFonts w:asciiTheme="minorEastAsia" w:hAnsiTheme="minorEastAsia"/>
                <w:bCs/>
                <w:sz w:val="24"/>
              </w:rPr>
            </w:pPr>
            <w:r>
              <w:rPr>
                <w:rFonts w:asciiTheme="minorEastAsia" w:hAnsiTheme="minorEastAsia"/>
                <w:bCs/>
                <w:sz w:val="24"/>
              </w:rPr>
              <w:t>（十</w:t>
            </w:r>
            <w:r>
              <w:rPr>
                <w:rFonts w:asciiTheme="minorEastAsia" w:hAnsiTheme="minorEastAsia" w:hint="eastAsia"/>
                <w:bCs/>
                <w:sz w:val="24"/>
              </w:rPr>
              <w:t>一</w:t>
            </w:r>
            <w:r>
              <w:rPr>
                <w:rFonts w:asciiTheme="minorEastAsia" w:hAnsiTheme="minorEastAsia"/>
                <w:bCs/>
                <w:sz w:val="24"/>
              </w:rPr>
              <w:t>）</w:t>
            </w:r>
            <w:r>
              <w:rPr>
                <w:rFonts w:asciiTheme="minorEastAsia" w:hAnsiTheme="minorEastAsia" w:hint="eastAsia"/>
                <w:bCs/>
                <w:sz w:val="24"/>
              </w:rPr>
              <w:t>投资于中小企业私募债的信息</w:t>
            </w:r>
          </w:p>
          <w:p w:rsidR="00933EEC" w:rsidRDefault="00933EEC" w:rsidP="00985932">
            <w:pPr>
              <w:rPr>
                <w:rFonts w:asciiTheme="minorEastAsia" w:hAnsiTheme="minorEastAsia"/>
                <w:sz w:val="24"/>
              </w:rPr>
            </w:pPr>
            <w:r>
              <w:rPr>
                <w:rFonts w:asciiTheme="minorEastAsia" w:hAnsiTheme="minorEastAsia" w:hint="eastAsia"/>
                <w:bCs/>
                <w:sz w:val="24"/>
              </w:rPr>
              <w:t>基金管理人应在基金招募说明书的显著位置披露投资中小企业私募债券的流动性风险和信用风险，说明投资中小企业私募债券对基金总体风险的影响。本基金投资中小企业私募债券后两个交易日内，基金管理人应在中国证监会</w:t>
            </w:r>
            <w:r w:rsidRPr="00985932">
              <w:rPr>
                <w:rFonts w:asciiTheme="minorEastAsia" w:hAnsiTheme="minorEastAsia" w:hint="eastAsia"/>
                <w:b/>
                <w:sz w:val="24"/>
                <w:u w:val="single"/>
              </w:rPr>
              <w:t>规定媒介</w:t>
            </w:r>
            <w:r>
              <w:rPr>
                <w:rFonts w:asciiTheme="minorEastAsia" w:hAnsiTheme="minorEastAsia" w:hint="eastAsia"/>
                <w:bCs/>
                <w:sz w:val="24"/>
              </w:rPr>
              <w:t>披露所投资中小企业私募债券的名称、数量、期限、收益率等信息，并在季度报告、中期报告、年度报告等定期报告和招募说明书（更新）等文件中披露中小企业私募债券的投资情况。</w:t>
            </w:r>
          </w:p>
        </w:tc>
      </w:tr>
      <w:tr w:rsidR="00933EEC" w:rsidTr="00985932">
        <w:trPr>
          <w:jc w:val="center"/>
        </w:trPr>
        <w:tc>
          <w:tcPr>
            <w:tcW w:w="0" w:type="auto"/>
            <w:vMerge/>
            <w:tcBorders>
              <w:left w:val="single" w:sz="4" w:space="0" w:color="000000"/>
              <w:right w:val="single" w:sz="4" w:space="0" w:color="auto"/>
            </w:tcBorders>
          </w:tcPr>
          <w:p w:rsidR="00933EEC" w:rsidRDefault="00933EEC" w:rsidP="00985932">
            <w:pPr>
              <w:pStyle w:val="a8"/>
              <w:jc w:val="center"/>
              <w:rPr>
                <w:rFonts w:asciiTheme="minorEastAsia" w:eastAsiaTheme="minorEastAsia" w:hAnsiTheme="minorEastAsia"/>
                <w:b/>
                <w:bCs/>
              </w:rPr>
            </w:pPr>
          </w:p>
        </w:tc>
        <w:tc>
          <w:tcPr>
            <w:tcW w:w="3711" w:type="dxa"/>
            <w:tcBorders>
              <w:top w:val="single" w:sz="4" w:space="0" w:color="auto"/>
              <w:left w:val="single" w:sz="4" w:space="0" w:color="auto"/>
              <w:bottom w:val="single" w:sz="4" w:space="0" w:color="auto"/>
              <w:right w:val="single" w:sz="4" w:space="0" w:color="auto"/>
            </w:tcBorders>
          </w:tcPr>
          <w:p w:rsidR="00933EEC" w:rsidRDefault="00933EEC" w:rsidP="00985932">
            <w:pPr>
              <w:rPr>
                <w:rFonts w:asciiTheme="minorEastAsia" w:hAnsiTheme="minorEastAsia"/>
                <w:sz w:val="24"/>
              </w:rPr>
            </w:pPr>
            <w:r>
              <w:rPr>
                <w:rFonts w:asciiTheme="minorEastAsia" w:hAnsiTheme="minorEastAsia" w:hint="eastAsia"/>
                <w:sz w:val="24"/>
              </w:rPr>
              <w:t>六、信息披露事务管理</w:t>
            </w:r>
          </w:p>
          <w:p w:rsidR="00933EEC" w:rsidRDefault="00933EEC" w:rsidP="00985932">
            <w:pPr>
              <w:rPr>
                <w:rFonts w:asciiTheme="minorEastAsia" w:hAnsiTheme="minorEastAsia"/>
                <w:sz w:val="24"/>
              </w:rPr>
            </w:pPr>
            <w:r>
              <w:rPr>
                <w:rFonts w:asciiTheme="minorEastAsia" w:hAnsiTheme="minorEastAsia" w:hint="eastAsia"/>
                <w:sz w:val="24"/>
              </w:rPr>
              <w:t>……</w:t>
            </w:r>
          </w:p>
          <w:p w:rsidR="00933EEC" w:rsidRDefault="00933EEC" w:rsidP="00985932">
            <w:pPr>
              <w:rPr>
                <w:rFonts w:asciiTheme="minorEastAsia" w:hAnsiTheme="minorEastAsia"/>
                <w:sz w:val="24"/>
              </w:rPr>
            </w:pPr>
            <w:r>
              <w:rPr>
                <w:rFonts w:asciiTheme="minorEastAsia" w:hAnsiTheme="minorEastAsia" w:hint="eastAsia"/>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933EEC" w:rsidRDefault="00933EEC" w:rsidP="00985932">
            <w:pPr>
              <w:rPr>
                <w:rFonts w:asciiTheme="minorEastAsia" w:hAnsiTheme="minorEastAsia"/>
                <w:sz w:val="24"/>
              </w:rPr>
            </w:pPr>
            <w:r>
              <w:rPr>
                <w:rFonts w:asciiTheme="minorEastAsia" w:hAnsiTheme="minorEastAsia" w:hint="eastAsia"/>
                <w:sz w:val="24"/>
              </w:rPr>
              <w:t>……</w:t>
            </w:r>
          </w:p>
          <w:p w:rsidR="00933EEC" w:rsidRDefault="00933EEC" w:rsidP="00985932">
            <w:pPr>
              <w:rPr>
                <w:rFonts w:asciiTheme="minorEastAsia" w:hAnsiTheme="minorEastAsia"/>
                <w:sz w:val="24"/>
              </w:rPr>
            </w:pPr>
            <w:r>
              <w:rPr>
                <w:rFonts w:asciiTheme="minorEastAsia" w:hAnsiTheme="minorEastAsia"/>
                <w:bCs/>
                <w:sz w:val="24"/>
              </w:rPr>
              <w:t>基金管理人、基金托管人除依法在</w:t>
            </w:r>
            <w:r>
              <w:rPr>
                <w:rFonts w:asciiTheme="minorEastAsia" w:hAnsiTheme="minorEastAsia" w:hint="eastAsia"/>
                <w:bCs/>
                <w:sz w:val="24"/>
              </w:rPr>
              <w:t>指</w:t>
            </w:r>
            <w:r>
              <w:rPr>
                <w:rFonts w:asciiTheme="minorEastAsia" w:hAnsiTheme="minorEastAsia"/>
                <w:bCs/>
                <w:sz w:val="24"/>
              </w:rPr>
              <w:t>定媒介上披露信息外，还可以根据需要在其他公共媒介披露信息，但是其他公共媒介不得早于</w:t>
            </w:r>
            <w:r>
              <w:rPr>
                <w:rFonts w:asciiTheme="minorEastAsia" w:hAnsiTheme="minorEastAsia" w:hint="eastAsia"/>
                <w:bCs/>
                <w:sz w:val="24"/>
              </w:rPr>
              <w:t>指定</w:t>
            </w:r>
            <w:r>
              <w:rPr>
                <w:rFonts w:asciiTheme="minorEastAsia" w:hAnsiTheme="minorEastAsia"/>
                <w:bCs/>
                <w:sz w:val="24"/>
              </w:rPr>
              <w:t>媒介披露信息，并且在不同媒介上披露同一信息的内容应当一致。</w:t>
            </w:r>
          </w:p>
        </w:tc>
        <w:tc>
          <w:tcPr>
            <w:tcW w:w="3822" w:type="dxa"/>
            <w:tcBorders>
              <w:left w:val="single" w:sz="4" w:space="0" w:color="auto"/>
              <w:right w:val="single" w:sz="4" w:space="0" w:color="auto"/>
            </w:tcBorders>
          </w:tcPr>
          <w:p w:rsidR="00933EEC" w:rsidRDefault="00933EEC" w:rsidP="00985932">
            <w:pPr>
              <w:rPr>
                <w:rFonts w:asciiTheme="minorEastAsia" w:hAnsiTheme="minorEastAsia"/>
                <w:sz w:val="24"/>
              </w:rPr>
            </w:pPr>
            <w:r>
              <w:rPr>
                <w:rFonts w:asciiTheme="minorEastAsia" w:hAnsiTheme="minorEastAsia" w:hint="eastAsia"/>
                <w:sz w:val="24"/>
              </w:rPr>
              <w:t>六、信息披露事务管理</w:t>
            </w:r>
          </w:p>
          <w:p w:rsidR="00933EEC" w:rsidRDefault="00933EEC" w:rsidP="00985932">
            <w:pPr>
              <w:rPr>
                <w:rFonts w:asciiTheme="minorEastAsia" w:hAnsiTheme="minorEastAsia"/>
                <w:sz w:val="24"/>
              </w:rPr>
            </w:pPr>
            <w:r>
              <w:rPr>
                <w:rFonts w:asciiTheme="minorEastAsia" w:hAnsiTheme="minorEastAsia" w:hint="eastAsia"/>
                <w:sz w:val="24"/>
              </w:rPr>
              <w:t>……</w:t>
            </w:r>
          </w:p>
          <w:p w:rsidR="00933EEC" w:rsidRDefault="00933EEC" w:rsidP="00985932">
            <w:pPr>
              <w:rPr>
                <w:rFonts w:asciiTheme="minorEastAsia" w:hAnsiTheme="minorEastAsia"/>
                <w:sz w:val="24"/>
              </w:rPr>
            </w:pPr>
            <w:r>
              <w:rPr>
                <w:rFonts w:asciiTheme="minorEastAsia" w:hAnsiTheme="minorEastAsia" w:hint="eastAsia"/>
                <w:sz w:val="24"/>
              </w:rPr>
              <w:t>基金托管人应当按照相关法律法规、中国证监会的规定和《基金合同》的约定，对基金管理人编制的基金资产净值、</w:t>
            </w:r>
            <w:r>
              <w:rPr>
                <w:rFonts w:asciiTheme="minorEastAsia" w:hAnsiTheme="minorEastAsia" w:hint="eastAsia"/>
                <w:b/>
                <w:bCs/>
                <w:sz w:val="24"/>
                <w:u w:val="single"/>
              </w:rPr>
              <w:t>各类</w:t>
            </w:r>
            <w:r>
              <w:rPr>
                <w:rFonts w:asciiTheme="minorEastAsia" w:hAnsiTheme="minorEastAsia" w:hint="eastAsia"/>
                <w:sz w:val="24"/>
              </w:rPr>
              <w:t>基金份额净值、基金份额申购赎回价格、基金定期报告、更新的招募说明书、基金产品资料概要、基金清算报告等公开披露的相关基金信息进行复核、审查，并向基金管理人进行书面或电子确认。</w:t>
            </w:r>
          </w:p>
          <w:p w:rsidR="00933EEC" w:rsidRDefault="00933EEC" w:rsidP="00985932">
            <w:pPr>
              <w:rPr>
                <w:rFonts w:asciiTheme="minorEastAsia" w:hAnsiTheme="minorEastAsia"/>
                <w:sz w:val="24"/>
              </w:rPr>
            </w:pPr>
            <w:r>
              <w:rPr>
                <w:rFonts w:asciiTheme="minorEastAsia" w:hAnsiTheme="minorEastAsia" w:hint="eastAsia"/>
                <w:sz w:val="24"/>
              </w:rPr>
              <w:t>……</w:t>
            </w:r>
          </w:p>
          <w:p w:rsidR="00933EEC" w:rsidRDefault="00933EEC" w:rsidP="00985932">
            <w:pPr>
              <w:rPr>
                <w:rFonts w:asciiTheme="minorEastAsia" w:hAnsiTheme="minorEastAsia"/>
                <w:sz w:val="24"/>
              </w:rPr>
            </w:pPr>
            <w:r>
              <w:rPr>
                <w:rFonts w:asciiTheme="minorEastAsia" w:hAnsiTheme="minorEastAsia"/>
                <w:bCs/>
                <w:sz w:val="24"/>
              </w:rPr>
              <w:t>基金管理人、基金托管人除依法在</w:t>
            </w:r>
            <w:r w:rsidRPr="00985932">
              <w:rPr>
                <w:rFonts w:asciiTheme="minorEastAsia" w:hAnsiTheme="minorEastAsia" w:hint="eastAsia"/>
                <w:b/>
                <w:sz w:val="24"/>
                <w:u w:val="single"/>
              </w:rPr>
              <w:t>规定媒介</w:t>
            </w:r>
            <w:r>
              <w:rPr>
                <w:rFonts w:asciiTheme="minorEastAsia" w:hAnsiTheme="minorEastAsia"/>
                <w:bCs/>
                <w:sz w:val="24"/>
              </w:rPr>
              <w:t>上披露信息外，还可以根据需要在其他公共媒介披露信息，但是其他公共媒介不得早于</w:t>
            </w:r>
            <w:r w:rsidRPr="00985932">
              <w:rPr>
                <w:rFonts w:asciiTheme="minorEastAsia" w:hAnsiTheme="minorEastAsia" w:hint="eastAsia"/>
                <w:b/>
                <w:sz w:val="24"/>
                <w:u w:val="single"/>
              </w:rPr>
              <w:t>规定媒介</w:t>
            </w:r>
            <w:r>
              <w:rPr>
                <w:rFonts w:asciiTheme="minorEastAsia" w:hAnsiTheme="minorEastAsia"/>
                <w:bCs/>
                <w:sz w:val="24"/>
              </w:rPr>
              <w:t>披露信息，并且在不同媒介上披露同一信息的内容应当一致。</w:t>
            </w:r>
          </w:p>
        </w:tc>
      </w:tr>
      <w:tr w:rsidR="00933EEC" w:rsidTr="00985932">
        <w:trPr>
          <w:jc w:val="center"/>
        </w:trPr>
        <w:tc>
          <w:tcPr>
            <w:tcW w:w="0" w:type="auto"/>
            <w:tcBorders>
              <w:left w:val="single" w:sz="4" w:space="0" w:color="000000"/>
              <w:right w:val="single" w:sz="4" w:space="0" w:color="auto"/>
            </w:tcBorders>
          </w:tcPr>
          <w:p w:rsidR="00933EEC" w:rsidRDefault="00933EEC" w:rsidP="00985932">
            <w:pPr>
              <w:pStyle w:val="a8"/>
              <w:jc w:val="both"/>
              <w:rPr>
                <w:rFonts w:asciiTheme="minorEastAsia" w:eastAsiaTheme="minorEastAsia" w:hAnsiTheme="minorEastAsia"/>
                <w:b/>
                <w:bCs/>
              </w:rPr>
            </w:pPr>
            <w:bookmarkStart w:id="75" w:name="_Toc139991749"/>
            <w:bookmarkStart w:id="76" w:name="_Toc27464"/>
            <w:bookmarkStart w:id="77" w:name="_Toc123112247"/>
            <w:bookmarkStart w:id="78" w:name="_Toc29891"/>
            <w:bookmarkStart w:id="79" w:name="_Toc25647"/>
            <w:bookmarkStart w:id="80" w:name="_Toc22978"/>
            <w:bookmarkStart w:id="81" w:name="_Toc7170"/>
            <w:bookmarkStart w:id="82" w:name="_Toc8049"/>
            <w:bookmarkStart w:id="83" w:name="_Toc6237"/>
            <w:bookmarkStart w:id="84" w:name="_Toc402790145"/>
            <w:bookmarkStart w:id="85" w:name="_Toc123051465"/>
            <w:bookmarkStart w:id="86" w:name="_Toc10006"/>
            <w:bookmarkStart w:id="87" w:name="_Toc8059"/>
            <w:bookmarkStart w:id="88" w:name="_Toc98560364"/>
            <w:bookmarkStart w:id="89" w:name="_Toc123102466"/>
            <w:bookmarkStart w:id="90" w:name="_Toc11113"/>
            <w:bookmarkStart w:id="91" w:name="_Toc9005"/>
            <w:bookmarkStart w:id="92" w:name="_Toc141703899"/>
            <w:r>
              <w:rPr>
                <w:rFonts w:asciiTheme="minorEastAsia" w:eastAsiaTheme="minorEastAsia" w:hAnsiTheme="minorEastAsia"/>
                <w:b/>
                <w:bCs/>
              </w:rPr>
              <w:t xml:space="preserve">第十九部分  </w:t>
            </w:r>
            <w:bookmarkStart w:id="93" w:name="_Hlt88828593"/>
            <w:r>
              <w:rPr>
                <w:rFonts w:asciiTheme="minorEastAsia" w:eastAsiaTheme="minorEastAsia" w:hAnsiTheme="minorEastAsia"/>
                <w:b/>
                <w:bCs/>
              </w:rPr>
              <w:t>基金合同</w:t>
            </w:r>
            <w:bookmarkEnd w:id="93"/>
            <w:r>
              <w:rPr>
                <w:rFonts w:asciiTheme="minorEastAsia" w:eastAsiaTheme="minorEastAsia" w:hAnsiTheme="minorEastAsia"/>
                <w:b/>
                <w:bCs/>
              </w:rPr>
              <w:t>的变更、终止与基金财产的清算</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tc>
        <w:tc>
          <w:tcPr>
            <w:tcW w:w="3711" w:type="dxa"/>
            <w:tcBorders>
              <w:top w:val="single" w:sz="4" w:space="0" w:color="auto"/>
              <w:left w:val="single" w:sz="4" w:space="0" w:color="auto"/>
              <w:bottom w:val="single" w:sz="4" w:space="0" w:color="auto"/>
              <w:right w:val="single" w:sz="4" w:space="0" w:color="auto"/>
            </w:tcBorders>
          </w:tcPr>
          <w:p w:rsidR="00933EEC" w:rsidRDefault="00933EEC" w:rsidP="00985932">
            <w:pPr>
              <w:rPr>
                <w:rFonts w:asciiTheme="minorEastAsia" w:hAnsiTheme="minorEastAsia"/>
                <w:bCs/>
                <w:sz w:val="24"/>
              </w:rPr>
            </w:pPr>
            <w:r>
              <w:rPr>
                <w:rFonts w:asciiTheme="minorEastAsia" w:hAnsiTheme="minorEastAsia"/>
                <w:bCs/>
                <w:sz w:val="24"/>
              </w:rPr>
              <w:t>一、《基金合同》的变更</w:t>
            </w:r>
          </w:p>
          <w:p w:rsidR="00933EEC" w:rsidRDefault="00933EEC" w:rsidP="00985932">
            <w:pPr>
              <w:rPr>
                <w:rFonts w:asciiTheme="minorEastAsia" w:hAnsiTheme="minorEastAsia"/>
                <w:sz w:val="24"/>
              </w:rPr>
            </w:pPr>
            <w:r>
              <w:rPr>
                <w:rFonts w:asciiTheme="minorEastAsia" w:hAnsiTheme="minorEastAsia"/>
                <w:bCs/>
                <w:sz w:val="24"/>
              </w:rPr>
              <w:t>2、关于《基金合同》变更的基金份额持有人大会决议</w:t>
            </w:r>
            <w:r>
              <w:rPr>
                <w:rFonts w:asciiTheme="minorEastAsia" w:hAnsiTheme="minorEastAsia" w:hint="eastAsia"/>
                <w:bCs/>
                <w:sz w:val="24"/>
              </w:rPr>
              <w:t>自</w:t>
            </w:r>
            <w:r>
              <w:rPr>
                <w:rFonts w:asciiTheme="minorEastAsia" w:hAnsiTheme="minorEastAsia"/>
                <w:bCs/>
                <w:sz w:val="24"/>
              </w:rPr>
              <w:t>生效后方可执行，</w:t>
            </w:r>
            <w:r>
              <w:rPr>
                <w:rFonts w:asciiTheme="minorEastAsia" w:hAnsiTheme="minorEastAsia" w:hint="eastAsia"/>
                <w:bCs/>
                <w:sz w:val="24"/>
              </w:rPr>
              <w:t>并</w:t>
            </w:r>
            <w:r>
              <w:rPr>
                <w:rFonts w:asciiTheme="minorEastAsia" w:hAnsiTheme="minorEastAsia"/>
                <w:bCs/>
                <w:sz w:val="24"/>
              </w:rPr>
              <w:t>自决议生效后两日内在</w:t>
            </w:r>
            <w:r>
              <w:rPr>
                <w:rFonts w:asciiTheme="minorEastAsia" w:hAnsiTheme="minorEastAsia" w:hint="eastAsia"/>
                <w:bCs/>
                <w:sz w:val="24"/>
              </w:rPr>
              <w:t>指定</w:t>
            </w:r>
            <w:r>
              <w:rPr>
                <w:rFonts w:asciiTheme="minorEastAsia" w:hAnsiTheme="minorEastAsia"/>
                <w:bCs/>
                <w:sz w:val="24"/>
              </w:rPr>
              <w:t>媒介公告。</w:t>
            </w:r>
          </w:p>
        </w:tc>
        <w:tc>
          <w:tcPr>
            <w:tcW w:w="3822" w:type="dxa"/>
            <w:tcBorders>
              <w:left w:val="single" w:sz="4" w:space="0" w:color="auto"/>
              <w:right w:val="single" w:sz="4" w:space="0" w:color="auto"/>
            </w:tcBorders>
          </w:tcPr>
          <w:p w:rsidR="00933EEC" w:rsidRDefault="00933EEC" w:rsidP="00985932">
            <w:pPr>
              <w:rPr>
                <w:rFonts w:asciiTheme="minorEastAsia" w:hAnsiTheme="minorEastAsia"/>
                <w:bCs/>
                <w:sz w:val="24"/>
              </w:rPr>
            </w:pPr>
            <w:bookmarkStart w:id="94" w:name="_Toc79392639"/>
            <w:r>
              <w:rPr>
                <w:rFonts w:asciiTheme="minorEastAsia" w:hAnsiTheme="minorEastAsia"/>
                <w:bCs/>
                <w:sz w:val="24"/>
              </w:rPr>
              <w:t>一、《基金合同》的变更</w:t>
            </w:r>
            <w:bookmarkEnd w:id="94"/>
          </w:p>
          <w:p w:rsidR="00933EEC" w:rsidRDefault="00933EEC" w:rsidP="00985932">
            <w:pPr>
              <w:rPr>
                <w:rFonts w:asciiTheme="minorEastAsia" w:hAnsiTheme="minorEastAsia"/>
                <w:sz w:val="24"/>
              </w:rPr>
            </w:pPr>
            <w:r>
              <w:rPr>
                <w:rFonts w:asciiTheme="minorEastAsia" w:hAnsiTheme="minorEastAsia"/>
                <w:bCs/>
                <w:sz w:val="24"/>
              </w:rPr>
              <w:t>2、关于《基金合同》变更的基金份额持有人大会决议</w:t>
            </w:r>
            <w:r>
              <w:rPr>
                <w:rFonts w:asciiTheme="minorEastAsia" w:hAnsiTheme="minorEastAsia" w:hint="eastAsia"/>
                <w:bCs/>
                <w:sz w:val="24"/>
              </w:rPr>
              <w:t>自</w:t>
            </w:r>
            <w:r>
              <w:rPr>
                <w:rFonts w:asciiTheme="minorEastAsia" w:hAnsiTheme="minorEastAsia"/>
                <w:bCs/>
                <w:sz w:val="24"/>
              </w:rPr>
              <w:t>生效后方可执行，</w:t>
            </w:r>
            <w:r>
              <w:rPr>
                <w:rFonts w:asciiTheme="minorEastAsia" w:hAnsiTheme="minorEastAsia" w:hint="eastAsia"/>
                <w:bCs/>
                <w:sz w:val="24"/>
              </w:rPr>
              <w:t>并</w:t>
            </w:r>
            <w:r>
              <w:rPr>
                <w:rFonts w:asciiTheme="minorEastAsia" w:hAnsiTheme="minorEastAsia"/>
                <w:bCs/>
                <w:sz w:val="24"/>
              </w:rPr>
              <w:t>自决议生效后两日内在</w:t>
            </w:r>
            <w:r w:rsidRPr="00985932">
              <w:rPr>
                <w:rFonts w:asciiTheme="minorEastAsia" w:hAnsiTheme="minorEastAsia" w:hint="eastAsia"/>
                <w:b/>
                <w:sz w:val="24"/>
                <w:u w:val="single"/>
              </w:rPr>
              <w:t>规定媒介</w:t>
            </w:r>
            <w:r>
              <w:rPr>
                <w:rFonts w:asciiTheme="minorEastAsia" w:hAnsiTheme="minorEastAsia"/>
                <w:bCs/>
                <w:sz w:val="24"/>
              </w:rPr>
              <w:t>公告。</w:t>
            </w:r>
          </w:p>
        </w:tc>
      </w:tr>
    </w:tbl>
    <w:p w:rsidR="00933EEC" w:rsidRDefault="00933EEC" w:rsidP="00933EEC">
      <w:pPr>
        <w:snapToGrid w:val="0"/>
        <w:spacing w:line="360" w:lineRule="auto"/>
        <w:ind w:firstLine="420"/>
        <w:rPr>
          <w:rFonts w:asciiTheme="minorEastAsia" w:eastAsiaTheme="minorEastAsia" w:hAnsiTheme="minorEastAsia" w:cs="宋体"/>
          <w:kern w:val="0"/>
          <w:sz w:val="24"/>
          <w:szCs w:val="21"/>
        </w:rPr>
      </w:pPr>
    </w:p>
    <w:bookmarkEnd w:id="14"/>
    <w:p w:rsidR="00481E26" w:rsidRDefault="00481E26"/>
    <w:p w:rsidR="00481E26" w:rsidRDefault="00481E26">
      <w:pPr>
        <w:snapToGrid w:val="0"/>
        <w:spacing w:line="360" w:lineRule="auto"/>
        <w:ind w:firstLine="420"/>
        <w:rPr>
          <w:rFonts w:asciiTheme="minorEastAsia" w:eastAsiaTheme="minorEastAsia" w:hAnsiTheme="minorEastAsia" w:cs="宋体"/>
          <w:kern w:val="0"/>
          <w:sz w:val="24"/>
          <w:szCs w:val="21"/>
        </w:rPr>
      </w:pPr>
    </w:p>
    <w:p w:rsidR="00481E26" w:rsidRDefault="00C56CB2">
      <w:pPr>
        <w:rPr>
          <w:rFonts w:asciiTheme="minorEastAsia" w:hAnsiTheme="minorEastAsia" w:cs="宋体"/>
          <w:b/>
          <w:bCs/>
          <w:kern w:val="0"/>
          <w:sz w:val="24"/>
        </w:rPr>
      </w:pPr>
      <w:r>
        <w:rPr>
          <w:rFonts w:asciiTheme="minorEastAsia" w:hAnsiTheme="minorEastAsia" w:cs="宋体"/>
          <w:b/>
          <w:bCs/>
          <w:kern w:val="0"/>
          <w:sz w:val="24"/>
        </w:rPr>
        <w:t>附件5</w:t>
      </w:r>
      <w:r>
        <w:rPr>
          <w:rFonts w:asciiTheme="minorEastAsia" w:hAnsiTheme="minorEastAsia" w:cs="宋体" w:hint="eastAsia"/>
          <w:b/>
          <w:bCs/>
          <w:kern w:val="0"/>
          <w:sz w:val="24"/>
        </w:rPr>
        <w:t>：《信澳消费优选混合型证券投资基金基金合同修改前后文对照表》</w:t>
      </w:r>
    </w:p>
    <w:p w:rsidR="00481E26" w:rsidRDefault="00481E26"/>
    <w:tbl>
      <w:tblPr>
        <w:tblW w:w="0" w:type="auto"/>
        <w:tblBorders>
          <w:top w:val="single" w:sz="4" w:space="0" w:color="000000"/>
          <w:left w:val="single" w:sz="4" w:space="0" w:color="000000"/>
          <w:bottom w:val="single" w:sz="4" w:space="0" w:color="000000"/>
          <w:right w:val="single" w:sz="4" w:space="0" w:color="000000"/>
          <w:insideH w:val="single" w:sz="4" w:space="0" w:color="auto"/>
          <w:insideV w:val="single" w:sz="4" w:space="0" w:color="auto"/>
        </w:tblBorders>
        <w:tblLook w:val="04A0"/>
      </w:tblPr>
      <w:tblGrid>
        <w:gridCol w:w="980"/>
        <w:gridCol w:w="3584"/>
        <w:gridCol w:w="3732"/>
      </w:tblGrid>
      <w:tr w:rsidR="00481E26" w:rsidTr="005D5B12">
        <w:tc>
          <w:tcPr>
            <w:tcW w:w="980" w:type="dxa"/>
            <w:vMerge w:val="restart"/>
            <w:tcBorders>
              <w:top w:val="single" w:sz="4" w:space="0" w:color="000000"/>
              <w:left w:val="single" w:sz="4" w:space="0" w:color="000000"/>
              <w:bottom w:val="single" w:sz="4" w:space="0" w:color="auto"/>
              <w:right w:val="single" w:sz="4" w:space="0" w:color="auto"/>
            </w:tcBorders>
            <w:vAlign w:val="center"/>
          </w:tcPr>
          <w:p w:rsidR="00481E26" w:rsidRDefault="00C56CB2">
            <w:pPr>
              <w:spacing w:before="100" w:beforeAutospacing="1" w:after="100" w:afterAutospacing="1"/>
              <w:jc w:val="center"/>
              <w:rPr>
                <w:rFonts w:asciiTheme="minorEastAsia" w:hAnsiTheme="minorEastAsia"/>
                <w:sz w:val="24"/>
              </w:rPr>
            </w:pPr>
            <w:r>
              <w:rPr>
                <w:rFonts w:asciiTheme="minorEastAsia" w:hAnsiTheme="minorEastAsia"/>
                <w:b/>
                <w:bCs/>
                <w:sz w:val="24"/>
              </w:rPr>
              <w:t>章节</w:t>
            </w:r>
          </w:p>
        </w:tc>
        <w:tc>
          <w:tcPr>
            <w:tcW w:w="3584" w:type="dxa"/>
            <w:tcBorders>
              <w:top w:val="single" w:sz="4" w:space="0" w:color="000000"/>
              <w:left w:val="single" w:sz="4" w:space="0" w:color="auto"/>
              <w:bottom w:val="single" w:sz="4" w:space="0" w:color="auto"/>
              <w:right w:val="single" w:sz="4" w:space="0" w:color="auto"/>
            </w:tcBorders>
            <w:vAlign w:val="center"/>
          </w:tcPr>
          <w:p w:rsidR="00481E26" w:rsidRDefault="00C56CB2">
            <w:pPr>
              <w:pStyle w:val="a8"/>
              <w:jc w:val="center"/>
              <w:rPr>
                <w:rFonts w:asciiTheme="minorEastAsia" w:hAnsiTheme="minorEastAsia"/>
              </w:rPr>
            </w:pPr>
            <w:r>
              <w:rPr>
                <w:rFonts w:asciiTheme="minorEastAsia" w:hAnsiTheme="minorEastAsia" w:hint="eastAsia"/>
                <w:b/>
                <w:bCs/>
              </w:rPr>
              <w:t>修改前</w:t>
            </w:r>
          </w:p>
        </w:tc>
        <w:tc>
          <w:tcPr>
            <w:tcW w:w="3732" w:type="dxa"/>
            <w:tcBorders>
              <w:top w:val="single" w:sz="4" w:space="0" w:color="000000"/>
              <w:left w:val="single" w:sz="4" w:space="0" w:color="auto"/>
              <w:bottom w:val="single" w:sz="4" w:space="0" w:color="auto"/>
              <w:right w:val="single" w:sz="4" w:space="0" w:color="auto"/>
            </w:tcBorders>
            <w:vAlign w:val="center"/>
          </w:tcPr>
          <w:p w:rsidR="00481E26" w:rsidRDefault="00C56CB2">
            <w:pPr>
              <w:spacing w:before="100" w:beforeAutospacing="1" w:after="100" w:afterAutospacing="1"/>
              <w:jc w:val="center"/>
              <w:rPr>
                <w:rFonts w:asciiTheme="minorEastAsia" w:hAnsiTheme="minorEastAsia"/>
                <w:sz w:val="24"/>
              </w:rPr>
            </w:pPr>
            <w:r>
              <w:rPr>
                <w:rFonts w:asciiTheme="minorEastAsia" w:hAnsiTheme="minorEastAsia" w:hint="eastAsia"/>
                <w:b/>
                <w:bCs/>
                <w:sz w:val="24"/>
              </w:rPr>
              <w:t>修改后</w:t>
            </w:r>
          </w:p>
        </w:tc>
      </w:tr>
      <w:tr w:rsidR="00481E26" w:rsidTr="005D5B12">
        <w:tc>
          <w:tcPr>
            <w:tcW w:w="980" w:type="dxa"/>
            <w:vMerge/>
            <w:tcBorders>
              <w:top w:val="single" w:sz="4" w:space="0" w:color="000000"/>
              <w:left w:val="single" w:sz="4" w:space="0" w:color="000000"/>
              <w:bottom w:val="single" w:sz="4" w:space="0" w:color="auto"/>
              <w:right w:val="single" w:sz="4" w:space="0" w:color="auto"/>
            </w:tcBorders>
            <w:vAlign w:val="center"/>
          </w:tcPr>
          <w:p w:rsidR="00481E26" w:rsidRDefault="00481E26">
            <w:pPr>
              <w:jc w:val="center"/>
              <w:rPr>
                <w:rFonts w:asciiTheme="minorEastAsia" w:hAnsiTheme="minorEastAsia"/>
                <w:sz w:val="24"/>
              </w:rPr>
            </w:pPr>
          </w:p>
        </w:tc>
        <w:tc>
          <w:tcPr>
            <w:tcW w:w="3584" w:type="dxa"/>
            <w:tcBorders>
              <w:top w:val="single" w:sz="4" w:space="0" w:color="auto"/>
              <w:left w:val="single" w:sz="4" w:space="0" w:color="auto"/>
              <w:bottom w:val="single" w:sz="4" w:space="0" w:color="auto"/>
              <w:right w:val="single" w:sz="4" w:space="0" w:color="auto"/>
            </w:tcBorders>
            <w:vAlign w:val="center"/>
          </w:tcPr>
          <w:p w:rsidR="00481E26" w:rsidRDefault="00C56CB2">
            <w:pPr>
              <w:spacing w:before="100" w:beforeAutospacing="1" w:after="100" w:afterAutospacing="1"/>
              <w:jc w:val="center"/>
              <w:rPr>
                <w:rFonts w:asciiTheme="minorEastAsia" w:hAnsiTheme="minorEastAsia"/>
                <w:sz w:val="24"/>
              </w:rPr>
            </w:pPr>
            <w:r>
              <w:rPr>
                <w:rFonts w:asciiTheme="minorEastAsia" w:hAnsiTheme="minorEastAsia"/>
                <w:b/>
                <w:bCs/>
                <w:sz w:val="24"/>
              </w:rPr>
              <w:t>内容</w:t>
            </w:r>
          </w:p>
        </w:tc>
        <w:tc>
          <w:tcPr>
            <w:tcW w:w="3732" w:type="dxa"/>
            <w:tcBorders>
              <w:top w:val="single" w:sz="4" w:space="0" w:color="auto"/>
              <w:left w:val="single" w:sz="4" w:space="0" w:color="auto"/>
              <w:bottom w:val="single" w:sz="4" w:space="0" w:color="auto"/>
              <w:right w:val="single" w:sz="4" w:space="0" w:color="auto"/>
            </w:tcBorders>
            <w:vAlign w:val="center"/>
          </w:tcPr>
          <w:p w:rsidR="00481E26" w:rsidRDefault="00C56CB2">
            <w:pPr>
              <w:spacing w:before="100" w:beforeAutospacing="1" w:after="100" w:afterAutospacing="1"/>
              <w:jc w:val="center"/>
              <w:rPr>
                <w:rFonts w:asciiTheme="minorEastAsia" w:hAnsiTheme="minorEastAsia"/>
                <w:sz w:val="24"/>
              </w:rPr>
            </w:pPr>
            <w:r>
              <w:rPr>
                <w:rFonts w:asciiTheme="minorEastAsia" w:hAnsiTheme="minorEastAsia"/>
                <w:b/>
                <w:bCs/>
                <w:sz w:val="24"/>
              </w:rPr>
              <w:t>内容</w:t>
            </w:r>
          </w:p>
        </w:tc>
      </w:tr>
      <w:tr w:rsidR="00481E26" w:rsidTr="005D5B12">
        <w:tc>
          <w:tcPr>
            <w:tcW w:w="980" w:type="dxa"/>
            <w:tcBorders>
              <w:top w:val="single" w:sz="4" w:space="0" w:color="auto"/>
              <w:left w:val="single" w:sz="4" w:space="0" w:color="000000"/>
              <w:bottom w:val="single" w:sz="4" w:space="0" w:color="auto"/>
              <w:right w:val="single" w:sz="4" w:space="0" w:color="auto"/>
            </w:tcBorders>
          </w:tcPr>
          <w:p w:rsidR="00481E26" w:rsidRDefault="00C56CB2">
            <w:pPr>
              <w:pStyle w:val="a8"/>
              <w:jc w:val="center"/>
              <w:rPr>
                <w:rFonts w:asciiTheme="minorEastAsia" w:eastAsiaTheme="minorEastAsia" w:hAnsiTheme="minorEastAsia"/>
                <w:b/>
                <w:bCs/>
              </w:rPr>
            </w:pPr>
            <w:r>
              <w:rPr>
                <w:rFonts w:asciiTheme="minorEastAsia" w:eastAsiaTheme="minorEastAsia" w:hAnsiTheme="minorEastAsia" w:hint="eastAsia"/>
                <w:b/>
                <w:bCs/>
              </w:rPr>
              <w:t>一、 前言</w:t>
            </w:r>
          </w:p>
        </w:tc>
        <w:tc>
          <w:tcPr>
            <w:tcW w:w="3584" w:type="dxa"/>
            <w:tcBorders>
              <w:top w:val="single" w:sz="4" w:space="0" w:color="auto"/>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2.订立本基金合同的依据是《中华人民共和国合同法》</w:t>
            </w:r>
            <w:r>
              <w:rPr>
                <w:rFonts w:ascii="宋体" w:hAnsi="宋体" w:hint="eastAsia"/>
                <w:sz w:val="24"/>
              </w:rPr>
              <w:t>(以下简称“《合同法》”)</w:t>
            </w:r>
            <w:r>
              <w:rPr>
                <w:rFonts w:asciiTheme="minorEastAsia" w:hAnsiTheme="minorEastAsia" w:hint="eastAsia"/>
                <w:sz w:val="24"/>
              </w:rPr>
              <w:t>、《中华人民共和国证券投资基金法》(以下简称“《基金法》”)、《证券投资基金运作管理办法》(以下简称“《运作办法》”)、《证券投资基金销售管理办法》(以下简称“《销售办法》”)、《公开募集证券投资基金信息披露管理办法》(以下简称“《信息披露办法》”)、《公开募集开放式证券投资基金流动性风险管理规定》（以下简称“《流动性风险规定》”）和其他有关法律法规。</w:t>
            </w:r>
          </w:p>
        </w:tc>
        <w:tc>
          <w:tcPr>
            <w:tcW w:w="3732" w:type="dxa"/>
            <w:tcBorders>
              <w:top w:val="single" w:sz="4" w:space="0" w:color="auto"/>
              <w:left w:val="single" w:sz="4" w:space="0" w:color="auto"/>
              <w:right w:val="single" w:sz="4" w:space="0" w:color="auto"/>
            </w:tcBorders>
          </w:tcPr>
          <w:p w:rsidR="00481E26" w:rsidRDefault="00C56CB2">
            <w:pPr>
              <w:rPr>
                <w:rFonts w:asciiTheme="minorEastAsia" w:hAnsiTheme="minorEastAsia"/>
                <w:bCs/>
                <w:sz w:val="24"/>
              </w:rPr>
            </w:pPr>
            <w:r>
              <w:rPr>
                <w:rFonts w:asciiTheme="minorEastAsia" w:hAnsiTheme="minorEastAsia" w:hint="eastAsia"/>
                <w:b/>
                <w:bCs/>
                <w:sz w:val="24"/>
              </w:rPr>
              <w:t>2.</w:t>
            </w:r>
            <w:r>
              <w:rPr>
                <w:rFonts w:asciiTheme="minorEastAsia" w:hAnsiTheme="minorEastAsia" w:hint="eastAsia"/>
                <w:bCs/>
                <w:sz w:val="24"/>
              </w:rPr>
              <w:t>订立本基金合同的依据是《中华人民共和国</w:t>
            </w:r>
            <w:r>
              <w:rPr>
                <w:rFonts w:asciiTheme="minorEastAsia" w:hAnsiTheme="minorEastAsia" w:hint="eastAsia"/>
                <w:b/>
                <w:bCs/>
                <w:sz w:val="24"/>
                <w:u w:val="single"/>
              </w:rPr>
              <w:t>民法典</w:t>
            </w:r>
            <w:r>
              <w:rPr>
                <w:rFonts w:asciiTheme="minorEastAsia" w:hAnsiTheme="minorEastAsia" w:hint="eastAsia"/>
                <w:bCs/>
                <w:sz w:val="24"/>
              </w:rPr>
              <w:t>》、《中华人民共和国证券投资基金法》(以下简称“《基金法》”)、《</w:t>
            </w:r>
            <w:r>
              <w:rPr>
                <w:rFonts w:asciiTheme="minorEastAsia" w:hAnsiTheme="minorEastAsia" w:hint="eastAsia"/>
                <w:b/>
                <w:bCs/>
                <w:sz w:val="24"/>
                <w:u w:val="single"/>
              </w:rPr>
              <w:t>公开募集</w:t>
            </w:r>
            <w:r>
              <w:rPr>
                <w:rFonts w:asciiTheme="minorEastAsia" w:hAnsiTheme="minorEastAsia" w:hint="eastAsia"/>
                <w:bCs/>
                <w:sz w:val="24"/>
              </w:rPr>
              <w:t>证券投资基金运作管理办法》(以下简称“《运作办法》”)、《</w:t>
            </w:r>
            <w:r>
              <w:rPr>
                <w:rFonts w:asciiTheme="minorEastAsia" w:hAnsiTheme="minorEastAsia" w:hint="eastAsia"/>
                <w:b/>
                <w:bCs/>
                <w:sz w:val="24"/>
                <w:u w:val="single"/>
              </w:rPr>
              <w:t>公开募集证券投资基金销售机构监督</w:t>
            </w:r>
            <w:r>
              <w:rPr>
                <w:rFonts w:asciiTheme="minorEastAsia" w:hAnsiTheme="minorEastAsia" w:hint="eastAsia"/>
                <w:bCs/>
                <w:sz w:val="24"/>
              </w:rPr>
              <w:t>管理办法》(以下简称“《销售办法》”)、《公开募集证券投资基金信息披露管理办法》(以下简称“《信息披露办法》”)、《公开募集开放式证券投资基金流动性风险管理规定》（以下简称“《流动性风险规定》”）和其他有关法律法规。</w:t>
            </w:r>
          </w:p>
        </w:tc>
      </w:tr>
      <w:tr w:rsidR="00481E26" w:rsidTr="005D5B12">
        <w:tc>
          <w:tcPr>
            <w:tcW w:w="980" w:type="dxa"/>
            <w:tcBorders>
              <w:top w:val="single" w:sz="4" w:space="0" w:color="auto"/>
              <w:left w:val="single" w:sz="4" w:space="0" w:color="000000"/>
              <w:bottom w:val="single" w:sz="4" w:space="0" w:color="auto"/>
              <w:right w:val="single" w:sz="4" w:space="0" w:color="auto"/>
            </w:tcBorders>
          </w:tcPr>
          <w:p w:rsidR="00481E26" w:rsidRDefault="00C56CB2">
            <w:pPr>
              <w:pStyle w:val="a8"/>
              <w:jc w:val="center"/>
              <w:rPr>
                <w:rFonts w:asciiTheme="minorEastAsia" w:eastAsiaTheme="minorEastAsia" w:hAnsiTheme="minorEastAsia"/>
              </w:rPr>
            </w:pPr>
            <w:r>
              <w:rPr>
                <w:rFonts w:asciiTheme="minorEastAsia" w:eastAsiaTheme="minorEastAsia" w:hAnsiTheme="minorEastAsia" w:hint="eastAsia"/>
                <w:b/>
                <w:bCs/>
              </w:rPr>
              <w:t>二、 释义</w:t>
            </w:r>
          </w:p>
        </w:tc>
        <w:tc>
          <w:tcPr>
            <w:tcW w:w="3584" w:type="dxa"/>
            <w:tcBorders>
              <w:top w:val="single" w:sz="4" w:space="0" w:color="auto"/>
              <w:left w:val="single" w:sz="4" w:space="0" w:color="auto"/>
              <w:right w:val="single" w:sz="4" w:space="0" w:color="auto"/>
            </w:tcBorders>
          </w:tcPr>
          <w:p w:rsidR="00481E26" w:rsidRDefault="00C56CB2">
            <w:pPr>
              <w:rPr>
                <w:rFonts w:asciiTheme="minorEastAsia" w:hAnsiTheme="minorEastAsia"/>
                <w:bCs/>
                <w:sz w:val="24"/>
              </w:rPr>
            </w:pPr>
            <w:r>
              <w:rPr>
                <w:rFonts w:asciiTheme="minorEastAsia" w:hAnsiTheme="minorEastAsia" w:hint="eastAsia"/>
                <w:bCs/>
                <w:sz w:val="24"/>
              </w:rPr>
              <w:t>9.《基金法》：指2003年10月28日经第十届全国人民代表大会常务委员会第五次会议通过，自2004年6月1日起实施的《中华人民共和国证券投资基金法》及颁布机关对其不时做出的修订</w:t>
            </w:r>
          </w:p>
          <w:p w:rsidR="00481E26" w:rsidRDefault="00C56CB2">
            <w:pPr>
              <w:rPr>
                <w:rFonts w:ascii="宋体" w:hAnsi="宋体"/>
                <w:sz w:val="24"/>
              </w:rPr>
            </w:pPr>
            <w:r>
              <w:rPr>
                <w:rFonts w:asciiTheme="minorEastAsia" w:hAnsiTheme="minorEastAsia" w:hint="eastAsia"/>
                <w:bCs/>
                <w:sz w:val="24"/>
              </w:rPr>
              <w:t>10.《销售办法》：</w:t>
            </w:r>
            <w:r>
              <w:rPr>
                <w:rFonts w:ascii="宋体" w:hAnsi="宋体"/>
                <w:sz w:val="24"/>
              </w:rPr>
              <w:t>指</w:t>
            </w:r>
            <w:r>
              <w:rPr>
                <w:rFonts w:ascii="宋体" w:hAnsi="宋体" w:hint="eastAsia"/>
                <w:sz w:val="24"/>
              </w:rPr>
              <w:t>中国证监会2011年6月9日颁布、同年10月1日实施的</w:t>
            </w:r>
            <w:r>
              <w:rPr>
                <w:rFonts w:ascii="宋体" w:hAnsi="宋体"/>
                <w:sz w:val="24"/>
              </w:rPr>
              <w:t>《证券投资基金</w:t>
            </w:r>
            <w:r>
              <w:rPr>
                <w:rFonts w:ascii="宋体" w:hAnsi="宋体" w:hint="eastAsia"/>
                <w:sz w:val="24"/>
              </w:rPr>
              <w:t>销售</w:t>
            </w:r>
            <w:r>
              <w:rPr>
                <w:rFonts w:ascii="宋体" w:hAnsi="宋体"/>
                <w:sz w:val="24"/>
              </w:rPr>
              <w:t>管理办法》</w:t>
            </w:r>
            <w:r>
              <w:rPr>
                <w:rFonts w:ascii="宋体" w:hAnsi="宋体" w:hint="eastAsia"/>
                <w:sz w:val="24"/>
              </w:rPr>
              <w:t>及颁布机关对其不时做出的修订</w:t>
            </w:r>
          </w:p>
          <w:p w:rsidR="00481E26" w:rsidRDefault="00C56CB2">
            <w:pPr>
              <w:rPr>
                <w:rFonts w:asciiTheme="minorEastAsia" w:hAnsiTheme="minorEastAsia"/>
                <w:sz w:val="24"/>
              </w:rPr>
            </w:pPr>
            <w:r>
              <w:rPr>
                <w:rFonts w:asciiTheme="minorEastAsia" w:hAnsiTheme="minorEastAsia" w:hint="eastAsia"/>
                <w:bCs/>
                <w:sz w:val="24"/>
              </w:rPr>
              <w:t>11.《信息披露办法》：</w:t>
            </w:r>
            <w:r>
              <w:rPr>
                <w:rFonts w:asciiTheme="minorEastAsia" w:hAnsiTheme="minorEastAsia" w:hint="eastAsia"/>
                <w:sz w:val="24"/>
              </w:rPr>
              <w:t>指中国证监会2019年7月26日颁布、同年9月1日实施的《公开募集证券投资基金信息披露管理办法》及颁布机关对其不时做出的修订</w:t>
            </w:r>
          </w:p>
          <w:p w:rsidR="00481E26" w:rsidRDefault="00C56CB2">
            <w:pPr>
              <w:rPr>
                <w:rFonts w:asciiTheme="minorEastAsia" w:hAnsiTheme="minorEastAsia"/>
                <w:sz w:val="24"/>
              </w:rPr>
            </w:pPr>
            <w:r>
              <w:rPr>
                <w:rFonts w:asciiTheme="minorEastAsia" w:hAnsiTheme="minorEastAsia" w:hint="eastAsia"/>
                <w:bCs/>
                <w:sz w:val="24"/>
              </w:rPr>
              <w:t>12.《运作办法》：</w:t>
            </w:r>
            <w:r>
              <w:rPr>
                <w:rFonts w:asciiTheme="minorEastAsia" w:hAnsiTheme="minorEastAsia" w:hint="eastAsia"/>
                <w:sz w:val="24"/>
              </w:rPr>
              <w:t>指中国证监会2004年6月29日颁布、同年7月1日实施的《证券投资基金运作管理办法》及颁布机关对其不时做出的修订</w:t>
            </w:r>
          </w:p>
          <w:p w:rsidR="00481E26" w:rsidRDefault="00C56CB2">
            <w:pPr>
              <w:rPr>
                <w:rFonts w:ascii="宋体" w:hAnsi="宋体"/>
                <w:sz w:val="24"/>
              </w:rPr>
            </w:pPr>
            <w:r>
              <w:rPr>
                <w:rFonts w:asciiTheme="minorEastAsia" w:hAnsiTheme="minorEastAsia" w:hint="eastAsia"/>
                <w:sz w:val="24"/>
              </w:rPr>
              <w:t>15.银行业监督管理机构：指中国人民银行和/或</w:t>
            </w:r>
            <w:r>
              <w:rPr>
                <w:rFonts w:ascii="宋体" w:hAnsi="宋体" w:hint="eastAsia"/>
                <w:sz w:val="24"/>
              </w:rPr>
              <w:t>中国银行业监督管理委员会</w:t>
            </w:r>
          </w:p>
          <w:p w:rsidR="00481E26" w:rsidRDefault="00C56CB2">
            <w:pPr>
              <w:rPr>
                <w:rFonts w:ascii="宋体" w:hAnsi="宋体"/>
                <w:sz w:val="24"/>
              </w:rPr>
            </w:pPr>
            <w:r>
              <w:rPr>
                <w:rFonts w:ascii="宋体" w:hAnsi="宋体" w:hint="eastAsia"/>
                <w:sz w:val="24"/>
              </w:rPr>
              <w:t>19.合格境外机构投资者：指符合现实有效的相关法律法规规定可以投资于中国境内证券市场的中国境外的机构投资者</w:t>
            </w:r>
          </w:p>
          <w:p w:rsidR="00481E26" w:rsidRDefault="00C56CB2">
            <w:pPr>
              <w:rPr>
                <w:rFonts w:ascii="宋体" w:hAnsi="宋体"/>
                <w:sz w:val="24"/>
              </w:rPr>
            </w:pPr>
            <w:r>
              <w:rPr>
                <w:rFonts w:ascii="宋体" w:hAnsi="宋体" w:hint="eastAsia"/>
                <w:sz w:val="24"/>
              </w:rPr>
              <w:t>56.指定媒体：指中国证监会指定的用以进行信息披露的全国性报刊（以下简称“指定报刊”）及指定互联网网站（以下简称“指定网站”，包括基金管理人网站、基金托管人网站、中国证监会电子披露网站）等媒体</w:t>
            </w:r>
          </w:p>
          <w:p w:rsidR="00481E26" w:rsidRDefault="00C56CB2">
            <w:pPr>
              <w:rPr>
                <w:rFonts w:asciiTheme="minorEastAsia" w:hAnsiTheme="minorEastAsia"/>
                <w:sz w:val="24"/>
              </w:rPr>
            </w:pPr>
            <w:r>
              <w:rPr>
                <w:rFonts w:asciiTheme="minorEastAsia" w:hAnsiTheme="minorEastAsia" w:hint="eastAsia"/>
                <w:sz w:val="24"/>
              </w:rPr>
              <w:t>无</w:t>
            </w:r>
          </w:p>
        </w:tc>
        <w:tc>
          <w:tcPr>
            <w:tcW w:w="3732" w:type="dxa"/>
            <w:tcBorders>
              <w:top w:val="single" w:sz="4" w:space="0" w:color="auto"/>
              <w:left w:val="single" w:sz="4" w:space="0" w:color="auto"/>
              <w:right w:val="single" w:sz="4" w:space="0" w:color="auto"/>
            </w:tcBorders>
          </w:tcPr>
          <w:p w:rsidR="00481E26" w:rsidRDefault="00C56CB2">
            <w:pPr>
              <w:rPr>
                <w:rFonts w:asciiTheme="minorEastAsia" w:hAnsiTheme="minorEastAsia"/>
                <w:b/>
                <w:bCs/>
                <w:sz w:val="24"/>
                <w:u w:val="single"/>
              </w:rPr>
            </w:pPr>
            <w:r>
              <w:rPr>
                <w:rFonts w:asciiTheme="minorEastAsia" w:hAnsiTheme="minorEastAsia" w:hint="eastAsia"/>
                <w:bCs/>
                <w:sz w:val="24"/>
              </w:rPr>
              <w:t>9.《基金法》</w:t>
            </w:r>
            <w:r w:rsidRPr="005D5B12">
              <w:rPr>
                <w:rFonts w:asciiTheme="minorEastAsia" w:hAnsiTheme="minorEastAsia" w:hint="eastAsia"/>
                <w:bCs/>
                <w:sz w:val="24"/>
              </w:rPr>
              <w:t>：</w:t>
            </w:r>
            <w:r>
              <w:rPr>
                <w:rFonts w:asciiTheme="minorEastAsia" w:hAnsiTheme="minorEastAsia" w:hint="eastAsia"/>
                <w:bCs/>
                <w:sz w:val="24"/>
              </w:rPr>
              <w:t>指2003年10月28日经第十届全国人民代表大会常务委员会第五次会议通过，经2012年12月28日第十一届全国人民代表大会常务委员会第三十次会议修订，</w:t>
            </w:r>
            <w:r>
              <w:rPr>
                <w:rFonts w:asciiTheme="minorEastAsia" w:hAnsiTheme="minorEastAsia" w:hint="eastAsia"/>
                <w:b/>
                <w:bCs/>
                <w:sz w:val="24"/>
                <w:u w:val="single"/>
              </w:rPr>
              <w:t>自2013年6月1日起实施，并经2015年4月24日第十二届全国人民代表大会常务委员会第十四次会议《全国人民代表大会常务委员会关于修改&lt;中华人民共和国港口法&gt;等七部法律的决定》修改的《中华人民共和国证券投资基金法》及颁布机关对其不时做出的修订</w:t>
            </w:r>
          </w:p>
          <w:p w:rsidR="00481E26" w:rsidRDefault="00C56CB2">
            <w:pPr>
              <w:rPr>
                <w:rFonts w:asciiTheme="minorEastAsia" w:hAnsiTheme="minorEastAsia"/>
                <w:b/>
                <w:bCs/>
                <w:sz w:val="24"/>
                <w:u w:val="single"/>
              </w:rPr>
            </w:pPr>
            <w:r>
              <w:rPr>
                <w:rFonts w:asciiTheme="minorEastAsia" w:hAnsiTheme="minorEastAsia" w:hint="eastAsia"/>
                <w:bCs/>
                <w:sz w:val="24"/>
              </w:rPr>
              <w:t>10.《销售办法》：</w:t>
            </w:r>
            <w:r>
              <w:rPr>
                <w:rFonts w:asciiTheme="minorEastAsia" w:hAnsiTheme="minorEastAsia" w:hint="eastAsia"/>
                <w:b/>
                <w:bCs/>
                <w:sz w:val="24"/>
                <w:u w:val="single"/>
              </w:rPr>
              <w:t>指中国证监会2020年8月28日颁布、同年10月1日实施的《公开募集证券投资基金销售机构监督管理办法》及颁布机关对其不时做出的修订</w:t>
            </w:r>
          </w:p>
          <w:p w:rsidR="00481E26" w:rsidRDefault="00C56CB2">
            <w:pPr>
              <w:rPr>
                <w:rFonts w:asciiTheme="minorEastAsia" w:hAnsiTheme="minorEastAsia"/>
                <w:b/>
                <w:bCs/>
                <w:sz w:val="24"/>
                <w:u w:val="single"/>
              </w:rPr>
            </w:pPr>
            <w:r>
              <w:rPr>
                <w:rFonts w:asciiTheme="minorEastAsia" w:hAnsiTheme="minorEastAsia" w:hint="eastAsia"/>
                <w:bCs/>
                <w:sz w:val="24"/>
              </w:rPr>
              <w:t>11.《信息披露办法》：</w:t>
            </w:r>
            <w:r w:rsidRPr="005D5B12">
              <w:rPr>
                <w:rFonts w:asciiTheme="minorEastAsia" w:hAnsiTheme="minorEastAsia" w:hint="eastAsia"/>
                <w:sz w:val="24"/>
                <w:u w:val="single"/>
              </w:rPr>
              <w:t>指中国证监会</w:t>
            </w:r>
            <w:r w:rsidRPr="005D5B12">
              <w:rPr>
                <w:rFonts w:asciiTheme="minorEastAsia" w:hAnsiTheme="minorEastAsia"/>
                <w:sz w:val="24"/>
                <w:u w:val="single"/>
              </w:rPr>
              <w:t>2019年7月26日颁布、同年9月1日实施的</w:t>
            </w:r>
            <w:r>
              <w:rPr>
                <w:rFonts w:asciiTheme="minorEastAsia" w:hAnsiTheme="minorEastAsia" w:hint="eastAsia"/>
                <w:b/>
                <w:bCs/>
                <w:sz w:val="24"/>
                <w:u w:val="single"/>
              </w:rPr>
              <w:t>，并经2020年3月20日中国证监会《关于修改部分证券期货规章的决定》修正的</w:t>
            </w:r>
            <w:r w:rsidRPr="005D5B12">
              <w:rPr>
                <w:rFonts w:asciiTheme="minorEastAsia" w:hAnsiTheme="minorEastAsia" w:hint="eastAsia"/>
                <w:sz w:val="24"/>
                <w:u w:val="single"/>
              </w:rPr>
              <w:t>《公开募集证券投资基金信息披露管理办法》及颁布机关对其不时做出的修订</w:t>
            </w:r>
          </w:p>
          <w:p w:rsidR="00481E26" w:rsidRDefault="00C56CB2">
            <w:pPr>
              <w:rPr>
                <w:rFonts w:asciiTheme="minorEastAsia" w:hAnsiTheme="minorEastAsia"/>
                <w:b/>
                <w:bCs/>
                <w:sz w:val="24"/>
                <w:u w:val="single"/>
              </w:rPr>
            </w:pPr>
            <w:r>
              <w:rPr>
                <w:rFonts w:asciiTheme="minorEastAsia" w:hAnsiTheme="minorEastAsia" w:hint="eastAsia"/>
                <w:bCs/>
                <w:sz w:val="24"/>
              </w:rPr>
              <w:t>12.《运作办法》：</w:t>
            </w:r>
            <w:r>
              <w:rPr>
                <w:rFonts w:asciiTheme="minorEastAsia" w:hAnsiTheme="minorEastAsia" w:hint="eastAsia"/>
                <w:b/>
                <w:bCs/>
                <w:sz w:val="24"/>
                <w:u w:val="single"/>
              </w:rPr>
              <w:t>指中国证监会2014年7月7日颁布、同年8月8日实施的《公开募集证券投资基金运作管理办法》及颁布机关对其不时做出的修订</w:t>
            </w:r>
          </w:p>
          <w:p w:rsidR="00481E26" w:rsidRDefault="00C56CB2">
            <w:pPr>
              <w:rPr>
                <w:rFonts w:asciiTheme="minorEastAsia" w:hAnsiTheme="minorEastAsia"/>
                <w:b/>
                <w:bCs/>
                <w:sz w:val="24"/>
                <w:u w:val="single"/>
              </w:rPr>
            </w:pPr>
            <w:r>
              <w:rPr>
                <w:rFonts w:asciiTheme="minorEastAsia" w:hAnsiTheme="minorEastAsia" w:hint="eastAsia"/>
                <w:bCs/>
                <w:sz w:val="24"/>
              </w:rPr>
              <w:t>15.银行业监督管理机构：指中国人民银行和/或</w:t>
            </w:r>
            <w:r>
              <w:rPr>
                <w:rFonts w:asciiTheme="minorEastAsia" w:hAnsiTheme="minorEastAsia" w:hint="eastAsia"/>
                <w:b/>
                <w:bCs/>
                <w:sz w:val="24"/>
                <w:u w:val="single"/>
              </w:rPr>
              <w:t>国家金融监督管理总局</w:t>
            </w:r>
          </w:p>
          <w:p w:rsidR="00481E26" w:rsidRDefault="00C56CB2">
            <w:pPr>
              <w:rPr>
                <w:rFonts w:asciiTheme="minorEastAsia" w:hAnsiTheme="minorEastAsia"/>
                <w:b/>
                <w:bCs/>
                <w:sz w:val="24"/>
                <w:u w:val="single"/>
              </w:rPr>
            </w:pPr>
            <w:r>
              <w:rPr>
                <w:rFonts w:asciiTheme="minorEastAsia" w:hAnsiTheme="minorEastAsia" w:hint="eastAsia"/>
                <w:b/>
                <w:bCs/>
                <w:sz w:val="24"/>
                <w:u w:val="single"/>
              </w:rPr>
              <w:t>19.合格境外投资者：指符合《合格境外机构投资者和人民币合格境外机构投资者境内证券期货投资管理办法》及相关法律法规规定（包括其不时修订），经中国证监会批准，使用来自境外的资金进行境内证券期货投资的境外机构投资者，包括合格境外机构投资者和人民币合格境外机构投资者</w:t>
            </w:r>
          </w:p>
          <w:p w:rsidR="00481E26" w:rsidRDefault="00C56CB2">
            <w:pPr>
              <w:rPr>
                <w:rFonts w:asciiTheme="minorEastAsia" w:hAnsiTheme="minorEastAsia"/>
                <w:sz w:val="24"/>
              </w:rPr>
            </w:pPr>
            <w:r w:rsidRPr="005D5B12">
              <w:rPr>
                <w:rFonts w:asciiTheme="minorEastAsia" w:hAnsiTheme="minorEastAsia"/>
                <w:b/>
                <w:bCs/>
                <w:sz w:val="24"/>
              </w:rPr>
              <w:t>56.规定</w:t>
            </w:r>
            <w:r>
              <w:rPr>
                <w:rFonts w:asciiTheme="minorEastAsia" w:hAnsiTheme="minorEastAsia" w:hint="eastAsia"/>
                <w:b/>
                <w:bCs/>
                <w:sz w:val="24"/>
              </w:rPr>
              <w:t>媒介</w:t>
            </w:r>
            <w:r w:rsidRPr="005D5B12">
              <w:rPr>
                <w:rFonts w:asciiTheme="minorEastAsia" w:hAnsiTheme="minorEastAsia" w:hint="eastAsia"/>
                <w:b/>
                <w:bCs/>
                <w:sz w:val="24"/>
              </w:rPr>
              <w:t>：指</w:t>
            </w:r>
            <w:r>
              <w:rPr>
                <w:rFonts w:asciiTheme="minorEastAsia" w:hAnsiTheme="minorEastAsia" w:hint="eastAsia"/>
                <w:b/>
                <w:bCs/>
                <w:sz w:val="24"/>
              </w:rPr>
              <w:t>符合中国证监会规定条件的</w:t>
            </w:r>
            <w:r w:rsidRPr="005D5B12">
              <w:rPr>
                <w:rFonts w:asciiTheme="minorEastAsia" w:hAnsiTheme="minorEastAsia" w:hint="eastAsia"/>
                <w:b/>
                <w:bCs/>
                <w:sz w:val="24"/>
              </w:rPr>
              <w:t>用以进行信息披露的全国性报刊及</w:t>
            </w:r>
            <w:r>
              <w:rPr>
                <w:rFonts w:asciiTheme="minorEastAsia" w:hAnsiTheme="minorEastAsia" w:hint="eastAsia"/>
                <w:b/>
                <w:bCs/>
                <w:sz w:val="24"/>
              </w:rPr>
              <w:t>《信息披露办法》规定的</w:t>
            </w:r>
            <w:r w:rsidRPr="005D5B12">
              <w:rPr>
                <w:rFonts w:asciiTheme="minorEastAsia" w:hAnsiTheme="minorEastAsia" w:hint="eastAsia"/>
                <w:b/>
                <w:bCs/>
                <w:sz w:val="24"/>
              </w:rPr>
              <w:t>互联网网站（包括基金管理人网站、基金托管人网站、中国证监会基金电子披露网站）等</w:t>
            </w:r>
            <w:r>
              <w:rPr>
                <w:rFonts w:asciiTheme="minorEastAsia" w:hAnsiTheme="minorEastAsia" w:hint="eastAsia"/>
                <w:b/>
                <w:bCs/>
                <w:sz w:val="24"/>
              </w:rPr>
              <w:t>媒介</w:t>
            </w:r>
          </w:p>
          <w:p w:rsidR="00481E26" w:rsidRDefault="00C56CB2">
            <w:pPr>
              <w:rPr>
                <w:rFonts w:asciiTheme="minorEastAsia" w:hAnsiTheme="minorEastAsia"/>
                <w:b/>
                <w:bCs/>
                <w:sz w:val="24"/>
                <w:u w:val="single"/>
              </w:rPr>
            </w:pPr>
            <w:r>
              <w:rPr>
                <w:rFonts w:asciiTheme="minorEastAsia" w:hAnsiTheme="minorEastAsia" w:hint="eastAsia"/>
                <w:b/>
                <w:bCs/>
                <w:sz w:val="24"/>
                <w:u w:val="single"/>
              </w:rPr>
              <w:t>58.销售服务费：指从基金财产中计提的，用于本基金市场推广、销售以及基金份额持有人服务的费用</w:t>
            </w:r>
          </w:p>
          <w:p w:rsidR="00481E26" w:rsidRDefault="00C56CB2">
            <w:pPr>
              <w:rPr>
                <w:rFonts w:asciiTheme="minorEastAsia" w:hAnsiTheme="minorEastAsia"/>
                <w:b/>
                <w:bCs/>
                <w:sz w:val="24"/>
                <w:u w:val="single"/>
              </w:rPr>
            </w:pPr>
            <w:r>
              <w:rPr>
                <w:rFonts w:asciiTheme="minorEastAsia" w:hAnsiTheme="minorEastAsia" w:hint="eastAsia"/>
                <w:b/>
                <w:bCs/>
                <w:sz w:val="24"/>
                <w:u w:val="single"/>
              </w:rPr>
              <w:t>59.基金份额的类别：本基金根据申购费、赎回费、销售服务费收取方式不同，将基金份额分为不同的类别：A类基金份额和C类基金份额。各类基金份额分设不同的基金代码，并分别计算并公布基金份额净值和基金份额累计净值</w:t>
            </w:r>
          </w:p>
          <w:p w:rsidR="00481E26" w:rsidRDefault="00C56CB2">
            <w:pPr>
              <w:rPr>
                <w:rFonts w:asciiTheme="minorEastAsia" w:hAnsiTheme="minorEastAsia"/>
                <w:b/>
                <w:bCs/>
                <w:sz w:val="24"/>
                <w:u w:val="single"/>
              </w:rPr>
            </w:pPr>
            <w:r>
              <w:rPr>
                <w:rFonts w:asciiTheme="minorEastAsia" w:hAnsiTheme="minorEastAsia" w:hint="eastAsia"/>
                <w:b/>
                <w:bCs/>
                <w:sz w:val="24"/>
                <w:u w:val="single"/>
              </w:rPr>
              <w:t>60.A类基金份额：指在投资人申购时收取申购费用，在赎回时根据持有期限收取赎回费用，并不再从本类别基金资产中计提销售服务费的基金份额</w:t>
            </w:r>
          </w:p>
          <w:p w:rsidR="00481E26" w:rsidRDefault="00C56CB2">
            <w:pPr>
              <w:rPr>
                <w:rFonts w:asciiTheme="minorEastAsia" w:hAnsiTheme="minorEastAsia"/>
                <w:b/>
                <w:sz w:val="24"/>
                <w:u w:val="single"/>
              </w:rPr>
            </w:pPr>
            <w:r>
              <w:rPr>
                <w:rFonts w:asciiTheme="minorEastAsia" w:hAnsiTheme="minorEastAsia" w:hint="eastAsia"/>
                <w:b/>
                <w:bCs/>
                <w:sz w:val="24"/>
                <w:u w:val="single"/>
              </w:rPr>
              <w:t>61.C类基金份额：指在投资人申购时不收取申购费用，在赎回时根据持有期限收取赎回费用，并从本类别基金资产中计提销售服务费的基金份额</w:t>
            </w:r>
          </w:p>
        </w:tc>
      </w:tr>
      <w:tr w:rsidR="00481E26" w:rsidTr="005D5B12">
        <w:tc>
          <w:tcPr>
            <w:tcW w:w="980" w:type="dxa"/>
            <w:tcBorders>
              <w:top w:val="single" w:sz="4" w:space="0" w:color="auto"/>
              <w:left w:val="single" w:sz="4" w:space="0" w:color="000000"/>
              <w:right w:val="single" w:sz="4" w:space="0" w:color="auto"/>
            </w:tcBorders>
          </w:tcPr>
          <w:p w:rsidR="00481E26" w:rsidRDefault="00C56CB2">
            <w:pPr>
              <w:pStyle w:val="a8"/>
              <w:jc w:val="center"/>
              <w:rPr>
                <w:rFonts w:asciiTheme="minorEastAsia" w:eastAsiaTheme="minorEastAsia" w:hAnsiTheme="minorEastAsia"/>
                <w:b/>
              </w:rPr>
            </w:pPr>
            <w:r>
              <w:rPr>
                <w:rFonts w:asciiTheme="minorEastAsia" w:eastAsiaTheme="minorEastAsia" w:hAnsiTheme="minorEastAsia" w:hint="eastAsia"/>
                <w:b/>
                <w:bCs/>
              </w:rPr>
              <w:t>三、</w:t>
            </w:r>
            <w:r>
              <w:rPr>
                <w:rFonts w:asciiTheme="minorEastAsia" w:eastAsiaTheme="minorEastAsia" w:hAnsiTheme="minorEastAsia"/>
                <w:b/>
                <w:bCs/>
              </w:rPr>
              <w:t xml:space="preserve">  </w:t>
            </w:r>
            <w:r>
              <w:rPr>
                <w:rFonts w:asciiTheme="minorEastAsia" w:eastAsiaTheme="minorEastAsia" w:hAnsiTheme="minorEastAsia" w:hint="eastAsia"/>
                <w:b/>
                <w:bCs/>
              </w:rPr>
              <w:t>基金的基本情况</w:t>
            </w:r>
          </w:p>
        </w:tc>
        <w:tc>
          <w:tcPr>
            <w:tcW w:w="3584" w:type="dxa"/>
            <w:tcBorders>
              <w:top w:val="single" w:sz="4" w:space="0" w:color="auto"/>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无</w:t>
            </w:r>
          </w:p>
          <w:p w:rsidR="00481E26" w:rsidRDefault="00481E26">
            <w:pPr>
              <w:rPr>
                <w:rFonts w:asciiTheme="minorEastAsia" w:hAnsiTheme="minorEastAsia"/>
                <w:b/>
                <w:sz w:val="24"/>
              </w:rPr>
            </w:pPr>
          </w:p>
        </w:tc>
        <w:tc>
          <w:tcPr>
            <w:tcW w:w="3732" w:type="dxa"/>
            <w:tcBorders>
              <w:top w:val="single" w:sz="4" w:space="0" w:color="auto"/>
              <w:left w:val="single" w:sz="4" w:space="0" w:color="auto"/>
              <w:right w:val="single" w:sz="4" w:space="0" w:color="auto"/>
            </w:tcBorders>
          </w:tcPr>
          <w:p w:rsidR="00481E26" w:rsidRDefault="00C56CB2">
            <w:pPr>
              <w:rPr>
                <w:rFonts w:asciiTheme="minorEastAsia" w:hAnsiTheme="minorEastAsia"/>
                <w:bCs/>
                <w:sz w:val="24"/>
              </w:rPr>
            </w:pPr>
            <w:r>
              <w:rPr>
                <w:rFonts w:asciiTheme="minorEastAsia" w:hAnsiTheme="minorEastAsia" w:hint="eastAsia"/>
                <w:bCs/>
                <w:sz w:val="24"/>
              </w:rPr>
              <w:t>八、</w:t>
            </w:r>
            <w:r>
              <w:rPr>
                <w:rFonts w:asciiTheme="minorEastAsia" w:hAnsiTheme="minorEastAsia" w:hint="eastAsia"/>
                <w:b/>
                <w:bCs/>
                <w:sz w:val="24"/>
                <w:u w:val="single"/>
              </w:rPr>
              <w:t>基金份额的类别</w:t>
            </w:r>
          </w:p>
          <w:p w:rsidR="00481E26" w:rsidRDefault="00C56CB2">
            <w:pPr>
              <w:rPr>
                <w:rFonts w:asciiTheme="minorEastAsia" w:hAnsiTheme="minorEastAsia"/>
                <w:b/>
                <w:sz w:val="24"/>
                <w:u w:val="single"/>
              </w:rPr>
            </w:pPr>
            <w:r>
              <w:rPr>
                <w:rFonts w:asciiTheme="minorEastAsia" w:hAnsiTheme="minorEastAsia" w:hint="eastAsia"/>
                <w:b/>
                <w:sz w:val="24"/>
                <w:u w:val="single"/>
              </w:rPr>
              <w:t>本基金根据申购费、赎回费、销售服务费收取方式的不同，将基金份额分为A类和C类基金份额。在投资人申购时收取申购费用，在赎回时根据持有期限收取赎回费用，并不再从本类别基金资产中计提销售服务费的基金份额，称为A类基金份额；在投资人申购时不收取申购费用，在赎回时根据持有期限收取赎回费用，并从本类别基金资产中计提销售服务费的基金份额，称为C类基金份额。</w:t>
            </w:r>
          </w:p>
          <w:p w:rsidR="00481E26" w:rsidRDefault="00C56CB2">
            <w:pPr>
              <w:rPr>
                <w:rFonts w:asciiTheme="minorEastAsia" w:hAnsiTheme="minorEastAsia"/>
                <w:b/>
                <w:sz w:val="24"/>
                <w:u w:val="single"/>
              </w:rPr>
            </w:pPr>
            <w:r>
              <w:rPr>
                <w:rFonts w:asciiTheme="minorEastAsia" w:hAnsiTheme="minorEastAsia" w:hint="eastAsia"/>
                <w:b/>
                <w:sz w:val="24"/>
                <w:u w:val="single"/>
              </w:rPr>
              <w:t>本基金A类、C类基金份额分别设置基金代码，分别计算和公告基金份额净值和基金份额累计净值。</w:t>
            </w:r>
          </w:p>
          <w:p w:rsidR="00481E26" w:rsidRDefault="00C56CB2">
            <w:pPr>
              <w:rPr>
                <w:rFonts w:asciiTheme="minorEastAsia" w:hAnsiTheme="minorEastAsia"/>
                <w:sz w:val="24"/>
              </w:rPr>
            </w:pPr>
            <w:r>
              <w:rPr>
                <w:rFonts w:asciiTheme="minorEastAsia" w:hAnsiTheme="minorEastAsia" w:hint="eastAsia"/>
                <w:b/>
                <w:sz w:val="24"/>
                <w:u w:val="single"/>
              </w:rPr>
              <w:t>投资人可自行选择申购的基金份额类别。本基金不同基金份额类别之间不得相互转换。有关基金份额类别的具体设置、费率水平等由基金管理人确定，并在招募说明书中公告。根据基金运作情况，基金管理人可在不违反法律法规、基金合同的约定以及对现有基金份额持有人利益无实质性不利影响的情况下，经与基金托管人协商一致，停止现有基金份额类别的销售、增加新的基金份额类别或者调整基金份额分类办法及规则等，调整实施前基金管理人需及时公告，不需要召开基金份额持有人大会。</w:t>
            </w:r>
          </w:p>
        </w:tc>
      </w:tr>
      <w:tr w:rsidR="00481E26" w:rsidTr="005D5B12">
        <w:tc>
          <w:tcPr>
            <w:tcW w:w="980" w:type="dxa"/>
            <w:tcBorders>
              <w:top w:val="single" w:sz="4" w:space="0" w:color="auto"/>
              <w:left w:val="single" w:sz="4" w:space="0" w:color="000000"/>
              <w:right w:val="single" w:sz="4" w:space="0" w:color="auto"/>
            </w:tcBorders>
          </w:tcPr>
          <w:p w:rsidR="00481E26" w:rsidRDefault="00C56CB2">
            <w:pPr>
              <w:pStyle w:val="a8"/>
              <w:jc w:val="center"/>
              <w:rPr>
                <w:rFonts w:asciiTheme="minorEastAsia" w:eastAsiaTheme="minorEastAsia" w:hAnsiTheme="minorEastAsia"/>
                <w:b/>
                <w:bCs/>
              </w:rPr>
            </w:pPr>
            <w:r>
              <w:rPr>
                <w:rFonts w:asciiTheme="minorEastAsia" w:eastAsiaTheme="minorEastAsia" w:hAnsiTheme="minorEastAsia" w:hint="eastAsia"/>
                <w:b/>
                <w:bCs/>
              </w:rPr>
              <w:t>四、  基金份额的发售</w:t>
            </w:r>
          </w:p>
        </w:tc>
        <w:tc>
          <w:tcPr>
            <w:tcW w:w="3584" w:type="dxa"/>
            <w:tcBorders>
              <w:top w:val="single" w:sz="4" w:space="0" w:color="auto"/>
              <w:left w:val="single" w:sz="4" w:space="0" w:color="auto"/>
              <w:right w:val="single" w:sz="4" w:space="0" w:color="auto"/>
            </w:tcBorders>
          </w:tcPr>
          <w:p w:rsidR="00481E26" w:rsidRPr="005D5B12" w:rsidRDefault="00C56CB2">
            <w:pPr>
              <w:rPr>
                <w:rFonts w:asciiTheme="minorEastAsia" w:hAnsiTheme="minorEastAsia"/>
                <w:sz w:val="24"/>
              </w:rPr>
            </w:pPr>
            <w:r w:rsidRPr="005D5B12">
              <w:rPr>
                <w:rFonts w:asciiTheme="minorEastAsia" w:hAnsiTheme="minorEastAsia"/>
                <w:sz w:val="24"/>
              </w:rPr>
              <w:t>3.</w:t>
            </w:r>
            <w:r w:rsidRPr="005D5B12">
              <w:rPr>
                <w:rFonts w:asciiTheme="minorEastAsia" w:hAnsiTheme="minorEastAsia" w:hint="eastAsia"/>
                <w:sz w:val="24"/>
              </w:rPr>
              <w:t>发售对象</w:t>
            </w:r>
          </w:p>
          <w:p w:rsidR="00481E26" w:rsidRDefault="00C56CB2">
            <w:pPr>
              <w:rPr>
                <w:rFonts w:asciiTheme="minorEastAsia" w:hAnsiTheme="minorEastAsia"/>
                <w:b/>
                <w:bCs/>
                <w:strike/>
                <w:sz w:val="24"/>
              </w:rPr>
            </w:pPr>
            <w:r w:rsidRPr="005D5B12">
              <w:rPr>
                <w:rFonts w:asciiTheme="minorEastAsia" w:hAnsiTheme="minorEastAsia" w:hint="eastAsia"/>
                <w:sz w:val="24"/>
              </w:rPr>
              <w:t>符合法律法规规定的可投资于证券投资基金的个人投资者、机构投资者、合格境外</w:t>
            </w:r>
            <w:r w:rsidRPr="005D5B12">
              <w:rPr>
                <w:rFonts w:asciiTheme="minorEastAsia" w:hAnsiTheme="minorEastAsia" w:hint="eastAsia"/>
                <w:strike/>
                <w:sz w:val="24"/>
              </w:rPr>
              <w:t>机构</w:t>
            </w:r>
            <w:r w:rsidRPr="005D5B12">
              <w:rPr>
                <w:rFonts w:asciiTheme="minorEastAsia" w:hAnsiTheme="minorEastAsia" w:hint="eastAsia"/>
                <w:sz w:val="24"/>
              </w:rPr>
              <w:t>投资者以及法律法规或中国证监会允许购买证券投资基金的其他投资者。</w:t>
            </w:r>
          </w:p>
        </w:tc>
        <w:tc>
          <w:tcPr>
            <w:tcW w:w="3732" w:type="dxa"/>
            <w:tcBorders>
              <w:top w:val="single" w:sz="4" w:space="0" w:color="auto"/>
              <w:left w:val="single" w:sz="4" w:space="0" w:color="auto"/>
              <w:right w:val="single" w:sz="4" w:space="0" w:color="auto"/>
            </w:tcBorders>
          </w:tcPr>
          <w:p w:rsidR="00481E26" w:rsidRPr="005D5B12" w:rsidRDefault="00C56CB2">
            <w:pPr>
              <w:rPr>
                <w:rFonts w:asciiTheme="minorEastAsia" w:hAnsiTheme="minorEastAsia"/>
                <w:bCs/>
                <w:sz w:val="24"/>
              </w:rPr>
            </w:pPr>
            <w:r w:rsidRPr="005D5B12">
              <w:rPr>
                <w:rFonts w:asciiTheme="minorEastAsia" w:hAnsiTheme="minorEastAsia"/>
                <w:bCs/>
                <w:sz w:val="24"/>
              </w:rPr>
              <w:t>3.</w:t>
            </w:r>
            <w:r w:rsidRPr="005D5B12">
              <w:rPr>
                <w:rFonts w:asciiTheme="minorEastAsia" w:hAnsiTheme="minorEastAsia" w:hint="eastAsia"/>
                <w:bCs/>
                <w:sz w:val="24"/>
              </w:rPr>
              <w:t>发售对象</w:t>
            </w:r>
          </w:p>
          <w:p w:rsidR="00481E26" w:rsidRDefault="00C56CB2">
            <w:pPr>
              <w:rPr>
                <w:rFonts w:asciiTheme="minorEastAsia" w:hAnsiTheme="minorEastAsia"/>
                <w:b/>
                <w:sz w:val="24"/>
                <w:u w:val="single"/>
              </w:rPr>
            </w:pPr>
            <w:r w:rsidRPr="005D5B12">
              <w:rPr>
                <w:rFonts w:asciiTheme="minorEastAsia" w:hAnsiTheme="minorEastAsia" w:hint="eastAsia"/>
                <w:bCs/>
                <w:sz w:val="24"/>
              </w:rPr>
              <w:t>符合法律法规规定的可投资于证券投资基金的个人投资者、机构投资者、合格境外投资者以及法律法规或中国证监会允许购买证券投资基金的其他投资者。</w:t>
            </w:r>
          </w:p>
        </w:tc>
      </w:tr>
      <w:tr w:rsidR="00481E26" w:rsidTr="005D5B12">
        <w:tc>
          <w:tcPr>
            <w:tcW w:w="980" w:type="dxa"/>
            <w:vMerge w:val="restart"/>
            <w:tcBorders>
              <w:top w:val="single" w:sz="4" w:space="0" w:color="auto"/>
              <w:left w:val="single" w:sz="4" w:space="0" w:color="000000"/>
              <w:right w:val="single" w:sz="4" w:space="0" w:color="auto"/>
            </w:tcBorders>
          </w:tcPr>
          <w:p w:rsidR="00481E26" w:rsidRDefault="00C56CB2">
            <w:pPr>
              <w:jc w:val="center"/>
              <w:rPr>
                <w:rFonts w:asciiTheme="minorEastAsia" w:hAnsiTheme="minorEastAsia"/>
                <w:b/>
                <w:bCs/>
                <w:sz w:val="24"/>
              </w:rPr>
            </w:pPr>
            <w:r>
              <w:rPr>
                <w:rFonts w:asciiTheme="minorEastAsia" w:hAnsiTheme="minorEastAsia" w:hint="eastAsia"/>
                <w:b/>
                <w:bCs/>
                <w:sz w:val="24"/>
              </w:rPr>
              <w:t>六、  基金份额的申购与赎回</w:t>
            </w:r>
          </w:p>
        </w:tc>
        <w:tc>
          <w:tcPr>
            <w:tcW w:w="3584" w:type="dxa"/>
            <w:tcBorders>
              <w:top w:val="single" w:sz="4" w:space="0" w:color="auto"/>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（二）申购和赎回的开放日及时间</w:t>
            </w:r>
          </w:p>
          <w:p w:rsidR="00481E26" w:rsidRDefault="00C56CB2">
            <w:pPr>
              <w:rPr>
                <w:rFonts w:asciiTheme="minorEastAsia" w:hAnsiTheme="minorEastAsia"/>
                <w:sz w:val="24"/>
              </w:rPr>
            </w:pPr>
            <w:r>
              <w:rPr>
                <w:rFonts w:asciiTheme="minorEastAsia" w:hAnsiTheme="minorEastAsia" w:hint="eastAsia"/>
                <w:sz w:val="24"/>
              </w:rPr>
              <w:t>1.开放日及开放时间</w:t>
            </w:r>
          </w:p>
          <w:p w:rsidR="00481E26" w:rsidRDefault="00C56CB2">
            <w:pPr>
              <w:rPr>
                <w:rFonts w:asciiTheme="minorEastAsia" w:hAnsiTheme="minorEastAsia"/>
                <w:sz w:val="24"/>
              </w:rPr>
            </w:pPr>
            <w:r>
              <w:rPr>
                <w:rFonts w:asciiTheme="minorEastAsia" w:hAnsiTheme="minorEastAsia" w:hint="eastAsia"/>
                <w:sz w:val="24"/>
              </w:rPr>
              <w:t>……</w:t>
            </w:r>
          </w:p>
          <w:p w:rsidR="00481E26" w:rsidRDefault="00C56CB2">
            <w:pPr>
              <w:rPr>
                <w:rFonts w:asciiTheme="minorEastAsia" w:hAnsiTheme="minorEastAsia"/>
                <w:sz w:val="24"/>
              </w:rPr>
            </w:pPr>
            <w:r>
              <w:rPr>
                <w:rFonts w:asciiTheme="minorEastAsia" w:hAnsiTheme="minorEastAsia" w:hint="eastAsia"/>
                <w:sz w:val="24"/>
              </w:rPr>
              <w:t>基金合同生效后，若出现新的证券交易市场、证券交易所交易时间变更或其他特殊情况，基金管理人将视情况对前述开放日及开放时间进行相应的调整，但应在实施日前依照《信息披露办法》的有关规定在指定媒体上公告。</w:t>
            </w:r>
          </w:p>
          <w:p w:rsidR="00481E26" w:rsidRDefault="00C56CB2">
            <w:pPr>
              <w:rPr>
                <w:rFonts w:asciiTheme="minorEastAsia" w:hAnsiTheme="minorEastAsia"/>
                <w:sz w:val="24"/>
              </w:rPr>
            </w:pPr>
            <w:r>
              <w:rPr>
                <w:rFonts w:asciiTheme="minorEastAsia" w:hAnsiTheme="minorEastAsia" w:hint="eastAsia"/>
                <w:sz w:val="24"/>
              </w:rPr>
              <w:t>2、申购、赎回开始日及业务办理时间</w:t>
            </w:r>
          </w:p>
          <w:p w:rsidR="00481E26" w:rsidRDefault="00C56CB2">
            <w:pPr>
              <w:rPr>
                <w:rFonts w:asciiTheme="minorEastAsia" w:hAnsiTheme="minorEastAsia"/>
                <w:sz w:val="24"/>
              </w:rPr>
            </w:pPr>
            <w:r>
              <w:rPr>
                <w:rFonts w:asciiTheme="minorEastAsia" w:hAnsiTheme="minorEastAsia"/>
                <w:sz w:val="24"/>
              </w:rPr>
              <w:t>……</w:t>
            </w:r>
          </w:p>
          <w:p w:rsidR="00481E26" w:rsidRDefault="00C56CB2">
            <w:pPr>
              <w:rPr>
                <w:rFonts w:asciiTheme="minorEastAsia" w:hAnsiTheme="minorEastAsia"/>
                <w:sz w:val="24"/>
              </w:rPr>
            </w:pPr>
            <w:r>
              <w:rPr>
                <w:rFonts w:asciiTheme="minorEastAsia" w:hAnsiTheme="minorEastAsia" w:hint="eastAsia"/>
                <w:sz w:val="24"/>
              </w:rPr>
              <w:t>在确定申购开始与赎回开始时间后，基金管理人应在申购、赎回开放日前依照《信息披露办法》的有关规定在指定媒体上公告申购与赎回的开始时间。</w:t>
            </w:r>
          </w:p>
          <w:p w:rsidR="00481E26" w:rsidRDefault="00C56CB2">
            <w:pPr>
              <w:rPr>
                <w:rFonts w:asciiTheme="minorEastAsia" w:hAnsiTheme="minorEastAsia"/>
                <w:sz w:val="24"/>
              </w:rPr>
            </w:pPr>
            <w:r>
              <w:rPr>
                <w:rFonts w:asciiTheme="minorEastAsia" w:hAnsiTheme="minorEastAsia" w:hint="eastAsia"/>
                <w:sz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tc>
        <w:tc>
          <w:tcPr>
            <w:tcW w:w="3732" w:type="dxa"/>
            <w:tcBorders>
              <w:top w:val="single" w:sz="4" w:space="0" w:color="auto"/>
              <w:left w:val="single" w:sz="4" w:space="0" w:color="auto"/>
              <w:right w:val="single" w:sz="4" w:space="0" w:color="auto"/>
            </w:tcBorders>
          </w:tcPr>
          <w:p w:rsidR="00481E26" w:rsidRDefault="00C56CB2">
            <w:pPr>
              <w:numPr>
                <w:ilvl w:val="0"/>
                <w:numId w:val="6"/>
              </w:numPr>
              <w:rPr>
                <w:rFonts w:asciiTheme="minorEastAsia" w:hAnsiTheme="minorEastAsia"/>
                <w:sz w:val="24"/>
              </w:rPr>
            </w:pPr>
            <w:r>
              <w:rPr>
                <w:rFonts w:asciiTheme="minorEastAsia" w:hAnsiTheme="minorEastAsia" w:hint="eastAsia"/>
                <w:sz w:val="24"/>
              </w:rPr>
              <w:t>申购和赎回的开放日及时间</w:t>
            </w:r>
          </w:p>
          <w:p w:rsidR="00481E26" w:rsidRDefault="00C56CB2">
            <w:pPr>
              <w:numPr>
                <w:ilvl w:val="255"/>
                <w:numId w:val="0"/>
              </w:numPr>
              <w:rPr>
                <w:rFonts w:asciiTheme="minorEastAsia" w:hAnsiTheme="minorEastAsia"/>
                <w:sz w:val="24"/>
              </w:rPr>
            </w:pPr>
            <w:r>
              <w:rPr>
                <w:rFonts w:asciiTheme="minorEastAsia" w:hAnsiTheme="minorEastAsia" w:hint="eastAsia"/>
                <w:sz w:val="24"/>
              </w:rPr>
              <w:t>1.开放日及开放时间</w:t>
            </w:r>
          </w:p>
          <w:p w:rsidR="00481E26" w:rsidRDefault="00C56CB2">
            <w:pPr>
              <w:numPr>
                <w:ilvl w:val="255"/>
                <w:numId w:val="0"/>
              </w:numPr>
              <w:rPr>
                <w:rFonts w:asciiTheme="minorEastAsia" w:hAnsiTheme="minorEastAsia"/>
                <w:sz w:val="24"/>
              </w:rPr>
            </w:pPr>
            <w:r>
              <w:rPr>
                <w:rFonts w:asciiTheme="minorEastAsia" w:hAnsiTheme="minorEastAsia" w:hint="eastAsia"/>
                <w:sz w:val="24"/>
              </w:rPr>
              <w:t>……</w:t>
            </w:r>
          </w:p>
          <w:p w:rsidR="00481E26" w:rsidRDefault="00C56CB2">
            <w:pPr>
              <w:numPr>
                <w:ilvl w:val="255"/>
                <w:numId w:val="0"/>
              </w:numPr>
              <w:rPr>
                <w:rFonts w:asciiTheme="minorEastAsia" w:hAnsiTheme="minorEastAsia"/>
                <w:sz w:val="24"/>
              </w:rPr>
            </w:pPr>
            <w:r>
              <w:rPr>
                <w:rFonts w:asciiTheme="minorEastAsia" w:hAnsiTheme="minorEastAsia" w:hint="eastAsia"/>
                <w:sz w:val="24"/>
              </w:rPr>
              <w:t>基金合同生效后，若出现新的证券交易市场、证券交易所交易时间变更或其他特殊情况，基金管理人将视情况对前述开放日及开放时间进行相应的调整，但应在实施日前依照《信息披露办法》的有关规定在</w:t>
            </w:r>
            <w:r>
              <w:rPr>
                <w:rFonts w:asciiTheme="minorEastAsia" w:hAnsiTheme="minorEastAsia" w:hint="eastAsia"/>
                <w:b/>
                <w:bCs/>
                <w:sz w:val="24"/>
              </w:rPr>
              <w:t>规定媒介</w:t>
            </w:r>
            <w:r>
              <w:rPr>
                <w:rFonts w:asciiTheme="minorEastAsia" w:hAnsiTheme="minorEastAsia" w:hint="eastAsia"/>
                <w:sz w:val="24"/>
              </w:rPr>
              <w:t>上公告。</w:t>
            </w:r>
          </w:p>
          <w:p w:rsidR="00481E26" w:rsidRDefault="00C56CB2">
            <w:pPr>
              <w:rPr>
                <w:rFonts w:asciiTheme="minorEastAsia" w:hAnsiTheme="minorEastAsia"/>
                <w:sz w:val="24"/>
              </w:rPr>
            </w:pPr>
            <w:r>
              <w:rPr>
                <w:rFonts w:asciiTheme="minorEastAsia" w:hAnsiTheme="minorEastAsia" w:hint="eastAsia"/>
                <w:sz w:val="24"/>
              </w:rPr>
              <w:t>2、申购、赎回开始日及业务办理时间</w:t>
            </w:r>
          </w:p>
          <w:p w:rsidR="00481E26" w:rsidRDefault="00C56CB2">
            <w:pPr>
              <w:rPr>
                <w:rFonts w:asciiTheme="minorEastAsia" w:hAnsiTheme="minorEastAsia"/>
                <w:sz w:val="24"/>
              </w:rPr>
            </w:pPr>
            <w:r>
              <w:rPr>
                <w:rFonts w:asciiTheme="minorEastAsia" w:hAnsiTheme="minorEastAsia" w:hint="eastAsia"/>
                <w:sz w:val="24"/>
              </w:rPr>
              <w:t>……</w:t>
            </w:r>
          </w:p>
          <w:p w:rsidR="00481E26" w:rsidRDefault="00C56CB2">
            <w:pPr>
              <w:rPr>
                <w:rFonts w:asciiTheme="minorEastAsia" w:hAnsiTheme="minorEastAsia"/>
                <w:sz w:val="24"/>
              </w:rPr>
            </w:pPr>
            <w:r>
              <w:rPr>
                <w:rFonts w:asciiTheme="minorEastAsia" w:hAnsiTheme="minorEastAsia" w:hint="eastAsia"/>
                <w:sz w:val="24"/>
              </w:rPr>
              <w:t>在确定申购开始与赎回开始时间后，基金管理人应在申购、赎回开放日前依照《信息披露办法》的有关规定在</w:t>
            </w:r>
            <w:r>
              <w:rPr>
                <w:rFonts w:asciiTheme="minorEastAsia" w:hAnsiTheme="minorEastAsia" w:hint="eastAsia"/>
                <w:b/>
                <w:bCs/>
                <w:sz w:val="24"/>
              </w:rPr>
              <w:t>规定媒介</w:t>
            </w:r>
            <w:r>
              <w:rPr>
                <w:rFonts w:asciiTheme="minorEastAsia" w:hAnsiTheme="minorEastAsia" w:hint="eastAsia"/>
                <w:sz w:val="24"/>
              </w:rPr>
              <w:t>上公告申购与赎回的开始时间。</w:t>
            </w:r>
          </w:p>
          <w:p w:rsidR="00481E26" w:rsidRDefault="00C56CB2">
            <w:pPr>
              <w:rPr>
                <w:rFonts w:asciiTheme="minorEastAsia" w:hAnsiTheme="minorEastAsia"/>
                <w:sz w:val="24"/>
              </w:rPr>
            </w:pPr>
            <w:r>
              <w:rPr>
                <w:rFonts w:asciiTheme="minorEastAsia" w:hAnsiTheme="minorEastAsia" w:hint="eastAsia"/>
                <w:sz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w:t>
            </w:r>
            <w:r>
              <w:rPr>
                <w:rFonts w:asciiTheme="minorEastAsia" w:hAnsiTheme="minorEastAsia" w:hint="eastAsia"/>
                <w:b/>
                <w:bCs/>
                <w:sz w:val="24"/>
                <w:u w:val="single"/>
              </w:rPr>
              <w:t>该类别</w:t>
            </w:r>
            <w:r>
              <w:rPr>
                <w:rFonts w:asciiTheme="minorEastAsia" w:hAnsiTheme="minorEastAsia" w:hint="eastAsia"/>
                <w:sz w:val="24"/>
              </w:rPr>
              <w:t>基金份额申购、赎回的价格。</w:t>
            </w:r>
          </w:p>
        </w:tc>
      </w:tr>
      <w:tr w:rsidR="00481E26" w:rsidTr="005D5B12">
        <w:tc>
          <w:tcPr>
            <w:tcW w:w="980" w:type="dxa"/>
            <w:vMerge/>
            <w:tcBorders>
              <w:left w:val="single" w:sz="4" w:space="0" w:color="000000"/>
              <w:right w:val="single" w:sz="4" w:space="0" w:color="auto"/>
            </w:tcBorders>
          </w:tcPr>
          <w:p w:rsidR="00481E26" w:rsidRDefault="00481E26">
            <w:pPr>
              <w:jc w:val="center"/>
              <w:rPr>
                <w:rFonts w:asciiTheme="minorEastAsia" w:hAnsiTheme="minorEastAsia"/>
                <w:b/>
                <w:bCs/>
                <w:sz w:val="24"/>
              </w:rPr>
            </w:pPr>
          </w:p>
        </w:tc>
        <w:tc>
          <w:tcPr>
            <w:tcW w:w="3584" w:type="dxa"/>
            <w:tcBorders>
              <w:top w:val="single" w:sz="4" w:space="0" w:color="auto"/>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（三）申购与赎回的原则</w:t>
            </w:r>
          </w:p>
          <w:p w:rsidR="00481E26" w:rsidRDefault="00C56CB2">
            <w:pPr>
              <w:rPr>
                <w:rFonts w:asciiTheme="minorEastAsia" w:hAnsiTheme="minorEastAsia"/>
                <w:sz w:val="24"/>
              </w:rPr>
            </w:pPr>
            <w:r>
              <w:rPr>
                <w:rFonts w:asciiTheme="minorEastAsia" w:hAnsiTheme="minorEastAsia" w:hint="eastAsia"/>
                <w:sz w:val="24"/>
              </w:rPr>
              <w:t>1、“未知价”原则，即申购、赎回价格以申请当日收市后计算的基金份额净值为基准进行计算；</w:t>
            </w:r>
          </w:p>
          <w:p w:rsidR="00481E26" w:rsidRDefault="00C56CB2">
            <w:pPr>
              <w:rPr>
                <w:rFonts w:asciiTheme="minorEastAsia" w:hAnsiTheme="minorEastAsia"/>
                <w:sz w:val="24"/>
              </w:rPr>
            </w:pPr>
            <w:r>
              <w:rPr>
                <w:rFonts w:asciiTheme="minorEastAsia" w:hAnsiTheme="minorEastAsia" w:hint="eastAsia"/>
                <w:sz w:val="24"/>
              </w:rPr>
              <w:t>4.当日的申购与赎回申请可以在基金管理人规定的时间以内撤销。</w:t>
            </w:r>
          </w:p>
          <w:p w:rsidR="00481E26" w:rsidRDefault="00C56CB2">
            <w:pPr>
              <w:rPr>
                <w:rFonts w:asciiTheme="minorEastAsia" w:hAnsiTheme="minorEastAsia"/>
                <w:sz w:val="24"/>
              </w:rPr>
            </w:pPr>
            <w:r>
              <w:rPr>
                <w:rFonts w:asciiTheme="minorEastAsia" w:hAnsiTheme="minorEastAsia" w:hint="eastAsia"/>
                <w:sz w:val="24"/>
              </w:rPr>
              <w:t>基金管理人可根据基金运作的实际情况依法对上述原则进行调整。基金管理人必须在新规则开始实施前依照《信息披露办法》的有关规定在指定媒体上公告。</w:t>
            </w:r>
          </w:p>
        </w:tc>
        <w:tc>
          <w:tcPr>
            <w:tcW w:w="3732" w:type="dxa"/>
            <w:tcBorders>
              <w:top w:val="single" w:sz="4" w:space="0" w:color="auto"/>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（三）申购与赎回的原则</w:t>
            </w:r>
          </w:p>
          <w:p w:rsidR="00481E26" w:rsidRDefault="00C56CB2">
            <w:pPr>
              <w:rPr>
                <w:rFonts w:asciiTheme="minorEastAsia" w:hAnsiTheme="minorEastAsia"/>
                <w:sz w:val="24"/>
              </w:rPr>
            </w:pPr>
            <w:r>
              <w:rPr>
                <w:rFonts w:asciiTheme="minorEastAsia" w:hAnsiTheme="minorEastAsia" w:hint="eastAsia"/>
                <w:sz w:val="24"/>
              </w:rPr>
              <w:t>1、“未知价”原则，即申购、赎回价格以申请当日收市后计算的</w:t>
            </w:r>
            <w:r>
              <w:rPr>
                <w:rFonts w:asciiTheme="minorEastAsia" w:hAnsiTheme="minorEastAsia" w:hint="eastAsia"/>
                <w:b/>
                <w:bCs/>
                <w:sz w:val="24"/>
                <w:u w:val="single"/>
              </w:rPr>
              <w:t>各类</w:t>
            </w:r>
            <w:r>
              <w:rPr>
                <w:rFonts w:asciiTheme="minorEastAsia" w:hAnsiTheme="minorEastAsia" w:hint="eastAsia"/>
                <w:sz w:val="24"/>
              </w:rPr>
              <w:t>基金份额净值为基准进行计算；</w:t>
            </w:r>
          </w:p>
          <w:p w:rsidR="00481E26" w:rsidRDefault="00C56CB2">
            <w:pPr>
              <w:rPr>
                <w:rFonts w:asciiTheme="minorEastAsia" w:hAnsiTheme="minorEastAsia"/>
                <w:sz w:val="24"/>
              </w:rPr>
            </w:pPr>
            <w:r>
              <w:rPr>
                <w:rFonts w:asciiTheme="minorEastAsia" w:hAnsiTheme="minorEastAsia" w:hint="eastAsia"/>
                <w:sz w:val="24"/>
              </w:rPr>
              <w:t>4.当日的申购与赎回申请可以在基金管理人规定的时间以内撤销。</w:t>
            </w:r>
          </w:p>
          <w:p w:rsidR="00481E26" w:rsidRDefault="00C56CB2">
            <w:pPr>
              <w:rPr>
                <w:rFonts w:asciiTheme="minorEastAsia" w:hAnsiTheme="minorEastAsia"/>
                <w:sz w:val="24"/>
              </w:rPr>
            </w:pPr>
            <w:r>
              <w:rPr>
                <w:rFonts w:asciiTheme="minorEastAsia" w:hAnsiTheme="minorEastAsia" w:hint="eastAsia"/>
                <w:sz w:val="24"/>
              </w:rPr>
              <w:t>基金管理人可根据基金运作的实际情况依法对上述原则进行调整。基金管理人必须在新规则开始实施前依照《信息披露办法》的有关规定在</w:t>
            </w:r>
            <w:r>
              <w:rPr>
                <w:rFonts w:asciiTheme="minorEastAsia" w:hAnsiTheme="minorEastAsia" w:hint="eastAsia"/>
                <w:b/>
                <w:bCs/>
                <w:sz w:val="24"/>
              </w:rPr>
              <w:t>规定媒介</w:t>
            </w:r>
            <w:r>
              <w:rPr>
                <w:rFonts w:asciiTheme="minorEastAsia" w:hAnsiTheme="minorEastAsia" w:hint="eastAsia"/>
                <w:sz w:val="24"/>
              </w:rPr>
              <w:t>上公告。</w:t>
            </w:r>
          </w:p>
        </w:tc>
      </w:tr>
      <w:tr w:rsidR="00481E26" w:rsidTr="005D5B12">
        <w:tc>
          <w:tcPr>
            <w:tcW w:w="980" w:type="dxa"/>
            <w:vMerge/>
            <w:tcBorders>
              <w:left w:val="single" w:sz="4" w:space="0" w:color="000000"/>
              <w:right w:val="single" w:sz="4" w:space="0" w:color="auto"/>
            </w:tcBorders>
          </w:tcPr>
          <w:p w:rsidR="00481E26" w:rsidRDefault="00481E26">
            <w:pPr>
              <w:jc w:val="center"/>
              <w:rPr>
                <w:rFonts w:asciiTheme="minorEastAsia" w:hAnsiTheme="minorEastAsia"/>
                <w:b/>
                <w:bCs/>
                <w:sz w:val="24"/>
              </w:rPr>
            </w:pPr>
          </w:p>
        </w:tc>
        <w:tc>
          <w:tcPr>
            <w:tcW w:w="3584" w:type="dxa"/>
            <w:tcBorders>
              <w:top w:val="single" w:sz="4" w:space="0" w:color="auto"/>
              <w:left w:val="single" w:sz="4" w:space="0" w:color="auto"/>
              <w:right w:val="single" w:sz="4" w:space="0" w:color="auto"/>
            </w:tcBorders>
          </w:tcPr>
          <w:p w:rsidR="00481E26" w:rsidRDefault="00C56CB2">
            <w:pPr>
              <w:numPr>
                <w:ilvl w:val="0"/>
                <w:numId w:val="7"/>
              </w:numPr>
              <w:rPr>
                <w:rFonts w:asciiTheme="minorEastAsia" w:hAnsiTheme="minorEastAsia"/>
                <w:sz w:val="24"/>
              </w:rPr>
            </w:pPr>
            <w:r w:rsidRPr="005D5B12">
              <w:rPr>
                <w:rFonts w:asciiTheme="minorEastAsia" w:hAnsiTheme="minorEastAsia" w:hint="eastAsia"/>
                <w:sz w:val="24"/>
              </w:rPr>
              <w:t>申购和赎回的金额</w:t>
            </w:r>
          </w:p>
          <w:p w:rsidR="00481E26" w:rsidRDefault="00C56CB2">
            <w:pPr>
              <w:numPr>
                <w:ilvl w:val="255"/>
                <w:numId w:val="0"/>
              </w:numPr>
              <w:rPr>
                <w:rFonts w:asciiTheme="minorEastAsia" w:hAnsiTheme="minorEastAsia"/>
                <w:sz w:val="24"/>
              </w:rPr>
            </w:pPr>
            <w:r w:rsidRPr="005D5B12">
              <w:rPr>
                <w:rFonts w:asciiTheme="minorEastAsia" w:hAnsiTheme="minorEastAsia"/>
                <w:sz w:val="24"/>
              </w:rPr>
              <w:t>5.</w:t>
            </w:r>
            <w:r w:rsidRPr="005D5B12">
              <w:rPr>
                <w:rFonts w:asciiTheme="minorEastAsia" w:hAnsiTheme="minorEastAsia" w:hint="eastAsia"/>
                <w:sz w:val="24"/>
              </w:rPr>
              <w:t>基金管理人可以根据市场情况，在法律法规允许的情况下，调整上述规定申购金额和赎回份额的数量限制。基金管理人必须在调整前依照《信息披露办法》的有关规定在指定媒体上公告。</w:t>
            </w:r>
          </w:p>
        </w:tc>
        <w:tc>
          <w:tcPr>
            <w:tcW w:w="3732" w:type="dxa"/>
            <w:tcBorders>
              <w:top w:val="single" w:sz="4" w:space="0" w:color="auto"/>
              <w:left w:val="single" w:sz="4" w:space="0" w:color="auto"/>
              <w:right w:val="single" w:sz="4" w:space="0" w:color="auto"/>
            </w:tcBorders>
          </w:tcPr>
          <w:p w:rsidR="00481E26" w:rsidRDefault="00C56CB2">
            <w:pPr>
              <w:numPr>
                <w:ilvl w:val="255"/>
                <w:numId w:val="0"/>
              </w:numPr>
              <w:rPr>
                <w:rFonts w:asciiTheme="minorEastAsia" w:hAnsiTheme="minorEastAsia"/>
                <w:sz w:val="24"/>
              </w:rPr>
            </w:pPr>
            <w:r>
              <w:rPr>
                <w:rFonts w:asciiTheme="minorEastAsia" w:hAnsiTheme="minorEastAsia" w:hint="eastAsia"/>
                <w:sz w:val="24"/>
              </w:rPr>
              <w:t>（五）申购和赎回的金额</w:t>
            </w:r>
          </w:p>
          <w:p w:rsidR="00481E26" w:rsidRDefault="00C56CB2">
            <w:pPr>
              <w:rPr>
                <w:rFonts w:asciiTheme="minorEastAsia" w:hAnsiTheme="minorEastAsia"/>
                <w:sz w:val="24"/>
              </w:rPr>
            </w:pPr>
            <w:r w:rsidRPr="005D5B12">
              <w:rPr>
                <w:rFonts w:asciiTheme="minorEastAsia" w:hAnsiTheme="minorEastAsia"/>
                <w:sz w:val="24"/>
              </w:rPr>
              <w:t>5.</w:t>
            </w:r>
            <w:r w:rsidRPr="005D5B12">
              <w:rPr>
                <w:rFonts w:asciiTheme="minorEastAsia" w:hAnsiTheme="minorEastAsia" w:hint="eastAsia"/>
                <w:sz w:val="24"/>
              </w:rPr>
              <w:t>基金管理人可以根据市场情况，在法律法规允许的情况下，调整上述规定申购金额和赎回份额的数量限制。基金管理人必须在调整前依照《信息披露办法》的有关规定在</w:t>
            </w:r>
            <w:r w:rsidRPr="005D5B12">
              <w:rPr>
                <w:rFonts w:asciiTheme="minorEastAsia" w:hAnsiTheme="minorEastAsia" w:hint="eastAsia"/>
                <w:b/>
                <w:bCs/>
                <w:sz w:val="24"/>
              </w:rPr>
              <w:t>规定媒介</w:t>
            </w:r>
            <w:r w:rsidRPr="005D5B12">
              <w:rPr>
                <w:rFonts w:asciiTheme="minorEastAsia" w:hAnsiTheme="minorEastAsia" w:hint="eastAsia"/>
                <w:sz w:val="24"/>
              </w:rPr>
              <w:t>上公告。</w:t>
            </w:r>
          </w:p>
        </w:tc>
      </w:tr>
      <w:tr w:rsidR="00481E26" w:rsidTr="005D5B12">
        <w:tc>
          <w:tcPr>
            <w:tcW w:w="980" w:type="dxa"/>
            <w:vMerge/>
            <w:tcBorders>
              <w:left w:val="single" w:sz="4" w:space="0" w:color="000000"/>
              <w:right w:val="single" w:sz="4" w:space="0" w:color="auto"/>
            </w:tcBorders>
          </w:tcPr>
          <w:p w:rsidR="00481E26" w:rsidRDefault="00481E26">
            <w:pPr>
              <w:jc w:val="center"/>
              <w:rPr>
                <w:rFonts w:asciiTheme="minorEastAsia" w:hAnsiTheme="minorEastAsia"/>
                <w:b/>
                <w:bCs/>
                <w:sz w:val="24"/>
              </w:rPr>
            </w:pPr>
          </w:p>
        </w:tc>
        <w:tc>
          <w:tcPr>
            <w:tcW w:w="3584" w:type="dxa"/>
            <w:tcBorders>
              <w:top w:val="single" w:sz="4" w:space="0" w:color="auto"/>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（六）申购和赎回的价格、费用及其用途</w:t>
            </w:r>
          </w:p>
          <w:p w:rsidR="00481E26" w:rsidRDefault="00C56CB2">
            <w:pPr>
              <w:rPr>
                <w:rFonts w:asciiTheme="minorEastAsia" w:hAnsiTheme="minorEastAsia"/>
                <w:sz w:val="24"/>
              </w:rPr>
            </w:pPr>
            <w:r>
              <w:rPr>
                <w:rFonts w:asciiTheme="minorEastAsia" w:hAnsiTheme="minorEastAsia" w:hint="eastAsia"/>
                <w:sz w:val="24"/>
              </w:rPr>
              <w:t>1.本基金基金份额净值的计算，保留到小数点后3位，小数点后第4位四舍五入，由此产生的收益或损失由基金财产承担。T日的基金份额净值在当天收市后计算，并在T+1日内公告。遇特殊情况，经中国证监会同意，可以适当延迟计算或公告。</w:t>
            </w:r>
          </w:p>
          <w:p w:rsidR="00481E26" w:rsidRDefault="00481E26">
            <w:pPr>
              <w:rPr>
                <w:rFonts w:asciiTheme="minorEastAsia" w:hAnsiTheme="minorEastAsia"/>
                <w:sz w:val="24"/>
              </w:rPr>
            </w:pPr>
          </w:p>
          <w:p w:rsidR="00481E26" w:rsidRDefault="00481E26">
            <w:pPr>
              <w:rPr>
                <w:rFonts w:asciiTheme="minorEastAsia" w:hAnsiTheme="minorEastAsia"/>
                <w:sz w:val="24"/>
              </w:rPr>
            </w:pPr>
          </w:p>
          <w:p w:rsidR="00481E26" w:rsidRDefault="00481E26">
            <w:pPr>
              <w:rPr>
                <w:rFonts w:asciiTheme="minorEastAsia" w:hAnsiTheme="minorEastAsia"/>
                <w:sz w:val="24"/>
              </w:rPr>
            </w:pPr>
          </w:p>
          <w:p w:rsidR="00481E26" w:rsidRDefault="00481E26">
            <w:pPr>
              <w:rPr>
                <w:rFonts w:asciiTheme="minorEastAsia" w:hAnsiTheme="minorEastAsia"/>
                <w:sz w:val="24"/>
              </w:rPr>
            </w:pPr>
          </w:p>
          <w:p w:rsidR="00481E26" w:rsidRDefault="00C56CB2">
            <w:pPr>
              <w:rPr>
                <w:rFonts w:asciiTheme="minorEastAsia" w:hAnsiTheme="minorEastAsia"/>
                <w:sz w:val="24"/>
              </w:rPr>
            </w:pPr>
            <w:r>
              <w:rPr>
                <w:rFonts w:asciiTheme="minorEastAsia" w:hAnsiTheme="minorEastAsia" w:hint="eastAsia"/>
                <w:sz w:val="24"/>
              </w:rPr>
              <w:t>2.申购份额的计算及余额的处理方式：本基金申购份额的计算详见招募说明书。本基金的申购费率由基金管理人决定，并在招募说明书中列示。申购的有效份额为净申购金额除以当日的基金份额净值，有效份额单位为份，上述计算结果均按四舍五入方法，保留到小数点后2位，由此产生的收益或损失由基金财产承担。</w:t>
            </w:r>
          </w:p>
          <w:p w:rsidR="00481E26" w:rsidRDefault="00481E26">
            <w:pPr>
              <w:rPr>
                <w:rFonts w:asciiTheme="minorEastAsia" w:hAnsiTheme="minorEastAsia"/>
                <w:sz w:val="24"/>
              </w:rPr>
            </w:pPr>
          </w:p>
          <w:p w:rsidR="00481E26" w:rsidRDefault="00C56CB2">
            <w:pPr>
              <w:rPr>
                <w:rFonts w:asciiTheme="minorEastAsia" w:hAnsiTheme="minorEastAsia"/>
                <w:sz w:val="24"/>
              </w:rPr>
            </w:pPr>
            <w:r>
              <w:rPr>
                <w:rFonts w:asciiTheme="minorEastAsia" w:hAnsiTheme="minorEastAsia"/>
                <w:sz w:val="24"/>
              </w:rPr>
              <w:t>4</w:t>
            </w:r>
            <w:r>
              <w:rPr>
                <w:rFonts w:asciiTheme="minorEastAsia" w:hAnsiTheme="minorEastAsia" w:hint="eastAsia"/>
                <w:sz w:val="24"/>
              </w:rPr>
              <w:t>.</w:t>
            </w:r>
            <w:r>
              <w:rPr>
                <w:rFonts w:asciiTheme="minorEastAsia" w:hAnsiTheme="minorEastAsia"/>
                <w:sz w:val="24"/>
              </w:rPr>
              <w:t>申购费用由投资人承担，不列入基金财产</w:t>
            </w:r>
            <w:r>
              <w:rPr>
                <w:rFonts w:asciiTheme="minorEastAsia" w:hAnsiTheme="minorEastAsia" w:hint="eastAsia"/>
                <w:sz w:val="24"/>
              </w:rPr>
              <w:t>，主要用于本基金的市场推广、销售、注册登记等各项费用。</w:t>
            </w:r>
          </w:p>
          <w:p w:rsidR="00481E26" w:rsidRDefault="00C56CB2">
            <w:pPr>
              <w:rPr>
                <w:rFonts w:asciiTheme="minorEastAsia" w:hAnsiTheme="minorEastAsia"/>
                <w:sz w:val="24"/>
              </w:rPr>
            </w:pPr>
            <w:r>
              <w:rPr>
                <w:rFonts w:ascii="宋体" w:hAnsi="宋体" w:cs="宋体"/>
                <w:spacing w:val="2"/>
                <w:sz w:val="24"/>
              </w:rPr>
              <w:t>6.本基金的申购费率最高不超过申购金额的5%，</w:t>
            </w:r>
            <w:r>
              <w:rPr>
                <w:rFonts w:ascii="宋体" w:hAnsi="宋体" w:cs="宋体"/>
                <w:spacing w:val="1"/>
                <w:sz w:val="24"/>
              </w:rPr>
              <w:t>赎回费率最高不超过赎回</w:t>
            </w:r>
            <w:r>
              <w:rPr>
                <w:rFonts w:ascii="宋体" w:hAnsi="宋体" w:cs="宋体"/>
                <w:spacing w:val="2"/>
                <w:sz w:val="24"/>
              </w:rPr>
              <w:t>金额的5%。本基金的申购费率、申购份额具体</w:t>
            </w:r>
            <w:r>
              <w:rPr>
                <w:rFonts w:ascii="宋体" w:hAnsi="宋体" w:cs="宋体"/>
                <w:spacing w:val="1"/>
                <w:sz w:val="24"/>
              </w:rPr>
              <w:t>的计算方法、赎回费率、赎回金</w:t>
            </w:r>
            <w:r>
              <w:rPr>
                <w:rFonts w:ascii="宋体" w:hAnsi="宋体" w:cs="宋体"/>
                <w:spacing w:val="-3"/>
                <w:sz w:val="24"/>
              </w:rPr>
              <w:t>额具体的计算方法和收费方式由基金管理人根据基金合同的规定确定，并在招募</w:t>
            </w:r>
            <w:r>
              <w:rPr>
                <w:rFonts w:ascii="宋体" w:hAnsi="宋体" w:cs="宋体"/>
                <w:spacing w:val="-2"/>
                <w:sz w:val="24"/>
              </w:rPr>
              <w:t>说明书中列示。基金管理人可以在基金合同约定的范围内调整费率或收费方式，</w:t>
            </w:r>
            <w:r>
              <w:rPr>
                <w:rFonts w:ascii="宋体" w:hAnsi="宋体" w:cs="宋体"/>
                <w:spacing w:val="-3"/>
                <w:sz w:val="24"/>
              </w:rPr>
              <w:t>并最迟应于新的费率或收费方式实施日前依照《信息披露办法》的有关规定在指</w:t>
            </w:r>
            <w:r>
              <w:rPr>
                <w:rFonts w:ascii="宋体" w:hAnsi="宋体" w:cs="宋体"/>
                <w:spacing w:val="-2"/>
                <w:sz w:val="24"/>
              </w:rPr>
              <w:t>定媒体上公告。</w:t>
            </w:r>
          </w:p>
          <w:p w:rsidR="00481E26" w:rsidRDefault="00481E26">
            <w:pPr>
              <w:rPr>
                <w:rFonts w:asciiTheme="minorEastAsia" w:hAnsiTheme="minorEastAsia"/>
                <w:sz w:val="24"/>
              </w:rPr>
            </w:pPr>
          </w:p>
          <w:p w:rsidR="00481E26" w:rsidRDefault="00C56CB2">
            <w:pPr>
              <w:rPr>
                <w:rFonts w:asciiTheme="minorEastAsia" w:hAnsiTheme="minorEastAsia"/>
                <w:sz w:val="24"/>
              </w:rPr>
            </w:pPr>
            <w:r w:rsidRPr="005D5B12">
              <w:rPr>
                <w:rFonts w:asciiTheme="minorEastAsia" w:hAnsiTheme="minorEastAsia"/>
                <w:sz w:val="24"/>
              </w:rPr>
              <w:t>7.</w:t>
            </w:r>
            <w:r w:rsidRPr="005D5B12">
              <w:rPr>
                <w:rFonts w:asciiTheme="minorEastAsia" w:hAnsiTheme="minorEastAsia" w:hint="eastAsia"/>
                <w:sz w:val="24"/>
              </w:rPr>
              <w:t>基金管理人可以在不违反法律法规规定及基金合同约定的情形下根据市场情况制定基金促销计划，针对以特定交易方式</w:t>
            </w:r>
            <w:r w:rsidRPr="005D5B12">
              <w:rPr>
                <w:rFonts w:asciiTheme="minorEastAsia" w:hAnsiTheme="minorEastAsia"/>
                <w:sz w:val="24"/>
              </w:rPr>
              <w:t>(</w:t>
            </w:r>
            <w:r w:rsidRPr="005D5B12">
              <w:rPr>
                <w:rFonts w:asciiTheme="minorEastAsia" w:hAnsiTheme="minorEastAsia" w:hint="eastAsia"/>
                <w:sz w:val="24"/>
              </w:rPr>
              <w:t>如网上交易、电话交易等</w:t>
            </w:r>
            <w:r w:rsidRPr="005D5B12">
              <w:rPr>
                <w:rFonts w:asciiTheme="minorEastAsia" w:hAnsiTheme="minorEastAsia"/>
                <w:sz w:val="24"/>
              </w:rPr>
              <w:t>)</w:t>
            </w:r>
            <w:r w:rsidRPr="005D5B12">
              <w:rPr>
                <w:rFonts w:asciiTheme="minorEastAsia" w:hAnsiTheme="minorEastAsia" w:hint="eastAsia"/>
                <w:sz w:val="24"/>
              </w:rPr>
              <w:t>等进行基金交易的投资人定期或不定期地开展基金促销活动。在基金促销活动期间，按相关监管部门要求履行必要手续后，基金管理人可以适当调低基金申购费率和基金赎回费率。</w:t>
            </w:r>
          </w:p>
        </w:tc>
        <w:tc>
          <w:tcPr>
            <w:tcW w:w="3732" w:type="dxa"/>
            <w:tcBorders>
              <w:top w:val="single" w:sz="4" w:space="0" w:color="auto"/>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（六）申购和赎回的价格、费用及其用途</w:t>
            </w:r>
          </w:p>
          <w:p w:rsidR="00481E26" w:rsidRDefault="00C56CB2">
            <w:pPr>
              <w:rPr>
                <w:rFonts w:asciiTheme="minorEastAsia" w:hAnsiTheme="minorEastAsia"/>
                <w:sz w:val="24"/>
              </w:rPr>
            </w:pPr>
            <w:r>
              <w:rPr>
                <w:rFonts w:asciiTheme="minorEastAsia" w:hAnsiTheme="minorEastAsia" w:hint="eastAsia"/>
                <w:sz w:val="24"/>
              </w:rPr>
              <w:t>1.本基金</w:t>
            </w:r>
            <w:r>
              <w:rPr>
                <w:rFonts w:asciiTheme="minorEastAsia" w:hAnsiTheme="minorEastAsia" w:hint="eastAsia"/>
                <w:b/>
                <w:bCs/>
                <w:sz w:val="24"/>
                <w:u w:val="single"/>
              </w:rPr>
              <w:t>A类基金份额和C类基金份额分别设置基金代码，分别计算和公告基金份额净值和基金份额累计净值。</w:t>
            </w:r>
            <w:r>
              <w:rPr>
                <w:rFonts w:asciiTheme="minorEastAsia" w:hAnsiTheme="minorEastAsia" w:hint="eastAsia"/>
                <w:sz w:val="24"/>
              </w:rPr>
              <w:t>本基金</w:t>
            </w:r>
            <w:r>
              <w:rPr>
                <w:rFonts w:asciiTheme="minorEastAsia" w:hAnsiTheme="minorEastAsia" w:hint="eastAsia"/>
                <w:b/>
                <w:bCs/>
                <w:sz w:val="24"/>
                <w:u w:val="single"/>
              </w:rPr>
              <w:t>各类</w:t>
            </w:r>
            <w:r>
              <w:rPr>
                <w:rFonts w:asciiTheme="minorEastAsia" w:hAnsiTheme="minorEastAsia" w:hint="eastAsia"/>
                <w:sz w:val="24"/>
              </w:rPr>
              <w:t>基金份额净值的计算，</w:t>
            </w:r>
            <w:r>
              <w:rPr>
                <w:rFonts w:asciiTheme="minorEastAsia" w:hAnsiTheme="minorEastAsia" w:hint="eastAsia"/>
                <w:b/>
                <w:bCs/>
                <w:sz w:val="24"/>
                <w:u w:val="single"/>
              </w:rPr>
              <w:t>均</w:t>
            </w:r>
            <w:r>
              <w:rPr>
                <w:rFonts w:asciiTheme="minorEastAsia" w:hAnsiTheme="minorEastAsia" w:hint="eastAsia"/>
                <w:sz w:val="24"/>
              </w:rPr>
              <w:t>保留到小数点后3位，小数点后第4位四舍五入，由此产生的收益或损失由基金财产承担。T日的</w:t>
            </w:r>
            <w:r>
              <w:rPr>
                <w:rFonts w:asciiTheme="minorEastAsia" w:hAnsiTheme="minorEastAsia" w:hint="eastAsia"/>
                <w:b/>
                <w:bCs/>
                <w:sz w:val="24"/>
                <w:u w:val="single"/>
              </w:rPr>
              <w:t>各类</w:t>
            </w:r>
            <w:r>
              <w:rPr>
                <w:rFonts w:asciiTheme="minorEastAsia" w:hAnsiTheme="minorEastAsia" w:hint="eastAsia"/>
                <w:sz w:val="24"/>
              </w:rPr>
              <w:t>基金份额净值在当天收市后计算，并在T+1日内公告。遇特殊情况，经中国证监会同意，可以适当延迟计算或公告。</w:t>
            </w:r>
          </w:p>
          <w:p w:rsidR="00481E26" w:rsidRDefault="00481E26">
            <w:pPr>
              <w:rPr>
                <w:rFonts w:asciiTheme="minorEastAsia" w:hAnsiTheme="minorEastAsia"/>
                <w:sz w:val="24"/>
              </w:rPr>
            </w:pPr>
          </w:p>
          <w:p w:rsidR="00481E26" w:rsidRDefault="00C56CB2">
            <w:pPr>
              <w:rPr>
                <w:rFonts w:asciiTheme="minorEastAsia" w:hAnsiTheme="minorEastAsia"/>
                <w:sz w:val="24"/>
              </w:rPr>
            </w:pPr>
            <w:r>
              <w:rPr>
                <w:rFonts w:asciiTheme="minorEastAsia" w:hAnsiTheme="minorEastAsia" w:hint="eastAsia"/>
                <w:sz w:val="24"/>
              </w:rPr>
              <w:t>2.申购份额的计算及余额的处理方式：本基金</w:t>
            </w:r>
            <w:r>
              <w:rPr>
                <w:rFonts w:asciiTheme="minorEastAsia" w:hAnsiTheme="minorEastAsia"/>
                <w:b/>
                <w:bCs/>
                <w:sz w:val="24"/>
                <w:u w:val="single"/>
              </w:rPr>
              <w:t>A类和C类基金份额</w:t>
            </w:r>
            <w:r>
              <w:rPr>
                <w:rFonts w:asciiTheme="minorEastAsia" w:hAnsiTheme="minorEastAsia" w:hint="eastAsia"/>
                <w:sz w:val="24"/>
              </w:rPr>
              <w:t>申购份额的计算详见招募说明书。本基金</w:t>
            </w:r>
            <w:r>
              <w:rPr>
                <w:rFonts w:asciiTheme="minorEastAsia" w:hAnsiTheme="minorEastAsia" w:hint="eastAsia"/>
                <w:b/>
                <w:bCs/>
                <w:sz w:val="24"/>
                <w:u w:val="single"/>
              </w:rPr>
              <w:t>A类基金份额</w:t>
            </w:r>
            <w:r>
              <w:rPr>
                <w:rFonts w:asciiTheme="minorEastAsia" w:hAnsiTheme="minorEastAsia" w:hint="eastAsia"/>
                <w:sz w:val="24"/>
              </w:rPr>
              <w:t>的申购费率由基金管理人决定，并在招募说明书</w:t>
            </w:r>
            <w:r>
              <w:rPr>
                <w:rFonts w:asciiTheme="minorEastAsia" w:hAnsiTheme="minorEastAsia" w:hint="eastAsia"/>
                <w:bCs/>
                <w:sz w:val="24"/>
              </w:rPr>
              <w:t>中</w:t>
            </w:r>
            <w:r>
              <w:rPr>
                <w:rFonts w:asciiTheme="minorEastAsia" w:hAnsiTheme="minorEastAsia" w:hint="eastAsia"/>
                <w:sz w:val="24"/>
              </w:rPr>
              <w:t>列示。申购的有效份额为净申购金额除以当日的</w:t>
            </w:r>
            <w:r>
              <w:rPr>
                <w:rFonts w:asciiTheme="minorEastAsia" w:hAnsiTheme="minorEastAsia" w:hint="eastAsia"/>
                <w:b/>
                <w:bCs/>
                <w:sz w:val="24"/>
                <w:u w:val="single"/>
              </w:rPr>
              <w:t>该类</w:t>
            </w:r>
            <w:r>
              <w:rPr>
                <w:rFonts w:asciiTheme="minorEastAsia" w:hAnsiTheme="minorEastAsia" w:hint="eastAsia"/>
                <w:sz w:val="24"/>
              </w:rPr>
              <w:t>基金份额净值，有效份额单位为份，上述计算结果均按四舍五入方法，保留到小数点后2位，由此产生的收益或损失由基金财产承担。</w:t>
            </w:r>
          </w:p>
          <w:p w:rsidR="00481E26" w:rsidRDefault="00C56CB2">
            <w:pPr>
              <w:rPr>
                <w:rFonts w:asciiTheme="minorEastAsia" w:hAnsiTheme="minorEastAsia"/>
                <w:sz w:val="24"/>
              </w:rPr>
            </w:pPr>
            <w:r>
              <w:rPr>
                <w:rFonts w:asciiTheme="minorEastAsia" w:hAnsiTheme="minorEastAsia"/>
                <w:b/>
                <w:sz w:val="24"/>
                <w:u w:val="single"/>
              </w:rPr>
              <w:t>4</w:t>
            </w:r>
            <w:r>
              <w:rPr>
                <w:rFonts w:asciiTheme="minorEastAsia" w:hAnsiTheme="minorEastAsia" w:hint="eastAsia"/>
                <w:b/>
                <w:sz w:val="24"/>
                <w:u w:val="single"/>
              </w:rPr>
              <w:t>.</w:t>
            </w:r>
            <w:r>
              <w:rPr>
                <w:rFonts w:asciiTheme="minorEastAsia" w:hAnsiTheme="minorEastAsia" w:hint="eastAsia"/>
                <w:b/>
                <w:bCs/>
                <w:sz w:val="24"/>
                <w:u w:val="single"/>
              </w:rPr>
              <w:t>本基金A类基金份额的</w:t>
            </w:r>
            <w:r>
              <w:rPr>
                <w:rFonts w:asciiTheme="minorEastAsia" w:hAnsiTheme="minorEastAsia" w:hint="eastAsia"/>
                <w:sz w:val="24"/>
              </w:rPr>
              <w:t>申购费用由</w:t>
            </w:r>
            <w:r>
              <w:rPr>
                <w:rFonts w:asciiTheme="minorEastAsia" w:hAnsiTheme="minorEastAsia" w:hint="eastAsia"/>
                <w:b/>
                <w:bCs/>
                <w:sz w:val="24"/>
                <w:u w:val="single"/>
              </w:rPr>
              <w:t>申购A类基金份额的</w:t>
            </w:r>
            <w:r>
              <w:rPr>
                <w:rFonts w:asciiTheme="minorEastAsia" w:hAnsiTheme="minorEastAsia" w:hint="eastAsia"/>
                <w:sz w:val="24"/>
              </w:rPr>
              <w:t>投资人承担，不列入基金财产</w:t>
            </w:r>
            <w:r>
              <w:rPr>
                <w:rFonts w:asciiTheme="minorEastAsia" w:hAnsiTheme="minorEastAsia" w:hint="eastAsia"/>
                <w:b/>
                <w:bCs/>
                <w:sz w:val="24"/>
                <w:u w:val="single"/>
              </w:rPr>
              <w:t>；C类基金份额不收取申购费用。</w:t>
            </w:r>
          </w:p>
          <w:p w:rsidR="00481E26" w:rsidRDefault="00C56CB2">
            <w:pPr>
              <w:rPr>
                <w:rFonts w:asciiTheme="minorEastAsia" w:hAnsiTheme="minorEastAsia"/>
                <w:sz w:val="24"/>
              </w:rPr>
            </w:pPr>
            <w:r>
              <w:rPr>
                <w:rFonts w:ascii="宋体" w:hAnsi="宋体" w:hint="eastAsia"/>
                <w:sz w:val="24"/>
                <w:szCs w:val="21"/>
              </w:rPr>
              <w:t>6.本基金</w:t>
            </w:r>
            <w:r>
              <w:rPr>
                <w:rFonts w:hint="eastAsia"/>
                <w:b/>
                <w:sz w:val="24"/>
                <w:u w:val="single"/>
              </w:rPr>
              <w:t>A</w:t>
            </w:r>
            <w:r>
              <w:rPr>
                <w:rFonts w:hint="eastAsia"/>
                <w:b/>
                <w:sz w:val="24"/>
                <w:u w:val="single"/>
              </w:rPr>
              <w:t>类基金份额</w:t>
            </w:r>
            <w:r>
              <w:rPr>
                <w:rFonts w:ascii="宋体" w:hAnsi="宋体" w:hint="eastAsia"/>
                <w:sz w:val="24"/>
                <w:szCs w:val="21"/>
              </w:rPr>
              <w:t>的申购费率最高不超过申购金额的5</w:t>
            </w:r>
            <w:r>
              <w:rPr>
                <w:rFonts w:ascii="宋体" w:hAnsi="宋体"/>
                <w:sz w:val="24"/>
                <w:szCs w:val="21"/>
              </w:rPr>
              <w:t>%</w:t>
            </w:r>
            <w:r>
              <w:rPr>
                <w:rFonts w:ascii="宋体" w:hAnsi="宋体" w:hint="eastAsia"/>
                <w:sz w:val="24"/>
                <w:szCs w:val="21"/>
              </w:rPr>
              <w:t>，赎回费率最高不超过赎回金额的5</w:t>
            </w:r>
            <w:r>
              <w:rPr>
                <w:rFonts w:ascii="宋体" w:hAnsi="宋体"/>
                <w:sz w:val="24"/>
                <w:szCs w:val="21"/>
              </w:rPr>
              <w:t>%</w:t>
            </w:r>
            <w:r>
              <w:rPr>
                <w:rFonts w:ascii="宋体" w:hAnsi="宋体" w:hint="eastAsia"/>
                <w:sz w:val="24"/>
                <w:szCs w:val="21"/>
              </w:rPr>
              <w:t>。本基金</w:t>
            </w:r>
            <w:r>
              <w:rPr>
                <w:rFonts w:hint="eastAsia"/>
                <w:b/>
                <w:sz w:val="24"/>
                <w:u w:val="single"/>
              </w:rPr>
              <w:t>A</w:t>
            </w:r>
            <w:r>
              <w:rPr>
                <w:rFonts w:hint="eastAsia"/>
                <w:b/>
                <w:sz w:val="24"/>
                <w:u w:val="single"/>
              </w:rPr>
              <w:t>类基金份额</w:t>
            </w:r>
            <w:r>
              <w:rPr>
                <w:rFonts w:ascii="宋体" w:hAnsi="宋体" w:hint="eastAsia"/>
                <w:sz w:val="24"/>
                <w:szCs w:val="21"/>
              </w:rPr>
              <w:t>的申购费率、</w:t>
            </w:r>
            <w:r>
              <w:rPr>
                <w:rFonts w:hint="eastAsia"/>
                <w:b/>
                <w:sz w:val="24"/>
                <w:u w:val="single"/>
              </w:rPr>
              <w:t>A</w:t>
            </w:r>
            <w:r>
              <w:rPr>
                <w:rFonts w:hint="eastAsia"/>
                <w:b/>
                <w:sz w:val="24"/>
                <w:u w:val="single"/>
              </w:rPr>
              <w:t>类基金份额和</w:t>
            </w:r>
            <w:r>
              <w:rPr>
                <w:rFonts w:hint="eastAsia"/>
                <w:b/>
                <w:sz w:val="24"/>
                <w:u w:val="single"/>
              </w:rPr>
              <w:t>C</w:t>
            </w:r>
            <w:r>
              <w:rPr>
                <w:rFonts w:hint="eastAsia"/>
                <w:b/>
                <w:sz w:val="24"/>
                <w:u w:val="single"/>
              </w:rPr>
              <w:t>类基金份额的</w:t>
            </w:r>
            <w:r>
              <w:rPr>
                <w:rFonts w:ascii="宋体" w:hAnsi="宋体" w:hint="eastAsia"/>
                <w:sz w:val="24"/>
                <w:szCs w:val="21"/>
              </w:rPr>
              <w:t>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w:t>
            </w:r>
            <w:r>
              <w:rPr>
                <w:rFonts w:ascii="宋体" w:hAnsi="宋体" w:hint="eastAsia"/>
                <w:sz w:val="24"/>
                <w:szCs w:val="18"/>
              </w:rPr>
              <w:t>依照《信息披露办法》的有关规定在</w:t>
            </w:r>
            <w:r>
              <w:rPr>
                <w:rFonts w:ascii="宋体" w:hAnsi="宋体" w:hint="eastAsia"/>
                <w:b/>
                <w:bCs/>
                <w:sz w:val="24"/>
                <w:szCs w:val="18"/>
              </w:rPr>
              <w:t>规定媒介</w:t>
            </w:r>
            <w:r>
              <w:rPr>
                <w:rFonts w:ascii="宋体" w:hAnsi="宋体" w:hint="eastAsia"/>
                <w:sz w:val="24"/>
                <w:szCs w:val="18"/>
              </w:rPr>
              <w:t>上公告。</w:t>
            </w:r>
          </w:p>
          <w:p w:rsidR="00481E26" w:rsidRDefault="00C56CB2">
            <w:pPr>
              <w:rPr>
                <w:rFonts w:asciiTheme="minorEastAsia" w:hAnsiTheme="minorEastAsia"/>
                <w:sz w:val="24"/>
              </w:rPr>
            </w:pPr>
            <w:r>
              <w:rPr>
                <w:rFonts w:asciiTheme="minorEastAsia" w:hAnsiTheme="minorEastAsia" w:hint="eastAsia"/>
                <w:sz w:val="24"/>
              </w:rPr>
              <w:t>7.基金管理人可以在不违反法律法规规定及基金合同约定的情形下根据市场情况制定基金促销计划，针对以特定交易方式(如网上交易、电话交易等)等进行基金交易的投资人定期或不定期地开展基金促销活动。在基金促销活动期间，按相关监管部门要求履行必要手续后，基金管理人可以适当调低基金申购费率</w:t>
            </w:r>
            <w:r>
              <w:rPr>
                <w:rFonts w:asciiTheme="minorEastAsia" w:hAnsiTheme="minorEastAsia" w:hint="eastAsia"/>
                <w:b/>
                <w:bCs/>
                <w:sz w:val="24"/>
              </w:rPr>
              <w:t>、</w:t>
            </w:r>
            <w:r>
              <w:rPr>
                <w:rFonts w:asciiTheme="minorEastAsia" w:hAnsiTheme="minorEastAsia" w:hint="eastAsia"/>
                <w:sz w:val="24"/>
              </w:rPr>
              <w:t>基金赎回费率</w:t>
            </w:r>
            <w:r>
              <w:rPr>
                <w:rFonts w:asciiTheme="minorEastAsia" w:hAnsiTheme="minorEastAsia" w:hint="eastAsia"/>
                <w:b/>
                <w:bCs/>
                <w:sz w:val="24"/>
                <w:u w:val="single"/>
              </w:rPr>
              <w:t>和销售服务费率，并进行公告</w:t>
            </w:r>
            <w:r>
              <w:rPr>
                <w:rFonts w:asciiTheme="minorEastAsia" w:hAnsiTheme="minorEastAsia" w:hint="eastAsia"/>
                <w:sz w:val="24"/>
              </w:rPr>
              <w:t>。</w:t>
            </w:r>
          </w:p>
        </w:tc>
      </w:tr>
      <w:tr w:rsidR="00481E26" w:rsidTr="005D5B12">
        <w:tc>
          <w:tcPr>
            <w:tcW w:w="980" w:type="dxa"/>
            <w:vMerge/>
            <w:tcBorders>
              <w:left w:val="single" w:sz="4" w:space="0" w:color="000000"/>
              <w:right w:val="single" w:sz="4" w:space="0" w:color="auto"/>
            </w:tcBorders>
          </w:tcPr>
          <w:p w:rsidR="00481E26" w:rsidRDefault="00481E26">
            <w:pPr>
              <w:jc w:val="center"/>
              <w:rPr>
                <w:rFonts w:asciiTheme="minorEastAsia" w:hAnsiTheme="minorEastAsia"/>
                <w:b/>
                <w:bCs/>
                <w:sz w:val="24"/>
              </w:rPr>
            </w:pPr>
          </w:p>
        </w:tc>
        <w:tc>
          <w:tcPr>
            <w:tcW w:w="3584" w:type="dxa"/>
            <w:tcBorders>
              <w:top w:val="single" w:sz="4" w:space="0" w:color="auto"/>
              <w:left w:val="single" w:sz="4" w:space="0" w:color="auto"/>
              <w:right w:val="single" w:sz="4" w:space="0" w:color="auto"/>
            </w:tcBorders>
          </w:tcPr>
          <w:p w:rsidR="00481E26" w:rsidRDefault="00C56CB2" w:rsidP="005D5B12">
            <w:pPr>
              <w:numPr>
                <w:ilvl w:val="255"/>
                <w:numId w:val="0"/>
              </w:numPr>
              <w:rPr>
                <w:rFonts w:asciiTheme="minorEastAsia" w:hAnsiTheme="minorEastAsia"/>
                <w:sz w:val="24"/>
              </w:rPr>
            </w:pPr>
            <w:r>
              <w:rPr>
                <w:rFonts w:asciiTheme="minorEastAsia" w:hAnsiTheme="minorEastAsia" w:hint="eastAsia"/>
                <w:sz w:val="24"/>
              </w:rPr>
              <w:t>（七）</w:t>
            </w:r>
            <w:r w:rsidRPr="005D5B12">
              <w:rPr>
                <w:rFonts w:asciiTheme="minorEastAsia" w:hAnsiTheme="minorEastAsia" w:hint="eastAsia"/>
                <w:sz w:val="24"/>
              </w:rPr>
              <w:t>拒绝或暂停申购的情形</w:t>
            </w:r>
          </w:p>
          <w:p w:rsidR="00481E26" w:rsidRPr="005D5B12" w:rsidRDefault="00C56CB2" w:rsidP="005D5B12">
            <w:pPr>
              <w:numPr>
                <w:ilvl w:val="255"/>
                <w:numId w:val="0"/>
              </w:numPr>
              <w:rPr>
                <w:rFonts w:asciiTheme="minorEastAsia" w:hAnsiTheme="minorEastAsia"/>
                <w:sz w:val="24"/>
              </w:rPr>
            </w:pPr>
            <w:r w:rsidRPr="005D5B12">
              <w:rPr>
                <w:rFonts w:asciiTheme="minorEastAsia" w:hAnsiTheme="minorEastAsia"/>
                <w:sz w:val="24"/>
              </w:rPr>
              <w:t>9.</w:t>
            </w:r>
            <w:r w:rsidRPr="005D5B12">
              <w:rPr>
                <w:rFonts w:asciiTheme="minorEastAsia" w:hAnsiTheme="minorEastAsia" w:hint="eastAsia"/>
                <w:sz w:val="24"/>
              </w:rPr>
              <w:t>法律法规规定或中国证监会认定的其他情形。</w:t>
            </w:r>
          </w:p>
          <w:p w:rsidR="00481E26" w:rsidRDefault="00C56CB2" w:rsidP="005D5B12">
            <w:pPr>
              <w:numPr>
                <w:ilvl w:val="255"/>
                <w:numId w:val="0"/>
              </w:numPr>
              <w:rPr>
                <w:rFonts w:asciiTheme="minorEastAsia" w:hAnsiTheme="minorEastAsia"/>
                <w:sz w:val="24"/>
              </w:rPr>
            </w:pPr>
            <w:r w:rsidRPr="005D5B12">
              <w:rPr>
                <w:rFonts w:asciiTheme="minorEastAsia" w:hAnsiTheme="minorEastAsia" w:hint="eastAsia"/>
                <w:sz w:val="24"/>
              </w:rPr>
              <w:t>发生除上述第</w:t>
            </w:r>
            <w:r w:rsidRPr="005D5B12">
              <w:rPr>
                <w:rFonts w:asciiTheme="minorEastAsia" w:hAnsiTheme="minorEastAsia"/>
                <w:sz w:val="24"/>
              </w:rPr>
              <w:t>4</w:t>
            </w:r>
            <w:r w:rsidRPr="005D5B12">
              <w:rPr>
                <w:rFonts w:asciiTheme="minorEastAsia" w:hAnsiTheme="minorEastAsia" w:hint="eastAsia"/>
                <w:sz w:val="24"/>
              </w:rPr>
              <w:t>、</w:t>
            </w:r>
            <w:r w:rsidRPr="005D5B12">
              <w:rPr>
                <w:rFonts w:asciiTheme="minorEastAsia" w:hAnsiTheme="minorEastAsia"/>
                <w:sz w:val="24"/>
              </w:rPr>
              <w:t>6</w:t>
            </w:r>
            <w:r w:rsidRPr="005D5B12">
              <w:rPr>
                <w:rFonts w:asciiTheme="minorEastAsia" w:hAnsiTheme="minorEastAsia" w:hint="eastAsia"/>
                <w:sz w:val="24"/>
              </w:rPr>
              <w:t>、</w:t>
            </w:r>
            <w:r w:rsidRPr="005D5B12">
              <w:rPr>
                <w:rFonts w:asciiTheme="minorEastAsia" w:hAnsiTheme="minorEastAsia"/>
                <w:sz w:val="24"/>
              </w:rPr>
              <w:t>7</w:t>
            </w:r>
            <w:r w:rsidRPr="005D5B12">
              <w:rPr>
                <w:rFonts w:asciiTheme="minorEastAsia" w:hAnsiTheme="minorEastAsia" w:hint="eastAsia"/>
                <w:sz w:val="24"/>
              </w:rPr>
              <w:t>项下外的上述暂停申购情形且基金管理人决定暂停申购时，基金管理人应当根据有关规定在指定媒体上刊登暂停申购公告。如果投资人的申购申请被拒绝，被拒绝的申购款项将退还给投资人。在暂停申购的情况消除时，基金管理人应及时恢复申购业务的办理。</w:t>
            </w:r>
          </w:p>
        </w:tc>
        <w:tc>
          <w:tcPr>
            <w:tcW w:w="3732" w:type="dxa"/>
            <w:tcBorders>
              <w:top w:val="single" w:sz="4" w:space="0" w:color="auto"/>
              <w:left w:val="single" w:sz="4" w:space="0" w:color="auto"/>
              <w:right w:val="single" w:sz="4" w:space="0" w:color="auto"/>
            </w:tcBorders>
          </w:tcPr>
          <w:p w:rsidR="00481E26" w:rsidRDefault="00C56CB2">
            <w:pPr>
              <w:numPr>
                <w:ilvl w:val="255"/>
                <w:numId w:val="0"/>
              </w:numPr>
              <w:rPr>
                <w:rFonts w:asciiTheme="minorEastAsia" w:hAnsiTheme="minorEastAsia"/>
                <w:sz w:val="24"/>
              </w:rPr>
            </w:pPr>
            <w:r>
              <w:rPr>
                <w:rFonts w:asciiTheme="minorEastAsia" w:hAnsiTheme="minorEastAsia" w:hint="eastAsia"/>
                <w:sz w:val="24"/>
              </w:rPr>
              <w:t>（七）拒绝或暂停申购的情形</w:t>
            </w:r>
          </w:p>
          <w:p w:rsidR="00481E26" w:rsidRPr="005D5B12" w:rsidRDefault="00C56CB2">
            <w:pPr>
              <w:rPr>
                <w:rFonts w:asciiTheme="minorEastAsia" w:hAnsiTheme="minorEastAsia"/>
                <w:sz w:val="24"/>
              </w:rPr>
            </w:pPr>
            <w:r w:rsidRPr="005D5B12">
              <w:rPr>
                <w:rFonts w:asciiTheme="minorEastAsia" w:hAnsiTheme="minorEastAsia"/>
                <w:sz w:val="24"/>
              </w:rPr>
              <w:t>9.</w:t>
            </w:r>
            <w:r w:rsidRPr="005D5B12">
              <w:rPr>
                <w:rFonts w:asciiTheme="minorEastAsia" w:hAnsiTheme="minorEastAsia" w:hint="eastAsia"/>
                <w:sz w:val="24"/>
              </w:rPr>
              <w:t>法律法规规定或中国证监会认定的其他情形。</w:t>
            </w:r>
          </w:p>
          <w:p w:rsidR="00481E26" w:rsidRDefault="00C56CB2">
            <w:pPr>
              <w:rPr>
                <w:rFonts w:asciiTheme="minorEastAsia" w:hAnsiTheme="minorEastAsia"/>
                <w:sz w:val="24"/>
              </w:rPr>
            </w:pPr>
            <w:r w:rsidRPr="005D5B12">
              <w:rPr>
                <w:rFonts w:asciiTheme="minorEastAsia" w:hAnsiTheme="minorEastAsia" w:hint="eastAsia"/>
                <w:sz w:val="24"/>
              </w:rPr>
              <w:t>发生除上述第</w:t>
            </w:r>
            <w:r w:rsidRPr="005D5B12">
              <w:rPr>
                <w:rFonts w:asciiTheme="minorEastAsia" w:hAnsiTheme="minorEastAsia"/>
                <w:sz w:val="24"/>
              </w:rPr>
              <w:t>4</w:t>
            </w:r>
            <w:r w:rsidRPr="005D5B12">
              <w:rPr>
                <w:rFonts w:asciiTheme="minorEastAsia" w:hAnsiTheme="minorEastAsia" w:hint="eastAsia"/>
                <w:sz w:val="24"/>
              </w:rPr>
              <w:t>、</w:t>
            </w:r>
            <w:r w:rsidRPr="005D5B12">
              <w:rPr>
                <w:rFonts w:asciiTheme="minorEastAsia" w:hAnsiTheme="minorEastAsia"/>
                <w:sz w:val="24"/>
              </w:rPr>
              <w:t>6</w:t>
            </w:r>
            <w:r w:rsidRPr="005D5B12">
              <w:rPr>
                <w:rFonts w:asciiTheme="minorEastAsia" w:hAnsiTheme="minorEastAsia" w:hint="eastAsia"/>
                <w:sz w:val="24"/>
              </w:rPr>
              <w:t>、</w:t>
            </w:r>
            <w:r w:rsidRPr="005D5B12">
              <w:rPr>
                <w:rFonts w:asciiTheme="minorEastAsia" w:hAnsiTheme="minorEastAsia"/>
                <w:sz w:val="24"/>
              </w:rPr>
              <w:t>7</w:t>
            </w:r>
            <w:r w:rsidRPr="005D5B12">
              <w:rPr>
                <w:rFonts w:asciiTheme="minorEastAsia" w:hAnsiTheme="minorEastAsia" w:hint="eastAsia"/>
                <w:sz w:val="24"/>
              </w:rPr>
              <w:t>项下外的上述暂停申购情形且基金管理人决定暂停申购时，基金管理人应当根据有关规定在</w:t>
            </w:r>
            <w:r w:rsidRPr="005D5B12">
              <w:rPr>
                <w:rFonts w:asciiTheme="minorEastAsia" w:hAnsiTheme="minorEastAsia" w:hint="eastAsia"/>
                <w:b/>
                <w:bCs/>
                <w:sz w:val="24"/>
              </w:rPr>
              <w:t>规定媒介</w:t>
            </w:r>
            <w:r w:rsidRPr="005D5B12">
              <w:rPr>
                <w:rFonts w:asciiTheme="minorEastAsia" w:hAnsiTheme="minorEastAsia" w:hint="eastAsia"/>
                <w:sz w:val="24"/>
              </w:rPr>
              <w:t>上刊登暂停申购公告。如果投资人的申购申请被拒绝，被拒绝的申购款项将退还给投资人。在暂停申购的情况消除时，基金管理人应及时恢复申购业务的办理。</w:t>
            </w:r>
          </w:p>
        </w:tc>
      </w:tr>
      <w:tr w:rsidR="00481E26" w:rsidTr="005D5B12">
        <w:tc>
          <w:tcPr>
            <w:tcW w:w="980" w:type="dxa"/>
            <w:vMerge/>
            <w:tcBorders>
              <w:left w:val="single" w:sz="4" w:space="0" w:color="000000"/>
              <w:right w:val="single" w:sz="4" w:space="0" w:color="auto"/>
            </w:tcBorders>
          </w:tcPr>
          <w:p w:rsidR="00481E26" w:rsidRDefault="00481E26">
            <w:pPr>
              <w:jc w:val="center"/>
              <w:rPr>
                <w:rFonts w:asciiTheme="minorEastAsia" w:hAnsiTheme="minorEastAsia"/>
                <w:b/>
                <w:bCs/>
                <w:sz w:val="24"/>
              </w:rPr>
            </w:pPr>
          </w:p>
        </w:tc>
        <w:tc>
          <w:tcPr>
            <w:tcW w:w="3584" w:type="dxa"/>
            <w:tcBorders>
              <w:top w:val="single" w:sz="4" w:space="0" w:color="auto"/>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（八）</w:t>
            </w:r>
            <w:r w:rsidRPr="005D5B12">
              <w:rPr>
                <w:rFonts w:asciiTheme="minorEastAsia" w:hAnsiTheme="minorEastAsia" w:hint="eastAsia"/>
                <w:sz w:val="24"/>
              </w:rPr>
              <w:t>暂停赎回或延缓支付赎回款项的情形</w:t>
            </w:r>
          </w:p>
          <w:p w:rsidR="00481E26" w:rsidRPr="005D5B12" w:rsidRDefault="00C56CB2">
            <w:pPr>
              <w:rPr>
                <w:rFonts w:asciiTheme="minorEastAsia" w:hAnsiTheme="minorEastAsia"/>
                <w:sz w:val="24"/>
              </w:rPr>
            </w:pPr>
            <w:r w:rsidRPr="005D5B12">
              <w:rPr>
                <w:rFonts w:asciiTheme="minorEastAsia" w:hAnsiTheme="minorEastAsia"/>
                <w:sz w:val="24"/>
              </w:rPr>
              <w:t>6.</w:t>
            </w:r>
            <w:r w:rsidRPr="005D5B12">
              <w:rPr>
                <w:rFonts w:asciiTheme="minorEastAsia" w:hAnsiTheme="minorEastAsia" w:hint="eastAsia"/>
                <w:sz w:val="24"/>
              </w:rPr>
              <w:t>法律法规规定或中国证监会认定的其他情形。</w:t>
            </w:r>
          </w:p>
          <w:p w:rsidR="00481E26" w:rsidRDefault="00C56CB2">
            <w:pPr>
              <w:rPr>
                <w:rFonts w:asciiTheme="minorEastAsia" w:hAnsiTheme="minorEastAsia"/>
                <w:sz w:val="24"/>
              </w:rPr>
            </w:pPr>
            <w:r w:rsidRPr="005D5B12">
              <w:rPr>
                <w:rFonts w:asciiTheme="minorEastAsia" w:hAnsiTheme="minorEastAsia" w:hint="eastAsia"/>
                <w:sz w:val="24"/>
              </w:rPr>
              <w:t>发生上述情形且基金管理人决定暂停接受投资人的赎回申请或延缓支付赎回款项时，基金管理人应按规定报中国证监会备案，已接受的赎回申请，基金管理人应足额支付；如暂时不能足额支付，应将可支付部分按单个账户申请量占申请总量的比例分配给赎回申请人，未支付部分可延期支付，并以后续开放日的基金份额净值为依据计算赎回金额。若连续两个或两个以上开放日发生巨额赎回，延期支付最长不得超过</w:t>
            </w:r>
            <w:r w:rsidRPr="005D5B12">
              <w:rPr>
                <w:rFonts w:asciiTheme="minorEastAsia" w:hAnsiTheme="minorEastAsia"/>
                <w:sz w:val="24"/>
              </w:rPr>
              <w:t>20</w:t>
            </w:r>
            <w:r w:rsidRPr="005D5B12">
              <w:rPr>
                <w:rFonts w:asciiTheme="minorEastAsia" w:hAnsiTheme="minorEastAsia" w:hint="eastAsia"/>
                <w:sz w:val="24"/>
              </w:rPr>
              <w:t>个工作日，并在指定媒体上公告。投资人在申请赎回时可事先选择将当日可能未获受理部分予以撤销。在暂停赎回的情况消除时，基金管理人应及时恢复赎回业务的办理并予以公告。</w:t>
            </w:r>
          </w:p>
        </w:tc>
        <w:tc>
          <w:tcPr>
            <w:tcW w:w="3732" w:type="dxa"/>
            <w:tcBorders>
              <w:top w:val="single" w:sz="4" w:space="0" w:color="auto"/>
              <w:left w:val="single" w:sz="4" w:space="0" w:color="auto"/>
              <w:right w:val="single" w:sz="4" w:space="0" w:color="auto"/>
            </w:tcBorders>
          </w:tcPr>
          <w:p w:rsidR="00481E26" w:rsidRDefault="00C56CB2" w:rsidP="005D5B12">
            <w:pPr>
              <w:numPr>
                <w:ilvl w:val="0"/>
                <w:numId w:val="8"/>
              </w:numPr>
              <w:rPr>
                <w:rFonts w:asciiTheme="minorEastAsia" w:hAnsiTheme="minorEastAsia"/>
                <w:sz w:val="24"/>
              </w:rPr>
            </w:pPr>
            <w:r w:rsidRPr="005D5B12">
              <w:rPr>
                <w:rFonts w:asciiTheme="minorEastAsia" w:hAnsiTheme="minorEastAsia" w:hint="eastAsia"/>
                <w:sz w:val="24"/>
              </w:rPr>
              <w:t>暂停赎回或延缓支付赎回款项的情形</w:t>
            </w:r>
          </w:p>
          <w:p w:rsidR="00481E26" w:rsidRPr="005D5B12" w:rsidRDefault="00C56CB2">
            <w:pPr>
              <w:numPr>
                <w:ilvl w:val="255"/>
                <w:numId w:val="0"/>
              </w:numPr>
              <w:rPr>
                <w:rFonts w:asciiTheme="minorEastAsia" w:hAnsiTheme="minorEastAsia"/>
                <w:sz w:val="24"/>
              </w:rPr>
            </w:pPr>
            <w:r w:rsidRPr="005D5B12">
              <w:rPr>
                <w:rFonts w:asciiTheme="minorEastAsia" w:hAnsiTheme="minorEastAsia"/>
                <w:sz w:val="24"/>
              </w:rPr>
              <w:t>6.</w:t>
            </w:r>
            <w:r w:rsidRPr="005D5B12">
              <w:rPr>
                <w:rFonts w:asciiTheme="minorEastAsia" w:hAnsiTheme="minorEastAsia" w:hint="eastAsia"/>
                <w:sz w:val="24"/>
              </w:rPr>
              <w:t>法律法规规定或中国证监会认定的其他情形。</w:t>
            </w:r>
          </w:p>
          <w:p w:rsidR="00481E26" w:rsidRDefault="00C56CB2">
            <w:pPr>
              <w:numPr>
                <w:ilvl w:val="255"/>
                <w:numId w:val="0"/>
              </w:numPr>
              <w:rPr>
                <w:rFonts w:asciiTheme="minorEastAsia" w:hAnsiTheme="minorEastAsia"/>
                <w:sz w:val="24"/>
              </w:rPr>
            </w:pPr>
            <w:r w:rsidRPr="005D5B12">
              <w:rPr>
                <w:rFonts w:asciiTheme="minorEastAsia" w:hAnsiTheme="minorEastAsia" w:hint="eastAsia"/>
                <w:sz w:val="24"/>
              </w:rPr>
              <w:t>发生上述情形且基金管理人决定暂停接受投资人的赎回申请或延缓支付赎回款项时，基金管理人应按规定报中国证监会备案，已接受的赎回申请，基金管理人应足额支付；如暂时不能足额支付，应将可支付部分按单个账户申请量占申请总量的比例分配给赎回申请人，未支付部分可延期支付，并以后续开放日的</w:t>
            </w:r>
            <w:r w:rsidRPr="005D5B12">
              <w:rPr>
                <w:rFonts w:asciiTheme="minorEastAsia" w:hAnsiTheme="minorEastAsia" w:hint="eastAsia"/>
                <w:b/>
                <w:bCs/>
                <w:sz w:val="24"/>
                <w:u w:val="single"/>
              </w:rPr>
              <w:t>该类</w:t>
            </w:r>
            <w:r w:rsidRPr="005D5B12">
              <w:rPr>
                <w:rFonts w:asciiTheme="minorEastAsia" w:hAnsiTheme="minorEastAsia" w:hint="eastAsia"/>
                <w:sz w:val="24"/>
              </w:rPr>
              <w:t>基金份额净值为依据计算赎回金额。若连续两个或两个以上开放日发生巨额赎回，延期支付最长不得超过</w:t>
            </w:r>
            <w:r w:rsidRPr="005D5B12">
              <w:rPr>
                <w:rFonts w:asciiTheme="minorEastAsia" w:hAnsiTheme="minorEastAsia"/>
                <w:sz w:val="24"/>
              </w:rPr>
              <w:t>20</w:t>
            </w:r>
            <w:r w:rsidRPr="005D5B12">
              <w:rPr>
                <w:rFonts w:asciiTheme="minorEastAsia" w:hAnsiTheme="minorEastAsia" w:hint="eastAsia"/>
                <w:sz w:val="24"/>
              </w:rPr>
              <w:t>个工作日，并在</w:t>
            </w:r>
            <w:r w:rsidRPr="005D5B12">
              <w:rPr>
                <w:rFonts w:asciiTheme="minorEastAsia" w:hAnsiTheme="minorEastAsia" w:hint="eastAsia"/>
                <w:b/>
                <w:bCs/>
                <w:sz w:val="24"/>
              </w:rPr>
              <w:t>规定媒介</w:t>
            </w:r>
            <w:r w:rsidRPr="005D5B12">
              <w:rPr>
                <w:rFonts w:asciiTheme="minorEastAsia" w:hAnsiTheme="minorEastAsia" w:hint="eastAsia"/>
                <w:sz w:val="24"/>
              </w:rPr>
              <w:t>上公告。投资人在申请赎回时可事先选择将当日可能未获受理部分予以撤销。在暂停赎回的情况消除时，基金管理人应及时恢复赎回业务的办理并予以公告。</w:t>
            </w:r>
          </w:p>
        </w:tc>
      </w:tr>
      <w:tr w:rsidR="00481E26" w:rsidTr="005D5B12">
        <w:tc>
          <w:tcPr>
            <w:tcW w:w="980" w:type="dxa"/>
            <w:vMerge/>
            <w:tcBorders>
              <w:left w:val="single" w:sz="4" w:space="0" w:color="000000"/>
              <w:right w:val="single" w:sz="4" w:space="0" w:color="auto"/>
            </w:tcBorders>
          </w:tcPr>
          <w:p w:rsidR="00481E26" w:rsidRDefault="00481E26">
            <w:pPr>
              <w:jc w:val="center"/>
              <w:rPr>
                <w:rFonts w:asciiTheme="minorEastAsia" w:hAnsiTheme="minorEastAsia"/>
                <w:b/>
                <w:bCs/>
                <w:sz w:val="24"/>
              </w:rPr>
            </w:pPr>
          </w:p>
        </w:tc>
        <w:tc>
          <w:tcPr>
            <w:tcW w:w="3584" w:type="dxa"/>
            <w:tcBorders>
              <w:top w:val="single" w:sz="4" w:space="0" w:color="auto"/>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九、巨额赎回的情形及处理方式</w:t>
            </w:r>
          </w:p>
          <w:p w:rsidR="00481E26" w:rsidRDefault="00C56CB2">
            <w:pPr>
              <w:rPr>
                <w:rFonts w:asciiTheme="minorEastAsia" w:hAnsiTheme="minorEastAsia"/>
                <w:sz w:val="24"/>
              </w:rPr>
            </w:pPr>
            <w:r>
              <w:rPr>
                <w:rFonts w:asciiTheme="minorEastAsia" w:hAnsiTheme="minorEastAsia" w:hint="eastAsia"/>
                <w:sz w:val="24"/>
              </w:rPr>
              <w:t>2、巨额赎回的处理方式</w:t>
            </w:r>
          </w:p>
          <w:p w:rsidR="00481E26" w:rsidRDefault="00C56CB2">
            <w:pPr>
              <w:rPr>
                <w:rFonts w:asciiTheme="minorEastAsia" w:hAnsiTheme="minorEastAsia"/>
                <w:sz w:val="24"/>
              </w:rPr>
            </w:pPr>
            <w:r>
              <w:rPr>
                <w:rFonts w:asciiTheme="minorEastAsia" w:hAnsiTheme="minorEastAsia" w:hint="eastAsia"/>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部分延期赎回不受单笔赎回最低份额的限制。</w:t>
            </w:r>
          </w:p>
          <w:p w:rsidR="00481E26" w:rsidRDefault="00C56CB2">
            <w:pPr>
              <w:rPr>
                <w:rFonts w:asciiTheme="minorEastAsia" w:hAnsiTheme="minorEastAsia"/>
                <w:sz w:val="24"/>
              </w:rPr>
            </w:pPr>
            <w:r>
              <w:rPr>
                <w:rFonts w:asciiTheme="minorEastAsia" w:hAnsiTheme="minorEastAsia" w:hint="eastAsia"/>
                <w:sz w:val="24"/>
              </w:rPr>
              <w:t>(3)暂停赎回：连续2日以上(含本数)发生巨额赎回，如基金管理人认为有必要，可暂停接受基金的赎回申请；已经接受的赎回申请可以延缓支付赎回款项，但不得超过20个工作日，并应当在指定媒体上进行公告。</w:t>
            </w:r>
          </w:p>
          <w:p w:rsidR="00481E26" w:rsidRDefault="00C56CB2">
            <w:pPr>
              <w:rPr>
                <w:rFonts w:asciiTheme="minorEastAsia" w:hAnsiTheme="minorEastAsia"/>
                <w:sz w:val="24"/>
              </w:rPr>
            </w:pPr>
            <w:r>
              <w:rPr>
                <w:rFonts w:asciiTheme="minorEastAsia" w:hAnsiTheme="minorEastAsia" w:hint="eastAsia"/>
                <w:sz w:val="24"/>
              </w:rPr>
              <w:t>3.巨额赎回的公告</w:t>
            </w:r>
          </w:p>
          <w:p w:rsidR="00481E26" w:rsidRDefault="00C56CB2">
            <w:pPr>
              <w:rPr>
                <w:rFonts w:asciiTheme="minorEastAsia" w:hAnsiTheme="minorEastAsia"/>
                <w:sz w:val="24"/>
              </w:rPr>
            </w:pPr>
            <w:r>
              <w:rPr>
                <w:rFonts w:asciiTheme="minorEastAsia" w:hAnsiTheme="minorEastAsia" w:hint="eastAsia"/>
                <w:sz w:val="24"/>
              </w:rPr>
              <w:t>当发生上述延期赎回并延期办理时，基金管理人应当通过邮寄、传真或者招募说明书规定的其他方式在3个交易日内通知基金份额持有人，说明有关处理方法，并在2日内在指定媒体上刊登公告。</w:t>
            </w:r>
          </w:p>
        </w:tc>
        <w:tc>
          <w:tcPr>
            <w:tcW w:w="3732" w:type="dxa"/>
            <w:tcBorders>
              <w:top w:val="single" w:sz="4" w:space="0" w:color="auto"/>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九、巨额赎回的情形及处理方式</w:t>
            </w:r>
          </w:p>
          <w:p w:rsidR="00481E26" w:rsidRDefault="00C56CB2">
            <w:pPr>
              <w:rPr>
                <w:rFonts w:asciiTheme="minorEastAsia" w:hAnsiTheme="minorEastAsia"/>
                <w:sz w:val="24"/>
              </w:rPr>
            </w:pPr>
            <w:r>
              <w:rPr>
                <w:rFonts w:asciiTheme="minorEastAsia" w:hAnsiTheme="minorEastAsia" w:hint="eastAsia"/>
                <w:sz w:val="24"/>
              </w:rPr>
              <w:t>2、巨额赎回的处理方式</w:t>
            </w:r>
          </w:p>
          <w:p w:rsidR="00481E26" w:rsidRDefault="00C56CB2">
            <w:pPr>
              <w:rPr>
                <w:rFonts w:asciiTheme="minorEastAsia" w:hAnsiTheme="minorEastAsia"/>
                <w:sz w:val="24"/>
              </w:rPr>
            </w:pPr>
            <w:r>
              <w:rPr>
                <w:rFonts w:asciiTheme="minorEastAsia" w:hAnsiTheme="minorEastAsia" w:hint="eastAsia"/>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Pr>
                <w:rFonts w:asciiTheme="minorEastAsia" w:hAnsiTheme="minorEastAsia" w:hint="eastAsia"/>
                <w:b/>
                <w:sz w:val="24"/>
                <w:u w:val="single"/>
              </w:rPr>
              <w:t>该类</w:t>
            </w:r>
            <w:r>
              <w:rPr>
                <w:rFonts w:asciiTheme="minorEastAsia" w:hAnsiTheme="minorEastAsia" w:hint="eastAsia"/>
                <w:sz w:val="24"/>
              </w:rPr>
              <w:t>基金份额净值为基础计算赎回金额，以此类推，直到全部赎回为止。如投资人在提交赎回申请时未作明确选择，投资人未能赎回部分作自动延期赎回处理。部分延期赎回不受单笔赎回最低份额的限制。</w:t>
            </w:r>
          </w:p>
          <w:p w:rsidR="00481E26" w:rsidRDefault="00C56CB2">
            <w:pPr>
              <w:rPr>
                <w:rFonts w:asciiTheme="minorEastAsia" w:hAnsiTheme="minorEastAsia"/>
                <w:sz w:val="24"/>
              </w:rPr>
            </w:pPr>
            <w:r>
              <w:rPr>
                <w:rFonts w:asciiTheme="minorEastAsia" w:hAnsiTheme="minorEastAsia" w:hint="eastAsia"/>
                <w:sz w:val="24"/>
              </w:rPr>
              <w:t>(3)暂停赎回：连续2日以上(含本数)发生巨额赎回，如基金管理人认为有必要，可暂停接受基金的赎回申请；已经接受的赎回申请可以延缓支付赎回款项，但不得超过20个工作日，并应当在</w:t>
            </w:r>
            <w:r>
              <w:rPr>
                <w:rFonts w:asciiTheme="minorEastAsia" w:hAnsiTheme="minorEastAsia" w:hint="eastAsia"/>
                <w:b/>
                <w:bCs/>
                <w:sz w:val="24"/>
              </w:rPr>
              <w:t>规定媒介</w:t>
            </w:r>
            <w:r>
              <w:rPr>
                <w:rFonts w:asciiTheme="minorEastAsia" w:hAnsiTheme="minorEastAsia" w:hint="eastAsia"/>
                <w:sz w:val="24"/>
              </w:rPr>
              <w:t>上进行公告。</w:t>
            </w:r>
          </w:p>
          <w:p w:rsidR="00481E26" w:rsidRDefault="00C56CB2">
            <w:pPr>
              <w:rPr>
                <w:rFonts w:asciiTheme="minorEastAsia" w:hAnsiTheme="minorEastAsia"/>
                <w:sz w:val="24"/>
              </w:rPr>
            </w:pPr>
            <w:r>
              <w:rPr>
                <w:rFonts w:asciiTheme="minorEastAsia" w:hAnsiTheme="minorEastAsia" w:hint="eastAsia"/>
                <w:sz w:val="24"/>
              </w:rPr>
              <w:t>3.巨额赎回的公告</w:t>
            </w:r>
          </w:p>
          <w:p w:rsidR="00481E26" w:rsidRDefault="00C56CB2">
            <w:pPr>
              <w:rPr>
                <w:rFonts w:asciiTheme="minorEastAsia" w:hAnsiTheme="minorEastAsia"/>
                <w:sz w:val="24"/>
              </w:rPr>
            </w:pPr>
            <w:r>
              <w:rPr>
                <w:rFonts w:asciiTheme="minorEastAsia" w:hAnsiTheme="minorEastAsia" w:hint="eastAsia"/>
                <w:sz w:val="24"/>
              </w:rPr>
              <w:t>当发生上述延期赎回并延期办理时，基金管理人应当通过邮寄、传真或者招募说明书规定的其他方式在3个交易日内通知基金份额持有人，说明有关处理方法，并在2日内在</w:t>
            </w:r>
            <w:r>
              <w:rPr>
                <w:rFonts w:asciiTheme="minorEastAsia" w:hAnsiTheme="minorEastAsia" w:hint="eastAsia"/>
                <w:b/>
                <w:bCs/>
                <w:sz w:val="24"/>
              </w:rPr>
              <w:t>规定媒介</w:t>
            </w:r>
            <w:r>
              <w:rPr>
                <w:rFonts w:asciiTheme="minorEastAsia" w:hAnsiTheme="minorEastAsia" w:hint="eastAsia"/>
                <w:sz w:val="24"/>
              </w:rPr>
              <w:t>上刊登公告。</w:t>
            </w:r>
          </w:p>
        </w:tc>
      </w:tr>
      <w:tr w:rsidR="00481E26" w:rsidTr="005D5B12">
        <w:tc>
          <w:tcPr>
            <w:tcW w:w="980" w:type="dxa"/>
            <w:vMerge/>
            <w:tcBorders>
              <w:left w:val="single" w:sz="4" w:space="0" w:color="000000"/>
              <w:right w:val="single" w:sz="4" w:space="0" w:color="auto"/>
            </w:tcBorders>
          </w:tcPr>
          <w:p w:rsidR="00481E26" w:rsidRDefault="00481E26">
            <w:pPr>
              <w:jc w:val="center"/>
              <w:rPr>
                <w:rFonts w:asciiTheme="minorEastAsia" w:hAnsiTheme="minorEastAsia"/>
                <w:b/>
                <w:bCs/>
                <w:sz w:val="24"/>
              </w:rPr>
            </w:pPr>
          </w:p>
        </w:tc>
        <w:tc>
          <w:tcPr>
            <w:tcW w:w="3584" w:type="dxa"/>
            <w:tcBorders>
              <w:top w:val="single" w:sz="4" w:space="0" w:color="auto"/>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十、暂停申购或赎回的公告和重新开放申购或赎回的公告</w:t>
            </w:r>
          </w:p>
          <w:p w:rsidR="00481E26" w:rsidRDefault="00C56CB2">
            <w:pPr>
              <w:rPr>
                <w:rFonts w:asciiTheme="minorEastAsia" w:hAnsiTheme="minorEastAsia"/>
                <w:sz w:val="24"/>
              </w:rPr>
            </w:pPr>
            <w:r>
              <w:rPr>
                <w:rFonts w:asciiTheme="minorEastAsia" w:hAnsiTheme="minorEastAsia" w:hint="eastAsia"/>
                <w:sz w:val="24"/>
              </w:rPr>
              <w:t>1.发生上述暂停申购或赎回情况的，基金管理人应在规定期限内在指定媒体上刊登暂停公告。</w:t>
            </w:r>
          </w:p>
          <w:p w:rsidR="00481E26" w:rsidRDefault="00C56CB2">
            <w:pPr>
              <w:rPr>
                <w:rFonts w:ascii="宋体" w:hAnsi="宋体" w:cs="宋体"/>
                <w:spacing w:val="-2"/>
                <w:sz w:val="24"/>
              </w:rPr>
            </w:pPr>
            <w:r>
              <w:rPr>
                <w:rFonts w:ascii="宋体" w:hAnsi="宋体" w:cs="宋体"/>
                <w:spacing w:val="-6"/>
                <w:sz w:val="24"/>
              </w:rPr>
              <w:t>2.如发生暂停的时间为1日，基金管理人应于重新开放日，在指定媒体上刊</w:t>
            </w:r>
            <w:r>
              <w:rPr>
                <w:rFonts w:ascii="宋体" w:hAnsi="宋体" w:cs="宋体"/>
                <w:spacing w:val="-2"/>
                <w:sz w:val="24"/>
              </w:rPr>
              <w:t>登基金重新开放申购或赎回公告，并公布最近1个开放日的基金份额净值。</w:t>
            </w:r>
          </w:p>
          <w:p w:rsidR="00481E26" w:rsidRDefault="00C56CB2">
            <w:pPr>
              <w:rPr>
                <w:rFonts w:ascii="宋体" w:hAnsi="宋体" w:cs="宋体"/>
                <w:spacing w:val="-2"/>
                <w:sz w:val="24"/>
              </w:rPr>
            </w:pPr>
            <w:r>
              <w:rPr>
                <w:rFonts w:ascii="宋体" w:hAnsi="宋体" w:cs="宋体" w:hint="eastAsia"/>
                <w:spacing w:val="-2"/>
                <w:sz w:val="24"/>
              </w:rPr>
              <w:t>3.如发生暂停的时间超过1日但少于2周，暂停结束，基金重新开放申购或赎回时，基金管理人应提前2日在指定媒体上刊登基金重新开放申购或赎回公告，并公告最近1个开放日的基金份额净值。</w:t>
            </w:r>
          </w:p>
          <w:p w:rsidR="00481E26" w:rsidRDefault="00C56CB2">
            <w:pPr>
              <w:rPr>
                <w:rFonts w:asciiTheme="minorEastAsia" w:hAnsiTheme="minorEastAsia"/>
                <w:sz w:val="24"/>
              </w:rPr>
            </w:pPr>
            <w:r>
              <w:rPr>
                <w:rFonts w:ascii="宋体" w:hAnsi="宋体" w:cs="宋体" w:hint="eastAsia"/>
                <w:spacing w:val="-2"/>
                <w:sz w:val="24"/>
              </w:rPr>
              <w:t>4.如发生暂停的时间超过2周，暂停期间，基金管理人应每2周至少刊登暂停公告1次。暂停结束，基金重新开放申购或赎回时，基金管理人应提前2日在指定媒体上连续刊登基金重新开放申购或赎回公告，并公告最近1个开放日的基金份额净值。</w:t>
            </w:r>
          </w:p>
        </w:tc>
        <w:tc>
          <w:tcPr>
            <w:tcW w:w="3732" w:type="dxa"/>
            <w:tcBorders>
              <w:top w:val="single" w:sz="4" w:space="0" w:color="auto"/>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十、暂停申购或赎回的公告和重新开放申购或赎回的公告</w:t>
            </w:r>
          </w:p>
          <w:p w:rsidR="00481E26" w:rsidRDefault="00C56CB2">
            <w:pPr>
              <w:rPr>
                <w:rFonts w:asciiTheme="minorEastAsia" w:hAnsiTheme="minorEastAsia"/>
                <w:sz w:val="24"/>
              </w:rPr>
            </w:pPr>
            <w:r>
              <w:rPr>
                <w:rFonts w:ascii="宋体" w:hAnsi="宋体" w:hint="eastAsia"/>
                <w:sz w:val="24"/>
              </w:rPr>
              <w:t>1.</w:t>
            </w:r>
            <w:r>
              <w:rPr>
                <w:rFonts w:ascii="宋体" w:hAnsi="宋体"/>
                <w:sz w:val="24"/>
              </w:rPr>
              <w:t>发生上述暂停申购或赎回情况的，基金管理人应在规定期限内在</w:t>
            </w:r>
            <w:r>
              <w:rPr>
                <w:rFonts w:ascii="宋体" w:hAnsi="宋体"/>
                <w:b/>
                <w:bCs/>
                <w:sz w:val="24"/>
              </w:rPr>
              <w:t>规定媒介</w:t>
            </w:r>
            <w:r>
              <w:rPr>
                <w:rFonts w:ascii="宋体" w:hAnsi="宋体"/>
                <w:sz w:val="24"/>
              </w:rPr>
              <w:t>上刊登暂停公告</w:t>
            </w:r>
            <w:r>
              <w:rPr>
                <w:rFonts w:ascii="宋体" w:hAnsi="宋体" w:hint="eastAsia"/>
                <w:sz w:val="24"/>
              </w:rPr>
              <w:t>。</w:t>
            </w:r>
          </w:p>
          <w:p w:rsidR="00481E26" w:rsidRDefault="00C56CB2">
            <w:pPr>
              <w:rPr>
                <w:rFonts w:ascii="宋体" w:hAnsi="宋体"/>
                <w:sz w:val="24"/>
              </w:rPr>
            </w:pPr>
            <w:r>
              <w:rPr>
                <w:rFonts w:ascii="宋体" w:hAnsi="宋体" w:hint="eastAsia"/>
                <w:sz w:val="24"/>
              </w:rPr>
              <w:t>2.</w:t>
            </w:r>
            <w:r>
              <w:rPr>
                <w:rFonts w:ascii="宋体" w:hAnsi="宋体"/>
                <w:sz w:val="24"/>
              </w:rPr>
              <w:t>如发生暂停的时间为</w:t>
            </w:r>
            <w:r>
              <w:rPr>
                <w:rFonts w:ascii="宋体" w:hAnsi="宋体" w:hint="eastAsia"/>
                <w:sz w:val="24"/>
              </w:rPr>
              <w:t>1</w:t>
            </w:r>
            <w:r>
              <w:rPr>
                <w:rFonts w:ascii="宋体" w:hAnsi="宋体"/>
                <w:sz w:val="24"/>
              </w:rPr>
              <w:t>日，基金管理人应</w:t>
            </w:r>
            <w:r>
              <w:rPr>
                <w:rFonts w:ascii="宋体" w:hAnsi="宋体" w:hint="eastAsia"/>
                <w:sz w:val="24"/>
              </w:rPr>
              <w:t>于重新开放日，</w:t>
            </w:r>
            <w:r>
              <w:rPr>
                <w:rFonts w:ascii="宋体" w:hAnsi="宋体"/>
                <w:sz w:val="24"/>
              </w:rPr>
              <w:t>在</w:t>
            </w:r>
            <w:r>
              <w:rPr>
                <w:rFonts w:ascii="宋体" w:hAnsi="宋体"/>
                <w:b/>
                <w:bCs/>
                <w:sz w:val="24"/>
              </w:rPr>
              <w:t>规定媒介</w:t>
            </w:r>
            <w:r>
              <w:rPr>
                <w:rFonts w:ascii="宋体" w:hAnsi="宋体"/>
                <w:sz w:val="24"/>
              </w:rPr>
              <w:t>上刊登基金重新开放申购或赎回公告</w:t>
            </w:r>
            <w:r>
              <w:rPr>
                <w:rFonts w:ascii="宋体" w:hAnsi="宋体" w:hint="eastAsia"/>
                <w:sz w:val="24"/>
              </w:rPr>
              <w:t>，</w:t>
            </w:r>
            <w:r>
              <w:rPr>
                <w:rFonts w:ascii="宋体" w:hAnsi="宋体" w:hint="eastAsia"/>
                <w:sz w:val="24"/>
                <w:szCs w:val="21"/>
              </w:rPr>
              <w:t>并公布最近1个开放日的</w:t>
            </w:r>
            <w:r>
              <w:rPr>
                <w:b/>
                <w:sz w:val="24"/>
                <w:u w:val="single"/>
              </w:rPr>
              <w:t>各类</w:t>
            </w:r>
            <w:r>
              <w:rPr>
                <w:rFonts w:ascii="宋体" w:hAnsi="宋体" w:hint="eastAsia"/>
                <w:sz w:val="24"/>
                <w:szCs w:val="21"/>
              </w:rPr>
              <w:t>基金份额净值</w:t>
            </w:r>
            <w:r>
              <w:rPr>
                <w:rFonts w:ascii="宋体" w:hAnsi="宋体" w:hint="eastAsia"/>
                <w:sz w:val="24"/>
              </w:rPr>
              <w:t>。</w:t>
            </w:r>
          </w:p>
          <w:p w:rsidR="00481E26" w:rsidRDefault="00C56CB2">
            <w:pPr>
              <w:rPr>
                <w:rFonts w:asciiTheme="minorEastAsia" w:hAnsiTheme="minorEastAsia"/>
                <w:sz w:val="24"/>
              </w:rPr>
            </w:pPr>
            <w:r w:rsidRPr="005D5B12">
              <w:rPr>
                <w:rFonts w:asciiTheme="minorEastAsia" w:hAnsiTheme="minorEastAsia"/>
                <w:sz w:val="24"/>
              </w:rPr>
              <w:t>3.</w:t>
            </w:r>
            <w:r w:rsidRPr="005D5B12">
              <w:rPr>
                <w:rFonts w:asciiTheme="minorEastAsia" w:hAnsiTheme="minorEastAsia" w:hint="eastAsia"/>
                <w:sz w:val="24"/>
              </w:rPr>
              <w:t>如发生暂停的时间超过</w:t>
            </w:r>
            <w:r w:rsidRPr="005D5B12">
              <w:rPr>
                <w:rFonts w:asciiTheme="minorEastAsia" w:hAnsiTheme="minorEastAsia"/>
                <w:sz w:val="24"/>
              </w:rPr>
              <w:t>1</w:t>
            </w:r>
            <w:r w:rsidRPr="005D5B12">
              <w:rPr>
                <w:rFonts w:asciiTheme="minorEastAsia" w:hAnsiTheme="minorEastAsia" w:hint="eastAsia"/>
                <w:sz w:val="24"/>
              </w:rPr>
              <w:t>日但少于</w:t>
            </w:r>
            <w:r w:rsidRPr="005D5B12">
              <w:rPr>
                <w:rFonts w:asciiTheme="minorEastAsia" w:hAnsiTheme="minorEastAsia"/>
                <w:sz w:val="24"/>
              </w:rPr>
              <w:t>2</w:t>
            </w:r>
            <w:r w:rsidRPr="005D5B12">
              <w:rPr>
                <w:rFonts w:asciiTheme="minorEastAsia" w:hAnsiTheme="minorEastAsia" w:hint="eastAsia"/>
                <w:sz w:val="24"/>
              </w:rPr>
              <w:t>周，暂停结束，基金重新开放申购或赎回时，基金管理人应提前</w:t>
            </w:r>
            <w:r w:rsidRPr="005D5B12">
              <w:rPr>
                <w:rFonts w:asciiTheme="minorEastAsia" w:hAnsiTheme="minorEastAsia"/>
                <w:sz w:val="24"/>
              </w:rPr>
              <w:t>2</w:t>
            </w:r>
            <w:r w:rsidRPr="005D5B12">
              <w:rPr>
                <w:rFonts w:asciiTheme="minorEastAsia" w:hAnsiTheme="minorEastAsia" w:hint="eastAsia"/>
                <w:sz w:val="24"/>
              </w:rPr>
              <w:t>日在</w:t>
            </w:r>
            <w:r>
              <w:rPr>
                <w:rFonts w:asciiTheme="minorEastAsia" w:hAnsiTheme="minorEastAsia" w:hint="eastAsia"/>
                <w:b/>
                <w:bCs/>
                <w:sz w:val="24"/>
              </w:rPr>
              <w:t>规定媒介</w:t>
            </w:r>
            <w:r>
              <w:rPr>
                <w:rFonts w:asciiTheme="minorEastAsia" w:hAnsiTheme="minorEastAsia" w:hint="eastAsia"/>
                <w:sz w:val="24"/>
              </w:rPr>
              <w:t>上刊登基金重新开放申购或赎回公告，并公告最近1个开放日的基金份额净值。</w:t>
            </w:r>
          </w:p>
          <w:p w:rsidR="00481E26" w:rsidRDefault="00481E26">
            <w:pPr>
              <w:rPr>
                <w:rFonts w:asciiTheme="minorEastAsia" w:hAnsiTheme="minorEastAsia"/>
                <w:sz w:val="24"/>
              </w:rPr>
            </w:pPr>
          </w:p>
          <w:p w:rsidR="00481E26" w:rsidRDefault="00C56CB2">
            <w:pPr>
              <w:rPr>
                <w:rFonts w:asciiTheme="minorEastAsia" w:hAnsiTheme="minorEastAsia"/>
                <w:sz w:val="24"/>
              </w:rPr>
            </w:pPr>
            <w:r>
              <w:rPr>
                <w:rFonts w:asciiTheme="minorEastAsia" w:hAnsiTheme="minorEastAsia" w:hint="eastAsia"/>
                <w:sz w:val="24"/>
              </w:rPr>
              <w:t>4.如发生暂停的时间超过2周，暂停期间，基金管理人应每2周至少刊登暂停公告1次。暂停结束，基金重新开放申购或赎回时，基金管理人应提前2日在</w:t>
            </w:r>
            <w:r>
              <w:rPr>
                <w:rFonts w:asciiTheme="minorEastAsia" w:hAnsiTheme="minorEastAsia" w:hint="eastAsia"/>
                <w:b/>
                <w:bCs/>
                <w:sz w:val="24"/>
              </w:rPr>
              <w:t>规定媒介</w:t>
            </w:r>
            <w:r>
              <w:rPr>
                <w:rFonts w:asciiTheme="minorEastAsia" w:hAnsiTheme="minorEastAsia" w:hint="eastAsia"/>
                <w:sz w:val="24"/>
              </w:rPr>
              <w:t>上连续刊登基金重新开放申购或赎回公告，并公告最近1个开放日的</w:t>
            </w:r>
            <w:r>
              <w:rPr>
                <w:rFonts w:asciiTheme="minorEastAsia" w:hAnsiTheme="minorEastAsia" w:hint="eastAsia"/>
                <w:b/>
                <w:bCs/>
                <w:sz w:val="24"/>
                <w:u w:val="single"/>
              </w:rPr>
              <w:t>各类</w:t>
            </w:r>
            <w:r>
              <w:rPr>
                <w:rFonts w:asciiTheme="minorEastAsia" w:hAnsiTheme="minorEastAsia" w:hint="eastAsia"/>
                <w:sz w:val="24"/>
              </w:rPr>
              <w:t>基金份额净值。</w:t>
            </w:r>
          </w:p>
        </w:tc>
      </w:tr>
      <w:tr w:rsidR="00481E26" w:rsidTr="005D5B12">
        <w:tc>
          <w:tcPr>
            <w:tcW w:w="980" w:type="dxa"/>
            <w:vMerge w:val="restart"/>
            <w:tcBorders>
              <w:top w:val="single" w:sz="4" w:space="0" w:color="auto"/>
              <w:left w:val="single" w:sz="4" w:space="0" w:color="000000"/>
              <w:right w:val="single" w:sz="4" w:space="0" w:color="auto"/>
            </w:tcBorders>
          </w:tcPr>
          <w:p w:rsidR="00481E26" w:rsidRDefault="00C56CB2">
            <w:pPr>
              <w:pStyle w:val="a8"/>
              <w:jc w:val="center"/>
              <w:rPr>
                <w:rFonts w:asciiTheme="minorEastAsia" w:eastAsiaTheme="minorEastAsia" w:hAnsiTheme="minorEastAsia"/>
              </w:rPr>
            </w:pPr>
            <w:r>
              <w:rPr>
                <w:rFonts w:asciiTheme="minorEastAsia" w:eastAsiaTheme="minorEastAsia" w:hAnsiTheme="minorEastAsia" w:hint="eastAsia"/>
                <w:b/>
                <w:bCs/>
              </w:rPr>
              <w:t>七、  基金合同当事人及权利义务</w:t>
            </w:r>
          </w:p>
        </w:tc>
        <w:tc>
          <w:tcPr>
            <w:tcW w:w="3584" w:type="dxa"/>
            <w:tcBorders>
              <w:top w:val="single" w:sz="4" w:space="0" w:color="auto"/>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（二）基金托管人</w:t>
            </w:r>
          </w:p>
          <w:p w:rsidR="00481E26" w:rsidRDefault="00C56CB2">
            <w:pPr>
              <w:rPr>
                <w:rFonts w:asciiTheme="minorEastAsia" w:hAnsiTheme="minorEastAsia"/>
                <w:sz w:val="24"/>
              </w:rPr>
            </w:pPr>
            <w:r>
              <w:rPr>
                <w:rFonts w:asciiTheme="minorEastAsia" w:hAnsiTheme="minorEastAsia" w:hint="eastAsia"/>
                <w:sz w:val="24"/>
              </w:rPr>
              <w:t>……</w:t>
            </w:r>
          </w:p>
          <w:p w:rsidR="00481E26" w:rsidRDefault="00C56CB2">
            <w:pPr>
              <w:rPr>
                <w:rFonts w:asciiTheme="minorEastAsia" w:hAnsiTheme="minorEastAsia"/>
                <w:sz w:val="24"/>
              </w:rPr>
            </w:pPr>
            <w:r>
              <w:rPr>
                <w:rFonts w:asciiTheme="minorEastAsia" w:hAnsiTheme="minorEastAsia" w:hint="eastAsia"/>
                <w:sz w:val="24"/>
              </w:rPr>
              <w:t>法定代表人：王洪章</w:t>
            </w:r>
          </w:p>
          <w:p w:rsidR="00481E26" w:rsidRDefault="00C56CB2">
            <w:pPr>
              <w:rPr>
                <w:rFonts w:asciiTheme="minorEastAsia" w:hAnsiTheme="minorEastAsia"/>
                <w:sz w:val="24"/>
              </w:rPr>
            </w:pPr>
            <w:r>
              <w:rPr>
                <w:rFonts w:asciiTheme="minorEastAsia" w:hAnsiTheme="minorEastAsia" w:hint="eastAsia"/>
                <w:sz w:val="24"/>
              </w:rPr>
              <w:t>……</w:t>
            </w:r>
          </w:p>
        </w:tc>
        <w:tc>
          <w:tcPr>
            <w:tcW w:w="3732" w:type="dxa"/>
            <w:tcBorders>
              <w:top w:val="single" w:sz="4" w:space="0" w:color="auto"/>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（二）基金托管人</w:t>
            </w:r>
          </w:p>
          <w:p w:rsidR="00481E26" w:rsidRDefault="00C56CB2">
            <w:pPr>
              <w:rPr>
                <w:rFonts w:asciiTheme="minorEastAsia" w:hAnsiTheme="minorEastAsia"/>
                <w:sz w:val="24"/>
              </w:rPr>
            </w:pPr>
            <w:r>
              <w:rPr>
                <w:rFonts w:asciiTheme="minorEastAsia" w:hAnsiTheme="minorEastAsia" w:hint="eastAsia"/>
                <w:sz w:val="24"/>
              </w:rPr>
              <w:t>……</w:t>
            </w:r>
          </w:p>
          <w:p w:rsidR="00481E26" w:rsidRDefault="00C56CB2">
            <w:pPr>
              <w:rPr>
                <w:rFonts w:asciiTheme="minorEastAsia" w:hAnsiTheme="minorEastAsia"/>
                <w:sz w:val="24"/>
              </w:rPr>
            </w:pPr>
            <w:r>
              <w:rPr>
                <w:rFonts w:asciiTheme="minorEastAsia" w:hAnsiTheme="minorEastAsia" w:hint="eastAsia"/>
                <w:sz w:val="24"/>
              </w:rPr>
              <w:t>法定代表人：</w:t>
            </w:r>
            <w:r>
              <w:rPr>
                <w:rFonts w:asciiTheme="minorEastAsia" w:hAnsiTheme="minorEastAsia" w:hint="eastAsia"/>
                <w:b/>
                <w:bCs/>
                <w:sz w:val="24"/>
              </w:rPr>
              <w:t>张金良</w:t>
            </w:r>
          </w:p>
          <w:p w:rsidR="00481E26" w:rsidRDefault="00C56CB2">
            <w:pPr>
              <w:rPr>
                <w:rFonts w:asciiTheme="minorEastAsia" w:hAnsiTheme="minorEastAsia"/>
                <w:sz w:val="24"/>
              </w:rPr>
            </w:pPr>
            <w:r>
              <w:rPr>
                <w:rFonts w:asciiTheme="minorEastAsia" w:hAnsiTheme="minorEastAsia" w:hint="eastAsia"/>
                <w:sz w:val="24"/>
              </w:rPr>
              <w:t>……</w:t>
            </w:r>
          </w:p>
        </w:tc>
      </w:tr>
      <w:tr w:rsidR="00481E26" w:rsidTr="005D5B12">
        <w:tc>
          <w:tcPr>
            <w:tcW w:w="980" w:type="dxa"/>
            <w:vMerge/>
            <w:tcBorders>
              <w:left w:val="single" w:sz="4" w:space="0" w:color="000000"/>
              <w:right w:val="single" w:sz="4" w:space="0" w:color="auto"/>
            </w:tcBorders>
          </w:tcPr>
          <w:p w:rsidR="00481E26" w:rsidRDefault="00481E26">
            <w:pPr>
              <w:pStyle w:val="a8"/>
              <w:jc w:val="center"/>
              <w:rPr>
                <w:rFonts w:asciiTheme="minorEastAsia" w:eastAsiaTheme="minorEastAsia" w:hAnsiTheme="minorEastAsia"/>
                <w:b/>
                <w:bCs/>
              </w:rPr>
            </w:pPr>
          </w:p>
        </w:tc>
        <w:tc>
          <w:tcPr>
            <w:tcW w:w="3584" w:type="dxa"/>
            <w:tcBorders>
              <w:top w:val="single" w:sz="4" w:space="0" w:color="auto"/>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（七）基金托管人的义务</w:t>
            </w:r>
          </w:p>
          <w:p w:rsidR="00481E26" w:rsidRDefault="00C56CB2">
            <w:pPr>
              <w:rPr>
                <w:rFonts w:asciiTheme="minorEastAsia" w:hAnsiTheme="minorEastAsia"/>
                <w:sz w:val="24"/>
              </w:rPr>
            </w:pPr>
            <w:r>
              <w:rPr>
                <w:rFonts w:asciiTheme="minorEastAsia" w:hAnsiTheme="minorEastAsia"/>
                <w:sz w:val="24"/>
              </w:rPr>
              <w:t>12.复核、审查基金管理人计算的基金资产净值、基金份额净值和基金份额申购、赎回价格；</w:t>
            </w:r>
          </w:p>
        </w:tc>
        <w:tc>
          <w:tcPr>
            <w:tcW w:w="3732" w:type="dxa"/>
            <w:tcBorders>
              <w:top w:val="single" w:sz="4" w:space="0" w:color="auto"/>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（七）基金托管人的义务</w:t>
            </w:r>
          </w:p>
          <w:p w:rsidR="00481E26" w:rsidRDefault="00C56CB2">
            <w:pPr>
              <w:rPr>
                <w:rFonts w:asciiTheme="minorEastAsia" w:hAnsiTheme="minorEastAsia"/>
                <w:sz w:val="24"/>
              </w:rPr>
            </w:pPr>
            <w:r>
              <w:rPr>
                <w:rFonts w:asciiTheme="minorEastAsia" w:hAnsiTheme="minorEastAsia" w:hint="eastAsia"/>
                <w:sz w:val="24"/>
              </w:rPr>
              <w:t>12.复核、审查基金管理人计算的基金资产净值、</w:t>
            </w:r>
            <w:r>
              <w:rPr>
                <w:rFonts w:asciiTheme="minorEastAsia" w:hAnsiTheme="minorEastAsia" w:hint="eastAsia"/>
                <w:b/>
                <w:bCs/>
                <w:sz w:val="24"/>
                <w:u w:val="single"/>
              </w:rPr>
              <w:t>各类</w:t>
            </w:r>
            <w:r>
              <w:rPr>
                <w:rFonts w:asciiTheme="minorEastAsia" w:hAnsiTheme="minorEastAsia" w:hint="eastAsia"/>
                <w:sz w:val="24"/>
              </w:rPr>
              <w:t>基金份额净值和基金份额申购、赎回价格；</w:t>
            </w:r>
          </w:p>
        </w:tc>
      </w:tr>
      <w:tr w:rsidR="00481E26" w:rsidTr="005D5B12">
        <w:tc>
          <w:tcPr>
            <w:tcW w:w="980" w:type="dxa"/>
            <w:vMerge w:val="restart"/>
            <w:tcBorders>
              <w:top w:val="single" w:sz="4" w:space="0" w:color="auto"/>
              <w:left w:val="single" w:sz="4" w:space="0" w:color="000000"/>
              <w:right w:val="single" w:sz="4" w:space="0" w:color="auto"/>
            </w:tcBorders>
          </w:tcPr>
          <w:p w:rsidR="00481E26" w:rsidRDefault="00C56CB2">
            <w:pPr>
              <w:pStyle w:val="a8"/>
              <w:jc w:val="center"/>
              <w:rPr>
                <w:rFonts w:asciiTheme="minorEastAsia" w:eastAsiaTheme="minorEastAsia" w:hAnsiTheme="minorEastAsia"/>
              </w:rPr>
            </w:pPr>
            <w:r>
              <w:rPr>
                <w:rFonts w:asciiTheme="minorEastAsia" w:eastAsiaTheme="minorEastAsia" w:hAnsiTheme="minorEastAsia" w:hint="eastAsia"/>
                <w:b/>
                <w:bCs/>
              </w:rPr>
              <w:t>八、  基金份额持有人大会</w:t>
            </w:r>
          </w:p>
        </w:tc>
        <w:tc>
          <w:tcPr>
            <w:tcW w:w="3584" w:type="dxa"/>
            <w:tcBorders>
              <w:top w:val="single" w:sz="4" w:space="0" w:color="auto"/>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（二）召开事由</w:t>
            </w:r>
          </w:p>
          <w:p w:rsidR="00481E26" w:rsidRDefault="00C56CB2">
            <w:pPr>
              <w:rPr>
                <w:rFonts w:asciiTheme="minorEastAsia" w:hAnsiTheme="minorEastAsia"/>
                <w:sz w:val="24"/>
              </w:rPr>
            </w:pPr>
            <w:r>
              <w:rPr>
                <w:rFonts w:asciiTheme="minorEastAsia" w:hAnsiTheme="minorEastAsia" w:hint="eastAsia"/>
                <w:sz w:val="24"/>
              </w:rPr>
              <w:t>1.</w:t>
            </w:r>
            <w:r w:rsidRPr="005D5B12">
              <w:rPr>
                <w:rFonts w:asciiTheme="minorEastAsia" w:hAnsiTheme="minorEastAsia" w:hint="eastAsia"/>
                <w:sz w:val="24"/>
              </w:rPr>
              <w:t>当出现或需要决定下列事由之一的，经基金管理人、基金托管人或持有基金份额</w:t>
            </w:r>
            <w:r w:rsidRPr="005D5B12">
              <w:rPr>
                <w:rFonts w:asciiTheme="minorEastAsia" w:hAnsiTheme="minorEastAsia"/>
                <w:sz w:val="24"/>
              </w:rPr>
              <w:t>10%</w:t>
            </w:r>
            <w:r w:rsidRPr="005D5B12">
              <w:rPr>
                <w:rFonts w:asciiTheme="minorEastAsia" w:hAnsiTheme="minorEastAsia" w:hint="eastAsia"/>
                <w:sz w:val="24"/>
              </w:rPr>
              <w:t>以上</w:t>
            </w:r>
            <w:r w:rsidRPr="005D5B12">
              <w:rPr>
                <w:rFonts w:asciiTheme="minorEastAsia" w:hAnsiTheme="minorEastAsia"/>
                <w:sz w:val="24"/>
              </w:rPr>
              <w:t>(</w:t>
            </w:r>
            <w:r w:rsidRPr="005D5B12">
              <w:rPr>
                <w:rFonts w:asciiTheme="minorEastAsia" w:hAnsiTheme="minorEastAsia" w:hint="eastAsia"/>
                <w:sz w:val="24"/>
              </w:rPr>
              <w:t>含</w:t>
            </w:r>
            <w:r w:rsidRPr="005D5B12">
              <w:rPr>
                <w:rFonts w:asciiTheme="minorEastAsia" w:hAnsiTheme="minorEastAsia"/>
                <w:sz w:val="24"/>
              </w:rPr>
              <w:t>10%</w:t>
            </w:r>
            <w:r w:rsidRPr="005D5B12">
              <w:rPr>
                <w:rFonts w:asciiTheme="minorEastAsia" w:hAnsiTheme="minorEastAsia" w:hint="eastAsia"/>
                <w:sz w:val="24"/>
              </w:rPr>
              <w:t>，下同</w:t>
            </w:r>
            <w:r w:rsidRPr="005D5B12">
              <w:rPr>
                <w:rFonts w:asciiTheme="minorEastAsia" w:hAnsiTheme="minorEastAsia"/>
                <w:sz w:val="24"/>
              </w:rPr>
              <w:t>)</w:t>
            </w:r>
            <w:r w:rsidRPr="005D5B12">
              <w:rPr>
                <w:rFonts w:asciiTheme="minorEastAsia" w:hAnsiTheme="minorEastAsia" w:hint="eastAsia"/>
                <w:sz w:val="24"/>
              </w:rPr>
              <w:t>的基金份额持有人</w:t>
            </w:r>
            <w:r w:rsidRPr="005D5B12">
              <w:rPr>
                <w:rFonts w:asciiTheme="minorEastAsia" w:hAnsiTheme="minorEastAsia"/>
                <w:sz w:val="24"/>
              </w:rPr>
              <w:t>(</w:t>
            </w:r>
            <w:r w:rsidRPr="005D5B12">
              <w:rPr>
                <w:rFonts w:asciiTheme="minorEastAsia" w:hAnsiTheme="minorEastAsia" w:hint="eastAsia"/>
                <w:sz w:val="24"/>
              </w:rPr>
              <w:t>以基金管理人收到提议当日的基金份额计算，下同</w:t>
            </w:r>
            <w:r w:rsidRPr="005D5B12">
              <w:rPr>
                <w:rFonts w:asciiTheme="minorEastAsia" w:hAnsiTheme="minorEastAsia"/>
                <w:sz w:val="24"/>
              </w:rPr>
              <w:t>)</w:t>
            </w:r>
            <w:r w:rsidRPr="005D5B12">
              <w:rPr>
                <w:rFonts w:asciiTheme="minorEastAsia" w:hAnsiTheme="minorEastAsia" w:hint="eastAsia"/>
                <w:sz w:val="24"/>
              </w:rPr>
              <w:t>提议时，应当召开基金份额持有人大会：</w:t>
            </w:r>
          </w:p>
          <w:p w:rsidR="00481E26" w:rsidRDefault="00C56CB2">
            <w:pPr>
              <w:rPr>
                <w:rFonts w:asciiTheme="minorEastAsia" w:hAnsiTheme="minorEastAsia"/>
                <w:sz w:val="24"/>
              </w:rPr>
            </w:pPr>
            <w:r>
              <w:rPr>
                <w:rFonts w:asciiTheme="minorEastAsia" w:hAnsiTheme="minorEastAsia"/>
                <w:sz w:val="24"/>
              </w:rPr>
              <w:t>(7)提高基金管理人、基金托管人的报酬标准；</w:t>
            </w:r>
          </w:p>
          <w:p w:rsidR="00481E26" w:rsidRDefault="00C56CB2">
            <w:pPr>
              <w:rPr>
                <w:rFonts w:asciiTheme="minorEastAsia" w:hAnsiTheme="minorEastAsia"/>
                <w:sz w:val="24"/>
              </w:rPr>
            </w:pPr>
            <w:r>
              <w:rPr>
                <w:rFonts w:asciiTheme="minorEastAsia" w:hAnsiTheme="minorEastAsia"/>
                <w:sz w:val="24"/>
              </w:rPr>
              <w:t>2.出现以下情形之一的，可由基金管理人和基金托管人协商后修改基金合同，不需召开基金份额持有人大会：</w:t>
            </w:r>
          </w:p>
          <w:p w:rsidR="00481E26" w:rsidRDefault="00C56CB2">
            <w:pPr>
              <w:rPr>
                <w:rFonts w:asciiTheme="minorEastAsia" w:hAnsiTheme="minorEastAsia"/>
                <w:sz w:val="24"/>
              </w:rPr>
            </w:pPr>
            <w:r>
              <w:rPr>
                <w:rFonts w:asciiTheme="minorEastAsia" w:hAnsiTheme="minorEastAsia"/>
                <w:sz w:val="24"/>
              </w:rPr>
              <w:t>(1)调低基金管理费、基金托管费和其他应由基金承担的费用；</w:t>
            </w:r>
          </w:p>
          <w:p w:rsidR="00481E26" w:rsidRDefault="00C56CB2">
            <w:pPr>
              <w:rPr>
                <w:rFonts w:asciiTheme="minorEastAsia" w:hAnsiTheme="minorEastAsia"/>
                <w:sz w:val="24"/>
              </w:rPr>
            </w:pPr>
            <w:r>
              <w:rPr>
                <w:rFonts w:asciiTheme="minorEastAsia" w:hAnsiTheme="minorEastAsia"/>
                <w:sz w:val="24"/>
              </w:rPr>
              <w:t>(2)在法律法规和本基金合同规定的范围内调低基金的申购费率、赎回费率或变更收费方式；</w:t>
            </w:r>
          </w:p>
        </w:tc>
        <w:tc>
          <w:tcPr>
            <w:tcW w:w="3732" w:type="dxa"/>
            <w:tcBorders>
              <w:top w:val="single" w:sz="4" w:space="0" w:color="auto"/>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（二）召开事由</w:t>
            </w:r>
          </w:p>
          <w:p w:rsidR="00481E26" w:rsidRDefault="00C56CB2">
            <w:pPr>
              <w:rPr>
                <w:rFonts w:asciiTheme="minorEastAsia" w:hAnsiTheme="minorEastAsia"/>
                <w:sz w:val="24"/>
              </w:rPr>
            </w:pPr>
            <w:r>
              <w:rPr>
                <w:rFonts w:asciiTheme="minorEastAsia" w:hAnsiTheme="minorEastAsia" w:hint="eastAsia"/>
                <w:sz w:val="24"/>
              </w:rPr>
              <w:t>1.当出现或需要决定下列事由之一的，经基金管理人、基金托管人或持有基金份额10%以上(含10%，下同)的基金份额持有人(以基金管理人收到提议当日的基金份额计算，下同)提议时，应当召开基金份额持有人大会：</w:t>
            </w:r>
          </w:p>
          <w:p w:rsidR="00481E26" w:rsidRDefault="00C56CB2">
            <w:pPr>
              <w:rPr>
                <w:rFonts w:asciiTheme="minorEastAsia" w:hAnsiTheme="minorEastAsia"/>
                <w:sz w:val="24"/>
              </w:rPr>
            </w:pPr>
            <w:r>
              <w:rPr>
                <w:rFonts w:asciiTheme="minorEastAsia" w:hAnsiTheme="minorEastAsia" w:hint="eastAsia"/>
                <w:sz w:val="24"/>
              </w:rPr>
              <w:t>(7)提高基金管理人、基金托管人的报酬标准</w:t>
            </w:r>
            <w:r>
              <w:rPr>
                <w:rFonts w:asciiTheme="minorEastAsia" w:hAnsiTheme="minorEastAsia" w:hint="eastAsia"/>
                <w:b/>
                <w:bCs/>
                <w:sz w:val="24"/>
                <w:u w:val="single"/>
              </w:rPr>
              <w:t>或提高销售服务费</w:t>
            </w:r>
            <w:r>
              <w:rPr>
                <w:rFonts w:asciiTheme="minorEastAsia" w:hAnsiTheme="minorEastAsia" w:hint="eastAsia"/>
                <w:sz w:val="24"/>
              </w:rPr>
              <w:t>；</w:t>
            </w:r>
          </w:p>
          <w:p w:rsidR="00481E26" w:rsidRDefault="00C56CB2">
            <w:pPr>
              <w:rPr>
                <w:rFonts w:asciiTheme="minorEastAsia" w:hAnsiTheme="minorEastAsia"/>
                <w:sz w:val="24"/>
              </w:rPr>
            </w:pPr>
            <w:r>
              <w:rPr>
                <w:rFonts w:asciiTheme="minorEastAsia" w:hAnsiTheme="minorEastAsia" w:hint="eastAsia"/>
                <w:sz w:val="24"/>
              </w:rPr>
              <w:t>2.出现以下情形之一的，可由基金管理人和基金托管人协商后修改基金合同，不需召开基金份额持有人大会：</w:t>
            </w:r>
          </w:p>
          <w:p w:rsidR="00481E26" w:rsidRDefault="00C56CB2">
            <w:pPr>
              <w:rPr>
                <w:rFonts w:asciiTheme="minorEastAsia" w:hAnsiTheme="minorEastAsia"/>
                <w:sz w:val="24"/>
              </w:rPr>
            </w:pPr>
            <w:r>
              <w:rPr>
                <w:rFonts w:asciiTheme="minorEastAsia" w:hAnsiTheme="minorEastAsia" w:hint="eastAsia"/>
                <w:sz w:val="24"/>
              </w:rPr>
              <w:t>(1)调低基金管理费、基金托管费</w:t>
            </w:r>
            <w:r>
              <w:rPr>
                <w:rFonts w:asciiTheme="minorEastAsia" w:hAnsiTheme="minorEastAsia" w:hint="eastAsia"/>
                <w:b/>
                <w:bCs/>
                <w:sz w:val="24"/>
                <w:u w:val="single"/>
              </w:rPr>
              <w:t>、销售服务费</w:t>
            </w:r>
            <w:r>
              <w:rPr>
                <w:rFonts w:asciiTheme="minorEastAsia" w:hAnsiTheme="minorEastAsia" w:hint="eastAsia"/>
                <w:sz w:val="24"/>
              </w:rPr>
              <w:t>和其他应由基金承担的费用；</w:t>
            </w:r>
          </w:p>
          <w:p w:rsidR="00481E26" w:rsidRDefault="00C56CB2">
            <w:pPr>
              <w:rPr>
                <w:rFonts w:asciiTheme="minorEastAsia" w:hAnsiTheme="minorEastAsia"/>
                <w:sz w:val="24"/>
              </w:rPr>
            </w:pPr>
            <w:r>
              <w:rPr>
                <w:rFonts w:asciiTheme="minorEastAsia" w:hAnsiTheme="minorEastAsia" w:hint="eastAsia"/>
                <w:sz w:val="24"/>
              </w:rPr>
              <w:t>(2)</w:t>
            </w:r>
            <w:r>
              <w:rPr>
                <w:rFonts w:asciiTheme="minorEastAsia" w:hAnsiTheme="minorEastAsia" w:hint="eastAsia"/>
                <w:b/>
                <w:bCs/>
                <w:sz w:val="24"/>
              </w:rPr>
              <w:t>调整本基金的申购费率、</w:t>
            </w:r>
            <w:r>
              <w:rPr>
                <w:rFonts w:asciiTheme="minorEastAsia" w:hAnsiTheme="minorEastAsia" w:hint="eastAsia"/>
                <w:sz w:val="24"/>
              </w:rPr>
              <w:t>调低赎回费率</w:t>
            </w:r>
            <w:r>
              <w:rPr>
                <w:rFonts w:asciiTheme="minorEastAsia" w:hAnsiTheme="minorEastAsia" w:hint="eastAsia"/>
                <w:b/>
                <w:bCs/>
                <w:sz w:val="24"/>
              </w:rPr>
              <w:t>、</w:t>
            </w:r>
            <w:r>
              <w:rPr>
                <w:rFonts w:asciiTheme="minorEastAsia" w:hAnsiTheme="minorEastAsia" w:hint="eastAsia"/>
                <w:sz w:val="24"/>
              </w:rPr>
              <w:t>变更收费方式</w:t>
            </w:r>
            <w:r>
              <w:rPr>
                <w:rFonts w:asciiTheme="minorEastAsia" w:hAnsiTheme="minorEastAsia" w:hint="eastAsia"/>
                <w:b/>
                <w:bCs/>
                <w:sz w:val="24"/>
              </w:rPr>
              <w:t>、停止现有基金份额类别的销售或增加、减少、调整基金份额类别设置或调整基金份额分类办法及规则</w:t>
            </w:r>
            <w:r>
              <w:rPr>
                <w:rFonts w:asciiTheme="minorEastAsia" w:hAnsiTheme="minorEastAsia" w:hint="eastAsia"/>
                <w:sz w:val="24"/>
              </w:rPr>
              <w:t>；</w:t>
            </w:r>
          </w:p>
        </w:tc>
      </w:tr>
      <w:tr w:rsidR="00481E26" w:rsidTr="005D5B12">
        <w:tc>
          <w:tcPr>
            <w:tcW w:w="980" w:type="dxa"/>
            <w:vMerge/>
            <w:tcBorders>
              <w:left w:val="single" w:sz="4" w:space="0" w:color="000000"/>
              <w:right w:val="single" w:sz="4" w:space="0" w:color="auto"/>
            </w:tcBorders>
          </w:tcPr>
          <w:p w:rsidR="00481E26" w:rsidRDefault="00481E26">
            <w:pPr>
              <w:pStyle w:val="a8"/>
              <w:jc w:val="center"/>
              <w:rPr>
                <w:rFonts w:asciiTheme="minorEastAsia" w:eastAsiaTheme="minorEastAsia" w:hAnsiTheme="minorEastAsia"/>
                <w:b/>
                <w:bCs/>
              </w:rPr>
            </w:pPr>
          </w:p>
        </w:tc>
        <w:tc>
          <w:tcPr>
            <w:tcW w:w="3584" w:type="dxa"/>
            <w:tcBorders>
              <w:top w:val="single" w:sz="4" w:space="0" w:color="auto"/>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（四）</w:t>
            </w:r>
            <w:r w:rsidRPr="005D5B12">
              <w:rPr>
                <w:rFonts w:asciiTheme="minorEastAsia" w:hAnsiTheme="minorEastAsia" w:hint="eastAsia"/>
                <w:sz w:val="24"/>
              </w:rPr>
              <w:t>召开基金份额持有人大会的通知时间、通知内容、通知方式</w:t>
            </w:r>
          </w:p>
          <w:p w:rsidR="00481E26" w:rsidRDefault="00C56CB2">
            <w:pPr>
              <w:rPr>
                <w:rFonts w:asciiTheme="minorEastAsia" w:hAnsiTheme="minorEastAsia"/>
                <w:sz w:val="24"/>
              </w:rPr>
            </w:pPr>
            <w:r w:rsidRPr="005D5B12">
              <w:rPr>
                <w:rFonts w:asciiTheme="minorEastAsia" w:hAnsiTheme="minorEastAsia"/>
                <w:sz w:val="24"/>
              </w:rPr>
              <w:t>1.</w:t>
            </w:r>
            <w:r w:rsidRPr="005D5B12">
              <w:rPr>
                <w:rFonts w:asciiTheme="minorEastAsia" w:hAnsiTheme="minorEastAsia" w:hint="eastAsia"/>
                <w:sz w:val="24"/>
              </w:rPr>
              <w:t>基金份额持有人大会的召集人</w:t>
            </w:r>
            <w:r w:rsidRPr="005D5B12">
              <w:rPr>
                <w:rFonts w:asciiTheme="minorEastAsia" w:hAnsiTheme="minorEastAsia"/>
                <w:sz w:val="24"/>
              </w:rPr>
              <w:t>(</w:t>
            </w:r>
            <w:r w:rsidRPr="005D5B12">
              <w:rPr>
                <w:rFonts w:asciiTheme="minorEastAsia" w:hAnsiTheme="minorEastAsia" w:hint="eastAsia"/>
                <w:sz w:val="24"/>
              </w:rPr>
              <w:t>以下简称“召集人”</w:t>
            </w:r>
            <w:r w:rsidRPr="005D5B12">
              <w:rPr>
                <w:rFonts w:asciiTheme="minorEastAsia" w:hAnsiTheme="minorEastAsia"/>
                <w:sz w:val="24"/>
              </w:rPr>
              <w:t>)</w:t>
            </w:r>
            <w:r w:rsidRPr="005D5B12">
              <w:rPr>
                <w:rFonts w:asciiTheme="minorEastAsia" w:hAnsiTheme="minorEastAsia" w:hint="eastAsia"/>
                <w:sz w:val="24"/>
              </w:rPr>
              <w:t>负责选择确定开会时间、地点、方式和权益登记日。召开基金份额持有人大会，召集人必须于会议召开日前</w:t>
            </w:r>
            <w:r w:rsidRPr="005D5B12">
              <w:rPr>
                <w:rFonts w:asciiTheme="minorEastAsia" w:hAnsiTheme="minorEastAsia"/>
                <w:sz w:val="24"/>
              </w:rPr>
              <w:t>30</w:t>
            </w:r>
            <w:r w:rsidRPr="005D5B12">
              <w:rPr>
                <w:rFonts w:asciiTheme="minorEastAsia" w:hAnsiTheme="minorEastAsia" w:hint="eastAsia"/>
                <w:sz w:val="24"/>
              </w:rPr>
              <w:t>日在指定媒体公告。基金份额持有人大会通知须至少载明以下内容：</w:t>
            </w:r>
          </w:p>
        </w:tc>
        <w:tc>
          <w:tcPr>
            <w:tcW w:w="3732" w:type="dxa"/>
            <w:tcBorders>
              <w:top w:val="single" w:sz="4" w:space="0" w:color="auto"/>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（四）</w:t>
            </w:r>
            <w:r w:rsidRPr="005D5B12">
              <w:rPr>
                <w:rFonts w:asciiTheme="minorEastAsia" w:hAnsiTheme="minorEastAsia" w:hint="eastAsia"/>
                <w:sz w:val="24"/>
              </w:rPr>
              <w:t>召开基金份额持有人大会的通知时间、通知内容、通知方式</w:t>
            </w:r>
          </w:p>
          <w:p w:rsidR="00481E26" w:rsidRDefault="00C56CB2">
            <w:pPr>
              <w:rPr>
                <w:rFonts w:asciiTheme="minorEastAsia" w:hAnsiTheme="minorEastAsia"/>
                <w:sz w:val="24"/>
              </w:rPr>
            </w:pPr>
            <w:r>
              <w:rPr>
                <w:rFonts w:ascii="宋体" w:hAnsi="宋体" w:hint="eastAsia"/>
                <w:sz w:val="24"/>
              </w:rPr>
              <w:t>1.基金</w:t>
            </w:r>
            <w:r>
              <w:rPr>
                <w:rFonts w:ascii="宋体" w:hAnsi="宋体" w:hint="eastAsia"/>
                <w:sz w:val="24"/>
                <w:szCs w:val="21"/>
              </w:rPr>
              <w:t>份额</w:t>
            </w:r>
            <w:r>
              <w:rPr>
                <w:rFonts w:ascii="宋体" w:hAnsi="宋体" w:hint="eastAsia"/>
                <w:sz w:val="24"/>
              </w:rPr>
              <w:t>持有人大会的召集人(以下简称“召集人”)负责</w:t>
            </w:r>
            <w:r>
              <w:rPr>
                <w:rFonts w:ascii="宋体" w:hAnsi="宋体" w:hint="eastAsia"/>
                <w:sz w:val="24"/>
                <w:szCs w:val="18"/>
              </w:rPr>
              <w:t>选择确定开会时间、地点、方式和权益登记日</w:t>
            </w:r>
            <w:r>
              <w:rPr>
                <w:rFonts w:ascii="宋体" w:hAnsi="宋体" w:hint="eastAsia"/>
                <w:sz w:val="24"/>
              </w:rPr>
              <w:t>。召开基金份额持有人大会，召集人必须于会议召开日前30日在</w:t>
            </w:r>
            <w:r w:rsidRPr="005D5B12">
              <w:rPr>
                <w:rFonts w:ascii="宋体" w:hAnsi="宋体" w:hint="eastAsia"/>
                <w:b/>
                <w:bCs/>
                <w:sz w:val="24"/>
              </w:rPr>
              <w:t>规定媒介</w:t>
            </w:r>
            <w:r>
              <w:rPr>
                <w:rFonts w:ascii="宋体" w:hAnsi="宋体" w:hint="eastAsia"/>
                <w:sz w:val="24"/>
              </w:rPr>
              <w:t>公告。基金份额持有人大会通知须至少载明以下内容：</w:t>
            </w:r>
          </w:p>
        </w:tc>
      </w:tr>
      <w:tr w:rsidR="00481E26" w:rsidTr="005D5B12">
        <w:tc>
          <w:tcPr>
            <w:tcW w:w="980" w:type="dxa"/>
            <w:vMerge/>
            <w:tcBorders>
              <w:left w:val="single" w:sz="4" w:space="0" w:color="000000"/>
              <w:right w:val="single" w:sz="4" w:space="0" w:color="auto"/>
            </w:tcBorders>
          </w:tcPr>
          <w:p w:rsidR="00481E26" w:rsidRDefault="00481E26">
            <w:pPr>
              <w:pStyle w:val="a8"/>
              <w:jc w:val="center"/>
              <w:rPr>
                <w:rFonts w:asciiTheme="minorEastAsia" w:eastAsiaTheme="minorEastAsia" w:hAnsiTheme="minorEastAsia"/>
                <w:b/>
                <w:bCs/>
              </w:rPr>
            </w:pPr>
          </w:p>
        </w:tc>
        <w:tc>
          <w:tcPr>
            <w:tcW w:w="3584" w:type="dxa"/>
            <w:tcBorders>
              <w:top w:val="single" w:sz="4" w:space="0" w:color="auto"/>
              <w:left w:val="single" w:sz="4" w:space="0" w:color="auto"/>
              <w:right w:val="single" w:sz="4" w:space="0" w:color="auto"/>
            </w:tcBorders>
          </w:tcPr>
          <w:p w:rsidR="00481E26" w:rsidRDefault="00C56CB2">
            <w:pPr>
              <w:rPr>
                <w:rFonts w:asciiTheme="minorEastAsia" w:hAnsiTheme="minorEastAsia"/>
                <w:sz w:val="24"/>
              </w:rPr>
            </w:pPr>
            <w:r w:rsidRPr="005D5B12">
              <w:rPr>
                <w:rFonts w:asciiTheme="minorEastAsia" w:hAnsiTheme="minorEastAsia"/>
                <w:sz w:val="24"/>
              </w:rPr>
              <w:t>(</w:t>
            </w:r>
            <w:r w:rsidRPr="005D5B12">
              <w:rPr>
                <w:rFonts w:asciiTheme="minorEastAsia" w:hAnsiTheme="minorEastAsia" w:hint="eastAsia"/>
                <w:sz w:val="24"/>
              </w:rPr>
              <w:t>九</w:t>
            </w:r>
            <w:r w:rsidRPr="005D5B12">
              <w:rPr>
                <w:rFonts w:asciiTheme="minorEastAsia" w:hAnsiTheme="minorEastAsia"/>
                <w:sz w:val="24"/>
              </w:rPr>
              <w:t>)</w:t>
            </w:r>
            <w:r w:rsidRPr="005D5B12">
              <w:rPr>
                <w:rFonts w:asciiTheme="minorEastAsia" w:hAnsiTheme="minorEastAsia" w:hint="eastAsia"/>
                <w:sz w:val="24"/>
              </w:rPr>
              <w:t>基金份额持有人大会决议报中国证监会核准或备案后的公告时间、方式</w:t>
            </w:r>
          </w:p>
          <w:p w:rsidR="00481E26" w:rsidRDefault="00C56CB2">
            <w:pPr>
              <w:rPr>
                <w:rFonts w:asciiTheme="minorEastAsia" w:hAnsiTheme="minorEastAsia"/>
                <w:sz w:val="24"/>
              </w:rPr>
            </w:pPr>
            <w:r w:rsidRPr="005D5B12">
              <w:rPr>
                <w:rFonts w:asciiTheme="minorEastAsia" w:hAnsiTheme="minorEastAsia"/>
                <w:sz w:val="24"/>
              </w:rPr>
              <w:t>3.</w:t>
            </w:r>
            <w:r w:rsidRPr="005D5B12">
              <w:rPr>
                <w:rFonts w:asciiTheme="minorEastAsia" w:hAnsiTheme="minorEastAsia" w:hint="eastAsia"/>
                <w:sz w:val="24"/>
              </w:rPr>
              <w:t>基金份额持有人大会决议应自生效之日起</w:t>
            </w:r>
            <w:r w:rsidRPr="005D5B12">
              <w:rPr>
                <w:rFonts w:asciiTheme="minorEastAsia" w:hAnsiTheme="minorEastAsia"/>
                <w:sz w:val="24"/>
              </w:rPr>
              <w:t>2</w:t>
            </w:r>
            <w:r w:rsidRPr="005D5B12">
              <w:rPr>
                <w:rFonts w:asciiTheme="minorEastAsia" w:hAnsiTheme="minorEastAsia" w:hint="eastAsia"/>
                <w:sz w:val="24"/>
              </w:rPr>
              <w:t>日内在指定媒体公告。如果采用通讯方式进行表决，在公告基金份额持有人大会决议时，必须将公证书全文、公证机构、公证员姓名等一同公告。</w:t>
            </w:r>
          </w:p>
        </w:tc>
        <w:tc>
          <w:tcPr>
            <w:tcW w:w="3732" w:type="dxa"/>
            <w:tcBorders>
              <w:top w:val="single" w:sz="4" w:space="0" w:color="auto"/>
              <w:left w:val="single" w:sz="4" w:space="0" w:color="auto"/>
              <w:right w:val="single" w:sz="4" w:space="0" w:color="auto"/>
            </w:tcBorders>
          </w:tcPr>
          <w:p w:rsidR="00481E26" w:rsidRDefault="00C56CB2">
            <w:pPr>
              <w:rPr>
                <w:rFonts w:asciiTheme="minorEastAsia" w:hAnsiTheme="minorEastAsia"/>
                <w:sz w:val="24"/>
              </w:rPr>
            </w:pPr>
            <w:r w:rsidRPr="005D5B12">
              <w:rPr>
                <w:rFonts w:asciiTheme="minorEastAsia" w:hAnsiTheme="minorEastAsia"/>
                <w:sz w:val="24"/>
              </w:rPr>
              <w:t>(</w:t>
            </w:r>
            <w:r w:rsidRPr="005D5B12">
              <w:rPr>
                <w:rFonts w:asciiTheme="minorEastAsia" w:hAnsiTheme="minorEastAsia" w:hint="eastAsia"/>
                <w:sz w:val="24"/>
              </w:rPr>
              <w:t>九</w:t>
            </w:r>
            <w:r w:rsidRPr="005D5B12">
              <w:rPr>
                <w:rFonts w:asciiTheme="minorEastAsia" w:hAnsiTheme="minorEastAsia"/>
                <w:sz w:val="24"/>
              </w:rPr>
              <w:t>)</w:t>
            </w:r>
            <w:r w:rsidRPr="005D5B12">
              <w:rPr>
                <w:rFonts w:asciiTheme="minorEastAsia" w:hAnsiTheme="minorEastAsia" w:hint="eastAsia"/>
                <w:sz w:val="24"/>
              </w:rPr>
              <w:t>基金份额持有人大会决议报中国证监会核准或备案后的公告时间、方式</w:t>
            </w:r>
          </w:p>
          <w:p w:rsidR="00481E26" w:rsidRDefault="00C56CB2">
            <w:pPr>
              <w:rPr>
                <w:rFonts w:asciiTheme="minorEastAsia" w:hAnsiTheme="minorEastAsia"/>
                <w:sz w:val="24"/>
              </w:rPr>
            </w:pPr>
            <w:r>
              <w:rPr>
                <w:rFonts w:asciiTheme="minorEastAsia" w:hAnsiTheme="minorEastAsia" w:hint="eastAsia"/>
                <w:sz w:val="24"/>
              </w:rPr>
              <w:t>3.基金份额持有人大会决议应自生效之日起2日内在</w:t>
            </w:r>
            <w:r w:rsidRPr="005D5B12">
              <w:rPr>
                <w:rFonts w:asciiTheme="minorEastAsia" w:hAnsiTheme="minorEastAsia" w:hint="eastAsia"/>
                <w:b/>
                <w:bCs/>
                <w:sz w:val="24"/>
              </w:rPr>
              <w:t>规定媒介</w:t>
            </w:r>
            <w:r>
              <w:rPr>
                <w:rFonts w:asciiTheme="minorEastAsia" w:hAnsiTheme="minorEastAsia" w:hint="eastAsia"/>
                <w:sz w:val="24"/>
              </w:rPr>
              <w:t>公告。如果采用通讯方式进行表决，在公告基金份额持有人大会决议时，必须将公证书全文、公证机构、公证员姓名等一同公告。</w:t>
            </w:r>
          </w:p>
        </w:tc>
      </w:tr>
      <w:tr w:rsidR="00481E26" w:rsidTr="005D5B12">
        <w:tc>
          <w:tcPr>
            <w:tcW w:w="980" w:type="dxa"/>
            <w:tcBorders>
              <w:top w:val="single" w:sz="4" w:space="0" w:color="auto"/>
              <w:left w:val="single" w:sz="4" w:space="0" w:color="000000"/>
              <w:right w:val="single" w:sz="4" w:space="0" w:color="auto"/>
            </w:tcBorders>
          </w:tcPr>
          <w:p w:rsidR="00481E26" w:rsidRDefault="00C56CB2">
            <w:pPr>
              <w:pStyle w:val="a8"/>
              <w:jc w:val="center"/>
              <w:rPr>
                <w:rFonts w:asciiTheme="minorEastAsia" w:eastAsiaTheme="minorEastAsia" w:hAnsiTheme="minorEastAsia"/>
                <w:b/>
                <w:bCs/>
              </w:rPr>
            </w:pPr>
            <w:r>
              <w:rPr>
                <w:rFonts w:asciiTheme="minorEastAsia" w:eastAsiaTheme="minorEastAsia" w:hAnsiTheme="minorEastAsia" w:hint="eastAsia"/>
                <w:b/>
                <w:bCs/>
              </w:rPr>
              <w:t xml:space="preserve">九、  </w:t>
            </w:r>
            <w:r w:rsidRPr="005D5B12">
              <w:rPr>
                <w:rFonts w:asciiTheme="minorEastAsia" w:eastAsiaTheme="minorEastAsia" w:hAnsiTheme="minorEastAsia" w:hint="eastAsia"/>
                <w:b/>
                <w:bCs/>
              </w:rPr>
              <w:t>基金管理人、基金托管人的更换条件和程序</w:t>
            </w:r>
          </w:p>
        </w:tc>
        <w:tc>
          <w:tcPr>
            <w:tcW w:w="3584" w:type="dxa"/>
            <w:tcBorders>
              <w:top w:val="single" w:sz="4" w:space="0" w:color="auto"/>
              <w:left w:val="single" w:sz="4" w:space="0" w:color="auto"/>
              <w:right w:val="single" w:sz="4" w:space="0" w:color="auto"/>
            </w:tcBorders>
          </w:tcPr>
          <w:p w:rsidR="00481E26" w:rsidRDefault="00C56CB2">
            <w:pPr>
              <w:rPr>
                <w:rFonts w:asciiTheme="minorEastAsia" w:hAnsiTheme="minorEastAsia"/>
                <w:sz w:val="24"/>
              </w:rPr>
            </w:pPr>
            <w:r w:rsidRPr="005D5B12">
              <w:rPr>
                <w:rFonts w:asciiTheme="minorEastAsia" w:hAnsiTheme="minorEastAsia"/>
                <w:sz w:val="24"/>
              </w:rPr>
              <w:t>(</w:t>
            </w:r>
            <w:r w:rsidRPr="005D5B12">
              <w:rPr>
                <w:rFonts w:asciiTheme="minorEastAsia" w:hAnsiTheme="minorEastAsia" w:hint="eastAsia"/>
                <w:sz w:val="24"/>
              </w:rPr>
              <w:t>三</w:t>
            </w:r>
            <w:r w:rsidRPr="005D5B12">
              <w:rPr>
                <w:rFonts w:asciiTheme="minorEastAsia" w:hAnsiTheme="minorEastAsia"/>
                <w:sz w:val="24"/>
              </w:rPr>
              <w:t>)</w:t>
            </w:r>
            <w:r w:rsidRPr="005D5B12">
              <w:rPr>
                <w:rFonts w:asciiTheme="minorEastAsia" w:hAnsiTheme="minorEastAsia" w:hint="eastAsia"/>
                <w:sz w:val="24"/>
              </w:rPr>
              <w:t>基金管理人与基金托管人同时更换</w:t>
            </w:r>
          </w:p>
          <w:p w:rsidR="00481E26" w:rsidRDefault="00C56CB2">
            <w:pPr>
              <w:rPr>
                <w:rFonts w:asciiTheme="minorEastAsia" w:hAnsiTheme="minorEastAsia"/>
                <w:sz w:val="24"/>
              </w:rPr>
            </w:pPr>
            <w:r w:rsidRPr="005D5B12">
              <w:rPr>
                <w:rFonts w:asciiTheme="minorEastAsia" w:hAnsiTheme="minorEastAsia"/>
                <w:sz w:val="24"/>
              </w:rPr>
              <w:t>3.</w:t>
            </w:r>
            <w:r w:rsidRPr="005D5B12">
              <w:rPr>
                <w:rFonts w:asciiTheme="minorEastAsia" w:hAnsiTheme="minorEastAsia" w:hint="eastAsia"/>
                <w:sz w:val="24"/>
              </w:rPr>
              <w:t>公告：新任基金管理人和新任基金托管人应在更换基金管理人和基金托管人的基金份额持有人大会决议获得中国证监会核准后</w:t>
            </w:r>
            <w:r w:rsidRPr="005D5B12">
              <w:rPr>
                <w:rFonts w:asciiTheme="minorEastAsia" w:hAnsiTheme="minorEastAsia"/>
                <w:sz w:val="24"/>
              </w:rPr>
              <w:t>2</w:t>
            </w:r>
            <w:r w:rsidRPr="005D5B12">
              <w:rPr>
                <w:rFonts w:asciiTheme="minorEastAsia" w:hAnsiTheme="minorEastAsia" w:hint="eastAsia"/>
                <w:sz w:val="24"/>
              </w:rPr>
              <w:t>日内在指定媒体上联合公告。</w:t>
            </w:r>
          </w:p>
        </w:tc>
        <w:tc>
          <w:tcPr>
            <w:tcW w:w="3732" w:type="dxa"/>
            <w:tcBorders>
              <w:top w:val="single" w:sz="4" w:space="0" w:color="auto"/>
              <w:left w:val="single" w:sz="4" w:space="0" w:color="auto"/>
              <w:right w:val="single" w:sz="4" w:space="0" w:color="auto"/>
            </w:tcBorders>
          </w:tcPr>
          <w:p w:rsidR="00481E26" w:rsidRDefault="00C56CB2" w:rsidP="005D5B12">
            <w:pPr>
              <w:numPr>
                <w:ilvl w:val="255"/>
                <w:numId w:val="0"/>
              </w:numPr>
              <w:rPr>
                <w:rFonts w:asciiTheme="minorEastAsia" w:hAnsiTheme="minorEastAsia"/>
                <w:sz w:val="24"/>
              </w:rPr>
            </w:pPr>
            <w:r>
              <w:rPr>
                <w:rFonts w:asciiTheme="minorEastAsia" w:hAnsiTheme="minorEastAsia" w:hint="eastAsia"/>
                <w:sz w:val="24"/>
              </w:rPr>
              <w:t>（三）</w:t>
            </w:r>
            <w:r w:rsidRPr="005D5B12">
              <w:rPr>
                <w:rFonts w:asciiTheme="minorEastAsia" w:hAnsiTheme="minorEastAsia" w:hint="eastAsia"/>
                <w:sz w:val="24"/>
              </w:rPr>
              <w:t>基金管理人与基金托管人同时更换</w:t>
            </w:r>
          </w:p>
          <w:p w:rsidR="00481E26" w:rsidRDefault="00C56CB2" w:rsidP="005D5B12">
            <w:pPr>
              <w:numPr>
                <w:ilvl w:val="255"/>
                <w:numId w:val="0"/>
              </w:numPr>
              <w:rPr>
                <w:rFonts w:asciiTheme="minorEastAsia" w:hAnsiTheme="minorEastAsia"/>
                <w:sz w:val="24"/>
              </w:rPr>
            </w:pPr>
            <w:r w:rsidRPr="005D5B12">
              <w:rPr>
                <w:rFonts w:asciiTheme="minorEastAsia" w:hAnsiTheme="minorEastAsia"/>
                <w:sz w:val="24"/>
              </w:rPr>
              <w:t>3.</w:t>
            </w:r>
            <w:r w:rsidRPr="005D5B12">
              <w:rPr>
                <w:rFonts w:asciiTheme="minorEastAsia" w:hAnsiTheme="minorEastAsia" w:hint="eastAsia"/>
                <w:sz w:val="24"/>
              </w:rPr>
              <w:t>公告：新任基金管理人和新任基金托管人应在更换基金管理人和基金托管人的基金份额持有人大会决议获得中国证监会核准后</w:t>
            </w:r>
            <w:r w:rsidRPr="005D5B12">
              <w:rPr>
                <w:rFonts w:asciiTheme="minorEastAsia" w:hAnsiTheme="minorEastAsia"/>
                <w:sz w:val="24"/>
              </w:rPr>
              <w:t>2</w:t>
            </w:r>
            <w:r w:rsidRPr="005D5B12">
              <w:rPr>
                <w:rFonts w:asciiTheme="minorEastAsia" w:hAnsiTheme="minorEastAsia" w:hint="eastAsia"/>
                <w:sz w:val="24"/>
              </w:rPr>
              <w:t>日内在</w:t>
            </w:r>
            <w:r w:rsidRPr="005D5B12">
              <w:rPr>
                <w:rFonts w:asciiTheme="minorEastAsia" w:hAnsiTheme="minorEastAsia" w:hint="eastAsia"/>
                <w:b/>
                <w:bCs/>
                <w:sz w:val="24"/>
              </w:rPr>
              <w:t>规定媒介</w:t>
            </w:r>
            <w:r w:rsidRPr="005D5B12">
              <w:rPr>
                <w:rFonts w:asciiTheme="minorEastAsia" w:hAnsiTheme="minorEastAsia" w:hint="eastAsia"/>
                <w:sz w:val="24"/>
              </w:rPr>
              <w:t>上联合公告。</w:t>
            </w:r>
          </w:p>
        </w:tc>
      </w:tr>
      <w:tr w:rsidR="00481E26" w:rsidTr="005D5B12">
        <w:tc>
          <w:tcPr>
            <w:tcW w:w="980" w:type="dxa"/>
            <w:vMerge w:val="restart"/>
            <w:tcBorders>
              <w:top w:val="single" w:sz="4" w:space="0" w:color="auto"/>
              <w:left w:val="single" w:sz="4" w:space="0" w:color="000000"/>
              <w:right w:val="single" w:sz="4" w:space="0" w:color="auto"/>
            </w:tcBorders>
          </w:tcPr>
          <w:p w:rsidR="00481E26" w:rsidRDefault="00C56CB2">
            <w:pPr>
              <w:pStyle w:val="a8"/>
              <w:jc w:val="center"/>
              <w:rPr>
                <w:rFonts w:asciiTheme="minorEastAsia" w:eastAsiaTheme="minorEastAsia" w:hAnsiTheme="minorEastAsia"/>
              </w:rPr>
            </w:pPr>
            <w:r>
              <w:rPr>
                <w:rFonts w:asciiTheme="minorEastAsia" w:eastAsiaTheme="minorEastAsia" w:hAnsiTheme="minorEastAsia" w:hint="eastAsia"/>
                <w:b/>
                <w:bCs/>
              </w:rPr>
              <w:t>十四、  基金资产估值</w:t>
            </w:r>
          </w:p>
        </w:tc>
        <w:tc>
          <w:tcPr>
            <w:tcW w:w="3584" w:type="dxa"/>
            <w:tcBorders>
              <w:top w:val="single" w:sz="4" w:space="0" w:color="auto"/>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（四）估值程序</w:t>
            </w:r>
          </w:p>
          <w:p w:rsidR="00481E26" w:rsidRDefault="00C56CB2">
            <w:pPr>
              <w:rPr>
                <w:rFonts w:asciiTheme="minorEastAsia" w:hAnsiTheme="minorEastAsia"/>
                <w:sz w:val="24"/>
              </w:rPr>
            </w:pPr>
            <w:r>
              <w:rPr>
                <w:rFonts w:asciiTheme="minorEastAsia" w:hAnsiTheme="minorEastAsia" w:hint="eastAsia"/>
                <w:sz w:val="24"/>
              </w:rPr>
              <w:t>1、基金份额净值是按照每个工作日闭市后，基金资产净值除以当日基金份额的余额数量计算，精确到0.001元，小数点后第四位四舍五入。基金管理人可以设立大额赎回情形下的净值精度应急调整机制。国家另有规定的，从其规定。</w:t>
            </w:r>
          </w:p>
          <w:p w:rsidR="00481E26" w:rsidRDefault="00C56CB2">
            <w:pPr>
              <w:rPr>
                <w:rFonts w:asciiTheme="minorEastAsia" w:hAnsiTheme="minorEastAsia"/>
                <w:sz w:val="24"/>
              </w:rPr>
            </w:pPr>
            <w:r>
              <w:rPr>
                <w:rFonts w:asciiTheme="minorEastAsia" w:hAnsiTheme="minorEastAsia" w:hint="eastAsia"/>
                <w:sz w:val="24"/>
              </w:rPr>
              <w:t>每个工作日计算基金资产净值及基金份额净值，并按规定公告。</w:t>
            </w:r>
          </w:p>
          <w:p w:rsidR="00481E26" w:rsidRDefault="00481E26">
            <w:pPr>
              <w:rPr>
                <w:rFonts w:asciiTheme="minorEastAsia" w:hAnsiTheme="minorEastAsia"/>
                <w:sz w:val="24"/>
              </w:rPr>
            </w:pPr>
          </w:p>
          <w:p w:rsidR="00481E26" w:rsidRDefault="00C56CB2">
            <w:pPr>
              <w:rPr>
                <w:rFonts w:asciiTheme="minorEastAsia" w:hAnsiTheme="minorEastAsia"/>
                <w:sz w:val="24"/>
              </w:rPr>
            </w:pPr>
            <w:r>
              <w:rPr>
                <w:rFonts w:asciiTheme="minorEastAsia" w:hAnsiTheme="minorEastAsia" w:hint="eastAsia"/>
                <w:sz w:val="24"/>
              </w:rPr>
              <w:t>2、基金管理人应每个工作日对基金资产估值。基金管理人每个工作日对基金资产估值后，将基金份额净值结果发送基金托管人，经基金托管人复核无误后，由基金管理人按规定对外公布。</w:t>
            </w:r>
            <w:r w:rsidRPr="005D5B12">
              <w:rPr>
                <w:rFonts w:asciiTheme="minorEastAsia" w:hAnsiTheme="minorEastAsia" w:hint="eastAsia"/>
                <w:sz w:val="24"/>
              </w:rPr>
              <w:t>月末、年中和年末估值复核与基金会计账目的核对同时进行。</w:t>
            </w:r>
          </w:p>
        </w:tc>
        <w:tc>
          <w:tcPr>
            <w:tcW w:w="3732" w:type="dxa"/>
            <w:tcBorders>
              <w:top w:val="single" w:sz="4" w:space="0" w:color="auto"/>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（四）估值程序</w:t>
            </w:r>
          </w:p>
          <w:p w:rsidR="00481E26" w:rsidRDefault="00C56CB2">
            <w:pPr>
              <w:rPr>
                <w:rFonts w:asciiTheme="minorEastAsia" w:hAnsiTheme="minorEastAsia"/>
                <w:sz w:val="24"/>
              </w:rPr>
            </w:pPr>
            <w:r>
              <w:rPr>
                <w:rFonts w:asciiTheme="minorEastAsia" w:hAnsiTheme="minorEastAsia" w:hint="eastAsia"/>
                <w:sz w:val="24"/>
              </w:rPr>
              <w:t>1、</w:t>
            </w:r>
            <w:r>
              <w:rPr>
                <w:rFonts w:asciiTheme="minorEastAsia" w:hAnsiTheme="minorEastAsia" w:hint="eastAsia"/>
                <w:b/>
                <w:bCs/>
                <w:sz w:val="24"/>
                <w:u w:val="single"/>
              </w:rPr>
              <w:t>各类</w:t>
            </w:r>
            <w:r>
              <w:rPr>
                <w:rFonts w:asciiTheme="minorEastAsia" w:hAnsiTheme="minorEastAsia" w:hint="eastAsia"/>
                <w:sz w:val="24"/>
              </w:rPr>
              <w:t>基金份额净值是按照每个工作日闭市后，</w:t>
            </w:r>
            <w:r>
              <w:rPr>
                <w:rFonts w:asciiTheme="minorEastAsia" w:hAnsiTheme="minorEastAsia" w:hint="eastAsia"/>
                <w:b/>
                <w:bCs/>
                <w:sz w:val="24"/>
                <w:u w:val="single"/>
              </w:rPr>
              <w:t>该类基金份额的</w:t>
            </w:r>
            <w:r>
              <w:rPr>
                <w:rFonts w:asciiTheme="minorEastAsia" w:hAnsiTheme="minorEastAsia" w:hint="eastAsia"/>
                <w:sz w:val="24"/>
              </w:rPr>
              <w:t>基金资产净值除以当日</w:t>
            </w:r>
            <w:r>
              <w:rPr>
                <w:rFonts w:asciiTheme="minorEastAsia" w:hAnsiTheme="minorEastAsia" w:hint="eastAsia"/>
                <w:b/>
                <w:bCs/>
                <w:sz w:val="24"/>
                <w:u w:val="single"/>
              </w:rPr>
              <w:t>该类</w:t>
            </w:r>
            <w:r>
              <w:rPr>
                <w:rFonts w:asciiTheme="minorEastAsia" w:hAnsiTheme="minorEastAsia" w:hint="eastAsia"/>
                <w:sz w:val="24"/>
              </w:rPr>
              <w:t>基金份额的余额数量计算，</w:t>
            </w:r>
            <w:r>
              <w:rPr>
                <w:rFonts w:asciiTheme="minorEastAsia" w:hAnsiTheme="minorEastAsia" w:hint="eastAsia"/>
                <w:b/>
                <w:sz w:val="24"/>
                <w:u w:val="single"/>
              </w:rPr>
              <w:t>均</w:t>
            </w:r>
            <w:r>
              <w:rPr>
                <w:rFonts w:asciiTheme="minorEastAsia" w:hAnsiTheme="minorEastAsia" w:hint="eastAsia"/>
                <w:sz w:val="24"/>
              </w:rPr>
              <w:t>精确到0.001元，小数点后第四位四舍五入。基金管理人可以设立大额赎回情形下的净值精度应急调整机制。国家另有规定的，从其规定。</w:t>
            </w:r>
          </w:p>
          <w:p w:rsidR="00481E26" w:rsidRDefault="00C56CB2">
            <w:pPr>
              <w:rPr>
                <w:rFonts w:asciiTheme="minorEastAsia" w:hAnsiTheme="minorEastAsia"/>
                <w:sz w:val="24"/>
              </w:rPr>
            </w:pPr>
            <w:r w:rsidRPr="005D5B12">
              <w:rPr>
                <w:rFonts w:asciiTheme="minorEastAsia" w:hAnsiTheme="minorEastAsia" w:hint="eastAsia"/>
                <w:b/>
                <w:bCs/>
                <w:sz w:val="24"/>
                <w:u w:val="single"/>
              </w:rPr>
              <w:t>基金管理人</w:t>
            </w:r>
            <w:r>
              <w:rPr>
                <w:rFonts w:asciiTheme="minorEastAsia" w:hAnsiTheme="minorEastAsia" w:hint="eastAsia"/>
                <w:sz w:val="24"/>
              </w:rPr>
              <w:t>每个工作日计算基金资产净值及</w:t>
            </w:r>
            <w:r>
              <w:rPr>
                <w:rFonts w:asciiTheme="minorEastAsia" w:hAnsiTheme="minorEastAsia" w:hint="eastAsia"/>
                <w:b/>
                <w:bCs/>
                <w:sz w:val="24"/>
                <w:u w:val="single"/>
              </w:rPr>
              <w:t>各类</w:t>
            </w:r>
            <w:r>
              <w:rPr>
                <w:rFonts w:asciiTheme="minorEastAsia" w:hAnsiTheme="minorEastAsia" w:hint="eastAsia"/>
                <w:sz w:val="24"/>
              </w:rPr>
              <w:t>基金份额净值，并按规定公告。</w:t>
            </w:r>
          </w:p>
          <w:p w:rsidR="00481E26" w:rsidRDefault="00C56CB2">
            <w:pPr>
              <w:rPr>
                <w:rFonts w:asciiTheme="minorEastAsia" w:hAnsiTheme="minorEastAsia"/>
                <w:sz w:val="24"/>
              </w:rPr>
            </w:pPr>
            <w:r>
              <w:rPr>
                <w:rFonts w:asciiTheme="minorEastAsia" w:hAnsiTheme="minorEastAsia" w:hint="eastAsia"/>
                <w:sz w:val="24"/>
              </w:rPr>
              <w:t>2、基金管理人应每个工作日对基金资产估值。基金管理人每个工作日对基金资产估值后，将</w:t>
            </w:r>
            <w:r>
              <w:rPr>
                <w:rFonts w:asciiTheme="minorEastAsia" w:hAnsiTheme="minorEastAsia" w:hint="eastAsia"/>
                <w:b/>
                <w:bCs/>
                <w:sz w:val="24"/>
                <w:u w:val="single"/>
              </w:rPr>
              <w:t>各类</w:t>
            </w:r>
            <w:r>
              <w:rPr>
                <w:rFonts w:asciiTheme="minorEastAsia" w:hAnsiTheme="minorEastAsia" w:hint="eastAsia"/>
                <w:sz w:val="24"/>
              </w:rPr>
              <w:t>基金份额净值结果发送基金托管人，经基金托管人复核无误后，由基金管理人按规定对外公布。月末、年中和年末估值复核与基金会计账目的核对同时进行。</w:t>
            </w:r>
          </w:p>
        </w:tc>
      </w:tr>
      <w:tr w:rsidR="00481E26" w:rsidTr="005D5B12">
        <w:tc>
          <w:tcPr>
            <w:tcW w:w="980" w:type="dxa"/>
            <w:vMerge/>
            <w:tcBorders>
              <w:left w:val="single" w:sz="4" w:space="0" w:color="000000"/>
              <w:right w:val="single" w:sz="4" w:space="0" w:color="auto"/>
            </w:tcBorders>
          </w:tcPr>
          <w:p w:rsidR="00481E26" w:rsidRDefault="00481E26">
            <w:pPr>
              <w:pStyle w:val="a8"/>
              <w:jc w:val="center"/>
              <w:rPr>
                <w:rFonts w:asciiTheme="minorEastAsia" w:eastAsiaTheme="minorEastAsia" w:hAnsiTheme="minorEastAsia"/>
                <w:b/>
                <w:bCs/>
              </w:rPr>
            </w:pPr>
          </w:p>
        </w:tc>
        <w:tc>
          <w:tcPr>
            <w:tcW w:w="3584" w:type="dxa"/>
            <w:tcBorders>
              <w:top w:val="single" w:sz="4" w:space="0" w:color="auto"/>
              <w:left w:val="single" w:sz="4" w:space="0" w:color="auto"/>
              <w:right w:val="single" w:sz="4" w:space="0" w:color="auto"/>
            </w:tcBorders>
          </w:tcPr>
          <w:p w:rsidR="00481E26" w:rsidRPr="005D5B12" w:rsidRDefault="00C56CB2">
            <w:pPr>
              <w:rPr>
                <w:rFonts w:asciiTheme="minorEastAsia" w:hAnsiTheme="minorEastAsia"/>
                <w:sz w:val="24"/>
              </w:rPr>
            </w:pPr>
            <w:r w:rsidRPr="005D5B12">
              <w:rPr>
                <w:rFonts w:asciiTheme="minorEastAsia" w:hAnsiTheme="minorEastAsia"/>
                <w:sz w:val="24"/>
              </w:rPr>
              <w:t>(</w:t>
            </w:r>
            <w:r w:rsidRPr="005D5B12">
              <w:rPr>
                <w:rFonts w:asciiTheme="minorEastAsia" w:hAnsiTheme="minorEastAsia" w:hint="eastAsia"/>
                <w:sz w:val="24"/>
              </w:rPr>
              <w:t>五</w:t>
            </w:r>
            <w:r w:rsidRPr="005D5B12">
              <w:rPr>
                <w:rFonts w:asciiTheme="minorEastAsia" w:hAnsiTheme="minorEastAsia"/>
                <w:sz w:val="24"/>
              </w:rPr>
              <w:t>)</w:t>
            </w:r>
            <w:r w:rsidRPr="005D5B12">
              <w:rPr>
                <w:rFonts w:asciiTheme="minorEastAsia" w:hAnsiTheme="minorEastAsia" w:hint="eastAsia"/>
                <w:sz w:val="24"/>
              </w:rPr>
              <w:t>估值错误的处理</w:t>
            </w:r>
          </w:p>
          <w:p w:rsidR="00481E26" w:rsidRDefault="00C56CB2">
            <w:pPr>
              <w:rPr>
                <w:rFonts w:asciiTheme="minorEastAsia" w:hAnsiTheme="minorEastAsia"/>
                <w:sz w:val="24"/>
              </w:rPr>
            </w:pPr>
            <w:r w:rsidRPr="005D5B12">
              <w:rPr>
                <w:rFonts w:asciiTheme="minorEastAsia" w:hAnsiTheme="minorEastAsia" w:hint="eastAsia"/>
                <w:sz w:val="24"/>
              </w:rPr>
              <w:t>基金管理人和基金托管人将采取必要、适当、合理的措施确保基金资产估值的准确性、及时性。当基金份额净值小数点后</w:t>
            </w:r>
            <w:r w:rsidRPr="005D5B12">
              <w:rPr>
                <w:rFonts w:asciiTheme="minorEastAsia" w:hAnsiTheme="minorEastAsia"/>
                <w:sz w:val="24"/>
              </w:rPr>
              <w:t>3</w:t>
            </w:r>
            <w:r w:rsidRPr="005D5B12">
              <w:rPr>
                <w:rFonts w:asciiTheme="minorEastAsia" w:hAnsiTheme="minorEastAsia" w:hint="eastAsia"/>
                <w:sz w:val="24"/>
              </w:rPr>
              <w:t>位以内</w:t>
            </w:r>
            <w:r w:rsidRPr="005D5B12">
              <w:rPr>
                <w:rFonts w:asciiTheme="minorEastAsia" w:hAnsiTheme="minorEastAsia"/>
                <w:sz w:val="24"/>
              </w:rPr>
              <w:t>(</w:t>
            </w:r>
            <w:r w:rsidRPr="005D5B12">
              <w:rPr>
                <w:rFonts w:asciiTheme="minorEastAsia" w:hAnsiTheme="minorEastAsia" w:hint="eastAsia"/>
                <w:sz w:val="24"/>
              </w:rPr>
              <w:t>含第</w:t>
            </w:r>
            <w:r w:rsidRPr="005D5B12">
              <w:rPr>
                <w:rFonts w:asciiTheme="minorEastAsia" w:hAnsiTheme="minorEastAsia"/>
                <w:sz w:val="24"/>
              </w:rPr>
              <w:t>3</w:t>
            </w:r>
            <w:r w:rsidRPr="005D5B12">
              <w:rPr>
                <w:rFonts w:asciiTheme="minorEastAsia" w:hAnsiTheme="minorEastAsia" w:hint="eastAsia"/>
                <w:sz w:val="24"/>
              </w:rPr>
              <w:t>位</w:t>
            </w:r>
            <w:r w:rsidRPr="005D5B12">
              <w:rPr>
                <w:rFonts w:asciiTheme="minorEastAsia" w:hAnsiTheme="minorEastAsia"/>
                <w:sz w:val="24"/>
              </w:rPr>
              <w:t>)</w:t>
            </w:r>
            <w:r w:rsidRPr="005D5B12">
              <w:rPr>
                <w:rFonts w:asciiTheme="minorEastAsia" w:hAnsiTheme="minorEastAsia" w:hint="eastAsia"/>
                <w:sz w:val="24"/>
              </w:rPr>
              <w:t>发生差错时，视为基金份额净值错误。</w:t>
            </w:r>
          </w:p>
          <w:p w:rsidR="00481E26" w:rsidRPr="005D5B12" w:rsidRDefault="00C56CB2">
            <w:pPr>
              <w:rPr>
                <w:rFonts w:asciiTheme="minorEastAsia" w:hAnsiTheme="minorEastAsia"/>
                <w:sz w:val="24"/>
              </w:rPr>
            </w:pPr>
            <w:r w:rsidRPr="005D5B12">
              <w:rPr>
                <w:rFonts w:asciiTheme="minorEastAsia" w:hAnsiTheme="minorEastAsia"/>
                <w:sz w:val="24"/>
              </w:rPr>
              <w:t>4.</w:t>
            </w:r>
            <w:r w:rsidRPr="005D5B12">
              <w:rPr>
                <w:rFonts w:asciiTheme="minorEastAsia" w:hAnsiTheme="minorEastAsia" w:hint="eastAsia"/>
                <w:sz w:val="24"/>
              </w:rPr>
              <w:t>基金份额净值差错处理的原则和方法如下：</w:t>
            </w:r>
          </w:p>
          <w:p w:rsidR="00481E26" w:rsidRPr="005D5B12" w:rsidRDefault="00C56CB2">
            <w:pPr>
              <w:rPr>
                <w:rFonts w:asciiTheme="minorEastAsia" w:hAnsiTheme="minorEastAsia"/>
                <w:sz w:val="24"/>
              </w:rPr>
            </w:pPr>
            <w:r w:rsidRPr="005D5B12">
              <w:rPr>
                <w:rFonts w:asciiTheme="minorEastAsia" w:hAnsiTheme="minorEastAsia"/>
                <w:sz w:val="24"/>
              </w:rPr>
              <w:t>(1)</w:t>
            </w:r>
            <w:r w:rsidRPr="005D5B12">
              <w:rPr>
                <w:rFonts w:asciiTheme="minorEastAsia" w:hAnsiTheme="minorEastAsia" w:hint="eastAsia"/>
                <w:sz w:val="24"/>
              </w:rPr>
              <w:t>基金份额净值计算出现错误时，基金管理人应当立即予以纠正，通报基金托管人，并采取合理的措施防止损失进一步扩大。</w:t>
            </w:r>
          </w:p>
          <w:p w:rsidR="00481E26" w:rsidRDefault="00C56CB2">
            <w:pPr>
              <w:rPr>
                <w:rFonts w:asciiTheme="minorEastAsia" w:hAnsiTheme="minorEastAsia"/>
                <w:sz w:val="24"/>
              </w:rPr>
            </w:pPr>
            <w:r w:rsidRPr="005D5B12">
              <w:rPr>
                <w:rFonts w:asciiTheme="minorEastAsia" w:hAnsiTheme="minorEastAsia"/>
                <w:sz w:val="24"/>
              </w:rPr>
              <w:t>(2)</w:t>
            </w:r>
            <w:r w:rsidRPr="005D5B12">
              <w:rPr>
                <w:rFonts w:asciiTheme="minorEastAsia" w:hAnsiTheme="minorEastAsia" w:hint="eastAsia"/>
                <w:sz w:val="24"/>
              </w:rPr>
              <w:t>错误偏差达到基金份额净值的</w:t>
            </w:r>
            <w:r w:rsidRPr="005D5B12">
              <w:rPr>
                <w:rFonts w:asciiTheme="minorEastAsia" w:hAnsiTheme="minorEastAsia"/>
                <w:sz w:val="24"/>
              </w:rPr>
              <w:t>0.25%</w:t>
            </w:r>
            <w:r w:rsidRPr="005D5B12">
              <w:rPr>
                <w:rFonts w:asciiTheme="minorEastAsia" w:hAnsiTheme="minorEastAsia" w:hint="eastAsia"/>
                <w:sz w:val="24"/>
              </w:rPr>
              <w:t>时，基金管理人应当通报基金托管人并报中国证监会备案；错误偏差达到基金份额净值的</w:t>
            </w:r>
            <w:r w:rsidRPr="005D5B12">
              <w:rPr>
                <w:rFonts w:asciiTheme="minorEastAsia" w:hAnsiTheme="minorEastAsia"/>
                <w:sz w:val="24"/>
              </w:rPr>
              <w:t>0.5%</w:t>
            </w:r>
            <w:r w:rsidRPr="005D5B12">
              <w:rPr>
                <w:rFonts w:asciiTheme="minorEastAsia" w:hAnsiTheme="minorEastAsia" w:hint="eastAsia"/>
                <w:sz w:val="24"/>
              </w:rPr>
              <w:t>时，基金管理人应当公告。</w:t>
            </w:r>
          </w:p>
        </w:tc>
        <w:tc>
          <w:tcPr>
            <w:tcW w:w="3732" w:type="dxa"/>
            <w:tcBorders>
              <w:top w:val="single" w:sz="4" w:space="0" w:color="auto"/>
              <w:left w:val="single" w:sz="4" w:space="0" w:color="auto"/>
              <w:right w:val="single" w:sz="4" w:space="0" w:color="auto"/>
            </w:tcBorders>
          </w:tcPr>
          <w:p w:rsidR="00481E26" w:rsidRPr="005D5B12" w:rsidRDefault="00C56CB2">
            <w:pPr>
              <w:rPr>
                <w:rFonts w:asciiTheme="minorEastAsia" w:hAnsiTheme="minorEastAsia"/>
                <w:sz w:val="24"/>
              </w:rPr>
            </w:pPr>
            <w:r w:rsidRPr="005D5B12">
              <w:rPr>
                <w:rFonts w:asciiTheme="minorEastAsia" w:hAnsiTheme="minorEastAsia"/>
                <w:sz w:val="24"/>
              </w:rPr>
              <w:t>(</w:t>
            </w:r>
            <w:r w:rsidRPr="005D5B12">
              <w:rPr>
                <w:rFonts w:asciiTheme="minorEastAsia" w:hAnsiTheme="minorEastAsia" w:hint="eastAsia"/>
                <w:sz w:val="24"/>
              </w:rPr>
              <w:t>五</w:t>
            </w:r>
            <w:r w:rsidRPr="005D5B12">
              <w:rPr>
                <w:rFonts w:asciiTheme="minorEastAsia" w:hAnsiTheme="minorEastAsia"/>
                <w:sz w:val="24"/>
              </w:rPr>
              <w:t>)</w:t>
            </w:r>
            <w:r w:rsidRPr="005D5B12">
              <w:rPr>
                <w:rFonts w:asciiTheme="minorEastAsia" w:hAnsiTheme="minorEastAsia" w:hint="eastAsia"/>
                <w:sz w:val="24"/>
              </w:rPr>
              <w:t>估值错误的处理</w:t>
            </w:r>
          </w:p>
          <w:p w:rsidR="00481E26" w:rsidRDefault="00C56CB2">
            <w:pPr>
              <w:rPr>
                <w:rFonts w:asciiTheme="minorEastAsia" w:hAnsiTheme="minorEastAsia"/>
                <w:sz w:val="24"/>
              </w:rPr>
            </w:pPr>
            <w:r w:rsidRPr="005D5B12">
              <w:rPr>
                <w:rFonts w:asciiTheme="minorEastAsia" w:hAnsiTheme="minorEastAsia" w:hint="eastAsia"/>
                <w:sz w:val="24"/>
              </w:rPr>
              <w:t>基金管理人和基金托管人将采取必要、适当、合理的措施确保基金资产估值的准确性、及时性。当</w:t>
            </w:r>
            <w:r w:rsidRPr="005D5B12">
              <w:rPr>
                <w:rFonts w:asciiTheme="minorEastAsia" w:hAnsiTheme="minorEastAsia" w:hint="eastAsia"/>
                <w:b/>
                <w:bCs/>
                <w:sz w:val="24"/>
                <w:u w:val="single"/>
              </w:rPr>
              <w:t>任一</w:t>
            </w:r>
            <w:r w:rsidRPr="005D5B12">
              <w:rPr>
                <w:rFonts w:asciiTheme="minorEastAsia" w:hAnsiTheme="minorEastAsia" w:hint="eastAsia"/>
                <w:sz w:val="24"/>
              </w:rPr>
              <w:t>类基金份额净值小数点后</w:t>
            </w:r>
            <w:r w:rsidRPr="005D5B12">
              <w:rPr>
                <w:rFonts w:asciiTheme="minorEastAsia" w:hAnsiTheme="minorEastAsia"/>
                <w:sz w:val="24"/>
              </w:rPr>
              <w:t>3</w:t>
            </w:r>
            <w:r w:rsidRPr="005D5B12">
              <w:rPr>
                <w:rFonts w:asciiTheme="minorEastAsia" w:hAnsiTheme="minorEastAsia" w:hint="eastAsia"/>
                <w:sz w:val="24"/>
              </w:rPr>
              <w:t>位以内</w:t>
            </w:r>
            <w:r w:rsidRPr="005D5B12">
              <w:rPr>
                <w:rFonts w:asciiTheme="minorEastAsia" w:hAnsiTheme="minorEastAsia"/>
                <w:sz w:val="24"/>
              </w:rPr>
              <w:t>(</w:t>
            </w:r>
            <w:r w:rsidRPr="005D5B12">
              <w:rPr>
                <w:rFonts w:asciiTheme="minorEastAsia" w:hAnsiTheme="minorEastAsia" w:hint="eastAsia"/>
                <w:sz w:val="24"/>
              </w:rPr>
              <w:t>含第</w:t>
            </w:r>
            <w:r w:rsidRPr="005D5B12">
              <w:rPr>
                <w:rFonts w:asciiTheme="minorEastAsia" w:hAnsiTheme="minorEastAsia"/>
                <w:sz w:val="24"/>
              </w:rPr>
              <w:t>3</w:t>
            </w:r>
            <w:r w:rsidRPr="005D5B12">
              <w:rPr>
                <w:rFonts w:asciiTheme="minorEastAsia" w:hAnsiTheme="minorEastAsia" w:hint="eastAsia"/>
                <w:sz w:val="24"/>
              </w:rPr>
              <w:t>位</w:t>
            </w:r>
            <w:r w:rsidRPr="005D5B12">
              <w:rPr>
                <w:rFonts w:asciiTheme="minorEastAsia" w:hAnsiTheme="minorEastAsia"/>
                <w:sz w:val="24"/>
              </w:rPr>
              <w:t>)</w:t>
            </w:r>
            <w:r w:rsidRPr="005D5B12">
              <w:rPr>
                <w:rFonts w:asciiTheme="minorEastAsia" w:hAnsiTheme="minorEastAsia" w:hint="eastAsia"/>
                <w:sz w:val="24"/>
              </w:rPr>
              <w:t>发生差错时，视为</w:t>
            </w:r>
            <w:r w:rsidRPr="005D5B12">
              <w:rPr>
                <w:rFonts w:asciiTheme="minorEastAsia" w:hAnsiTheme="minorEastAsia" w:hint="eastAsia"/>
                <w:b/>
                <w:bCs/>
                <w:sz w:val="24"/>
                <w:u w:val="single"/>
              </w:rPr>
              <w:t>该类</w:t>
            </w:r>
            <w:r w:rsidRPr="005D5B12">
              <w:rPr>
                <w:rFonts w:asciiTheme="minorEastAsia" w:hAnsiTheme="minorEastAsia" w:hint="eastAsia"/>
                <w:sz w:val="24"/>
              </w:rPr>
              <w:t>基金份额净值错误。</w:t>
            </w:r>
          </w:p>
          <w:p w:rsidR="00481E26" w:rsidRDefault="00C56CB2">
            <w:pPr>
              <w:rPr>
                <w:rFonts w:asciiTheme="minorEastAsia" w:hAnsiTheme="minorEastAsia"/>
                <w:sz w:val="24"/>
              </w:rPr>
            </w:pPr>
            <w:r w:rsidRPr="005D5B12">
              <w:rPr>
                <w:rFonts w:asciiTheme="minorEastAsia" w:hAnsiTheme="minorEastAsia"/>
                <w:sz w:val="24"/>
              </w:rPr>
              <w:t>4.</w:t>
            </w:r>
            <w:r w:rsidRPr="005D5B12">
              <w:rPr>
                <w:rFonts w:asciiTheme="minorEastAsia" w:hAnsiTheme="minorEastAsia" w:hint="eastAsia"/>
                <w:sz w:val="24"/>
              </w:rPr>
              <w:t>基金份额净值差错处理的原则和方法如下：</w:t>
            </w:r>
          </w:p>
          <w:p w:rsidR="00481E26" w:rsidRPr="005D5B12" w:rsidRDefault="00C56CB2">
            <w:pPr>
              <w:rPr>
                <w:rFonts w:asciiTheme="minorEastAsia" w:hAnsiTheme="minorEastAsia"/>
                <w:sz w:val="24"/>
              </w:rPr>
            </w:pPr>
            <w:r w:rsidRPr="005D5B12">
              <w:rPr>
                <w:rFonts w:asciiTheme="minorEastAsia" w:hAnsiTheme="minorEastAsia"/>
                <w:sz w:val="24"/>
              </w:rPr>
              <w:t>(1)</w:t>
            </w:r>
            <w:r w:rsidRPr="005D5B12">
              <w:rPr>
                <w:rFonts w:asciiTheme="minorEastAsia" w:hAnsiTheme="minorEastAsia" w:hint="eastAsia"/>
                <w:b/>
                <w:bCs/>
                <w:sz w:val="24"/>
                <w:u w:val="single"/>
              </w:rPr>
              <w:t>任一类</w:t>
            </w:r>
            <w:r w:rsidRPr="005D5B12">
              <w:rPr>
                <w:rFonts w:asciiTheme="minorEastAsia" w:hAnsiTheme="minorEastAsia" w:hint="eastAsia"/>
                <w:sz w:val="24"/>
              </w:rPr>
              <w:t>基金份额净值计算出现错误时，基金管理人应当立即予以纠正，通报基金托管人，并采取合理的措施防止损失进一步扩大。</w:t>
            </w:r>
          </w:p>
          <w:p w:rsidR="00481E26" w:rsidRDefault="00C56CB2">
            <w:pPr>
              <w:rPr>
                <w:rFonts w:asciiTheme="minorEastAsia" w:hAnsiTheme="minorEastAsia"/>
                <w:sz w:val="24"/>
              </w:rPr>
            </w:pPr>
            <w:r w:rsidRPr="005D5B12">
              <w:rPr>
                <w:rFonts w:asciiTheme="minorEastAsia" w:hAnsiTheme="minorEastAsia"/>
                <w:sz w:val="24"/>
              </w:rPr>
              <w:t>(2)</w:t>
            </w:r>
            <w:r w:rsidRPr="005D5B12">
              <w:rPr>
                <w:rFonts w:asciiTheme="minorEastAsia" w:hAnsiTheme="minorEastAsia" w:hint="eastAsia"/>
                <w:sz w:val="24"/>
              </w:rPr>
              <w:t>错误偏差达到</w:t>
            </w:r>
            <w:r w:rsidRPr="005D5B12">
              <w:rPr>
                <w:rFonts w:asciiTheme="minorEastAsia" w:hAnsiTheme="minorEastAsia" w:hint="eastAsia"/>
                <w:b/>
                <w:bCs/>
                <w:sz w:val="24"/>
                <w:u w:val="single"/>
              </w:rPr>
              <w:t>该类</w:t>
            </w:r>
            <w:r w:rsidRPr="005D5B12">
              <w:rPr>
                <w:rFonts w:asciiTheme="minorEastAsia" w:hAnsiTheme="minorEastAsia" w:hint="eastAsia"/>
                <w:sz w:val="24"/>
              </w:rPr>
              <w:t>基金份额净值的</w:t>
            </w:r>
            <w:r w:rsidRPr="005D5B12">
              <w:rPr>
                <w:rFonts w:asciiTheme="minorEastAsia" w:hAnsiTheme="minorEastAsia"/>
                <w:sz w:val="24"/>
              </w:rPr>
              <w:t>0.25%</w:t>
            </w:r>
            <w:r w:rsidRPr="005D5B12">
              <w:rPr>
                <w:rFonts w:asciiTheme="minorEastAsia" w:hAnsiTheme="minorEastAsia" w:hint="eastAsia"/>
                <w:sz w:val="24"/>
              </w:rPr>
              <w:t>时，基金管理人应当通报基金托管人并报中国证监会备案；错误偏差达到该类基金份额净值的</w:t>
            </w:r>
            <w:r w:rsidRPr="005D5B12">
              <w:rPr>
                <w:rFonts w:asciiTheme="minorEastAsia" w:hAnsiTheme="minorEastAsia"/>
                <w:sz w:val="24"/>
              </w:rPr>
              <w:t>0.5%</w:t>
            </w:r>
            <w:r w:rsidRPr="005D5B12">
              <w:rPr>
                <w:rFonts w:asciiTheme="minorEastAsia" w:hAnsiTheme="minorEastAsia" w:hint="eastAsia"/>
                <w:sz w:val="24"/>
              </w:rPr>
              <w:t>时，基金管理人应当公告。</w:t>
            </w:r>
          </w:p>
        </w:tc>
      </w:tr>
      <w:tr w:rsidR="00481E26" w:rsidTr="005D5B12">
        <w:tc>
          <w:tcPr>
            <w:tcW w:w="980" w:type="dxa"/>
            <w:vMerge/>
            <w:tcBorders>
              <w:left w:val="single" w:sz="4" w:space="0" w:color="000000"/>
              <w:right w:val="single" w:sz="4" w:space="0" w:color="auto"/>
            </w:tcBorders>
          </w:tcPr>
          <w:p w:rsidR="00481E26" w:rsidRDefault="00481E26">
            <w:pPr>
              <w:pStyle w:val="a8"/>
              <w:jc w:val="center"/>
              <w:rPr>
                <w:rFonts w:asciiTheme="minorEastAsia" w:eastAsiaTheme="minorEastAsia" w:hAnsiTheme="minorEastAsia"/>
                <w:b/>
                <w:bCs/>
              </w:rPr>
            </w:pPr>
          </w:p>
        </w:tc>
        <w:tc>
          <w:tcPr>
            <w:tcW w:w="3584" w:type="dxa"/>
            <w:tcBorders>
              <w:top w:val="single" w:sz="4" w:space="0" w:color="auto"/>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（七）基金净值的确认</w:t>
            </w:r>
          </w:p>
          <w:p w:rsidR="00481E26" w:rsidRDefault="00C56CB2">
            <w:pPr>
              <w:rPr>
                <w:rFonts w:asciiTheme="minorEastAsia" w:hAnsiTheme="minorEastAsia"/>
                <w:sz w:val="24"/>
              </w:rPr>
            </w:pPr>
            <w:r>
              <w:rPr>
                <w:rFonts w:asciiTheme="minorEastAsia" w:hAnsiTheme="minorEastAsia" w:hint="eastAsia"/>
                <w:sz w:val="24"/>
              </w:rPr>
              <w:t>基金资产净值和基金份额净值由基金管理人负责计算，基金托管人负责进行复核。基金管理人应于每个工作日交易结束后计算当日的基金资产净值和基金份额净值并发送给基金托管人。基金托管人对净值计算结果复核确认后发送给基金管理人，由基金管理人按规定对</w:t>
            </w:r>
            <w:r w:rsidRPr="005D5B12">
              <w:rPr>
                <w:rFonts w:asciiTheme="minorEastAsia" w:hAnsiTheme="minorEastAsia" w:hint="eastAsia"/>
                <w:bCs/>
                <w:sz w:val="24"/>
              </w:rPr>
              <w:t>基金净值</w:t>
            </w:r>
            <w:r>
              <w:rPr>
                <w:rFonts w:asciiTheme="minorEastAsia" w:hAnsiTheme="minorEastAsia" w:hint="eastAsia"/>
                <w:sz w:val="24"/>
              </w:rPr>
              <w:t>予以公布。</w:t>
            </w:r>
          </w:p>
        </w:tc>
        <w:tc>
          <w:tcPr>
            <w:tcW w:w="3732" w:type="dxa"/>
            <w:tcBorders>
              <w:top w:val="single" w:sz="4" w:space="0" w:color="auto"/>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（七）基金净值的确认</w:t>
            </w:r>
          </w:p>
          <w:p w:rsidR="00481E26" w:rsidRDefault="00C56CB2">
            <w:pPr>
              <w:rPr>
                <w:rFonts w:asciiTheme="minorEastAsia" w:hAnsiTheme="minorEastAsia"/>
                <w:sz w:val="24"/>
              </w:rPr>
            </w:pPr>
            <w:r>
              <w:rPr>
                <w:rFonts w:asciiTheme="minorEastAsia" w:hAnsiTheme="minorEastAsia" w:hint="eastAsia"/>
                <w:sz w:val="24"/>
              </w:rPr>
              <w:t>基金资产净值和</w:t>
            </w:r>
            <w:r>
              <w:rPr>
                <w:rFonts w:asciiTheme="minorEastAsia" w:hAnsiTheme="minorEastAsia" w:hint="eastAsia"/>
                <w:b/>
                <w:bCs/>
                <w:sz w:val="24"/>
                <w:u w:val="single"/>
              </w:rPr>
              <w:t>各类</w:t>
            </w:r>
            <w:r>
              <w:rPr>
                <w:rFonts w:asciiTheme="minorEastAsia" w:hAnsiTheme="minorEastAsia" w:hint="eastAsia"/>
                <w:sz w:val="24"/>
              </w:rPr>
              <w:t>基金份额净值由基金管理人负责计算，基金托管人负责进行复核。基金管理人应于每个工作日交易结束后计算当日的基金资产净值和</w:t>
            </w:r>
            <w:r>
              <w:rPr>
                <w:rFonts w:asciiTheme="minorEastAsia" w:hAnsiTheme="minorEastAsia" w:hint="eastAsia"/>
                <w:b/>
                <w:bCs/>
                <w:sz w:val="24"/>
                <w:u w:val="single"/>
              </w:rPr>
              <w:t>各类</w:t>
            </w:r>
            <w:r>
              <w:rPr>
                <w:rFonts w:asciiTheme="minorEastAsia" w:hAnsiTheme="minorEastAsia" w:hint="eastAsia"/>
                <w:sz w:val="24"/>
              </w:rPr>
              <w:t>基金份额净值并发送给基金托管人。基金托管人对净值计算结果复核确认后发送给基金管理人，由基金管理人按规定对</w:t>
            </w:r>
            <w:r w:rsidRPr="005D5B12">
              <w:rPr>
                <w:rFonts w:asciiTheme="minorEastAsia" w:hAnsiTheme="minorEastAsia" w:hint="eastAsia"/>
                <w:sz w:val="24"/>
                <w:u w:val="single"/>
              </w:rPr>
              <w:t>基金净值</w:t>
            </w:r>
            <w:r>
              <w:rPr>
                <w:rFonts w:asciiTheme="minorEastAsia" w:hAnsiTheme="minorEastAsia" w:hint="eastAsia"/>
                <w:sz w:val="24"/>
              </w:rPr>
              <w:t>予以公布。</w:t>
            </w:r>
          </w:p>
        </w:tc>
      </w:tr>
      <w:tr w:rsidR="00481E26" w:rsidTr="005D5B12">
        <w:tc>
          <w:tcPr>
            <w:tcW w:w="980" w:type="dxa"/>
            <w:vMerge w:val="restart"/>
            <w:tcBorders>
              <w:top w:val="single" w:sz="4" w:space="0" w:color="auto"/>
              <w:left w:val="single" w:sz="4" w:space="0" w:color="000000"/>
              <w:right w:val="single" w:sz="4" w:space="0" w:color="auto"/>
            </w:tcBorders>
          </w:tcPr>
          <w:p w:rsidR="00481E26" w:rsidRDefault="00C56CB2">
            <w:pPr>
              <w:pStyle w:val="a8"/>
              <w:jc w:val="center"/>
              <w:rPr>
                <w:rFonts w:asciiTheme="minorEastAsia" w:eastAsiaTheme="minorEastAsia" w:hAnsiTheme="minorEastAsia"/>
                <w:b/>
                <w:bCs/>
              </w:rPr>
            </w:pPr>
            <w:r>
              <w:rPr>
                <w:rFonts w:asciiTheme="minorEastAsia" w:eastAsiaTheme="minorEastAsia" w:hAnsiTheme="minorEastAsia" w:hint="eastAsia"/>
                <w:b/>
                <w:bCs/>
              </w:rPr>
              <w:t>十五、  基金费用与税收</w:t>
            </w:r>
          </w:p>
        </w:tc>
        <w:tc>
          <w:tcPr>
            <w:tcW w:w="3584" w:type="dxa"/>
            <w:tcBorders>
              <w:top w:val="single" w:sz="4" w:space="0" w:color="auto"/>
              <w:left w:val="single" w:sz="4" w:space="0" w:color="auto"/>
              <w:bottom w:val="single" w:sz="4" w:space="0" w:color="auto"/>
              <w:right w:val="single" w:sz="4" w:space="0" w:color="auto"/>
            </w:tcBorders>
          </w:tcPr>
          <w:p w:rsidR="00481E26" w:rsidRDefault="00C56CB2">
            <w:pPr>
              <w:pStyle w:val="ac"/>
              <w:numPr>
                <w:ilvl w:val="0"/>
                <w:numId w:val="4"/>
              </w:numPr>
              <w:ind w:firstLineChars="0"/>
              <w:rPr>
                <w:rFonts w:asciiTheme="minorEastAsia" w:hAnsiTheme="minorEastAsia"/>
                <w:sz w:val="24"/>
              </w:rPr>
            </w:pPr>
            <w:r>
              <w:rPr>
                <w:rFonts w:asciiTheme="minorEastAsia" w:hAnsiTheme="minorEastAsia" w:hint="eastAsia"/>
                <w:sz w:val="24"/>
              </w:rPr>
              <w:t>基金费用的种类</w:t>
            </w:r>
          </w:p>
          <w:p w:rsidR="00481E26" w:rsidRDefault="00C56CB2">
            <w:pPr>
              <w:rPr>
                <w:rFonts w:asciiTheme="minorEastAsia" w:hAnsiTheme="minorEastAsia"/>
                <w:sz w:val="24"/>
              </w:rPr>
            </w:pPr>
            <w:r>
              <w:rPr>
                <w:rFonts w:asciiTheme="minorEastAsia" w:hAnsiTheme="minorEastAsia"/>
                <w:sz w:val="24"/>
              </w:rPr>
              <w:t>无</w:t>
            </w:r>
          </w:p>
        </w:tc>
        <w:tc>
          <w:tcPr>
            <w:tcW w:w="3732" w:type="dxa"/>
            <w:tcBorders>
              <w:top w:val="single" w:sz="4" w:space="0" w:color="auto"/>
              <w:left w:val="single" w:sz="4" w:space="0" w:color="auto"/>
              <w:right w:val="single" w:sz="4" w:space="0" w:color="auto"/>
            </w:tcBorders>
          </w:tcPr>
          <w:p w:rsidR="00481E26" w:rsidRDefault="00C56CB2">
            <w:pPr>
              <w:pStyle w:val="ac"/>
              <w:numPr>
                <w:ilvl w:val="0"/>
                <w:numId w:val="4"/>
              </w:numPr>
              <w:ind w:firstLineChars="0"/>
              <w:rPr>
                <w:rFonts w:asciiTheme="minorEastAsia" w:hAnsiTheme="minorEastAsia"/>
                <w:sz w:val="24"/>
              </w:rPr>
            </w:pPr>
            <w:r>
              <w:rPr>
                <w:rFonts w:asciiTheme="minorEastAsia" w:hAnsiTheme="minorEastAsia" w:hint="eastAsia"/>
                <w:sz w:val="24"/>
              </w:rPr>
              <w:t>基金费用的种类</w:t>
            </w:r>
          </w:p>
          <w:p w:rsidR="00481E26" w:rsidRDefault="00C56CB2">
            <w:pPr>
              <w:rPr>
                <w:rFonts w:asciiTheme="minorEastAsia" w:hAnsiTheme="minorEastAsia"/>
                <w:b/>
                <w:sz w:val="24"/>
                <w:u w:val="single"/>
              </w:rPr>
            </w:pPr>
            <w:r>
              <w:rPr>
                <w:rFonts w:asciiTheme="minorEastAsia" w:hAnsiTheme="minorEastAsia" w:hint="eastAsia"/>
                <w:b/>
                <w:sz w:val="24"/>
                <w:u w:val="single"/>
              </w:rPr>
              <w:t>3、基金的销售服务费；</w:t>
            </w:r>
          </w:p>
        </w:tc>
      </w:tr>
      <w:tr w:rsidR="00481E26" w:rsidTr="005D5B12">
        <w:tc>
          <w:tcPr>
            <w:tcW w:w="980" w:type="dxa"/>
            <w:vMerge/>
            <w:tcBorders>
              <w:left w:val="single" w:sz="4" w:space="0" w:color="000000"/>
              <w:right w:val="single" w:sz="4" w:space="0" w:color="auto"/>
            </w:tcBorders>
          </w:tcPr>
          <w:p w:rsidR="00481E26" w:rsidRDefault="00481E26">
            <w:pPr>
              <w:pStyle w:val="a8"/>
              <w:jc w:val="center"/>
              <w:rPr>
                <w:rFonts w:asciiTheme="minorEastAsia" w:eastAsiaTheme="minorEastAsia" w:hAnsiTheme="minorEastAsia"/>
              </w:rPr>
            </w:pPr>
          </w:p>
        </w:tc>
        <w:tc>
          <w:tcPr>
            <w:tcW w:w="3584" w:type="dxa"/>
            <w:tcBorders>
              <w:top w:val="single" w:sz="4" w:space="0" w:color="auto"/>
              <w:left w:val="single" w:sz="4" w:space="0" w:color="auto"/>
              <w:bottom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（三）基金费用计提方法、计提标准和支付方式</w:t>
            </w:r>
          </w:p>
          <w:p w:rsidR="00481E26" w:rsidRDefault="00C56CB2">
            <w:pPr>
              <w:rPr>
                <w:rFonts w:asciiTheme="minorEastAsia" w:hAnsiTheme="minorEastAsia"/>
                <w:sz w:val="24"/>
              </w:rPr>
            </w:pPr>
            <w:r>
              <w:rPr>
                <w:rFonts w:asciiTheme="minorEastAsia" w:hAnsiTheme="minorEastAsia"/>
                <w:sz w:val="24"/>
              </w:rPr>
              <w:t>无</w:t>
            </w:r>
          </w:p>
          <w:p w:rsidR="00481E26" w:rsidRDefault="00481E26">
            <w:pPr>
              <w:rPr>
                <w:rFonts w:asciiTheme="minorEastAsia" w:hAnsiTheme="minorEastAsia"/>
                <w:sz w:val="24"/>
              </w:rPr>
            </w:pPr>
          </w:p>
          <w:p w:rsidR="00481E26" w:rsidRDefault="00481E26">
            <w:pPr>
              <w:rPr>
                <w:rFonts w:asciiTheme="minorEastAsia" w:hAnsiTheme="minorEastAsia"/>
                <w:sz w:val="24"/>
              </w:rPr>
            </w:pPr>
          </w:p>
          <w:p w:rsidR="00481E26" w:rsidRDefault="00481E26">
            <w:pPr>
              <w:rPr>
                <w:rFonts w:asciiTheme="minorEastAsia" w:hAnsiTheme="minorEastAsia"/>
                <w:sz w:val="24"/>
              </w:rPr>
            </w:pPr>
          </w:p>
          <w:p w:rsidR="00481E26" w:rsidRDefault="00481E26">
            <w:pPr>
              <w:rPr>
                <w:rFonts w:asciiTheme="minorEastAsia" w:hAnsiTheme="minorEastAsia"/>
                <w:sz w:val="24"/>
              </w:rPr>
            </w:pPr>
          </w:p>
          <w:p w:rsidR="00481E26" w:rsidRDefault="00481E26">
            <w:pPr>
              <w:rPr>
                <w:rFonts w:asciiTheme="minorEastAsia" w:hAnsiTheme="minorEastAsia"/>
                <w:sz w:val="24"/>
              </w:rPr>
            </w:pPr>
          </w:p>
          <w:p w:rsidR="00481E26" w:rsidRDefault="00481E26">
            <w:pPr>
              <w:rPr>
                <w:rFonts w:asciiTheme="minorEastAsia" w:hAnsiTheme="minorEastAsia"/>
                <w:sz w:val="24"/>
              </w:rPr>
            </w:pPr>
          </w:p>
          <w:p w:rsidR="00481E26" w:rsidRDefault="00481E26">
            <w:pPr>
              <w:rPr>
                <w:rFonts w:asciiTheme="minorEastAsia" w:hAnsiTheme="minorEastAsia"/>
                <w:sz w:val="24"/>
              </w:rPr>
            </w:pPr>
          </w:p>
          <w:p w:rsidR="00481E26" w:rsidRDefault="00481E26">
            <w:pPr>
              <w:rPr>
                <w:rFonts w:asciiTheme="minorEastAsia" w:hAnsiTheme="minorEastAsia"/>
                <w:sz w:val="24"/>
              </w:rPr>
            </w:pPr>
          </w:p>
          <w:p w:rsidR="00481E26" w:rsidRDefault="00481E26">
            <w:pPr>
              <w:rPr>
                <w:rFonts w:asciiTheme="minorEastAsia" w:hAnsiTheme="minorEastAsia"/>
                <w:sz w:val="24"/>
              </w:rPr>
            </w:pPr>
          </w:p>
          <w:p w:rsidR="00481E26" w:rsidRDefault="00481E26">
            <w:pPr>
              <w:rPr>
                <w:rFonts w:asciiTheme="minorEastAsia" w:hAnsiTheme="minorEastAsia"/>
                <w:sz w:val="24"/>
              </w:rPr>
            </w:pPr>
          </w:p>
          <w:p w:rsidR="00481E26" w:rsidRDefault="00481E26">
            <w:pPr>
              <w:rPr>
                <w:rFonts w:asciiTheme="minorEastAsia" w:hAnsiTheme="minorEastAsia"/>
                <w:sz w:val="24"/>
              </w:rPr>
            </w:pPr>
          </w:p>
          <w:p w:rsidR="00481E26" w:rsidRDefault="00481E26">
            <w:pPr>
              <w:rPr>
                <w:rFonts w:asciiTheme="minorEastAsia" w:hAnsiTheme="minorEastAsia"/>
                <w:sz w:val="24"/>
              </w:rPr>
            </w:pPr>
          </w:p>
          <w:p w:rsidR="00481E26" w:rsidRDefault="00481E26">
            <w:pPr>
              <w:rPr>
                <w:rFonts w:asciiTheme="minorEastAsia" w:hAnsiTheme="minorEastAsia"/>
                <w:sz w:val="24"/>
              </w:rPr>
            </w:pPr>
          </w:p>
          <w:p w:rsidR="00481E26" w:rsidRDefault="00481E26">
            <w:pPr>
              <w:rPr>
                <w:rFonts w:asciiTheme="minorEastAsia" w:hAnsiTheme="minorEastAsia"/>
                <w:sz w:val="24"/>
              </w:rPr>
            </w:pPr>
          </w:p>
          <w:p w:rsidR="00481E26" w:rsidRDefault="00481E26">
            <w:pPr>
              <w:rPr>
                <w:rFonts w:asciiTheme="minorEastAsia" w:hAnsiTheme="minorEastAsia"/>
                <w:sz w:val="24"/>
              </w:rPr>
            </w:pPr>
          </w:p>
          <w:p w:rsidR="00481E26" w:rsidRDefault="00481E26">
            <w:pPr>
              <w:rPr>
                <w:rFonts w:asciiTheme="minorEastAsia" w:hAnsiTheme="minorEastAsia"/>
                <w:sz w:val="24"/>
              </w:rPr>
            </w:pPr>
          </w:p>
          <w:p w:rsidR="00481E26" w:rsidRDefault="00481E26">
            <w:pPr>
              <w:rPr>
                <w:rFonts w:asciiTheme="minorEastAsia" w:hAnsiTheme="minorEastAsia"/>
                <w:sz w:val="24"/>
              </w:rPr>
            </w:pPr>
          </w:p>
          <w:p w:rsidR="00481E26" w:rsidRDefault="00481E26">
            <w:pPr>
              <w:rPr>
                <w:rFonts w:asciiTheme="minorEastAsia" w:hAnsiTheme="minorEastAsia"/>
                <w:sz w:val="24"/>
              </w:rPr>
            </w:pPr>
          </w:p>
          <w:p w:rsidR="00481E26" w:rsidRDefault="00481E26">
            <w:pPr>
              <w:rPr>
                <w:rFonts w:asciiTheme="minorEastAsia" w:hAnsiTheme="minorEastAsia"/>
                <w:sz w:val="24"/>
              </w:rPr>
            </w:pPr>
          </w:p>
          <w:p w:rsidR="00481E26" w:rsidRDefault="00481E26">
            <w:pPr>
              <w:rPr>
                <w:rFonts w:asciiTheme="minorEastAsia" w:hAnsiTheme="minorEastAsia"/>
                <w:sz w:val="24"/>
              </w:rPr>
            </w:pPr>
          </w:p>
          <w:p w:rsidR="00481E26" w:rsidRDefault="00C56CB2">
            <w:pPr>
              <w:rPr>
                <w:rFonts w:asciiTheme="minorEastAsia" w:hAnsiTheme="minorEastAsia"/>
                <w:sz w:val="24"/>
              </w:rPr>
            </w:pPr>
            <w:r>
              <w:rPr>
                <w:rFonts w:asciiTheme="minorEastAsia" w:hAnsiTheme="minorEastAsia" w:hint="eastAsia"/>
                <w:sz w:val="24"/>
              </w:rPr>
              <w:t>3.除管理费和托管费之外的基金费用，由基金托管人根据其他有关法规及相应协议的规定，按费用支出金额支付，列入或摊入当期基金费用。</w:t>
            </w:r>
          </w:p>
        </w:tc>
        <w:tc>
          <w:tcPr>
            <w:tcW w:w="3732" w:type="dxa"/>
            <w:tcBorders>
              <w:top w:val="single" w:sz="4" w:space="0" w:color="auto"/>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（三）基金费用计提方法、计提标准和支付方式</w:t>
            </w:r>
          </w:p>
          <w:p w:rsidR="00481E26" w:rsidRDefault="00C56CB2">
            <w:pPr>
              <w:rPr>
                <w:rFonts w:asciiTheme="minorEastAsia" w:hAnsiTheme="minorEastAsia"/>
                <w:b/>
                <w:bCs/>
                <w:sz w:val="24"/>
                <w:u w:val="single"/>
              </w:rPr>
            </w:pPr>
            <w:r>
              <w:rPr>
                <w:rFonts w:asciiTheme="minorEastAsia" w:hAnsiTheme="minorEastAsia" w:hint="eastAsia"/>
                <w:b/>
                <w:bCs/>
                <w:sz w:val="24"/>
                <w:u w:val="single"/>
              </w:rPr>
              <w:t>3.基金的销售服务费</w:t>
            </w:r>
          </w:p>
          <w:p w:rsidR="00481E26" w:rsidRDefault="00C56CB2">
            <w:pPr>
              <w:rPr>
                <w:rFonts w:asciiTheme="minorEastAsia" w:hAnsiTheme="minorEastAsia"/>
                <w:b/>
                <w:bCs/>
                <w:sz w:val="24"/>
                <w:u w:val="single"/>
              </w:rPr>
            </w:pPr>
            <w:r>
              <w:rPr>
                <w:rFonts w:asciiTheme="minorEastAsia" w:hAnsiTheme="minorEastAsia" w:hint="eastAsia"/>
                <w:b/>
                <w:bCs/>
                <w:sz w:val="24"/>
                <w:u w:val="single"/>
              </w:rPr>
              <w:t>本基金A类基金份额不收取销售服务费，C类基金份额的销售服务费年费率为0.60%。本基金销售服务费将专门用于本基金的销售与基金份额持有人服务。</w:t>
            </w:r>
          </w:p>
          <w:p w:rsidR="00481E26" w:rsidRDefault="00C56CB2">
            <w:pPr>
              <w:rPr>
                <w:rFonts w:asciiTheme="minorEastAsia" w:hAnsiTheme="minorEastAsia"/>
                <w:b/>
                <w:bCs/>
                <w:sz w:val="24"/>
                <w:u w:val="single"/>
              </w:rPr>
            </w:pPr>
            <w:r>
              <w:rPr>
                <w:rFonts w:asciiTheme="minorEastAsia" w:hAnsiTheme="minorEastAsia" w:hint="eastAsia"/>
                <w:b/>
                <w:bCs/>
                <w:sz w:val="24"/>
                <w:u w:val="single"/>
              </w:rPr>
              <w:t>销售服务费按C类基金份额前一日的基金资产净值的0.60%年费率计提。计算方法如下：</w:t>
            </w:r>
          </w:p>
          <w:p w:rsidR="00481E26" w:rsidRDefault="00C56CB2">
            <w:pPr>
              <w:rPr>
                <w:rFonts w:asciiTheme="minorEastAsia" w:hAnsiTheme="minorEastAsia"/>
                <w:b/>
                <w:bCs/>
                <w:sz w:val="24"/>
                <w:u w:val="single"/>
              </w:rPr>
            </w:pPr>
            <w:r>
              <w:rPr>
                <w:rFonts w:asciiTheme="minorEastAsia" w:hAnsiTheme="minorEastAsia" w:hint="eastAsia"/>
                <w:b/>
                <w:bCs/>
                <w:sz w:val="24"/>
                <w:u w:val="single"/>
              </w:rPr>
              <w:t>H＝E×0.60%÷当年天数</w:t>
            </w:r>
          </w:p>
          <w:p w:rsidR="00481E26" w:rsidRDefault="00C56CB2">
            <w:pPr>
              <w:rPr>
                <w:rFonts w:asciiTheme="minorEastAsia" w:hAnsiTheme="minorEastAsia"/>
                <w:b/>
                <w:bCs/>
                <w:sz w:val="24"/>
                <w:u w:val="single"/>
              </w:rPr>
            </w:pPr>
            <w:r>
              <w:rPr>
                <w:rFonts w:asciiTheme="minorEastAsia" w:hAnsiTheme="minorEastAsia" w:hint="eastAsia"/>
                <w:b/>
                <w:bCs/>
                <w:sz w:val="24"/>
                <w:u w:val="single"/>
              </w:rPr>
              <w:t>H为C类基金份额每日应计提的销售服务费</w:t>
            </w:r>
          </w:p>
          <w:p w:rsidR="00481E26" w:rsidRDefault="00C56CB2">
            <w:pPr>
              <w:rPr>
                <w:rFonts w:asciiTheme="minorEastAsia" w:hAnsiTheme="minorEastAsia"/>
                <w:b/>
                <w:bCs/>
                <w:sz w:val="24"/>
                <w:u w:val="single"/>
              </w:rPr>
            </w:pPr>
            <w:r>
              <w:rPr>
                <w:rFonts w:asciiTheme="minorEastAsia" w:hAnsiTheme="minorEastAsia" w:hint="eastAsia"/>
                <w:b/>
                <w:bCs/>
                <w:sz w:val="24"/>
                <w:u w:val="single"/>
              </w:rPr>
              <w:t>E为C类基金份额前一日基金资产净值</w:t>
            </w:r>
          </w:p>
          <w:p w:rsidR="00481E26" w:rsidRDefault="00C56CB2">
            <w:pPr>
              <w:rPr>
                <w:rFonts w:asciiTheme="minorEastAsia" w:hAnsiTheme="minorEastAsia"/>
                <w:b/>
                <w:bCs/>
                <w:sz w:val="24"/>
                <w:u w:val="single"/>
              </w:rPr>
            </w:pPr>
            <w:r>
              <w:rPr>
                <w:rFonts w:asciiTheme="minorEastAsia" w:hAnsiTheme="minorEastAsia" w:hint="eastAsia"/>
                <w:b/>
                <w:bCs/>
                <w:sz w:val="24"/>
                <w:u w:val="single"/>
              </w:rPr>
              <w:t>基金销售服务费每日计提，按月支付。</w:t>
            </w:r>
            <w:r w:rsidRPr="005D5B12">
              <w:rPr>
                <w:rFonts w:asciiTheme="minorEastAsia" w:hAnsiTheme="minorEastAsia" w:hint="eastAsia"/>
                <w:b/>
                <w:bCs/>
                <w:sz w:val="24"/>
                <w:u w:val="single"/>
              </w:rPr>
              <w:t>由基金管理人向基金托管人发送基金管理费划付指令，经基金托管人复核后于次月首日起</w:t>
            </w:r>
            <w:r w:rsidRPr="005D5B12">
              <w:rPr>
                <w:rFonts w:asciiTheme="minorEastAsia" w:hAnsiTheme="minorEastAsia"/>
                <w:b/>
                <w:bCs/>
                <w:sz w:val="24"/>
                <w:u w:val="single"/>
              </w:rPr>
              <w:t>5</w:t>
            </w:r>
            <w:r w:rsidRPr="005D5B12">
              <w:rPr>
                <w:rFonts w:asciiTheme="minorEastAsia" w:hAnsiTheme="minorEastAsia" w:hint="eastAsia"/>
                <w:b/>
                <w:bCs/>
                <w:sz w:val="24"/>
                <w:u w:val="single"/>
              </w:rPr>
              <w:t>个工作日内从基金财产中一次性支付给基金管理人，</w:t>
            </w:r>
            <w:r>
              <w:rPr>
                <w:rFonts w:asciiTheme="minorEastAsia" w:hAnsiTheme="minorEastAsia" w:hint="eastAsia"/>
                <w:b/>
                <w:bCs/>
                <w:sz w:val="24"/>
                <w:u w:val="single"/>
              </w:rPr>
              <w:t>若遇法定节假日、休息日等，支付日期顺延。</w:t>
            </w:r>
          </w:p>
          <w:p w:rsidR="00481E26" w:rsidRDefault="00C56CB2">
            <w:pPr>
              <w:rPr>
                <w:rFonts w:asciiTheme="minorEastAsia" w:hAnsiTheme="minorEastAsia"/>
                <w:b/>
                <w:bCs/>
                <w:sz w:val="24"/>
                <w:u w:val="single"/>
              </w:rPr>
            </w:pPr>
            <w:r w:rsidRPr="005D5B12">
              <w:rPr>
                <w:rFonts w:asciiTheme="minorEastAsia" w:hAnsiTheme="minorEastAsia"/>
                <w:b/>
                <w:bCs/>
                <w:sz w:val="24"/>
              </w:rPr>
              <w:t>4.</w:t>
            </w:r>
            <w:r>
              <w:rPr>
                <w:rFonts w:asciiTheme="minorEastAsia" w:hAnsiTheme="minorEastAsia" w:hint="eastAsia"/>
                <w:sz w:val="24"/>
              </w:rPr>
              <w:t>除管理费</w:t>
            </w:r>
            <w:r>
              <w:rPr>
                <w:rFonts w:asciiTheme="minorEastAsia" w:hAnsiTheme="minorEastAsia" w:hint="eastAsia"/>
                <w:b/>
                <w:bCs/>
                <w:sz w:val="24"/>
              </w:rPr>
              <w:t>、</w:t>
            </w:r>
            <w:r>
              <w:rPr>
                <w:rFonts w:asciiTheme="minorEastAsia" w:hAnsiTheme="minorEastAsia" w:hint="eastAsia"/>
                <w:sz w:val="24"/>
              </w:rPr>
              <w:t>托管费</w:t>
            </w:r>
            <w:r>
              <w:rPr>
                <w:rFonts w:asciiTheme="minorEastAsia" w:hAnsiTheme="minorEastAsia" w:hint="eastAsia"/>
                <w:b/>
                <w:bCs/>
                <w:sz w:val="24"/>
                <w:u w:val="single"/>
              </w:rPr>
              <w:t>和销售服务费</w:t>
            </w:r>
            <w:r>
              <w:rPr>
                <w:rFonts w:asciiTheme="minorEastAsia" w:hAnsiTheme="minorEastAsia" w:hint="eastAsia"/>
                <w:sz w:val="24"/>
              </w:rPr>
              <w:t>之外的基金费用，由基金托管人根据其他有关法规及相应协议的规定，按费用支出金额支付，列入或摊入当期基金费用。</w:t>
            </w:r>
          </w:p>
        </w:tc>
      </w:tr>
      <w:tr w:rsidR="00481E26" w:rsidTr="005D5B12">
        <w:tc>
          <w:tcPr>
            <w:tcW w:w="980" w:type="dxa"/>
            <w:vMerge/>
            <w:tcBorders>
              <w:left w:val="single" w:sz="4" w:space="0" w:color="000000"/>
              <w:right w:val="single" w:sz="4" w:space="0" w:color="auto"/>
            </w:tcBorders>
          </w:tcPr>
          <w:p w:rsidR="00481E26" w:rsidRDefault="00481E26">
            <w:pPr>
              <w:pStyle w:val="a8"/>
              <w:jc w:val="center"/>
              <w:rPr>
                <w:rFonts w:asciiTheme="minorEastAsia" w:eastAsiaTheme="minorEastAsia" w:hAnsiTheme="minorEastAsia"/>
                <w:b/>
                <w:bCs/>
              </w:rPr>
            </w:pPr>
          </w:p>
        </w:tc>
        <w:tc>
          <w:tcPr>
            <w:tcW w:w="3584" w:type="dxa"/>
            <w:tcBorders>
              <w:top w:val="single" w:sz="4" w:space="0" w:color="auto"/>
              <w:left w:val="single" w:sz="4" w:space="0" w:color="auto"/>
              <w:bottom w:val="single" w:sz="4" w:space="0" w:color="auto"/>
              <w:right w:val="single" w:sz="4" w:space="0" w:color="auto"/>
            </w:tcBorders>
          </w:tcPr>
          <w:p w:rsidR="00481E26" w:rsidRDefault="00C56CB2">
            <w:pPr>
              <w:rPr>
                <w:rFonts w:asciiTheme="minorEastAsia" w:hAnsiTheme="minorEastAsia"/>
                <w:sz w:val="24"/>
              </w:rPr>
            </w:pPr>
            <w:r w:rsidRPr="005D5B12">
              <w:rPr>
                <w:rFonts w:asciiTheme="minorEastAsia" w:hAnsiTheme="minorEastAsia"/>
                <w:sz w:val="24"/>
              </w:rPr>
              <w:t>(</w:t>
            </w:r>
            <w:r w:rsidRPr="005D5B12">
              <w:rPr>
                <w:rFonts w:asciiTheme="minorEastAsia" w:hAnsiTheme="minorEastAsia" w:hint="eastAsia"/>
                <w:sz w:val="24"/>
              </w:rPr>
              <w:t>五</w:t>
            </w:r>
            <w:r w:rsidRPr="005D5B12">
              <w:rPr>
                <w:rFonts w:asciiTheme="minorEastAsia" w:hAnsiTheme="minorEastAsia"/>
                <w:sz w:val="24"/>
              </w:rPr>
              <w:t>)</w:t>
            </w:r>
            <w:r w:rsidRPr="005D5B12">
              <w:rPr>
                <w:rFonts w:asciiTheme="minorEastAsia" w:hAnsiTheme="minorEastAsia" w:hint="eastAsia"/>
                <w:sz w:val="24"/>
              </w:rPr>
              <w:t>基金管理人和基金托管人可根据基金发展情况调整基金管理费率和基金托管费率。基金管理人必须最迟于新的费率实施日</w:t>
            </w:r>
            <w:r w:rsidRPr="005D5B12">
              <w:rPr>
                <w:rFonts w:asciiTheme="minorEastAsia" w:hAnsiTheme="minorEastAsia"/>
                <w:sz w:val="24"/>
              </w:rPr>
              <w:t>2</w:t>
            </w:r>
            <w:r w:rsidRPr="005D5B12">
              <w:rPr>
                <w:rFonts w:asciiTheme="minorEastAsia" w:hAnsiTheme="minorEastAsia" w:hint="eastAsia"/>
                <w:sz w:val="24"/>
              </w:rPr>
              <w:t>日前在指定媒体上刊登公告。</w:t>
            </w:r>
          </w:p>
        </w:tc>
        <w:tc>
          <w:tcPr>
            <w:tcW w:w="3732" w:type="dxa"/>
            <w:tcBorders>
              <w:left w:val="single" w:sz="4" w:space="0" w:color="auto"/>
              <w:right w:val="single" w:sz="4" w:space="0" w:color="auto"/>
            </w:tcBorders>
          </w:tcPr>
          <w:p w:rsidR="00481E26" w:rsidRDefault="00C56CB2">
            <w:pPr>
              <w:rPr>
                <w:rFonts w:asciiTheme="minorEastAsia" w:hAnsiTheme="minorEastAsia"/>
                <w:sz w:val="24"/>
              </w:rPr>
            </w:pPr>
            <w:r w:rsidRPr="005D5B12">
              <w:rPr>
                <w:rFonts w:asciiTheme="minorEastAsia" w:hAnsiTheme="minorEastAsia"/>
                <w:sz w:val="24"/>
              </w:rPr>
              <w:t>(</w:t>
            </w:r>
            <w:r w:rsidRPr="005D5B12">
              <w:rPr>
                <w:rFonts w:asciiTheme="minorEastAsia" w:hAnsiTheme="minorEastAsia" w:hint="eastAsia"/>
                <w:sz w:val="24"/>
              </w:rPr>
              <w:t>五</w:t>
            </w:r>
            <w:r w:rsidRPr="005D5B12">
              <w:rPr>
                <w:rFonts w:asciiTheme="minorEastAsia" w:hAnsiTheme="minorEastAsia"/>
                <w:sz w:val="24"/>
              </w:rPr>
              <w:t>)</w:t>
            </w:r>
            <w:r w:rsidRPr="005D5B12">
              <w:rPr>
                <w:rFonts w:asciiTheme="minorEastAsia" w:hAnsiTheme="minorEastAsia" w:hint="eastAsia"/>
                <w:sz w:val="24"/>
              </w:rPr>
              <w:t>基金管理人和基金托管人可根据基金发展情况调整基金管理费率和基金托管费率。基金管理人必须最迟于新的费率实施日</w:t>
            </w:r>
            <w:r w:rsidRPr="005D5B12">
              <w:rPr>
                <w:rFonts w:asciiTheme="minorEastAsia" w:hAnsiTheme="minorEastAsia"/>
                <w:sz w:val="24"/>
              </w:rPr>
              <w:t>2</w:t>
            </w:r>
            <w:r w:rsidRPr="005D5B12">
              <w:rPr>
                <w:rFonts w:asciiTheme="minorEastAsia" w:hAnsiTheme="minorEastAsia" w:hint="eastAsia"/>
                <w:sz w:val="24"/>
              </w:rPr>
              <w:t>日前在</w:t>
            </w:r>
            <w:r w:rsidRPr="005D5B12">
              <w:rPr>
                <w:rFonts w:asciiTheme="minorEastAsia" w:hAnsiTheme="minorEastAsia" w:hint="eastAsia"/>
                <w:b/>
                <w:bCs/>
                <w:sz w:val="24"/>
              </w:rPr>
              <w:t>规定媒介</w:t>
            </w:r>
            <w:r>
              <w:rPr>
                <w:rFonts w:asciiTheme="minorEastAsia" w:hAnsiTheme="minorEastAsia" w:hint="eastAsia"/>
                <w:sz w:val="24"/>
              </w:rPr>
              <w:t>上刊登公告。</w:t>
            </w:r>
          </w:p>
        </w:tc>
      </w:tr>
      <w:tr w:rsidR="00481E26" w:rsidTr="005D5B12">
        <w:tc>
          <w:tcPr>
            <w:tcW w:w="980" w:type="dxa"/>
            <w:vMerge w:val="restart"/>
            <w:tcBorders>
              <w:left w:val="single" w:sz="4" w:space="0" w:color="000000"/>
              <w:right w:val="single" w:sz="4" w:space="0" w:color="auto"/>
            </w:tcBorders>
          </w:tcPr>
          <w:p w:rsidR="00481E26" w:rsidRDefault="00C56CB2">
            <w:pPr>
              <w:pStyle w:val="a8"/>
              <w:jc w:val="center"/>
              <w:rPr>
                <w:rFonts w:asciiTheme="minorEastAsia" w:eastAsiaTheme="minorEastAsia" w:hAnsiTheme="minorEastAsia"/>
                <w:b/>
                <w:bCs/>
              </w:rPr>
            </w:pPr>
            <w:r>
              <w:rPr>
                <w:rFonts w:asciiTheme="minorEastAsia" w:eastAsiaTheme="minorEastAsia" w:hAnsiTheme="minorEastAsia" w:hint="eastAsia"/>
                <w:b/>
                <w:bCs/>
              </w:rPr>
              <w:t>十六、  基金的收益与分配</w:t>
            </w:r>
          </w:p>
        </w:tc>
        <w:tc>
          <w:tcPr>
            <w:tcW w:w="3584" w:type="dxa"/>
            <w:tcBorders>
              <w:top w:val="single" w:sz="4" w:space="0" w:color="auto"/>
              <w:left w:val="single" w:sz="4" w:space="0" w:color="auto"/>
              <w:bottom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（三）基金收益分配原则</w:t>
            </w:r>
          </w:p>
          <w:p w:rsidR="00481E26" w:rsidRDefault="00C56CB2">
            <w:pPr>
              <w:rPr>
                <w:rFonts w:asciiTheme="minorEastAsia" w:hAnsiTheme="minorEastAsia"/>
                <w:sz w:val="24"/>
              </w:rPr>
            </w:pPr>
            <w:r>
              <w:rPr>
                <w:rFonts w:asciiTheme="minorEastAsia" w:hAnsiTheme="minorEastAsia" w:hint="eastAsia"/>
                <w:sz w:val="24"/>
              </w:rPr>
              <w:t>1.本基金的每份基金份额享有同等分配权；</w:t>
            </w:r>
          </w:p>
          <w:p w:rsidR="00481E26" w:rsidRDefault="00481E26">
            <w:pPr>
              <w:rPr>
                <w:rFonts w:asciiTheme="minorEastAsia" w:hAnsiTheme="minorEastAsia"/>
                <w:sz w:val="24"/>
              </w:rPr>
            </w:pPr>
          </w:p>
          <w:p w:rsidR="00481E26" w:rsidRDefault="00481E26">
            <w:pPr>
              <w:rPr>
                <w:rFonts w:asciiTheme="minorEastAsia" w:hAnsiTheme="minorEastAsia"/>
                <w:sz w:val="24"/>
              </w:rPr>
            </w:pPr>
          </w:p>
          <w:p w:rsidR="00481E26" w:rsidRDefault="00481E26">
            <w:pPr>
              <w:rPr>
                <w:rFonts w:asciiTheme="minorEastAsia" w:hAnsiTheme="minorEastAsia"/>
                <w:sz w:val="24"/>
              </w:rPr>
            </w:pPr>
          </w:p>
          <w:p w:rsidR="00481E26" w:rsidRDefault="00C56CB2">
            <w:pPr>
              <w:rPr>
                <w:rFonts w:asciiTheme="minorEastAsia" w:hAnsiTheme="minorEastAsia"/>
                <w:sz w:val="24"/>
              </w:rPr>
            </w:pPr>
            <w:r>
              <w:rPr>
                <w:rFonts w:asciiTheme="minorEastAsia" w:hAnsiTheme="minorEastAsia" w:hint="eastAsia"/>
                <w:sz w:val="24"/>
              </w:rPr>
              <w:t>2.收益分配时所发生的银行转账或其他手续费用由投资人自行承担。当投资人的现金红利小于一定金额，不足以支付银行转账或其他手续费用时，基金注册登记机构可将投资人的现金红利按除权后的单位净值自动转为基金份额；</w:t>
            </w:r>
          </w:p>
          <w:p w:rsidR="00481E26" w:rsidRDefault="00C56CB2">
            <w:pPr>
              <w:rPr>
                <w:rFonts w:asciiTheme="minorEastAsia" w:hAnsiTheme="minorEastAsia"/>
                <w:sz w:val="24"/>
              </w:rPr>
            </w:pPr>
            <w:r>
              <w:rPr>
                <w:rFonts w:asciiTheme="minorEastAsia" w:hAnsiTheme="minorEastAsia" w:hint="eastAsia"/>
                <w:sz w:val="24"/>
              </w:rPr>
              <w:t>5.本基金收益分配方式分为两种：现金分红与红利再投资，投资人可选择现金红利或将现金红利按除权后的单位净值自动转为基金份额进行再投资；若投资人不选择，本基金默认的收益分配方式是现金分红；</w:t>
            </w:r>
          </w:p>
          <w:p w:rsidR="00481E26" w:rsidRDefault="00C56CB2">
            <w:pPr>
              <w:rPr>
                <w:rFonts w:asciiTheme="minorEastAsia" w:hAnsiTheme="minorEastAsia"/>
                <w:sz w:val="24"/>
              </w:rPr>
            </w:pPr>
            <w:r>
              <w:rPr>
                <w:rFonts w:asciiTheme="minorEastAsia" w:hAnsiTheme="minorEastAsia" w:hint="eastAsia"/>
                <w:sz w:val="24"/>
              </w:rPr>
              <w:t>7.基金收益分配后基金份额净值不能低于面值；即基金收益分配基准日的基金份额净值减去每单位基金份额收益分配金额后不能低于面值；</w:t>
            </w:r>
          </w:p>
        </w:tc>
        <w:tc>
          <w:tcPr>
            <w:tcW w:w="3732" w:type="dxa"/>
            <w:tcBorders>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（三）基金收益分配原则</w:t>
            </w:r>
          </w:p>
          <w:p w:rsidR="00481E26" w:rsidRDefault="00C56CB2">
            <w:pPr>
              <w:rPr>
                <w:rFonts w:asciiTheme="minorEastAsia" w:hAnsiTheme="minorEastAsia"/>
                <w:sz w:val="24"/>
              </w:rPr>
            </w:pPr>
            <w:r>
              <w:rPr>
                <w:rFonts w:asciiTheme="minorEastAsia" w:hAnsiTheme="minorEastAsia" w:hint="eastAsia"/>
                <w:sz w:val="24"/>
              </w:rPr>
              <w:t>1.本基金</w:t>
            </w:r>
            <w:r>
              <w:rPr>
                <w:rFonts w:asciiTheme="minorEastAsia" w:hAnsiTheme="minorEastAsia" w:hint="eastAsia"/>
                <w:b/>
                <w:bCs/>
                <w:sz w:val="24"/>
              </w:rPr>
              <w:t>同一类别的每一基金份额享有同等分配权，由于本基金各类基金份额收取费用情况不同，各基金份额类别对应的可供分配利润将有所不同</w:t>
            </w:r>
            <w:r>
              <w:rPr>
                <w:rFonts w:asciiTheme="minorEastAsia" w:hAnsiTheme="minorEastAsia" w:hint="eastAsia"/>
                <w:sz w:val="24"/>
              </w:rPr>
              <w:t>；</w:t>
            </w:r>
          </w:p>
          <w:p w:rsidR="00481E26" w:rsidRDefault="00C56CB2">
            <w:pPr>
              <w:rPr>
                <w:rFonts w:asciiTheme="minorEastAsia" w:hAnsiTheme="minorEastAsia"/>
                <w:sz w:val="24"/>
              </w:rPr>
            </w:pPr>
            <w:r>
              <w:rPr>
                <w:rFonts w:asciiTheme="minorEastAsia" w:hAnsiTheme="minorEastAsia" w:hint="eastAsia"/>
                <w:sz w:val="24"/>
              </w:rPr>
              <w:t>2.收益分配时所发生的银行转账或其他手续费用由投资人自行承担。当投资人的现金红利小于一定金额，不足以支付银行转账或其他手续费用时，基金注册登记机构可将投资人的现金红利按除权后的单位净值自动转为</w:t>
            </w:r>
            <w:r>
              <w:rPr>
                <w:rFonts w:asciiTheme="minorEastAsia" w:hAnsiTheme="minorEastAsia" w:hint="eastAsia"/>
                <w:b/>
                <w:bCs/>
                <w:sz w:val="24"/>
                <w:u w:val="single"/>
              </w:rPr>
              <w:t>相应类别的</w:t>
            </w:r>
            <w:r>
              <w:rPr>
                <w:rFonts w:asciiTheme="minorEastAsia" w:hAnsiTheme="minorEastAsia" w:hint="eastAsia"/>
                <w:sz w:val="24"/>
              </w:rPr>
              <w:t>基金份额；</w:t>
            </w:r>
          </w:p>
          <w:p w:rsidR="00481E26" w:rsidRDefault="00C56CB2">
            <w:pPr>
              <w:rPr>
                <w:rFonts w:asciiTheme="minorEastAsia" w:hAnsiTheme="minorEastAsia"/>
                <w:sz w:val="24"/>
              </w:rPr>
            </w:pPr>
            <w:r>
              <w:rPr>
                <w:rFonts w:asciiTheme="minorEastAsia" w:hAnsiTheme="minorEastAsia" w:hint="eastAsia"/>
                <w:sz w:val="24"/>
              </w:rPr>
              <w:t>5.本基金收益分配方式分为两种：现金分红与红利再投资，投资人可选择现金红利或将现金红利按除权后的单位净值自动转为</w:t>
            </w:r>
            <w:r>
              <w:rPr>
                <w:rFonts w:asciiTheme="minorEastAsia" w:hAnsiTheme="minorEastAsia" w:hint="eastAsia"/>
                <w:b/>
                <w:bCs/>
                <w:sz w:val="24"/>
                <w:u w:val="single"/>
              </w:rPr>
              <w:t>相应类别的</w:t>
            </w:r>
            <w:r>
              <w:rPr>
                <w:rFonts w:asciiTheme="minorEastAsia" w:hAnsiTheme="minorEastAsia" w:hint="eastAsia"/>
                <w:sz w:val="24"/>
              </w:rPr>
              <w:t>基金份额进行再投资；若投资人不选择，本基金默认的收益分配方式是现金分红；</w:t>
            </w:r>
          </w:p>
          <w:p w:rsidR="00481E26" w:rsidRDefault="00C56CB2">
            <w:pPr>
              <w:rPr>
                <w:rFonts w:asciiTheme="minorEastAsia" w:hAnsiTheme="minorEastAsia"/>
                <w:sz w:val="24"/>
              </w:rPr>
            </w:pPr>
            <w:r>
              <w:rPr>
                <w:rFonts w:asciiTheme="minorEastAsia" w:hAnsiTheme="minorEastAsia" w:hint="eastAsia"/>
                <w:sz w:val="24"/>
              </w:rPr>
              <w:t>7.基金收益分配后</w:t>
            </w:r>
            <w:r>
              <w:rPr>
                <w:rFonts w:asciiTheme="minorEastAsia" w:hAnsiTheme="minorEastAsia" w:hint="eastAsia"/>
                <w:b/>
                <w:bCs/>
                <w:sz w:val="24"/>
                <w:u w:val="single"/>
              </w:rPr>
              <w:t>各类</w:t>
            </w:r>
            <w:r>
              <w:rPr>
                <w:rFonts w:asciiTheme="minorEastAsia" w:hAnsiTheme="minorEastAsia" w:hint="eastAsia"/>
                <w:sz w:val="24"/>
              </w:rPr>
              <w:t>基金份额净值不能低于面值；即基金收益分配基准日的</w:t>
            </w:r>
            <w:r>
              <w:rPr>
                <w:rFonts w:asciiTheme="minorEastAsia" w:hAnsiTheme="minorEastAsia" w:hint="eastAsia"/>
                <w:b/>
                <w:bCs/>
                <w:sz w:val="24"/>
                <w:u w:val="single"/>
              </w:rPr>
              <w:t>各类</w:t>
            </w:r>
            <w:r>
              <w:rPr>
                <w:rFonts w:asciiTheme="minorEastAsia" w:hAnsiTheme="minorEastAsia" w:hint="eastAsia"/>
                <w:sz w:val="24"/>
              </w:rPr>
              <w:t>基金份额净值减去每单位</w:t>
            </w:r>
            <w:r>
              <w:rPr>
                <w:rFonts w:asciiTheme="minorEastAsia" w:hAnsiTheme="minorEastAsia" w:hint="eastAsia"/>
                <w:b/>
                <w:bCs/>
                <w:sz w:val="24"/>
                <w:u w:val="single"/>
              </w:rPr>
              <w:t>该类</w:t>
            </w:r>
            <w:r>
              <w:rPr>
                <w:rFonts w:asciiTheme="minorEastAsia" w:hAnsiTheme="minorEastAsia" w:hint="eastAsia"/>
                <w:sz w:val="24"/>
              </w:rPr>
              <w:t>基金份额收益分配金额后</w:t>
            </w:r>
            <w:r>
              <w:rPr>
                <w:rFonts w:asciiTheme="minorEastAsia" w:hAnsiTheme="minorEastAsia" w:hint="eastAsia"/>
                <w:b/>
                <w:bCs/>
                <w:sz w:val="24"/>
                <w:u w:val="single"/>
              </w:rPr>
              <w:t>均</w:t>
            </w:r>
            <w:r>
              <w:rPr>
                <w:rFonts w:asciiTheme="minorEastAsia" w:hAnsiTheme="minorEastAsia" w:hint="eastAsia"/>
                <w:sz w:val="24"/>
              </w:rPr>
              <w:t>不能低于面值；</w:t>
            </w:r>
          </w:p>
        </w:tc>
      </w:tr>
      <w:tr w:rsidR="00481E26" w:rsidTr="005D5B12">
        <w:tc>
          <w:tcPr>
            <w:tcW w:w="980" w:type="dxa"/>
            <w:vMerge/>
            <w:tcBorders>
              <w:left w:val="single" w:sz="4" w:space="0" w:color="000000"/>
              <w:right w:val="single" w:sz="4" w:space="0" w:color="auto"/>
            </w:tcBorders>
          </w:tcPr>
          <w:p w:rsidR="00481E26" w:rsidRDefault="00481E26">
            <w:pPr>
              <w:pStyle w:val="a8"/>
              <w:jc w:val="center"/>
              <w:rPr>
                <w:rFonts w:asciiTheme="minorEastAsia" w:eastAsiaTheme="minorEastAsia" w:hAnsiTheme="minorEastAsia"/>
                <w:b/>
                <w:bCs/>
              </w:rPr>
            </w:pPr>
          </w:p>
        </w:tc>
        <w:tc>
          <w:tcPr>
            <w:tcW w:w="3584" w:type="dxa"/>
            <w:tcBorders>
              <w:top w:val="single" w:sz="4" w:space="0" w:color="auto"/>
              <w:left w:val="single" w:sz="4" w:space="0" w:color="auto"/>
              <w:bottom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（四）收益分配方案</w:t>
            </w:r>
          </w:p>
          <w:p w:rsidR="00481E26" w:rsidRDefault="00C56CB2">
            <w:pPr>
              <w:rPr>
                <w:rFonts w:asciiTheme="minorEastAsia" w:hAnsiTheme="minorEastAsia"/>
                <w:sz w:val="24"/>
              </w:rPr>
            </w:pPr>
            <w:r>
              <w:rPr>
                <w:rFonts w:asciiTheme="minorEastAsia" w:hAnsiTheme="minorEastAsia" w:hint="eastAsia"/>
                <w:sz w:val="24"/>
              </w:rPr>
              <w:t>基金收益分配方案中应载明截止收益分配基准日的可供分配利润、基金收益分配对象、分配原则、分配时间、分配数额及比例、分配方式、支付方式等内容。</w:t>
            </w:r>
          </w:p>
        </w:tc>
        <w:tc>
          <w:tcPr>
            <w:tcW w:w="3732" w:type="dxa"/>
            <w:tcBorders>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（四）收益分配方案</w:t>
            </w:r>
          </w:p>
          <w:p w:rsidR="00481E26" w:rsidRDefault="00C56CB2">
            <w:pPr>
              <w:rPr>
                <w:rFonts w:asciiTheme="minorEastAsia" w:hAnsiTheme="minorEastAsia"/>
                <w:sz w:val="24"/>
              </w:rPr>
            </w:pPr>
            <w:r>
              <w:rPr>
                <w:rFonts w:asciiTheme="minorEastAsia" w:hAnsiTheme="minorEastAsia" w:hint="eastAsia"/>
                <w:sz w:val="24"/>
              </w:rPr>
              <w:t>基金收益分配方案中应载明截止收益分配基准日的可供分配利润、基金收益分配对象、分配原则、分配时间、分配数额及比例、分配方式、支付方式等内容。</w:t>
            </w:r>
            <w:r>
              <w:rPr>
                <w:rFonts w:asciiTheme="minorEastAsia" w:hAnsiTheme="minorEastAsia" w:hint="eastAsia"/>
                <w:b/>
                <w:bCs/>
                <w:sz w:val="24"/>
                <w:u w:val="single"/>
              </w:rPr>
              <w:t>由于不同基金份额类别对应的可分配收益不同，基金管理人可相应制定不同的收益分配方案。</w:t>
            </w:r>
          </w:p>
        </w:tc>
      </w:tr>
      <w:tr w:rsidR="00481E26" w:rsidTr="005D5B12">
        <w:tc>
          <w:tcPr>
            <w:tcW w:w="980" w:type="dxa"/>
            <w:vMerge/>
            <w:tcBorders>
              <w:left w:val="single" w:sz="4" w:space="0" w:color="000000"/>
              <w:right w:val="single" w:sz="4" w:space="0" w:color="auto"/>
            </w:tcBorders>
          </w:tcPr>
          <w:p w:rsidR="00481E26" w:rsidRDefault="00481E26">
            <w:pPr>
              <w:pStyle w:val="a8"/>
              <w:jc w:val="center"/>
              <w:rPr>
                <w:rFonts w:asciiTheme="minorEastAsia" w:eastAsiaTheme="minorEastAsia" w:hAnsiTheme="minorEastAsia"/>
                <w:b/>
                <w:bCs/>
              </w:rPr>
            </w:pPr>
          </w:p>
        </w:tc>
        <w:tc>
          <w:tcPr>
            <w:tcW w:w="3584" w:type="dxa"/>
            <w:tcBorders>
              <w:top w:val="single" w:sz="4" w:space="0" w:color="auto"/>
              <w:left w:val="single" w:sz="4" w:space="0" w:color="auto"/>
              <w:bottom w:val="single" w:sz="4" w:space="0" w:color="auto"/>
              <w:right w:val="single" w:sz="4" w:space="0" w:color="auto"/>
            </w:tcBorders>
          </w:tcPr>
          <w:p w:rsidR="00481E26" w:rsidRPr="005D5B12" w:rsidRDefault="00C56CB2">
            <w:pPr>
              <w:rPr>
                <w:rFonts w:asciiTheme="minorEastAsia" w:hAnsiTheme="minorEastAsia"/>
                <w:sz w:val="24"/>
              </w:rPr>
            </w:pPr>
            <w:r w:rsidRPr="005D5B12">
              <w:rPr>
                <w:rFonts w:asciiTheme="minorEastAsia" w:hAnsiTheme="minorEastAsia"/>
                <w:sz w:val="24"/>
              </w:rPr>
              <w:t>(</w:t>
            </w:r>
            <w:r w:rsidRPr="005D5B12">
              <w:rPr>
                <w:rFonts w:asciiTheme="minorEastAsia" w:hAnsiTheme="minorEastAsia" w:hint="eastAsia"/>
                <w:sz w:val="24"/>
              </w:rPr>
              <w:t>五</w:t>
            </w:r>
            <w:r w:rsidRPr="005D5B12">
              <w:rPr>
                <w:rFonts w:asciiTheme="minorEastAsia" w:hAnsiTheme="minorEastAsia"/>
                <w:sz w:val="24"/>
              </w:rPr>
              <w:t>)</w:t>
            </w:r>
            <w:r w:rsidRPr="005D5B12">
              <w:rPr>
                <w:rFonts w:asciiTheme="minorEastAsia" w:hAnsiTheme="minorEastAsia" w:hint="eastAsia"/>
                <w:sz w:val="24"/>
              </w:rPr>
              <w:t>收益分配的时间和程序</w:t>
            </w:r>
          </w:p>
          <w:p w:rsidR="00481E26" w:rsidRDefault="00C56CB2">
            <w:pPr>
              <w:rPr>
                <w:rFonts w:asciiTheme="minorEastAsia" w:hAnsiTheme="minorEastAsia"/>
                <w:sz w:val="24"/>
              </w:rPr>
            </w:pPr>
            <w:r w:rsidRPr="005D5B12">
              <w:rPr>
                <w:rFonts w:asciiTheme="minorEastAsia" w:hAnsiTheme="minorEastAsia"/>
                <w:sz w:val="24"/>
              </w:rPr>
              <w:t>1.</w:t>
            </w:r>
            <w:r w:rsidRPr="005D5B12">
              <w:rPr>
                <w:rFonts w:asciiTheme="minorEastAsia" w:hAnsiTheme="minorEastAsia" w:hint="eastAsia"/>
                <w:sz w:val="24"/>
              </w:rPr>
              <w:t>基金收益分配方案由基金管理人拟订，由基金托管人复核，依照《信息披露办法》的有关规定在指定媒体上公告；</w:t>
            </w:r>
          </w:p>
        </w:tc>
        <w:tc>
          <w:tcPr>
            <w:tcW w:w="3732" w:type="dxa"/>
            <w:tcBorders>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(五)收益分配的时间和程序</w:t>
            </w:r>
          </w:p>
          <w:p w:rsidR="00481E26" w:rsidRDefault="00C56CB2">
            <w:pPr>
              <w:rPr>
                <w:rFonts w:asciiTheme="minorEastAsia" w:hAnsiTheme="minorEastAsia"/>
                <w:sz w:val="24"/>
              </w:rPr>
            </w:pPr>
            <w:r>
              <w:rPr>
                <w:rFonts w:asciiTheme="minorEastAsia" w:hAnsiTheme="minorEastAsia" w:hint="eastAsia"/>
                <w:sz w:val="24"/>
              </w:rPr>
              <w:t>1.基金收益分配方案由基金管理人拟订，由基金托管人复核，依照《信息披露办法》的有关规定在</w:t>
            </w:r>
            <w:r>
              <w:rPr>
                <w:rFonts w:asciiTheme="minorEastAsia" w:hAnsiTheme="minorEastAsia" w:hint="eastAsia"/>
                <w:b/>
                <w:bCs/>
                <w:sz w:val="24"/>
              </w:rPr>
              <w:t>规定媒介</w:t>
            </w:r>
            <w:r>
              <w:rPr>
                <w:rFonts w:asciiTheme="minorEastAsia" w:hAnsiTheme="minorEastAsia" w:hint="eastAsia"/>
                <w:sz w:val="24"/>
              </w:rPr>
              <w:t>上公告；</w:t>
            </w:r>
          </w:p>
        </w:tc>
      </w:tr>
      <w:tr w:rsidR="00481E26" w:rsidTr="005D5B12">
        <w:tc>
          <w:tcPr>
            <w:tcW w:w="980" w:type="dxa"/>
            <w:tcBorders>
              <w:left w:val="single" w:sz="4" w:space="0" w:color="000000"/>
              <w:right w:val="single" w:sz="4" w:space="0" w:color="auto"/>
            </w:tcBorders>
          </w:tcPr>
          <w:p w:rsidR="00481E26" w:rsidRDefault="00C56CB2">
            <w:pPr>
              <w:pStyle w:val="a8"/>
              <w:jc w:val="center"/>
              <w:rPr>
                <w:rFonts w:asciiTheme="minorEastAsia" w:eastAsiaTheme="minorEastAsia" w:hAnsiTheme="minorEastAsia"/>
                <w:b/>
                <w:bCs/>
              </w:rPr>
            </w:pPr>
            <w:r>
              <w:rPr>
                <w:rFonts w:asciiTheme="minorEastAsia" w:eastAsiaTheme="minorEastAsia" w:hAnsiTheme="minorEastAsia" w:hint="eastAsia"/>
                <w:b/>
                <w:bCs/>
              </w:rPr>
              <w:t>十七、  基金的会计和审计</w:t>
            </w:r>
          </w:p>
        </w:tc>
        <w:tc>
          <w:tcPr>
            <w:tcW w:w="3584" w:type="dxa"/>
            <w:tcBorders>
              <w:top w:val="single" w:sz="4" w:space="0" w:color="auto"/>
              <w:left w:val="single" w:sz="4" w:space="0" w:color="auto"/>
              <w:bottom w:val="single" w:sz="4" w:space="0" w:color="auto"/>
              <w:right w:val="single" w:sz="4" w:space="0" w:color="auto"/>
            </w:tcBorders>
          </w:tcPr>
          <w:p w:rsidR="00481E26" w:rsidRDefault="00C56CB2">
            <w:pPr>
              <w:rPr>
                <w:rFonts w:asciiTheme="minorEastAsia" w:hAnsiTheme="minorEastAsia"/>
                <w:sz w:val="24"/>
              </w:rPr>
            </w:pPr>
            <w:r w:rsidRPr="005D5B12">
              <w:rPr>
                <w:rFonts w:asciiTheme="minorEastAsia" w:hAnsiTheme="minorEastAsia"/>
                <w:sz w:val="24"/>
              </w:rPr>
              <w:t>(</w:t>
            </w:r>
            <w:r w:rsidRPr="005D5B12">
              <w:rPr>
                <w:rFonts w:asciiTheme="minorEastAsia" w:hAnsiTheme="minorEastAsia" w:hint="eastAsia"/>
                <w:sz w:val="24"/>
              </w:rPr>
              <w:t>二</w:t>
            </w:r>
            <w:r w:rsidRPr="005D5B12">
              <w:rPr>
                <w:rFonts w:asciiTheme="minorEastAsia" w:hAnsiTheme="minorEastAsia"/>
                <w:sz w:val="24"/>
              </w:rPr>
              <w:t>)</w:t>
            </w:r>
            <w:r w:rsidRPr="005D5B12">
              <w:rPr>
                <w:rFonts w:asciiTheme="minorEastAsia" w:hAnsiTheme="minorEastAsia" w:hint="eastAsia"/>
                <w:sz w:val="24"/>
              </w:rPr>
              <w:t>基金的审计</w:t>
            </w:r>
          </w:p>
          <w:p w:rsidR="00481E26" w:rsidRDefault="00C56CB2">
            <w:pPr>
              <w:rPr>
                <w:rFonts w:ascii="宋体" w:hAnsi="宋体"/>
                <w:sz w:val="24"/>
              </w:rPr>
            </w:pPr>
            <w:r w:rsidRPr="005D5B12">
              <w:rPr>
                <w:rFonts w:ascii="宋体" w:hAnsi="宋体"/>
                <w:sz w:val="24"/>
              </w:rPr>
              <w:t>1.</w:t>
            </w:r>
            <w:r w:rsidRPr="005D5B12">
              <w:rPr>
                <w:rFonts w:ascii="宋体" w:hAnsi="宋体" w:hint="eastAsia"/>
                <w:sz w:val="24"/>
              </w:rPr>
              <w:t>基金管理人聘请具有证券</w:t>
            </w:r>
            <w:r w:rsidRPr="005D5B12">
              <w:rPr>
                <w:rFonts w:ascii="宋体" w:hAnsi="宋体" w:hint="eastAsia"/>
                <w:b/>
                <w:bCs/>
                <w:strike/>
                <w:sz w:val="24"/>
              </w:rPr>
              <w:t>、期货</w:t>
            </w:r>
            <w:r w:rsidRPr="005D5B12">
              <w:rPr>
                <w:rFonts w:ascii="宋体" w:hAnsi="宋体" w:hint="eastAsia"/>
                <w:sz w:val="24"/>
              </w:rPr>
              <w:t>相关业务资格的会计师事务所及其注册会计师对本基金年度财务报表及其他规定事项进行审计。会计师事务所及其注册会计师与基金管理人、基金托管人相互独立。</w:t>
            </w:r>
          </w:p>
          <w:p w:rsidR="00481E26" w:rsidRDefault="00C56CB2">
            <w:pPr>
              <w:rPr>
                <w:rFonts w:ascii="宋体" w:hAnsi="宋体"/>
                <w:sz w:val="24"/>
              </w:rPr>
            </w:pPr>
            <w:r w:rsidRPr="005D5B12">
              <w:rPr>
                <w:rFonts w:ascii="宋体" w:hAnsi="宋体"/>
                <w:sz w:val="24"/>
              </w:rPr>
              <w:t>3.</w:t>
            </w:r>
            <w:r w:rsidRPr="005D5B12">
              <w:rPr>
                <w:rFonts w:ascii="宋体" w:hAnsi="宋体" w:hint="eastAsia"/>
                <w:sz w:val="24"/>
              </w:rPr>
              <w:t>基金管理人</w:t>
            </w:r>
            <w:r w:rsidRPr="005D5B12">
              <w:rPr>
                <w:rFonts w:ascii="宋体" w:hAnsi="宋体"/>
                <w:sz w:val="24"/>
              </w:rPr>
              <w:t>(</w:t>
            </w:r>
            <w:r w:rsidRPr="005D5B12">
              <w:rPr>
                <w:rFonts w:ascii="宋体" w:hAnsi="宋体" w:hint="eastAsia"/>
                <w:sz w:val="24"/>
              </w:rPr>
              <w:t>或基金托管人</w:t>
            </w:r>
            <w:r w:rsidRPr="005D5B12">
              <w:rPr>
                <w:rFonts w:ascii="宋体" w:hAnsi="宋体"/>
                <w:sz w:val="24"/>
              </w:rPr>
              <w:t>)</w:t>
            </w:r>
            <w:r w:rsidRPr="005D5B12">
              <w:rPr>
                <w:rFonts w:ascii="宋体" w:hAnsi="宋体" w:hint="eastAsia"/>
                <w:sz w:val="24"/>
              </w:rPr>
              <w:t>认为有充足理由更换会计师事务所，经基金托管人</w:t>
            </w:r>
            <w:r w:rsidRPr="005D5B12">
              <w:rPr>
                <w:rFonts w:ascii="宋体" w:hAnsi="宋体"/>
                <w:sz w:val="24"/>
              </w:rPr>
              <w:t>(</w:t>
            </w:r>
            <w:r w:rsidRPr="005D5B12">
              <w:rPr>
                <w:rFonts w:ascii="宋体" w:hAnsi="宋体" w:hint="eastAsia"/>
                <w:sz w:val="24"/>
              </w:rPr>
              <w:t>或基金管理人</w:t>
            </w:r>
            <w:r w:rsidRPr="005D5B12">
              <w:rPr>
                <w:rFonts w:ascii="宋体" w:hAnsi="宋体"/>
                <w:sz w:val="24"/>
              </w:rPr>
              <w:t>)</w:t>
            </w:r>
            <w:r w:rsidRPr="005D5B12">
              <w:rPr>
                <w:rFonts w:ascii="宋体" w:hAnsi="宋体" w:hint="eastAsia"/>
                <w:sz w:val="24"/>
              </w:rPr>
              <w:t>同意后可以更换。就更换会计师事务所，基金管理人应当依照《信息披露办法》的有关规定在指定媒体上公告。</w:t>
            </w:r>
          </w:p>
        </w:tc>
        <w:tc>
          <w:tcPr>
            <w:tcW w:w="3732" w:type="dxa"/>
            <w:tcBorders>
              <w:left w:val="single" w:sz="4" w:space="0" w:color="auto"/>
              <w:right w:val="single" w:sz="4" w:space="0" w:color="auto"/>
            </w:tcBorders>
          </w:tcPr>
          <w:p w:rsidR="00481E26" w:rsidRDefault="00C56CB2">
            <w:pPr>
              <w:rPr>
                <w:rFonts w:asciiTheme="minorEastAsia" w:hAnsiTheme="minorEastAsia"/>
                <w:sz w:val="24"/>
              </w:rPr>
            </w:pPr>
            <w:r w:rsidRPr="005D5B12">
              <w:rPr>
                <w:rFonts w:asciiTheme="minorEastAsia" w:hAnsiTheme="minorEastAsia"/>
                <w:sz w:val="24"/>
              </w:rPr>
              <w:t>(</w:t>
            </w:r>
            <w:r w:rsidRPr="005D5B12">
              <w:rPr>
                <w:rFonts w:asciiTheme="minorEastAsia" w:hAnsiTheme="minorEastAsia" w:hint="eastAsia"/>
                <w:sz w:val="24"/>
              </w:rPr>
              <w:t>二</w:t>
            </w:r>
            <w:r w:rsidRPr="005D5B12">
              <w:rPr>
                <w:rFonts w:asciiTheme="minorEastAsia" w:hAnsiTheme="minorEastAsia"/>
                <w:sz w:val="24"/>
              </w:rPr>
              <w:t>)</w:t>
            </w:r>
            <w:r w:rsidRPr="005D5B12">
              <w:rPr>
                <w:rFonts w:asciiTheme="minorEastAsia" w:hAnsiTheme="minorEastAsia" w:hint="eastAsia"/>
                <w:sz w:val="24"/>
              </w:rPr>
              <w:t>基金的审计</w:t>
            </w:r>
          </w:p>
          <w:p w:rsidR="00481E26" w:rsidRDefault="00C56CB2">
            <w:pPr>
              <w:rPr>
                <w:rFonts w:asciiTheme="minorEastAsia" w:hAnsiTheme="minorEastAsia"/>
                <w:sz w:val="24"/>
              </w:rPr>
            </w:pPr>
            <w:r w:rsidRPr="005D5B12">
              <w:rPr>
                <w:rFonts w:asciiTheme="minorEastAsia" w:hAnsiTheme="minorEastAsia"/>
                <w:sz w:val="24"/>
              </w:rPr>
              <w:t>1.</w:t>
            </w:r>
            <w:r w:rsidRPr="005D5B12">
              <w:rPr>
                <w:rFonts w:asciiTheme="minorEastAsia" w:hAnsiTheme="minorEastAsia" w:hint="eastAsia"/>
                <w:sz w:val="24"/>
              </w:rPr>
              <w:t>基金管理人聘请具有</w:t>
            </w:r>
            <w:r w:rsidRPr="005D5B12">
              <w:rPr>
                <w:rFonts w:asciiTheme="minorEastAsia" w:hAnsiTheme="minorEastAsia" w:hint="eastAsia"/>
                <w:b/>
                <w:bCs/>
                <w:sz w:val="24"/>
                <w:u w:val="single"/>
              </w:rPr>
              <w:t>从事</w:t>
            </w:r>
            <w:r w:rsidRPr="005D5B12">
              <w:rPr>
                <w:rFonts w:asciiTheme="minorEastAsia" w:hAnsiTheme="minorEastAsia" w:hint="eastAsia"/>
                <w:sz w:val="24"/>
              </w:rPr>
              <w:t>证券相关业务资格的会计师事务所及其注册会计师对本基金年度财务报表及其他规定事项进行审计。会计师事务所及其注册会计师与基金管理人、基金托管人相互独立。</w:t>
            </w:r>
          </w:p>
          <w:p w:rsidR="00481E26" w:rsidRDefault="00481E26">
            <w:pPr>
              <w:rPr>
                <w:rFonts w:asciiTheme="minorEastAsia" w:hAnsiTheme="minorEastAsia"/>
                <w:sz w:val="24"/>
              </w:rPr>
            </w:pPr>
          </w:p>
          <w:p w:rsidR="00481E26" w:rsidRDefault="00C56CB2">
            <w:pPr>
              <w:rPr>
                <w:rFonts w:asciiTheme="minorEastAsia" w:hAnsiTheme="minorEastAsia"/>
                <w:sz w:val="24"/>
              </w:rPr>
            </w:pPr>
            <w:r>
              <w:rPr>
                <w:rFonts w:ascii="宋体" w:hAnsi="宋体" w:hint="eastAsia"/>
                <w:sz w:val="24"/>
              </w:rPr>
              <w:t>3.基金管理人(或基金托管人)认为有充足理由更换会计师事务所，经基金托管人(或基金管理人)同意后可以更换。就更换会计师事务所，基金管理人应当</w:t>
            </w:r>
            <w:r>
              <w:rPr>
                <w:rFonts w:ascii="宋体" w:hAnsi="宋体" w:hint="eastAsia"/>
                <w:sz w:val="24"/>
                <w:szCs w:val="18"/>
              </w:rPr>
              <w:t>依照《信息披露办法》的有关规定在</w:t>
            </w:r>
            <w:r w:rsidRPr="005D5B12">
              <w:rPr>
                <w:rFonts w:ascii="宋体" w:hAnsi="宋体" w:hint="eastAsia"/>
                <w:b/>
                <w:bCs/>
                <w:sz w:val="24"/>
                <w:szCs w:val="18"/>
              </w:rPr>
              <w:t>规定媒介</w:t>
            </w:r>
            <w:r>
              <w:rPr>
                <w:rFonts w:ascii="宋体" w:hAnsi="宋体" w:hint="eastAsia"/>
                <w:sz w:val="24"/>
                <w:szCs w:val="18"/>
              </w:rPr>
              <w:t>上公告</w:t>
            </w:r>
            <w:r>
              <w:rPr>
                <w:rFonts w:ascii="宋体" w:hAnsi="宋体" w:hint="eastAsia"/>
                <w:sz w:val="24"/>
              </w:rPr>
              <w:t>。</w:t>
            </w:r>
          </w:p>
        </w:tc>
      </w:tr>
      <w:tr w:rsidR="00481E26" w:rsidTr="005D5B12">
        <w:tc>
          <w:tcPr>
            <w:tcW w:w="980" w:type="dxa"/>
            <w:vMerge w:val="restart"/>
            <w:tcBorders>
              <w:left w:val="single" w:sz="4" w:space="0" w:color="000000"/>
              <w:right w:val="single" w:sz="4" w:space="0" w:color="auto"/>
            </w:tcBorders>
          </w:tcPr>
          <w:p w:rsidR="00481E26" w:rsidRDefault="00C56CB2">
            <w:pPr>
              <w:pStyle w:val="a8"/>
              <w:jc w:val="center"/>
              <w:rPr>
                <w:rFonts w:asciiTheme="minorEastAsia" w:eastAsiaTheme="minorEastAsia" w:hAnsiTheme="minorEastAsia"/>
                <w:b/>
                <w:bCs/>
              </w:rPr>
            </w:pPr>
            <w:r>
              <w:rPr>
                <w:rFonts w:asciiTheme="minorEastAsia" w:eastAsiaTheme="minorEastAsia" w:hAnsiTheme="minorEastAsia" w:hint="eastAsia"/>
                <w:b/>
                <w:bCs/>
              </w:rPr>
              <w:t>十八、  基金的信息披露</w:t>
            </w:r>
          </w:p>
        </w:tc>
        <w:tc>
          <w:tcPr>
            <w:tcW w:w="3584" w:type="dxa"/>
            <w:tcBorders>
              <w:top w:val="single" w:sz="4" w:space="0" w:color="auto"/>
              <w:left w:val="single" w:sz="4" w:space="0" w:color="auto"/>
              <w:bottom w:val="single" w:sz="4" w:space="0" w:color="auto"/>
              <w:right w:val="single" w:sz="4" w:space="0" w:color="auto"/>
            </w:tcBorders>
          </w:tcPr>
          <w:p w:rsidR="00481E26" w:rsidRDefault="00C56CB2">
            <w:pPr>
              <w:rPr>
                <w:rFonts w:asciiTheme="minorEastAsia" w:hAnsiTheme="minorEastAsia"/>
                <w:sz w:val="24"/>
              </w:rPr>
            </w:pPr>
            <w:r w:rsidRPr="005D5B12">
              <w:rPr>
                <w:rFonts w:asciiTheme="minorEastAsia" w:hAnsiTheme="minorEastAsia" w:hint="eastAsia"/>
                <w:sz w:val="24"/>
              </w:rPr>
              <w:t>本基金信息披露义务人包括基金管理人、基金托管人、召集基金份额持有人大会的基金份额持有人等法律法规和中国证监会规定的自然人、法人和非法人组织。基金管理人、基金托管人和其他基金信息披露义务人应按规定将应予披露的基金信息披露事项在规定时间内通过中国证监会指定媒体披露。</w:t>
            </w:r>
          </w:p>
        </w:tc>
        <w:tc>
          <w:tcPr>
            <w:tcW w:w="3732" w:type="dxa"/>
            <w:tcBorders>
              <w:left w:val="single" w:sz="4" w:space="0" w:color="auto"/>
              <w:right w:val="single" w:sz="4" w:space="0" w:color="auto"/>
            </w:tcBorders>
          </w:tcPr>
          <w:p w:rsidR="00481E26" w:rsidRDefault="00C56CB2">
            <w:pPr>
              <w:rPr>
                <w:rFonts w:asciiTheme="minorEastAsia" w:hAnsiTheme="minorEastAsia"/>
                <w:sz w:val="24"/>
              </w:rPr>
            </w:pPr>
            <w:r w:rsidRPr="005D5B12">
              <w:rPr>
                <w:rFonts w:asciiTheme="minorEastAsia" w:hAnsiTheme="minorEastAsia" w:hint="eastAsia"/>
                <w:sz w:val="24"/>
              </w:rPr>
              <w:t>本基金信息披露义务人包括基金管理人、基金托管人、召集基金份额持有人大会的基金份额持有人等法律法规和中国证监会规定的自然人、法人和非法人组织。基金管理人、基金托管人和其他基金信息披露义务人应按规定将应予披露的基金信息披露事项在规定时间内通过中国证监会</w:t>
            </w:r>
            <w:r w:rsidRPr="005D5B12">
              <w:rPr>
                <w:rFonts w:asciiTheme="minorEastAsia" w:hAnsiTheme="minorEastAsia" w:hint="eastAsia"/>
                <w:b/>
                <w:bCs/>
                <w:sz w:val="24"/>
              </w:rPr>
              <w:t>规定媒介</w:t>
            </w:r>
            <w:r w:rsidRPr="005D5B12">
              <w:rPr>
                <w:rFonts w:asciiTheme="minorEastAsia" w:hAnsiTheme="minorEastAsia" w:hint="eastAsia"/>
                <w:sz w:val="24"/>
              </w:rPr>
              <w:t>披露。</w:t>
            </w:r>
          </w:p>
        </w:tc>
      </w:tr>
      <w:tr w:rsidR="00481E26" w:rsidTr="005D5B12">
        <w:tc>
          <w:tcPr>
            <w:tcW w:w="980" w:type="dxa"/>
            <w:vMerge/>
            <w:tcBorders>
              <w:left w:val="single" w:sz="4" w:space="0" w:color="000000"/>
              <w:right w:val="single" w:sz="4" w:space="0" w:color="auto"/>
            </w:tcBorders>
          </w:tcPr>
          <w:p w:rsidR="00481E26" w:rsidRDefault="00481E26">
            <w:pPr>
              <w:pStyle w:val="a8"/>
              <w:jc w:val="center"/>
              <w:rPr>
                <w:rFonts w:asciiTheme="minorEastAsia" w:eastAsiaTheme="minorEastAsia" w:hAnsiTheme="minorEastAsia"/>
                <w:b/>
                <w:bCs/>
              </w:rPr>
            </w:pPr>
          </w:p>
        </w:tc>
        <w:tc>
          <w:tcPr>
            <w:tcW w:w="3584" w:type="dxa"/>
            <w:tcBorders>
              <w:top w:val="single" w:sz="4" w:space="0" w:color="auto"/>
              <w:left w:val="single" w:sz="4" w:space="0" w:color="auto"/>
              <w:bottom w:val="single" w:sz="4" w:space="0" w:color="auto"/>
              <w:right w:val="single" w:sz="4" w:space="0" w:color="auto"/>
            </w:tcBorders>
          </w:tcPr>
          <w:p w:rsidR="00481E26" w:rsidRPr="005D5B12" w:rsidRDefault="00C56CB2">
            <w:pPr>
              <w:rPr>
                <w:rFonts w:asciiTheme="minorEastAsia" w:hAnsiTheme="minorEastAsia"/>
                <w:sz w:val="24"/>
              </w:rPr>
            </w:pPr>
            <w:r w:rsidRPr="005D5B12">
              <w:rPr>
                <w:rFonts w:asciiTheme="minorEastAsia" w:hAnsiTheme="minorEastAsia"/>
                <w:sz w:val="24"/>
              </w:rPr>
              <w:t>(</w:t>
            </w:r>
            <w:r w:rsidRPr="005D5B12">
              <w:rPr>
                <w:rFonts w:asciiTheme="minorEastAsia" w:hAnsiTheme="minorEastAsia" w:hint="eastAsia"/>
                <w:sz w:val="24"/>
              </w:rPr>
              <w:t>六</w:t>
            </w:r>
            <w:r w:rsidRPr="005D5B12">
              <w:rPr>
                <w:rFonts w:asciiTheme="minorEastAsia" w:hAnsiTheme="minorEastAsia"/>
                <w:sz w:val="24"/>
              </w:rPr>
              <w:t>)</w:t>
            </w:r>
            <w:r w:rsidRPr="005D5B12">
              <w:rPr>
                <w:rFonts w:asciiTheme="minorEastAsia" w:hAnsiTheme="minorEastAsia" w:hint="eastAsia"/>
                <w:sz w:val="24"/>
              </w:rPr>
              <w:t>基金净值信息公告</w:t>
            </w:r>
          </w:p>
          <w:p w:rsidR="00481E26" w:rsidRPr="005D5B12" w:rsidRDefault="00C56CB2">
            <w:pPr>
              <w:rPr>
                <w:rFonts w:asciiTheme="minorEastAsia" w:hAnsiTheme="minorEastAsia"/>
                <w:sz w:val="24"/>
              </w:rPr>
            </w:pPr>
            <w:r w:rsidRPr="005D5B12">
              <w:rPr>
                <w:rFonts w:asciiTheme="minorEastAsia" w:hAnsiTheme="minorEastAsia"/>
                <w:sz w:val="24"/>
              </w:rPr>
              <w:t>1.</w:t>
            </w:r>
            <w:r w:rsidRPr="005D5B12">
              <w:rPr>
                <w:rFonts w:asciiTheme="minorEastAsia" w:hAnsiTheme="minorEastAsia" w:hint="eastAsia"/>
                <w:sz w:val="24"/>
              </w:rPr>
              <w:t>本基金的基金合同生效后，在开始办理基金份额申购或者赎回前，基金管理人应当至少每周在指定网站披露一次基金份额净值和基金份额累计净值；</w:t>
            </w:r>
          </w:p>
          <w:p w:rsidR="00481E26" w:rsidRPr="005D5B12" w:rsidRDefault="00C56CB2">
            <w:pPr>
              <w:rPr>
                <w:rFonts w:asciiTheme="minorEastAsia" w:hAnsiTheme="minorEastAsia"/>
                <w:sz w:val="24"/>
              </w:rPr>
            </w:pPr>
            <w:r w:rsidRPr="005D5B12">
              <w:rPr>
                <w:rFonts w:asciiTheme="minorEastAsia" w:hAnsiTheme="minorEastAsia"/>
                <w:sz w:val="24"/>
              </w:rPr>
              <w:t>2.</w:t>
            </w:r>
            <w:r w:rsidRPr="005D5B12">
              <w:rPr>
                <w:rFonts w:asciiTheme="minorEastAsia" w:hAnsiTheme="minorEastAsia" w:hint="eastAsia"/>
                <w:sz w:val="24"/>
              </w:rPr>
              <w:t>在开始办理基金份额申购或者赎回后，基金管理人应当在不晚于每个开放日的次日，通过指定网站、基金销售机构网站或者营业网点披露开放日的基金份额净值和基金份额累计净值；</w:t>
            </w:r>
          </w:p>
          <w:p w:rsidR="00481E26" w:rsidRDefault="00C56CB2">
            <w:pPr>
              <w:rPr>
                <w:rFonts w:asciiTheme="minorEastAsia" w:hAnsiTheme="minorEastAsia"/>
                <w:sz w:val="24"/>
              </w:rPr>
            </w:pPr>
            <w:r w:rsidRPr="005D5B12">
              <w:rPr>
                <w:rFonts w:asciiTheme="minorEastAsia" w:hAnsiTheme="minorEastAsia"/>
                <w:sz w:val="24"/>
              </w:rPr>
              <w:t>3.</w:t>
            </w:r>
            <w:r w:rsidRPr="005D5B12">
              <w:rPr>
                <w:rFonts w:asciiTheme="minorEastAsia" w:hAnsiTheme="minorEastAsia" w:hint="eastAsia"/>
                <w:sz w:val="24"/>
              </w:rPr>
              <w:t>基金管理人应当在不晚于半年度和年度最后一日的次日，在指定网站披露半年度和年度最后一日的基金份额净值和基金份额累计净值。</w:t>
            </w:r>
          </w:p>
        </w:tc>
        <w:tc>
          <w:tcPr>
            <w:tcW w:w="3732" w:type="dxa"/>
            <w:tcBorders>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(六)基金净值信息公告</w:t>
            </w:r>
          </w:p>
          <w:p w:rsidR="00481E26" w:rsidRDefault="00C56CB2">
            <w:pPr>
              <w:rPr>
                <w:rFonts w:asciiTheme="minorEastAsia" w:hAnsiTheme="minorEastAsia"/>
                <w:sz w:val="24"/>
              </w:rPr>
            </w:pPr>
            <w:r>
              <w:rPr>
                <w:rFonts w:asciiTheme="minorEastAsia" w:hAnsiTheme="minorEastAsia" w:hint="eastAsia"/>
                <w:sz w:val="24"/>
              </w:rPr>
              <w:t>1.本基金的基金合同生效后，在开始办理基金份额申购或者赎回前，基金管理人应当至少每周在指定网站披露一次</w:t>
            </w:r>
            <w:r>
              <w:rPr>
                <w:rFonts w:asciiTheme="minorEastAsia" w:hAnsiTheme="minorEastAsia" w:hint="eastAsia"/>
                <w:b/>
                <w:bCs/>
                <w:sz w:val="24"/>
                <w:u w:val="single"/>
              </w:rPr>
              <w:t>各类</w:t>
            </w:r>
            <w:r>
              <w:rPr>
                <w:rFonts w:asciiTheme="minorEastAsia" w:hAnsiTheme="minorEastAsia" w:hint="eastAsia"/>
                <w:sz w:val="24"/>
              </w:rPr>
              <w:t>基金份额净值和</w:t>
            </w:r>
            <w:r>
              <w:rPr>
                <w:rFonts w:asciiTheme="minorEastAsia" w:hAnsiTheme="minorEastAsia" w:hint="eastAsia"/>
                <w:b/>
                <w:bCs/>
                <w:sz w:val="24"/>
                <w:u w:val="single"/>
              </w:rPr>
              <w:t>各类</w:t>
            </w:r>
            <w:r>
              <w:rPr>
                <w:rFonts w:asciiTheme="minorEastAsia" w:hAnsiTheme="minorEastAsia" w:hint="eastAsia"/>
                <w:sz w:val="24"/>
              </w:rPr>
              <w:t>基金份额累计净值；</w:t>
            </w:r>
          </w:p>
          <w:p w:rsidR="00481E26" w:rsidRDefault="00C56CB2">
            <w:pPr>
              <w:rPr>
                <w:rFonts w:asciiTheme="minorEastAsia" w:hAnsiTheme="minorEastAsia"/>
                <w:sz w:val="24"/>
              </w:rPr>
            </w:pPr>
            <w:r>
              <w:rPr>
                <w:rFonts w:asciiTheme="minorEastAsia" w:hAnsiTheme="minorEastAsia" w:hint="eastAsia"/>
                <w:sz w:val="24"/>
              </w:rPr>
              <w:t>2.在开始办理基金份额申购或者赎回后，基金管理人应当在不晚于每个开放日的次日，通过指定网站、基金销售机构网站或者营业网点披露开放日的</w:t>
            </w:r>
            <w:r>
              <w:rPr>
                <w:rFonts w:asciiTheme="minorEastAsia" w:hAnsiTheme="minorEastAsia" w:hint="eastAsia"/>
                <w:b/>
                <w:bCs/>
                <w:sz w:val="24"/>
                <w:u w:val="single"/>
              </w:rPr>
              <w:t>各类</w:t>
            </w:r>
            <w:r>
              <w:rPr>
                <w:rFonts w:asciiTheme="minorEastAsia" w:hAnsiTheme="minorEastAsia" w:hint="eastAsia"/>
                <w:sz w:val="24"/>
              </w:rPr>
              <w:t>基金份额净值和</w:t>
            </w:r>
            <w:r>
              <w:rPr>
                <w:rFonts w:asciiTheme="minorEastAsia" w:hAnsiTheme="minorEastAsia" w:hint="eastAsia"/>
                <w:b/>
                <w:bCs/>
                <w:sz w:val="24"/>
                <w:u w:val="single"/>
              </w:rPr>
              <w:t>各类</w:t>
            </w:r>
            <w:r>
              <w:rPr>
                <w:rFonts w:asciiTheme="minorEastAsia" w:hAnsiTheme="minorEastAsia" w:hint="eastAsia"/>
                <w:sz w:val="24"/>
              </w:rPr>
              <w:t>基金份额累计净值；</w:t>
            </w:r>
          </w:p>
          <w:p w:rsidR="00481E26" w:rsidRDefault="00C56CB2">
            <w:pPr>
              <w:rPr>
                <w:rFonts w:asciiTheme="minorEastAsia" w:hAnsiTheme="minorEastAsia"/>
                <w:sz w:val="24"/>
              </w:rPr>
            </w:pPr>
            <w:r>
              <w:rPr>
                <w:rFonts w:asciiTheme="minorEastAsia" w:hAnsiTheme="minorEastAsia" w:hint="eastAsia"/>
                <w:sz w:val="24"/>
              </w:rPr>
              <w:t>3.基金管理人应当在不晚于半年度和年度最后一日的次日，在指定网站披露半年度和年度最后一日的</w:t>
            </w:r>
            <w:r>
              <w:rPr>
                <w:rFonts w:asciiTheme="minorEastAsia" w:hAnsiTheme="minorEastAsia" w:hint="eastAsia"/>
                <w:b/>
                <w:bCs/>
                <w:sz w:val="24"/>
                <w:u w:val="single"/>
              </w:rPr>
              <w:t>各类</w:t>
            </w:r>
            <w:r>
              <w:rPr>
                <w:rFonts w:asciiTheme="minorEastAsia" w:hAnsiTheme="minorEastAsia" w:hint="eastAsia"/>
                <w:sz w:val="24"/>
              </w:rPr>
              <w:t>基金份额净值和</w:t>
            </w:r>
            <w:r>
              <w:rPr>
                <w:rFonts w:asciiTheme="minorEastAsia" w:hAnsiTheme="minorEastAsia" w:hint="eastAsia"/>
                <w:b/>
                <w:bCs/>
                <w:sz w:val="24"/>
                <w:u w:val="single"/>
              </w:rPr>
              <w:t>各类</w:t>
            </w:r>
            <w:r>
              <w:rPr>
                <w:rFonts w:asciiTheme="minorEastAsia" w:hAnsiTheme="minorEastAsia" w:hint="eastAsia"/>
                <w:sz w:val="24"/>
              </w:rPr>
              <w:t>基金份额累计净值。</w:t>
            </w:r>
          </w:p>
        </w:tc>
      </w:tr>
      <w:tr w:rsidR="00481E26" w:rsidTr="005D5B12">
        <w:tc>
          <w:tcPr>
            <w:tcW w:w="980" w:type="dxa"/>
            <w:vMerge/>
            <w:tcBorders>
              <w:left w:val="single" w:sz="4" w:space="0" w:color="000000"/>
              <w:right w:val="single" w:sz="4" w:space="0" w:color="auto"/>
            </w:tcBorders>
          </w:tcPr>
          <w:p w:rsidR="00481E26" w:rsidRDefault="00481E26">
            <w:pPr>
              <w:pStyle w:val="a8"/>
              <w:jc w:val="center"/>
              <w:rPr>
                <w:rFonts w:asciiTheme="minorEastAsia" w:eastAsiaTheme="minorEastAsia" w:hAnsiTheme="minorEastAsia"/>
                <w:b/>
                <w:bCs/>
              </w:rPr>
            </w:pPr>
          </w:p>
        </w:tc>
        <w:tc>
          <w:tcPr>
            <w:tcW w:w="3584" w:type="dxa"/>
            <w:tcBorders>
              <w:top w:val="single" w:sz="4" w:space="0" w:color="auto"/>
              <w:left w:val="single" w:sz="4" w:space="0" w:color="auto"/>
              <w:bottom w:val="single" w:sz="4" w:space="0" w:color="auto"/>
              <w:right w:val="single" w:sz="4" w:space="0" w:color="auto"/>
            </w:tcBorders>
          </w:tcPr>
          <w:p w:rsidR="00481E26" w:rsidRPr="005D5B12" w:rsidRDefault="00C56CB2">
            <w:pPr>
              <w:rPr>
                <w:rFonts w:asciiTheme="minorEastAsia" w:hAnsiTheme="minorEastAsia"/>
                <w:sz w:val="24"/>
              </w:rPr>
            </w:pPr>
            <w:r w:rsidRPr="005D5B12">
              <w:rPr>
                <w:rFonts w:asciiTheme="minorEastAsia" w:hAnsiTheme="minorEastAsia"/>
                <w:sz w:val="24"/>
              </w:rPr>
              <w:t>(</w:t>
            </w:r>
            <w:r w:rsidRPr="005D5B12">
              <w:rPr>
                <w:rFonts w:asciiTheme="minorEastAsia" w:hAnsiTheme="minorEastAsia" w:hint="eastAsia"/>
                <w:sz w:val="24"/>
              </w:rPr>
              <w:t>七</w:t>
            </w:r>
            <w:r w:rsidRPr="005D5B12">
              <w:rPr>
                <w:rFonts w:asciiTheme="minorEastAsia" w:hAnsiTheme="minorEastAsia"/>
                <w:sz w:val="24"/>
              </w:rPr>
              <w:t>)</w:t>
            </w:r>
            <w:r w:rsidRPr="005D5B12">
              <w:rPr>
                <w:rFonts w:asciiTheme="minorEastAsia" w:hAnsiTheme="minorEastAsia" w:hint="eastAsia"/>
                <w:sz w:val="24"/>
              </w:rPr>
              <w:t>基金份额申购、赎回价格公告</w:t>
            </w:r>
          </w:p>
          <w:p w:rsidR="00481E26" w:rsidRDefault="00C56CB2">
            <w:pPr>
              <w:rPr>
                <w:rFonts w:asciiTheme="minorEastAsia" w:hAnsiTheme="minorEastAsia"/>
                <w:sz w:val="24"/>
              </w:rPr>
            </w:pPr>
            <w:r w:rsidRPr="005D5B12">
              <w:rPr>
                <w:rFonts w:asciiTheme="minorEastAsia" w:hAnsiTheme="minorEastAsia" w:hint="eastAsia"/>
                <w:sz w:val="24"/>
              </w:rPr>
              <w:t>基金管理人应当在本基金的基金合同、招募说明书等信息披露文件上载明基金份额申购、赎回价格的计算方式及有关申购、赎回费率，并保证投资人能够在基金销售机构网站或营业网点查阅或者复制前述信息资料。</w:t>
            </w:r>
          </w:p>
        </w:tc>
        <w:tc>
          <w:tcPr>
            <w:tcW w:w="3732" w:type="dxa"/>
            <w:tcBorders>
              <w:left w:val="single" w:sz="4" w:space="0" w:color="auto"/>
              <w:right w:val="single" w:sz="4" w:space="0" w:color="auto"/>
            </w:tcBorders>
          </w:tcPr>
          <w:p w:rsidR="00481E26" w:rsidRPr="005D5B12" w:rsidRDefault="00C56CB2">
            <w:pPr>
              <w:rPr>
                <w:rFonts w:asciiTheme="minorEastAsia" w:hAnsiTheme="minorEastAsia"/>
                <w:sz w:val="24"/>
              </w:rPr>
            </w:pPr>
            <w:r w:rsidRPr="005D5B12">
              <w:rPr>
                <w:rFonts w:asciiTheme="minorEastAsia" w:hAnsiTheme="minorEastAsia"/>
                <w:sz w:val="24"/>
              </w:rPr>
              <w:t>(</w:t>
            </w:r>
            <w:r w:rsidRPr="005D5B12">
              <w:rPr>
                <w:rFonts w:asciiTheme="minorEastAsia" w:hAnsiTheme="minorEastAsia" w:hint="eastAsia"/>
                <w:sz w:val="24"/>
              </w:rPr>
              <w:t>七</w:t>
            </w:r>
            <w:r w:rsidRPr="005D5B12">
              <w:rPr>
                <w:rFonts w:asciiTheme="minorEastAsia" w:hAnsiTheme="minorEastAsia"/>
                <w:sz w:val="24"/>
              </w:rPr>
              <w:t>)</w:t>
            </w:r>
            <w:r w:rsidRPr="005D5B12">
              <w:rPr>
                <w:rFonts w:asciiTheme="minorEastAsia" w:hAnsiTheme="minorEastAsia" w:hint="eastAsia"/>
                <w:sz w:val="24"/>
              </w:rPr>
              <w:t>基金份额申购、赎回价格公告</w:t>
            </w:r>
          </w:p>
          <w:p w:rsidR="00481E26" w:rsidRDefault="00481E26">
            <w:pPr>
              <w:rPr>
                <w:rFonts w:asciiTheme="minorEastAsia" w:hAnsiTheme="minorEastAsia"/>
                <w:sz w:val="24"/>
              </w:rPr>
            </w:pPr>
          </w:p>
          <w:p w:rsidR="00481E26" w:rsidRDefault="00C56CB2">
            <w:pPr>
              <w:rPr>
                <w:rFonts w:asciiTheme="minorEastAsia" w:hAnsiTheme="minorEastAsia"/>
                <w:sz w:val="24"/>
              </w:rPr>
            </w:pPr>
            <w:r w:rsidRPr="005D5B12">
              <w:rPr>
                <w:rFonts w:asciiTheme="minorEastAsia" w:hAnsiTheme="minorEastAsia" w:hint="eastAsia"/>
                <w:sz w:val="24"/>
              </w:rPr>
              <w:t>基金管理人应当在本基金的基金合同、招募说明书等信息披露文件上载明</w:t>
            </w:r>
            <w:r w:rsidRPr="005D5B12">
              <w:rPr>
                <w:rFonts w:asciiTheme="minorEastAsia" w:hAnsiTheme="minorEastAsia" w:hint="eastAsia"/>
                <w:b/>
                <w:bCs/>
                <w:sz w:val="24"/>
                <w:u w:val="single"/>
              </w:rPr>
              <w:t>各类</w:t>
            </w:r>
            <w:r w:rsidRPr="005D5B12">
              <w:rPr>
                <w:rFonts w:asciiTheme="minorEastAsia" w:hAnsiTheme="minorEastAsia" w:hint="eastAsia"/>
                <w:sz w:val="24"/>
              </w:rPr>
              <w:t>基金份额申购、赎回价格的计算方式及有关申购、赎回费率，并保证投资人能够在基金销售机构网站或营业网点查阅或者复制前述信息资料。</w:t>
            </w:r>
          </w:p>
        </w:tc>
      </w:tr>
      <w:tr w:rsidR="00481E26" w:rsidTr="005D5B12">
        <w:tc>
          <w:tcPr>
            <w:tcW w:w="980" w:type="dxa"/>
            <w:vMerge/>
            <w:tcBorders>
              <w:left w:val="single" w:sz="4" w:space="0" w:color="000000"/>
              <w:right w:val="single" w:sz="4" w:space="0" w:color="auto"/>
            </w:tcBorders>
          </w:tcPr>
          <w:p w:rsidR="00481E26" w:rsidRDefault="00481E26">
            <w:pPr>
              <w:pStyle w:val="a8"/>
              <w:jc w:val="center"/>
              <w:rPr>
                <w:rFonts w:asciiTheme="minorEastAsia" w:eastAsiaTheme="minorEastAsia" w:hAnsiTheme="minorEastAsia"/>
                <w:b/>
                <w:bCs/>
              </w:rPr>
            </w:pPr>
          </w:p>
        </w:tc>
        <w:tc>
          <w:tcPr>
            <w:tcW w:w="3584" w:type="dxa"/>
            <w:tcBorders>
              <w:top w:val="single" w:sz="4" w:space="0" w:color="auto"/>
              <w:left w:val="single" w:sz="4" w:space="0" w:color="auto"/>
              <w:bottom w:val="single" w:sz="4" w:space="0" w:color="auto"/>
              <w:right w:val="single" w:sz="4" w:space="0" w:color="auto"/>
            </w:tcBorders>
          </w:tcPr>
          <w:p w:rsidR="00481E26" w:rsidRPr="005D5B12" w:rsidRDefault="00C56CB2">
            <w:pPr>
              <w:rPr>
                <w:rFonts w:asciiTheme="minorEastAsia" w:hAnsiTheme="minorEastAsia"/>
                <w:sz w:val="24"/>
              </w:rPr>
            </w:pPr>
            <w:r w:rsidRPr="005D5B12">
              <w:rPr>
                <w:rFonts w:asciiTheme="minorEastAsia" w:hAnsiTheme="minorEastAsia"/>
                <w:sz w:val="24"/>
              </w:rPr>
              <w:t>(</w:t>
            </w:r>
            <w:r w:rsidRPr="005D5B12">
              <w:rPr>
                <w:rFonts w:asciiTheme="minorEastAsia" w:hAnsiTheme="minorEastAsia" w:hint="eastAsia"/>
                <w:sz w:val="24"/>
              </w:rPr>
              <w:t>八</w:t>
            </w:r>
            <w:r w:rsidRPr="005D5B12">
              <w:rPr>
                <w:rFonts w:asciiTheme="minorEastAsia" w:hAnsiTheme="minorEastAsia"/>
                <w:sz w:val="24"/>
              </w:rPr>
              <w:t>)</w:t>
            </w:r>
            <w:r w:rsidRPr="005D5B12">
              <w:rPr>
                <w:rFonts w:asciiTheme="minorEastAsia" w:hAnsiTheme="minorEastAsia" w:hint="eastAsia"/>
                <w:sz w:val="24"/>
              </w:rPr>
              <w:t>基金年度报告、基金中期报告、基金季度报告</w:t>
            </w:r>
          </w:p>
          <w:p w:rsidR="00481E26" w:rsidRDefault="00C56CB2">
            <w:pPr>
              <w:rPr>
                <w:rFonts w:asciiTheme="minorEastAsia" w:hAnsiTheme="minorEastAsia"/>
                <w:sz w:val="24"/>
              </w:rPr>
            </w:pPr>
            <w:r w:rsidRPr="005D5B12">
              <w:rPr>
                <w:rFonts w:asciiTheme="minorEastAsia" w:hAnsiTheme="minorEastAsia"/>
                <w:sz w:val="24"/>
              </w:rPr>
              <w:t>1.</w:t>
            </w:r>
            <w:r w:rsidRPr="005D5B12">
              <w:rPr>
                <w:rFonts w:asciiTheme="minorEastAsia" w:hAnsiTheme="minorEastAsia" w:hint="eastAsia"/>
                <w:sz w:val="24"/>
              </w:rPr>
              <w:t>基金管理人应当在每年结束之日起三个月内，编制完成基金年度报告，将年度报告登载在指定网站上，并将年度报告提示性公告登载在指定报刊上。基金年度报告中的财务会计报告需经具有证券</w:t>
            </w:r>
            <w:r w:rsidRPr="005D5B12">
              <w:rPr>
                <w:rFonts w:asciiTheme="minorEastAsia" w:hAnsiTheme="minorEastAsia" w:hint="eastAsia"/>
                <w:b/>
                <w:bCs/>
                <w:strike/>
                <w:sz w:val="24"/>
              </w:rPr>
              <w:t>、期货</w:t>
            </w:r>
            <w:r w:rsidRPr="005D5B12">
              <w:rPr>
                <w:rFonts w:asciiTheme="minorEastAsia" w:hAnsiTheme="minorEastAsia" w:hint="eastAsia"/>
                <w:sz w:val="24"/>
              </w:rPr>
              <w:t>相关业务资格的会计师事务所审计后，方可披露；</w:t>
            </w:r>
          </w:p>
        </w:tc>
        <w:tc>
          <w:tcPr>
            <w:tcW w:w="3732" w:type="dxa"/>
            <w:tcBorders>
              <w:left w:val="single" w:sz="4" w:space="0" w:color="auto"/>
              <w:right w:val="single" w:sz="4" w:space="0" w:color="auto"/>
            </w:tcBorders>
          </w:tcPr>
          <w:p w:rsidR="00481E26" w:rsidRPr="005D5B12" w:rsidRDefault="00C56CB2">
            <w:pPr>
              <w:rPr>
                <w:rFonts w:asciiTheme="minorEastAsia" w:hAnsiTheme="minorEastAsia"/>
                <w:sz w:val="24"/>
              </w:rPr>
            </w:pPr>
            <w:r w:rsidRPr="005D5B12">
              <w:rPr>
                <w:rFonts w:asciiTheme="minorEastAsia" w:hAnsiTheme="minorEastAsia"/>
                <w:sz w:val="24"/>
              </w:rPr>
              <w:t>(</w:t>
            </w:r>
            <w:r w:rsidRPr="005D5B12">
              <w:rPr>
                <w:rFonts w:asciiTheme="minorEastAsia" w:hAnsiTheme="minorEastAsia" w:hint="eastAsia"/>
                <w:sz w:val="24"/>
              </w:rPr>
              <w:t>八</w:t>
            </w:r>
            <w:r w:rsidRPr="005D5B12">
              <w:rPr>
                <w:rFonts w:asciiTheme="minorEastAsia" w:hAnsiTheme="minorEastAsia"/>
                <w:sz w:val="24"/>
              </w:rPr>
              <w:t>)</w:t>
            </w:r>
            <w:r w:rsidRPr="005D5B12">
              <w:rPr>
                <w:rFonts w:asciiTheme="minorEastAsia" w:hAnsiTheme="minorEastAsia" w:hint="eastAsia"/>
                <w:sz w:val="24"/>
              </w:rPr>
              <w:t>基金年度报告、基金中期报告、基金季度报告</w:t>
            </w:r>
          </w:p>
          <w:p w:rsidR="00481E26" w:rsidRDefault="00C56CB2">
            <w:pPr>
              <w:rPr>
                <w:rFonts w:asciiTheme="minorEastAsia" w:hAnsiTheme="minorEastAsia"/>
                <w:sz w:val="24"/>
              </w:rPr>
            </w:pPr>
            <w:r w:rsidRPr="005D5B12">
              <w:rPr>
                <w:rFonts w:asciiTheme="minorEastAsia" w:hAnsiTheme="minorEastAsia"/>
                <w:sz w:val="24"/>
              </w:rPr>
              <w:t>1.</w:t>
            </w:r>
            <w:r w:rsidRPr="005D5B12">
              <w:rPr>
                <w:rFonts w:asciiTheme="minorEastAsia" w:hAnsiTheme="minorEastAsia" w:hint="eastAsia"/>
                <w:sz w:val="24"/>
              </w:rPr>
              <w:t>基金管理人应当在每年结束之日起三个月内，编制完成基金年度报告，将年度报告登载在指定网站上，并将年度报告提示性公告登载在指定报刊上。基金年度报告中的财务会计报告需经具有</w:t>
            </w:r>
            <w:r w:rsidRPr="005D5B12">
              <w:rPr>
                <w:rFonts w:asciiTheme="minorEastAsia" w:hAnsiTheme="minorEastAsia" w:hint="eastAsia"/>
                <w:b/>
                <w:bCs/>
                <w:sz w:val="24"/>
                <w:u w:val="single"/>
              </w:rPr>
              <w:t>从事</w:t>
            </w:r>
            <w:r w:rsidRPr="005D5B12">
              <w:rPr>
                <w:rFonts w:asciiTheme="minorEastAsia" w:hAnsiTheme="minorEastAsia" w:hint="eastAsia"/>
                <w:sz w:val="24"/>
              </w:rPr>
              <w:t>证券相关业务资格的会计师事务所审计后，方可披露；</w:t>
            </w:r>
          </w:p>
        </w:tc>
      </w:tr>
      <w:tr w:rsidR="00481E26" w:rsidTr="005D5B12">
        <w:tc>
          <w:tcPr>
            <w:tcW w:w="980" w:type="dxa"/>
            <w:vMerge/>
            <w:tcBorders>
              <w:left w:val="single" w:sz="4" w:space="0" w:color="000000"/>
              <w:right w:val="single" w:sz="4" w:space="0" w:color="auto"/>
            </w:tcBorders>
          </w:tcPr>
          <w:p w:rsidR="00481E26" w:rsidRDefault="00481E26">
            <w:pPr>
              <w:pStyle w:val="a8"/>
              <w:jc w:val="center"/>
              <w:rPr>
                <w:rFonts w:asciiTheme="minorEastAsia" w:eastAsiaTheme="minorEastAsia" w:hAnsiTheme="minorEastAsia"/>
                <w:b/>
                <w:bCs/>
              </w:rPr>
            </w:pPr>
          </w:p>
        </w:tc>
        <w:tc>
          <w:tcPr>
            <w:tcW w:w="3584" w:type="dxa"/>
            <w:tcBorders>
              <w:top w:val="single" w:sz="4" w:space="0" w:color="auto"/>
              <w:left w:val="single" w:sz="4" w:space="0" w:color="auto"/>
              <w:bottom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(九)临时报告与公告</w:t>
            </w:r>
          </w:p>
          <w:p w:rsidR="00481E26" w:rsidRDefault="00C56CB2">
            <w:pPr>
              <w:rPr>
                <w:rFonts w:asciiTheme="minorEastAsia" w:hAnsiTheme="minorEastAsia"/>
                <w:sz w:val="24"/>
              </w:rPr>
            </w:pPr>
            <w:r>
              <w:rPr>
                <w:rFonts w:asciiTheme="minorEastAsia" w:hAnsiTheme="minorEastAsia" w:hint="eastAsia"/>
                <w:sz w:val="24"/>
              </w:rPr>
              <w:t>15、管理费、托管费、申购费、赎回费等费用计提标准、计提方式和费率发生变更；</w:t>
            </w:r>
          </w:p>
          <w:p w:rsidR="00481E26" w:rsidRDefault="00C56CB2">
            <w:pPr>
              <w:rPr>
                <w:rFonts w:asciiTheme="minorEastAsia" w:hAnsiTheme="minorEastAsia"/>
                <w:sz w:val="24"/>
              </w:rPr>
            </w:pPr>
            <w:r>
              <w:rPr>
                <w:rFonts w:asciiTheme="minorEastAsia" w:hAnsiTheme="minorEastAsia" w:hint="eastAsia"/>
                <w:sz w:val="24"/>
              </w:rPr>
              <w:t>16、基金份额净值计价错误达基金份额净值0.5%；</w:t>
            </w:r>
          </w:p>
        </w:tc>
        <w:tc>
          <w:tcPr>
            <w:tcW w:w="3732" w:type="dxa"/>
            <w:tcBorders>
              <w:left w:val="single" w:sz="4" w:space="0" w:color="auto"/>
              <w:right w:val="single" w:sz="4" w:space="0" w:color="auto"/>
            </w:tcBorders>
          </w:tcPr>
          <w:p w:rsidR="00481E26" w:rsidRDefault="00C56CB2">
            <w:pPr>
              <w:rPr>
                <w:rFonts w:asciiTheme="minorEastAsia" w:hAnsiTheme="minorEastAsia"/>
                <w:sz w:val="24"/>
              </w:rPr>
            </w:pPr>
            <w:r>
              <w:rPr>
                <w:rFonts w:ascii="宋体" w:hAnsi="宋体" w:cs="宋体"/>
                <w:spacing w:val="-6"/>
                <w:sz w:val="24"/>
              </w:rPr>
              <w:t>(九)临时报告与公告</w:t>
            </w:r>
          </w:p>
          <w:p w:rsidR="00481E26" w:rsidRDefault="00C56CB2">
            <w:pPr>
              <w:rPr>
                <w:rFonts w:asciiTheme="minorEastAsia" w:hAnsiTheme="minorEastAsia"/>
                <w:sz w:val="24"/>
              </w:rPr>
            </w:pPr>
            <w:r>
              <w:rPr>
                <w:rFonts w:asciiTheme="minorEastAsia" w:hAnsiTheme="minorEastAsia" w:hint="eastAsia"/>
                <w:sz w:val="24"/>
              </w:rPr>
              <w:t>15、管理费、托管费、</w:t>
            </w:r>
            <w:r>
              <w:rPr>
                <w:rFonts w:asciiTheme="minorEastAsia" w:hAnsiTheme="minorEastAsia" w:hint="eastAsia"/>
                <w:b/>
                <w:bCs/>
                <w:sz w:val="24"/>
                <w:u w:val="single"/>
              </w:rPr>
              <w:t>销售服务费、</w:t>
            </w:r>
            <w:r>
              <w:rPr>
                <w:rFonts w:asciiTheme="minorEastAsia" w:hAnsiTheme="minorEastAsia" w:hint="eastAsia"/>
                <w:sz w:val="24"/>
              </w:rPr>
              <w:t>申购费、赎回费等费用计提标准、计提方式和费率发生变更；</w:t>
            </w:r>
          </w:p>
          <w:p w:rsidR="00481E26" w:rsidRDefault="00C56CB2">
            <w:pPr>
              <w:rPr>
                <w:rFonts w:asciiTheme="minorEastAsia" w:hAnsiTheme="minorEastAsia"/>
                <w:sz w:val="24"/>
              </w:rPr>
            </w:pPr>
            <w:r>
              <w:rPr>
                <w:rFonts w:asciiTheme="minorEastAsia" w:hAnsiTheme="minorEastAsia" w:hint="eastAsia"/>
                <w:sz w:val="24"/>
              </w:rPr>
              <w:t>16、</w:t>
            </w:r>
            <w:r>
              <w:rPr>
                <w:rFonts w:asciiTheme="minorEastAsia" w:hAnsiTheme="minorEastAsia" w:hint="eastAsia"/>
                <w:b/>
                <w:bCs/>
                <w:sz w:val="24"/>
                <w:u w:val="single"/>
              </w:rPr>
              <w:t>某一类</w:t>
            </w:r>
            <w:r>
              <w:rPr>
                <w:rFonts w:asciiTheme="minorEastAsia" w:hAnsiTheme="minorEastAsia" w:hint="eastAsia"/>
                <w:sz w:val="24"/>
              </w:rPr>
              <w:t>基金份额净值计价错误达</w:t>
            </w:r>
            <w:r>
              <w:rPr>
                <w:rFonts w:asciiTheme="minorEastAsia" w:hAnsiTheme="minorEastAsia" w:hint="eastAsia"/>
                <w:b/>
                <w:bCs/>
                <w:sz w:val="24"/>
                <w:u w:val="single"/>
              </w:rPr>
              <w:t>该类</w:t>
            </w:r>
            <w:r>
              <w:rPr>
                <w:rFonts w:asciiTheme="minorEastAsia" w:hAnsiTheme="minorEastAsia" w:hint="eastAsia"/>
                <w:sz w:val="24"/>
              </w:rPr>
              <w:t>基金份额净值0.5%；</w:t>
            </w:r>
          </w:p>
        </w:tc>
      </w:tr>
      <w:tr w:rsidR="00481E26" w:rsidTr="005D5B12">
        <w:tc>
          <w:tcPr>
            <w:tcW w:w="980" w:type="dxa"/>
            <w:vMerge w:val="restart"/>
            <w:tcBorders>
              <w:left w:val="single" w:sz="4" w:space="0" w:color="000000"/>
              <w:right w:val="single" w:sz="4" w:space="0" w:color="auto"/>
            </w:tcBorders>
          </w:tcPr>
          <w:p w:rsidR="00481E26" w:rsidRDefault="00C56CB2">
            <w:pPr>
              <w:pStyle w:val="a8"/>
              <w:jc w:val="center"/>
              <w:rPr>
                <w:rFonts w:asciiTheme="minorEastAsia" w:eastAsiaTheme="minorEastAsia" w:hAnsiTheme="minorEastAsia"/>
                <w:b/>
                <w:bCs/>
              </w:rPr>
            </w:pPr>
            <w:r w:rsidRPr="005D5B12">
              <w:rPr>
                <w:rFonts w:asciiTheme="minorEastAsia" w:eastAsiaTheme="minorEastAsia" w:hAnsiTheme="minorEastAsia" w:hint="eastAsia"/>
                <w:b/>
                <w:bCs/>
              </w:rPr>
              <w:t>十九</w:t>
            </w:r>
            <w:r>
              <w:rPr>
                <w:rFonts w:asciiTheme="minorEastAsia" w:eastAsiaTheme="minorEastAsia" w:hAnsiTheme="minorEastAsia" w:hint="eastAsia"/>
                <w:b/>
                <w:bCs/>
              </w:rPr>
              <w:t xml:space="preserve">、  </w:t>
            </w:r>
            <w:r w:rsidRPr="005D5B12">
              <w:rPr>
                <w:rFonts w:asciiTheme="minorEastAsia" w:eastAsiaTheme="minorEastAsia" w:hAnsiTheme="minorEastAsia" w:hint="eastAsia"/>
                <w:b/>
                <w:bCs/>
              </w:rPr>
              <w:t>基金合同的变更、终止与基金财产的清算</w:t>
            </w:r>
          </w:p>
        </w:tc>
        <w:tc>
          <w:tcPr>
            <w:tcW w:w="3584" w:type="dxa"/>
            <w:tcBorders>
              <w:top w:val="single" w:sz="4" w:space="0" w:color="auto"/>
              <w:left w:val="single" w:sz="4" w:space="0" w:color="auto"/>
              <w:bottom w:val="single" w:sz="4" w:space="0" w:color="auto"/>
              <w:right w:val="single" w:sz="4" w:space="0" w:color="auto"/>
            </w:tcBorders>
          </w:tcPr>
          <w:p w:rsidR="00481E26" w:rsidRDefault="00C56CB2">
            <w:pPr>
              <w:rPr>
                <w:rFonts w:asciiTheme="minorEastAsia" w:hAnsiTheme="minorEastAsia"/>
                <w:sz w:val="24"/>
              </w:rPr>
            </w:pPr>
            <w:r w:rsidRPr="005D5B12">
              <w:rPr>
                <w:rFonts w:asciiTheme="minorEastAsia" w:hAnsiTheme="minorEastAsia"/>
                <w:sz w:val="24"/>
              </w:rPr>
              <w:t>(</w:t>
            </w:r>
            <w:r w:rsidRPr="005D5B12">
              <w:rPr>
                <w:rFonts w:asciiTheme="minorEastAsia" w:hAnsiTheme="minorEastAsia" w:hint="eastAsia"/>
                <w:sz w:val="24"/>
              </w:rPr>
              <w:t>一</w:t>
            </w:r>
            <w:r w:rsidRPr="005D5B12">
              <w:rPr>
                <w:rFonts w:asciiTheme="minorEastAsia" w:hAnsiTheme="minorEastAsia"/>
                <w:sz w:val="24"/>
              </w:rPr>
              <w:t>)</w:t>
            </w:r>
            <w:r w:rsidRPr="005D5B12">
              <w:rPr>
                <w:rFonts w:asciiTheme="minorEastAsia" w:hAnsiTheme="minorEastAsia" w:hint="eastAsia"/>
                <w:sz w:val="24"/>
              </w:rPr>
              <w:t>基金合同的变更</w:t>
            </w:r>
          </w:p>
          <w:p w:rsidR="00481E26" w:rsidRDefault="00C56CB2">
            <w:pPr>
              <w:rPr>
                <w:rFonts w:asciiTheme="minorEastAsia" w:hAnsiTheme="minorEastAsia"/>
                <w:sz w:val="24"/>
              </w:rPr>
            </w:pPr>
            <w:r w:rsidRPr="005D5B12">
              <w:rPr>
                <w:rFonts w:asciiTheme="minorEastAsia" w:hAnsiTheme="minorEastAsia"/>
                <w:sz w:val="24"/>
              </w:rPr>
              <w:t>1.</w:t>
            </w:r>
            <w:r w:rsidRPr="005D5B12">
              <w:rPr>
                <w:rFonts w:asciiTheme="minorEastAsia" w:hAnsiTheme="minorEastAsia" w:hint="eastAsia"/>
                <w:sz w:val="24"/>
              </w:rPr>
              <w:t>基金合同变更内容对基金合同当事人权利、义务产生重大影响的，应召开基金份额持有人大会，基金合同变更的内容应经基金份额持有人大会决议同意。</w:t>
            </w:r>
          </w:p>
          <w:p w:rsidR="00481E26" w:rsidRDefault="00C56CB2">
            <w:pPr>
              <w:rPr>
                <w:rFonts w:asciiTheme="minorEastAsia" w:hAnsiTheme="minorEastAsia"/>
                <w:sz w:val="24"/>
              </w:rPr>
            </w:pPr>
            <w:r w:rsidRPr="005D5B12">
              <w:rPr>
                <w:rFonts w:asciiTheme="minorEastAsia" w:hAnsiTheme="minorEastAsia"/>
                <w:sz w:val="24"/>
              </w:rPr>
              <w:t>(6)</w:t>
            </w:r>
            <w:r w:rsidRPr="005D5B12">
              <w:rPr>
                <w:rFonts w:asciiTheme="minorEastAsia" w:hAnsiTheme="minorEastAsia" w:hint="eastAsia"/>
                <w:sz w:val="24"/>
              </w:rPr>
              <w:t>提高基金管理人、基金托管人的报酬标准；</w:t>
            </w:r>
          </w:p>
          <w:p w:rsidR="00481E26" w:rsidRDefault="00C56CB2">
            <w:pPr>
              <w:rPr>
                <w:rFonts w:ascii="宋体" w:hAnsi="宋体" w:cs="宋体"/>
                <w:spacing w:val="-3"/>
                <w:sz w:val="24"/>
              </w:rPr>
            </w:pPr>
            <w:r>
              <w:rPr>
                <w:rFonts w:ascii="宋体" w:hAnsi="宋体" w:cs="宋体" w:hint="eastAsia"/>
                <w:spacing w:val="-3"/>
                <w:sz w:val="24"/>
              </w:rPr>
              <w:t>……</w:t>
            </w:r>
          </w:p>
          <w:p w:rsidR="00481E26" w:rsidRDefault="00C56CB2">
            <w:pPr>
              <w:rPr>
                <w:rFonts w:ascii="宋体" w:hAnsi="宋体" w:cs="宋体"/>
                <w:spacing w:val="-1"/>
                <w:sz w:val="24"/>
              </w:rPr>
            </w:pPr>
            <w:r>
              <w:rPr>
                <w:rFonts w:ascii="宋体" w:hAnsi="宋体" w:cs="宋体"/>
                <w:spacing w:val="-3"/>
                <w:sz w:val="24"/>
              </w:rPr>
              <w:t>但出现下列情况时，可不经基金份额持有人大会决议，由基金管理</w:t>
            </w:r>
            <w:r>
              <w:rPr>
                <w:rFonts w:ascii="宋体" w:hAnsi="宋体" w:cs="宋体"/>
                <w:spacing w:val="-4"/>
                <w:sz w:val="24"/>
              </w:rPr>
              <w:t>人和基金</w:t>
            </w:r>
            <w:r>
              <w:rPr>
                <w:rFonts w:ascii="宋体" w:hAnsi="宋体" w:cs="宋体"/>
                <w:spacing w:val="-1"/>
                <w:sz w:val="24"/>
              </w:rPr>
              <w:t>托管人同意变更后公</w:t>
            </w:r>
            <w:r w:rsidRPr="005D5B12">
              <w:rPr>
                <w:rFonts w:ascii="宋体" w:hAnsi="宋体" w:cs="宋体" w:hint="eastAsia"/>
                <w:b/>
                <w:bCs/>
                <w:strike/>
                <w:spacing w:val="-1"/>
                <w:sz w:val="24"/>
              </w:rPr>
              <w:t>布，并报中国证监会备案</w:t>
            </w:r>
            <w:r>
              <w:rPr>
                <w:rFonts w:ascii="宋体" w:hAnsi="宋体" w:cs="宋体"/>
                <w:spacing w:val="-1"/>
                <w:sz w:val="24"/>
              </w:rPr>
              <w:t>：</w:t>
            </w:r>
          </w:p>
          <w:p w:rsidR="00481E26" w:rsidRDefault="00C56CB2" w:rsidP="005D5B12">
            <w:pPr>
              <w:numPr>
                <w:ilvl w:val="255"/>
                <w:numId w:val="0"/>
              </w:numPr>
              <w:rPr>
                <w:rFonts w:ascii="宋体" w:hAnsi="宋体" w:cs="宋体"/>
                <w:spacing w:val="-2"/>
                <w:sz w:val="24"/>
              </w:rPr>
            </w:pPr>
            <w:r w:rsidRPr="005D5B12">
              <w:rPr>
                <w:rFonts w:ascii="宋体" w:hAnsi="宋体" w:cs="宋体" w:hint="eastAsia"/>
                <w:spacing w:val="-1"/>
                <w:sz w:val="24"/>
              </w:rPr>
              <w:t>（</w:t>
            </w:r>
            <w:r w:rsidRPr="005D5B12">
              <w:rPr>
                <w:rFonts w:ascii="宋体" w:hAnsi="宋体" w:cs="宋体"/>
                <w:spacing w:val="-1"/>
                <w:sz w:val="24"/>
              </w:rPr>
              <w:t>2）</w:t>
            </w:r>
            <w:r w:rsidRPr="005D5B12">
              <w:rPr>
                <w:rFonts w:ascii="宋体" w:hAnsi="宋体" w:cs="宋体" w:hint="eastAsia"/>
                <w:b/>
                <w:bCs/>
                <w:spacing w:val="-1"/>
                <w:sz w:val="24"/>
              </w:rPr>
              <w:t>在法律法规和本基金合同规定的范围内</w:t>
            </w:r>
            <w:r>
              <w:rPr>
                <w:rFonts w:ascii="宋体" w:hAnsi="宋体" w:cs="宋体"/>
                <w:spacing w:val="-1"/>
                <w:sz w:val="24"/>
              </w:rPr>
              <w:t>调低基金的申购费率、赎回费率</w:t>
            </w:r>
            <w:r>
              <w:rPr>
                <w:rFonts w:ascii="宋体" w:hAnsi="宋体" w:cs="宋体"/>
                <w:spacing w:val="-2"/>
                <w:sz w:val="24"/>
              </w:rPr>
              <w:t>或变更收费方式；</w:t>
            </w:r>
          </w:p>
          <w:p w:rsidR="00481E26" w:rsidRDefault="00481E26">
            <w:pPr>
              <w:rPr>
                <w:rFonts w:ascii="宋体" w:hAnsi="宋体" w:cs="宋体"/>
                <w:spacing w:val="4"/>
                <w:sz w:val="24"/>
              </w:rPr>
            </w:pPr>
          </w:p>
          <w:p w:rsidR="00481E26" w:rsidRDefault="00481E26">
            <w:pPr>
              <w:rPr>
                <w:rFonts w:ascii="宋体" w:hAnsi="宋体" w:cs="宋体"/>
                <w:spacing w:val="4"/>
                <w:sz w:val="24"/>
              </w:rPr>
            </w:pPr>
          </w:p>
          <w:p w:rsidR="00481E26" w:rsidRDefault="00C56CB2">
            <w:pPr>
              <w:rPr>
                <w:rFonts w:ascii="宋体" w:hAnsi="宋体" w:cs="宋体"/>
                <w:spacing w:val="-2"/>
                <w:sz w:val="24"/>
              </w:rPr>
            </w:pPr>
            <w:r>
              <w:rPr>
                <w:rFonts w:ascii="宋体" w:hAnsi="宋体" w:cs="宋体"/>
                <w:spacing w:val="4"/>
                <w:sz w:val="24"/>
              </w:rPr>
              <w:t>2.关于变更基金合同的</w:t>
            </w:r>
            <w:r w:rsidRPr="005D5B12">
              <w:rPr>
                <w:rFonts w:ascii="宋体" w:hAnsi="宋体" w:cs="宋体" w:hint="eastAsia"/>
                <w:b/>
                <w:bCs/>
                <w:spacing w:val="4"/>
                <w:sz w:val="24"/>
              </w:rPr>
              <w:t>基金份额持有人大会决议应报中国证监会核准或备</w:t>
            </w:r>
            <w:r w:rsidRPr="005D5B12">
              <w:rPr>
                <w:rFonts w:ascii="宋体" w:hAnsi="宋体" w:cs="宋体" w:hint="eastAsia"/>
                <w:b/>
                <w:bCs/>
                <w:spacing w:val="-5"/>
                <w:sz w:val="24"/>
              </w:rPr>
              <w:t>案，并于中国证监会核准或出具无异议意见后生效执行</w:t>
            </w:r>
            <w:r>
              <w:rPr>
                <w:rFonts w:ascii="宋体" w:hAnsi="宋体" w:cs="宋体"/>
                <w:spacing w:val="-5"/>
                <w:sz w:val="24"/>
              </w:rPr>
              <w:t>，并自生效之日起2日内</w:t>
            </w:r>
            <w:r>
              <w:rPr>
                <w:rFonts w:ascii="宋体" w:hAnsi="宋体" w:cs="宋体"/>
                <w:spacing w:val="-2"/>
                <w:sz w:val="24"/>
              </w:rPr>
              <w:t>在指定媒体公告。</w:t>
            </w:r>
          </w:p>
        </w:tc>
        <w:tc>
          <w:tcPr>
            <w:tcW w:w="3732" w:type="dxa"/>
            <w:tcBorders>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(一)基金合同的变更</w:t>
            </w:r>
          </w:p>
          <w:p w:rsidR="00481E26" w:rsidRDefault="00C56CB2">
            <w:pPr>
              <w:rPr>
                <w:rFonts w:asciiTheme="minorEastAsia" w:hAnsiTheme="minorEastAsia"/>
                <w:sz w:val="24"/>
              </w:rPr>
            </w:pPr>
            <w:r w:rsidRPr="005D5B12">
              <w:rPr>
                <w:rFonts w:asciiTheme="minorEastAsia" w:hAnsiTheme="minorEastAsia"/>
                <w:sz w:val="24"/>
              </w:rPr>
              <w:t>1.</w:t>
            </w:r>
            <w:r w:rsidRPr="005D5B12">
              <w:rPr>
                <w:rFonts w:asciiTheme="minorEastAsia" w:hAnsiTheme="minorEastAsia" w:hint="eastAsia"/>
                <w:sz w:val="24"/>
              </w:rPr>
              <w:t>基金合同变更内容对基金合同当事人权利、义务产生重大影响的，应召开基金份额持有人大会，基金合同变更的内容应经基金份额持有人大会决议同意。</w:t>
            </w:r>
          </w:p>
          <w:p w:rsidR="00481E26" w:rsidRDefault="00C56CB2">
            <w:pPr>
              <w:rPr>
                <w:rFonts w:ascii="宋体" w:hAnsi="宋体"/>
                <w:sz w:val="24"/>
              </w:rPr>
            </w:pPr>
            <w:r>
              <w:rPr>
                <w:rFonts w:ascii="宋体" w:hAnsi="宋体" w:hint="eastAsia"/>
                <w:sz w:val="24"/>
              </w:rPr>
              <w:t>(6)</w:t>
            </w:r>
            <w:r>
              <w:rPr>
                <w:rFonts w:ascii="宋体" w:hAnsi="宋体"/>
                <w:sz w:val="24"/>
              </w:rPr>
              <w:t>提高基金管理人、基金托管人的报酬标准</w:t>
            </w:r>
            <w:r w:rsidRPr="005D5B12">
              <w:rPr>
                <w:rFonts w:ascii="宋体" w:hAnsi="宋体" w:hint="eastAsia"/>
                <w:b/>
                <w:sz w:val="24"/>
                <w:u w:val="single"/>
              </w:rPr>
              <w:t>或提高销售服务费</w:t>
            </w:r>
            <w:r>
              <w:rPr>
                <w:rFonts w:ascii="宋体" w:hAnsi="宋体" w:hint="eastAsia"/>
                <w:sz w:val="24"/>
              </w:rPr>
              <w:t>；</w:t>
            </w:r>
          </w:p>
          <w:p w:rsidR="00481E26" w:rsidRDefault="00C56CB2">
            <w:pPr>
              <w:rPr>
                <w:rFonts w:ascii="宋体" w:hAnsi="宋体"/>
                <w:sz w:val="24"/>
              </w:rPr>
            </w:pPr>
            <w:r>
              <w:rPr>
                <w:rFonts w:ascii="宋体" w:hAnsi="宋体" w:hint="eastAsia"/>
                <w:sz w:val="24"/>
              </w:rPr>
              <w:t>……</w:t>
            </w:r>
          </w:p>
          <w:p w:rsidR="00481E26" w:rsidRDefault="00C56CB2">
            <w:pPr>
              <w:rPr>
                <w:rFonts w:ascii="宋体" w:hAnsi="宋体"/>
                <w:sz w:val="24"/>
              </w:rPr>
            </w:pPr>
            <w:r>
              <w:rPr>
                <w:rFonts w:ascii="宋体" w:hAnsi="宋体"/>
                <w:sz w:val="24"/>
              </w:rPr>
              <w:t>但出现下列情况时，可不经基金份额持有人大会决议，由基金管理人和基金托管人同意变更后</w:t>
            </w:r>
            <w:r>
              <w:rPr>
                <w:rFonts w:ascii="宋体" w:hAnsi="宋体" w:hint="eastAsia"/>
                <w:sz w:val="24"/>
              </w:rPr>
              <w:t>公</w:t>
            </w:r>
            <w:r w:rsidRPr="005D5B12">
              <w:rPr>
                <w:rFonts w:ascii="宋体" w:hAnsi="宋体" w:hint="eastAsia"/>
                <w:b/>
                <w:bCs/>
                <w:sz w:val="24"/>
              </w:rPr>
              <w:t>告</w:t>
            </w:r>
            <w:r>
              <w:rPr>
                <w:rFonts w:ascii="宋体" w:hAnsi="宋体"/>
                <w:sz w:val="24"/>
              </w:rPr>
              <w:t>：</w:t>
            </w:r>
          </w:p>
          <w:p w:rsidR="00481E26" w:rsidRDefault="00C56CB2" w:rsidP="005D5B12">
            <w:pPr>
              <w:numPr>
                <w:ilvl w:val="255"/>
                <w:numId w:val="0"/>
              </w:numPr>
              <w:rPr>
                <w:rFonts w:ascii="宋体" w:hAnsi="宋体"/>
                <w:sz w:val="24"/>
              </w:rPr>
            </w:pPr>
            <w:r w:rsidRPr="005D5B12">
              <w:rPr>
                <w:rFonts w:ascii="宋体" w:hAnsi="宋体" w:hint="eastAsia"/>
                <w:sz w:val="24"/>
              </w:rPr>
              <w:t>（</w:t>
            </w:r>
            <w:r w:rsidRPr="005D5B12">
              <w:rPr>
                <w:rFonts w:ascii="宋体" w:hAnsi="宋体"/>
                <w:sz w:val="24"/>
              </w:rPr>
              <w:t>2）</w:t>
            </w:r>
            <w:r w:rsidRPr="005D5B12">
              <w:rPr>
                <w:rFonts w:ascii="宋体" w:hAnsi="宋体" w:hint="eastAsia"/>
                <w:b/>
                <w:bCs/>
                <w:sz w:val="24"/>
              </w:rPr>
              <w:t>调整本基金的申购费率</w:t>
            </w:r>
            <w:r>
              <w:rPr>
                <w:rFonts w:ascii="宋体" w:hAnsi="宋体" w:hint="eastAsia"/>
                <w:sz w:val="24"/>
              </w:rPr>
              <w:t>、调低赎回费率、调低销售服务费、变更收费方式</w:t>
            </w:r>
            <w:r>
              <w:rPr>
                <w:rFonts w:ascii="宋体" w:hAnsi="宋体" w:hint="eastAsia"/>
                <w:bCs/>
                <w:sz w:val="24"/>
              </w:rPr>
              <w:t>、</w:t>
            </w:r>
            <w:r w:rsidRPr="005D5B12">
              <w:rPr>
                <w:rFonts w:ascii="宋体" w:hAnsi="宋体" w:hint="eastAsia"/>
                <w:b/>
                <w:sz w:val="24"/>
                <w:u w:val="single"/>
              </w:rPr>
              <w:t>停止现有基金份额类别的销售或增加、减少、调整基金份额类别设置或调整基金份额分类办法及规则</w:t>
            </w:r>
            <w:r>
              <w:rPr>
                <w:rFonts w:ascii="宋体" w:hAnsi="宋体" w:hint="eastAsia"/>
                <w:sz w:val="24"/>
              </w:rPr>
              <w:t>；</w:t>
            </w:r>
          </w:p>
          <w:p w:rsidR="00481E26" w:rsidRDefault="00C56CB2" w:rsidP="005D5B12">
            <w:pPr>
              <w:numPr>
                <w:ilvl w:val="255"/>
                <w:numId w:val="0"/>
              </w:numPr>
              <w:rPr>
                <w:rFonts w:ascii="宋体" w:hAnsi="宋体"/>
                <w:sz w:val="24"/>
              </w:rPr>
            </w:pPr>
            <w:r>
              <w:rPr>
                <w:rFonts w:ascii="宋体" w:hAnsi="宋体"/>
                <w:sz w:val="24"/>
              </w:rPr>
              <w:t>2</w:t>
            </w:r>
            <w:r>
              <w:rPr>
                <w:rFonts w:ascii="宋体" w:hAnsi="宋体" w:hint="eastAsia"/>
                <w:sz w:val="24"/>
              </w:rPr>
              <w:t>.</w:t>
            </w:r>
            <w:r>
              <w:rPr>
                <w:rFonts w:ascii="宋体" w:hAnsi="宋体"/>
                <w:bCs/>
                <w:sz w:val="24"/>
              </w:rPr>
              <w:t>关于</w:t>
            </w:r>
            <w:r w:rsidRPr="005D5B12">
              <w:rPr>
                <w:rFonts w:ascii="宋体" w:hAnsi="宋体" w:hint="eastAsia"/>
                <w:b/>
                <w:sz w:val="24"/>
              </w:rPr>
              <w:t>《基金合同》变更</w:t>
            </w:r>
            <w:r>
              <w:rPr>
                <w:rFonts w:ascii="宋体" w:hAnsi="宋体"/>
                <w:bCs/>
                <w:sz w:val="24"/>
              </w:rPr>
              <w:t>的</w:t>
            </w:r>
            <w:r w:rsidRPr="005D5B12">
              <w:rPr>
                <w:rFonts w:ascii="宋体" w:hAnsi="宋体" w:hint="eastAsia"/>
                <w:b/>
                <w:sz w:val="24"/>
              </w:rPr>
              <w:t>基金份额持有人大会决议自生效后方可执行</w:t>
            </w:r>
            <w:r>
              <w:rPr>
                <w:rFonts w:ascii="宋体" w:hAnsi="宋体"/>
                <w:bCs/>
                <w:sz w:val="24"/>
              </w:rPr>
              <w:t>，自决议生效后两日内在</w:t>
            </w:r>
            <w:r w:rsidRPr="005D5B12">
              <w:rPr>
                <w:rFonts w:ascii="宋体" w:hAnsi="宋体" w:hint="eastAsia"/>
                <w:b/>
                <w:sz w:val="24"/>
                <w:u w:val="single"/>
              </w:rPr>
              <w:t>规定媒介</w:t>
            </w:r>
            <w:r>
              <w:rPr>
                <w:rFonts w:ascii="宋体" w:hAnsi="宋体"/>
                <w:bCs/>
                <w:sz w:val="24"/>
              </w:rPr>
              <w:t>公告</w:t>
            </w:r>
            <w:r>
              <w:rPr>
                <w:rFonts w:ascii="宋体" w:hAnsi="宋体"/>
                <w:sz w:val="24"/>
              </w:rPr>
              <w:t>。</w:t>
            </w:r>
          </w:p>
        </w:tc>
      </w:tr>
      <w:tr w:rsidR="00481E26" w:rsidTr="005D5B12">
        <w:tc>
          <w:tcPr>
            <w:tcW w:w="980" w:type="dxa"/>
            <w:vMerge/>
            <w:tcBorders>
              <w:left w:val="single" w:sz="4" w:space="0" w:color="000000"/>
              <w:right w:val="single" w:sz="4" w:space="0" w:color="auto"/>
            </w:tcBorders>
          </w:tcPr>
          <w:p w:rsidR="00481E26" w:rsidRDefault="00481E26">
            <w:pPr>
              <w:pStyle w:val="a8"/>
              <w:jc w:val="center"/>
              <w:rPr>
                <w:rFonts w:asciiTheme="minorEastAsia" w:eastAsiaTheme="minorEastAsia" w:hAnsiTheme="minorEastAsia"/>
                <w:b/>
                <w:bCs/>
              </w:rPr>
            </w:pPr>
          </w:p>
        </w:tc>
        <w:tc>
          <w:tcPr>
            <w:tcW w:w="3584" w:type="dxa"/>
            <w:tcBorders>
              <w:top w:val="single" w:sz="4" w:space="0" w:color="auto"/>
              <w:left w:val="single" w:sz="4" w:space="0" w:color="auto"/>
              <w:bottom w:val="single" w:sz="4" w:space="0" w:color="auto"/>
              <w:right w:val="single" w:sz="4" w:space="0" w:color="auto"/>
            </w:tcBorders>
          </w:tcPr>
          <w:p w:rsidR="00481E26" w:rsidRDefault="00C56CB2">
            <w:pPr>
              <w:rPr>
                <w:rFonts w:ascii="宋体" w:hAnsi="宋体" w:cs="宋体"/>
                <w:spacing w:val="4"/>
                <w:sz w:val="24"/>
              </w:rPr>
            </w:pPr>
            <w:r>
              <w:rPr>
                <w:rFonts w:ascii="宋体" w:hAnsi="宋体" w:cs="宋体" w:hint="eastAsia"/>
                <w:spacing w:val="4"/>
                <w:sz w:val="24"/>
              </w:rPr>
              <w:t>（二）</w:t>
            </w:r>
            <w:r w:rsidRPr="005D5B12">
              <w:rPr>
                <w:rFonts w:ascii="宋体" w:hAnsi="宋体" w:cs="宋体" w:hint="eastAsia"/>
                <w:spacing w:val="4"/>
                <w:sz w:val="24"/>
              </w:rPr>
              <w:t>本基金合同的终止</w:t>
            </w:r>
          </w:p>
          <w:p w:rsidR="00481E26" w:rsidRDefault="00C56CB2">
            <w:pPr>
              <w:rPr>
                <w:rFonts w:ascii="宋体" w:hAnsi="宋体" w:cs="宋体"/>
                <w:spacing w:val="4"/>
                <w:sz w:val="24"/>
              </w:rPr>
            </w:pPr>
            <w:r w:rsidRPr="005D5B12">
              <w:rPr>
                <w:rFonts w:ascii="宋体" w:hAnsi="宋体" w:cs="宋体" w:hint="eastAsia"/>
                <w:spacing w:val="4"/>
                <w:sz w:val="24"/>
              </w:rPr>
              <w:t>有下列情形之一的，本基金合同经</w:t>
            </w:r>
            <w:r w:rsidRPr="005D5B12">
              <w:rPr>
                <w:rFonts w:ascii="宋体" w:hAnsi="宋体" w:cs="宋体" w:hint="eastAsia"/>
                <w:b/>
                <w:bCs/>
                <w:spacing w:val="4"/>
                <w:sz w:val="24"/>
              </w:rPr>
              <w:t>中国证监会核准</w:t>
            </w:r>
            <w:r w:rsidRPr="005D5B12">
              <w:rPr>
                <w:rFonts w:ascii="宋体" w:hAnsi="宋体" w:cs="宋体" w:hint="eastAsia"/>
                <w:spacing w:val="4"/>
                <w:sz w:val="24"/>
              </w:rPr>
              <w:t>后将终止：</w:t>
            </w:r>
          </w:p>
        </w:tc>
        <w:tc>
          <w:tcPr>
            <w:tcW w:w="3732" w:type="dxa"/>
            <w:tcBorders>
              <w:left w:val="single" w:sz="4" w:space="0" w:color="auto"/>
              <w:right w:val="single" w:sz="4" w:space="0" w:color="auto"/>
            </w:tcBorders>
          </w:tcPr>
          <w:p w:rsidR="00481E26" w:rsidRDefault="00C56CB2">
            <w:pPr>
              <w:numPr>
                <w:ilvl w:val="255"/>
                <w:numId w:val="0"/>
              </w:numPr>
              <w:rPr>
                <w:rFonts w:ascii="宋体" w:hAnsi="宋体"/>
                <w:sz w:val="24"/>
              </w:rPr>
            </w:pPr>
            <w:r>
              <w:rPr>
                <w:rFonts w:ascii="宋体" w:hAnsi="宋体" w:hint="eastAsia"/>
                <w:sz w:val="24"/>
              </w:rPr>
              <w:t>（二）</w:t>
            </w:r>
            <w:r w:rsidRPr="005D5B12">
              <w:rPr>
                <w:rFonts w:ascii="宋体" w:hAnsi="宋体" w:hint="eastAsia"/>
                <w:sz w:val="24"/>
              </w:rPr>
              <w:t>本基金合同的终止</w:t>
            </w:r>
          </w:p>
          <w:p w:rsidR="00481E26" w:rsidRDefault="00C56CB2">
            <w:pPr>
              <w:numPr>
                <w:ilvl w:val="255"/>
                <w:numId w:val="0"/>
              </w:numPr>
              <w:rPr>
                <w:rFonts w:ascii="宋体" w:hAnsi="宋体"/>
                <w:sz w:val="24"/>
              </w:rPr>
            </w:pPr>
            <w:r w:rsidRPr="005D5B12">
              <w:rPr>
                <w:rFonts w:ascii="宋体" w:hAnsi="宋体" w:hint="eastAsia"/>
                <w:sz w:val="24"/>
              </w:rPr>
              <w:t>有下列情形之一的，本基金合同经</w:t>
            </w:r>
            <w:r w:rsidRPr="005D5B12">
              <w:rPr>
                <w:rFonts w:ascii="宋体" w:hAnsi="宋体" w:hint="eastAsia"/>
                <w:b/>
                <w:bCs/>
                <w:sz w:val="24"/>
              </w:rPr>
              <w:t>履行适当程序</w:t>
            </w:r>
            <w:r w:rsidRPr="005D5B12">
              <w:rPr>
                <w:rFonts w:ascii="宋体" w:hAnsi="宋体" w:hint="eastAsia"/>
                <w:sz w:val="24"/>
              </w:rPr>
              <w:t>后将终止：</w:t>
            </w:r>
          </w:p>
        </w:tc>
      </w:tr>
      <w:tr w:rsidR="00481E26" w:rsidTr="005D5B12">
        <w:tc>
          <w:tcPr>
            <w:tcW w:w="980" w:type="dxa"/>
            <w:vMerge/>
            <w:tcBorders>
              <w:left w:val="single" w:sz="4" w:space="0" w:color="000000"/>
              <w:right w:val="single" w:sz="4" w:space="0" w:color="auto"/>
            </w:tcBorders>
          </w:tcPr>
          <w:p w:rsidR="00481E26" w:rsidRDefault="00481E26">
            <w:pPr>
              <w:pStyle w:val="a8"/>
              <w:jc w:val="center"/>
              <w:rPr>
                <w:rFonts w:asciiTheme="minorEastAsia" w:eastAsiaTheme="minorEastAsia" w:hAnsiTheme="minorEastAsia"/>
                <w:b/>
                <w:bCs/>
              </w:rPr>
            </w:pPr>
          </w:p>
        </w:tc>
        <w:tc>
          <w:tcPr>
            <w:tcW w:w="3584" w:type="dxa"/>
            <w:tcBorders>
              <w:top w:val="single" w:sz="4" w:space="0" w:color="auto"/>
              <w:left w:val="single" w:sz="4" w:space="0" w:color="auto"/>
              <w:bottom w:val="single" w:sz="4" w:space="0" w:color="auto"/>
              <w:right w:val="single" w:sz="4" w:space="0" w:color="auto"/>
            </w:tcBorders>
          </w:tcPr>
          <w:p w:rsidR="00481E26" w:rsidRDefault="00C56CB2">
            <w:pPr>
              <w:rPr>
                <w:rFonts w:ascii="宋体" w:hAnsi="宋体" w:cs="宋体"/>
                <w:spacing w:val="4"/>
                <w:sz w:val="24"/>
              </w:rPr>
            </w:pPr>
            <w:r>
              <w:rPr>
                <w:rFonts w:ascii="宋体" w:hAnsi="宋体" w:cs="宋体" w:hint="eastAsia"/>
                <w:spacing w:val="4"/>
                <w:sz w:val="24"/>
              </w:rPr>
              <w:t>（三）</w:t>
            </w:r>
            <w:r w:rsidRPr="005D5B12">
              <w:rPr>
                <w:rFonts w:ascii="宋体" w:hAnsi="宋体" w:cs="宋体" w:hint="eastAsia"/>
                <w:spacing w:val="4"/>
                <w:sz w:val="24"/>
              </w:rPr>
              <w:t>基金财产的清算</w:t>
            </w:r>
          </w:p>
          <w:p w:rsidR="00481E26" w:rsidRDefault="00C56CB2">
            <w:pPr>
              <w:rPr>
                <w:rFonts w:ascii="宋体" w:hAnsi="宋体" w:cs="宋体"/>
                <w:spacing w:val="-4"/>
                <w:sz w:val="24"/>
              </w:rPr>
            </w:pPr>
            <w:r>
              <w:rPr>
                <w:rFonts w:ascii="宋体" w:hAnsi="宋体" w:cs="宋体"/>
                <w:spacing w:val="-4"/>
                <w:sz w:val="24"/>
              </w:rPr>
              <w:t>1.基金财产清算组</w:t>
            </w:r>
          </w:p>
          <w:p w:rsidR="00481E26" w:rsidRDefault="00C56CB2">
            <w:pPr>
              <w:rPr>
                <w:rFonts w:ascii="宋体" w:hAnsi="宋体" w:cs="宋体"/>
                <w:spacing w:val="-4"/>
                <w:sz w:val="24"/>
              </w:rPr>
            </w:pPr>
            <w:r>
              <w:rPr>
                <w:rFonts w:ascii="宋体" w:hAnsi="宋体" w:cs="宋体"/>
                <w:spacing w:val="-1"/>
                <w:sz w:val="24"/>
              </w:rPr>
              <w:t>(2)基金财产清算组成员由基金管理人、基金托管人、具有证券</w:t>
            </w:r>
            <w:r w:rsidRPr="005D5B12">
              <w:rPr>
                <w:rFonts w:ascii="宋体" w:hAnsi="宋体" w:cs="宋体" w:hint="eastAsia"/>
                <w:b/>
                <w:bCs/>
                <w:strike/>
                <w:spacing w:val="-1"/>
                <w:sz w:val="24"/>
              </w:rPr>
              <w:t>、期货</w:t>
            </w:r>
            <w:r>
              <w:rPr>
                <w:rFonts w:ascii="宋体" w:hAnsi="宋体" w:cs="宋体"/>
                <w:spacing w:val="-1"/>
                <w:sz w:val="24"/>
              </w:rPr>
              <w:t>相关</w:t>
            </w:r>
            <w:r>
              <w:rPr>
                <w:rFonts w:ascii="宋体" w:hAnsi="宋体" w:cs="宋体"/>
                <w:spacing w:val="-3"/>
                <w:sz w:val="24"/>
              </w:rPr>
              <w:t>业务资格的注册会计师、律师以及中国证监会指定的人员组成。基金财产清算组</w:t>
            </w:r>
            <w:r>
              <w:rPr>
                <w:rFonts w:ascii="宋体" w:hAnsi="宋体" w:cs="宋体"/>
                <w:spacing w:val="-1"/>
                <w:sz w:val="24"/>
              </w:rPr>
              <w:t>可以聘用必要的工作人员。</w:t>
            </w:r>
          </w:p>
        </w:tc>
        <w:tc>
          <w:tcPr>
            <w:tcW w:w="3732" w:type="dxa"/>
            <w:tcBorders>
              <w:left w:val="single" w:sz="4" w:space="0" w:color="auto"/>
              <w:right w:val="single" w:sz="4" w:space="0" w:color="auto"/>
            </w:tcBorders>
          </w:tcPr>
          <w:p w:rsidR="00481E26" w:rsidRDefault="00C56CB2">
            <w:pPr>
              <w:numPr>
                <w:ilvl w:val="255"/>
                <w:numId w:val="0"/>
              </w:numPr>
              <w:rPr>
                <w:rFonts w:ascii="宋体" w:hAnsi="宋体"/>
                <w:sz w:val="24"/>
              </w:rPr>
            </w:pPr>
            <w:r>
              <w:rPr>
                <w:rFonts w:ascii="宋体" w:hAnsi="宋体" w:hint="eastAsia"/>
                <w:sz w:val="24"/>
              </w:rPr>
              <w:t>（三）</w:t>
            </w:r>
            <w:r w:rsidRPr="005D5B12">
              <w:rPr>
                <w:rFonts w:ascii="宋体" w:hAnsi="宋体" w:hint="eastAsia"/>
                <w:sz w:val="24"/>
              </w:rPr>
              <w:t>基金财产的清算</w:t>
            </w:r>
          </w:p>
          <w:p w:rsidR="00481E26" w:rsidRDefault="00C56CB2">
            <w:pPr>
              <w:numPr>
                <w:ilvl w:val="255"/>
                <w:numId w:val="0"/>
              </w:numPr>
              <w:rPr>
                <w:rFonts w:ascii="宋体" w:hAnsi="宋体" w:cs="宋体"/>
                <w:spacing w:val="-4"/>
                <w:sz w:val="24"/>
              </w:rPr>
            </w:pPr>
            <w:r>
              <w:rPr>
                <w:rFonts w:ascii="宋体" w:hAnsi="宋体" w:cs="宋体"/>
                <w:spacing w:val="-4"/>
                <w:sz w:val="24"/>
              </w:rPr>
              <w:t>1.基金财产清算组</w:t>
            </w:r>
          </w:p>
          <w:p w:rsidR="00481E26" w:rsidRDefault="00C56CB2">
            <w:pPr>
              <w:numPr>
                <w:ilvl w:val="255"/>
                <w:numId w:val="0"/>
              </w:numPr>
              <w:rPr>
                <w:rFonts w:ascii="宋体" w:hAnsi="宋体" w:cs="宋体"/>
                <w:spacing w:val="-4"/>
                <w:sz w:val="24"/>
              </w:rPr>
            </w:pPr>
            <w:r>
              <w:rPr>
                <w:rFonts w:ascii="宋体" w:hAnsi="宋体" w:hint="eastAsia"/>
                <w:sz w:val="24"/>
              </w:rPr>
              <w:t>(2)基金财产清算组成员由基金管理人、基金托管人、具有</w:t>
            </w:r>
            <w:r w:rsidRPr="005D5B12">
              <w:rPr>
                <w:rFonts w:ascii="宋体" w:hAnsi="宋体" w:hint="eastAsia"/>
                <w:b/>
                <w:bCs/>
                <w:sz w:val="24"/>
                <w:u w:val="single"/>
              </w:rPr>
              <w:t>从事</w:t>
            </w:r>
            <w:r>
              <w:rPr>
                <w:rFonts w:ascii="宋体" w:hAnsi="宋体" w:hint="eastAsia"/>
                <w:sz w:val="24"/>
              </w:rPr>
              <w:t>证券相关业务资格的注册会计师、律师以及中国证监会指定的人员组成。基金财产清算组可以聘用必要的工作人员。</w:t>
            </w:r>
          </w:p>
        </w:tc>
      </w:tr>
    </w:tbl>
    <w:p w:rsidR="00481E26" w:rsidRDefault="00481E26">
      <w:pPr>
        <w:snapToGrid w:val="0"/>
        <w:spacing w:line="360" w:lineRule="auto"/>
        <w:ind w:firstLine="420"/>
        <w:rPr>
          <w:rFonts w:asciiTheme="minorEastAsia" w:eastAsiaTheme="minorEastAsia" w:hAnsiTheme="minorEastAsia" w:cs="宋体"/>
          <w:kern w:val="0"/>
          <w:sz w:val="24"/>
          <w:szCs w:val="21"/>
        </w:rPr>
      </w:pPr>
    </w:p>
    <w:p w:rsidR="00481E26" w:rsidRDefault="00C56CB2">
      <w:pPr>
        <w:rPr>
          <w:rFonts w:asciiTheme="minorEastAsia" w:hAnsiTheme="minorEastAsia" w:cs="宋体"/>
          <w:b/>
          <w:bCs/>
          <w:kern w:val="0"/>
          <w:sz w:val="24"/>
        </w:rPr>
      </w:pPr>
      <w:r>
        <w:rPr>
          <w:rFonts w:asciiTheme="minorEastAsia" w:hAnsiTheme="minorEastAsia" w:cs="宋体"/>
          <w:b/>
          <w:bCs/>
          <w:kern w:val="0"/>
          <w:sz w:val="24"/>
        </w:rPr>
        <w:t>附件6</w:t>
      </w:r>
      <w:r>
        <w:rPr>
          <w:rFonts w:asciiTheme="minorEastAsia" w:hAnsiTheme="minorEastAsia" w:cs="宋体" w:hint="eastAsia"/>
          <w:b/>
          <w:bCs/>
          <w:kern w:val="0"/>
          <w:sz w:val="24"/>
        </w:rPr>
        <w:t>：《信澳新能源产业股票型证券投资基金基金合同修改前后文对照表》</w:t>
      </w:r>
    </w:p>
    <w:p w:rsidR="00481E26" w:rsidRDefault="00481E26"/>
    <w:tbl>
      <w:tblPr>
        <w:tblW w:w="0" w:type="auto"/>
        <w:jc w:val="center"/>
        <w:tblBorders>
          <w:top w:val="single" w:sz="4" w:space="0" w:color="000000"/>
          <w:left w:val="single" w:sz="4" w:space="0" w:color="000000"/>
          <w:bottom w:val="single" w:sz="4" w:space="0" w:color="000000"/>
          <w:right w:val="single" w:sz="4" w:space="0" w:color="000000"/>
          <w:insideH w:val="single" w:sz="4" w:space="0" w:color="auto"/>
          <w:insideV w:val="single" w:sz="4" w:space="0" w:color="auto"/>
        </w:tblBorders>
        <w:tblLook w:val="04A0"/>
      </w:tblPr>
      <w:tblGrid>
        <w:gridCol w:w="977"/>
        <w:gridCol w:w="3606"/>
        <w:gridCol w:w="3713"/>
      </w:tblGrid>
      <w:tr w:rsidR="00481E26">
        <w:trPr>
          <w:jc w:val="center"/>
        </w:trPr>
        <w:tc>
          <w:tcPr>
            <w:tcW w:w="977" w:type="dxa"/>
            <w:vMerge w:val="restart"/>
            <w:tcBorders>
              <w:top w:val="single" w:sz="4" w:space="0" w:color="000000"/>
              <w:left w:val="single" w:sz="4" w:space="0" w:color="000000"/>
              <w:bottom w:val="single" w:sz="4" w:space="0" w:color="auto"/>
              <w:right w:val="single" w:sz="4" w:space="0" w:color="auto"/>
            </w:tcBorders>
            <w:vAlign w:val="center"/>
          </w:tcPr>
          <w:p w:rsidR="00481E26" w:rsidRDefault="00C56CB2">
            <w:pPr>
              <w:spacing w:before="100" w:beforeAutospacing="1" w:after="100" w:afterAutospacing="1"/>
              <w:jc w:val="center"/>
              <w:rPr>
                <w:rFonts w:asciiTheme="minorEastAsia" w:hAnsiTheme="minorEastAsia"/>
                <w:sz w:val="24"/>
              </w:rPr>
            </w:pPr>
            <w:r>
              <w:rPr>
                <w:rFonts w:asciiTheme="minorEastAsia" w:hAnsiTheme="minorEastAsia"/>
                <w:b/>
                <w:bCs/>
                <w:sz w:val="24"/>
              </w:rPr>
              <w:t>章节</w:t>
            </w:r>
          </w:p>
        </w:tc>
        <w:tc>
          <w:tcPr>
            <w:tcW w:w="3606" w:type="dxa"/>
            <w:tcBorders>
              <w:top w:val="single" w:sz="4" w:space="0" w:color="000000"/>
              <w:left w:val="single" w:sz="4" w:space="0" w:color="auto"/>
              <w:bottom w:val="single" w:sz="4" w:space="0" w:color="auto"/>
              <w:right w:val="single" w:sz="4" w:space="0" w:color="auto"/>
            </w:tcBorders>
            <w:vAlign w:val="center"/>
          </w:tcPr>
          <w:p w:rsidR="00481E26" w:rsidRDefault="00C56CB2">
            <w:pPr>
              <w:pStyle w:val="a8"/>
              <w:jc w:val="center"/>
              <w:rPr>
                <w:rFonts w:asciiTheme="minorEastAsia" w:hAnsiTheme="minorEastAsia"/>
              </w:rPr>
            </w:pPr>
            <w:r>
              <w:rPr>
                <w:rFonts w:asciiTheme="minorEastAsia" w:hAnsiTheme="minorEastAsia" w:hint="eastAsia"/>
                <w:b/>
                <w:bCs/>
              </w:rPr>
              <w:t>修改前</w:t>
            </w:r>
          </w:p>
        </w:tc>
        <w:tc>
          <w:tcPr>
            <w:tcW w:w="3713" w:type="dxa"/>
            <w:tcBorders>
              <w:top w:val="single" w:sz="4" w:space="0" w:color="000000"/>
              <w:left w:val="single" w:sz="4" w:space="0" w:color="auto"/>
              <w:bottom w:val="single" w:sz="4" w:space="0" w:color="auto"/>
              <w:right w:val="single" w:sz="4" w:space="0" w:color="auto"/>
            </w:tcBorders>
            <w:vAlign w:val="center"/>
          </w:tcPr>
          <w:p w:rsidR="00481E26" w:rsidRDefault="00C56CB2">
            <w:pPr>
              <w:spacing w:before="100" w:beforeAutospacing="1" w:after="100" w:afterAutospacing="1"/>
              <w:jc w:val="center"/>
              <w:rPr>
                <w:rFonts w:asciiTheme="minorEastAsia" w:hAnsiTheme="minorEastAsia"/>
                <w:sz w:val="24"/>
              </w:rPr>
            </w:pPr>
            <w:r>
              <w:rPr>
                <w:rFonts w:asciiTheme="minorEastAsia" w:hAnsiTheme="minorEastAsia" w:hint="eastAsia"/>
                <w:b/>
                <w:bCs/>
                <w:sz w:val="24"/>
              </w:rPr>
              <w:t>修改后</w:t>
            </w:r>
          </w:p>
        </w:tc>
      </w:tr>
      <w:tr w:rsidR="00481E26">
        <w:trPr>
          <w:jc w:val="center"/>
        </w:trPr>
        <w:tc>
          <w:tcPr>
            <w:tcW w:w="977" w:type="dxa"/>
            <w:vMerge/>
            <w:tcBorders>
              <w:top w:val="single" w:sz="4" w:space="0" w:color="000000"/>
              <w:left w:val="single" w:sz="4" w:space="0" w:color="000000"/>
              <w:bottom w:val="single" w:sz="4" w:space="0" w:color="auto"/>
              <w:right w:val="single" w:sz="4" w:space="0" w:color="auto"/>
            </w:tcBorders>
            <w:vAlign w:val="center"/>
          </w:tcPr>
          <w:p w:rsidR="00481E26" w:rsidRDefault="00481E26">
            <w:pPr>
              <w:jc w:val="center"/>
              <w:rPr>
                <w:rFonts w:asciiTheme="minorEastAsia" w:hAnsiTheme="minorEastAsia"/>
                <w:sz w:val="24"/>
              </w:rPr>
            </w:pPr>
          </w:p>
        </w:tc>
        <w:tc>
          <w:tcPr>
            <w:tcW w:w="3606" w:type="dxa"/>
            <w:tcBorders>
              <w:top w:val="single" w:sz="4" w:space="0" w:color="auto"/>
              <w:left w:val="single" w:sz="4" w:space="0" w:color="auto"/>
              <w:bottom w:val="single" w:sz="4" w:space="0" w:color="auto"/>
              <w:right w:val="single" w:sz="4" w:space="0" w:color="auto"/>
            </w:tcBorders>
            <w:vAlign w:val="center"/>
          </w:tcPr>
          <w:p w:rsidR="00481E26" w:rsidRDefault="00C56CB2">
            <w:pPr>
              <w:spacing w:before="100" w:beforeAutospacing="1" w:after="100" w:afterAutospacing="1"/>
              <w:jc w:val="center"/>
              <w:rPr>
                <w:rFonts w:asciiTheme="minorEastAsia" w:hAnsiTheme="minorEastAsia"/>
                <w:sz w:val="24"/>
              </w:rPr>
            </w:pPr>
            <w:r>
              <w:rPr>
                <w:rFonts w:asciiTheme="minorEastAsia" w:hAnsiTheme="minorEastAsia"/>
                <w:b/>
                <w:bCs/>
                <w:sz w:val="24"/>
              </w:rPr>
              <w:t>内容</w:t>
            </w:r>
          </w:p>
        </w:tc>
        <w:tc>
          <w:tcPr>
            <w:tcW w:w="3713" w:type="dxa"/>
            <w:tcBorders>
              <w:top w:val="single" w:sz="4" w:space="0" w:color="auto"/>
              <w:left w:val="single" w:sz="4" w:space="0" w:color="auto"/>
              <w:bottom w:val="single" w:sz="4" w:space="0" w:color="auto"/>
              <w:right w:val="single" w:sz="4" w:space="0" w:color="auto"/>
            </w:tcBorders>
            <w:vAlign w:val="center"/>
          </w:tcPr>
          <w:p w:rsidR="00481E26" w:rsidRDefault="00C56CB2">
            <w:pPr>
              <w:spacing w:before="100" w:beforeAutospacing="1" w:after="100" w:afterAutospacing="1"/>
              <w:jc w:val="center"/>
              <w:rPr>
                <w:rFonts w:asciiTheme="minorEastAsia" w:hAnsiTheme="minorEastAsia"/>
                <w:sz w:val="24"/>
              </w:rPr>
            </w:pPr>
            <w:r>
              <w:rPr>
                <w:rFonts w:asciiTheme="minorEastAsia" w:hAnsiTheme="minorEastAsia"/>
                <w:b/>
                <w:bCs/>
                <w:sz w:val="24"/>
              </w:rPr>
              <w:t>内容</w:t>
            </w:r>
          </w:p>
        </w:tc>
      </w:tr>
      <w:tr w:rsidR="00481E26">
        <w:trPr>
          <w:jc w:val="center"/>
        </w:trPr>
        <w:tc>
          <w:tcPr>
            <w:tcW w:w="977" w:type="dxa"/>
            <w:tcBorders>
              <w:top w:val="single" w:sz="4" w:space="0" w:color="auto"/>
              <w:left w:val="single" w:sz="4" w:space="0" w:color="000000"/>
              <w:bottom w:val="single" w:sz="4" w:space="0" w:color="auto"/>
              <w:right w:val="single" w:sz="4" w:space="0" w:color="auto"/>
            </w:tcBorders>
          </w:tcPr>
          <w:p w:rsidR="00481E26" w:rsidRDefault="00C56CB2">
            <w:pPr>
              <w:pStyle w:val="a8"/>
              <w:jc w:val="center"/>
              <w:rPr>
                <w:rFonts w:asciiTheme="minorEastAsia" w:eastAsiaTheme="minorEastAsia" w:hAnsiTheme="minorEastAsia"/>
                <w:b/>
                <w:bCs/>
              </w:rPr>
            </w:pPr>
            <w:r>
              <w:rPr>
                <w:rFonts w:asciiTheme="minorEastAsia" w:eastAsiaTheme="minorEastAsia" w:hAnsiTheme="minorEastAsia" w:hint="eastAsia"/>
                <w:b/>
                <w:bCs/>
              </w:rPr>
              <w:t>第一部分 前言</w:t>
            </w:r>
          </w:p>
        </w:tc>
        <w:tc>
          <w:tcPr>
            <w:tcW w:w="3606" w:type="dxa"/>
            <w:tcBorders>
              <w:top w:val="single" w:sz="4" w:space="0" w:color="auto"/>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2.订立本基金合同的依据是《中华人民共和国合同法》</w:t>
            </w:r>
            <w:r>
              <w:rPr>
                <w:rFonts w:ascii="宋体" w:hAnsi="宋体" w:hint="eastAsia"/>
                <w:sz w:val="24"/>
              </w:rPr>
              <w:t>(以下简称“《合同法》”)</w:t>
            </w:r>
            <w:r>
              <w:rPr>
                <w:rFonts w:asciiTheme="minorEastAsia" w:hAnsiTheme="minorEastAsia" w:hint="eastAsia"/>
                <w:sz w:val="24"/>
              </w:rPr>
              <w:t>、《中华人民共和国证券投资基金法》(以下简称“《基金法》”)、《证券投资基金运作管理办法》(以下简称“《运作办法》”)、《证券投资基金销售管理办法》(以下简称“《销售办法》”)、《公开募集证券投资基金信息披露管理办法》(以下简称“《信息披露办法》”)、《公开募集开放式证券投资基金流动性风险管理规定》（以下简称“《流动性风险规定》”）和其他有关法律法规。</w:t>
            </w:r>
          </w:p>
        </w:tc>
        <w:tc>
          <w:tcPr>
            <w:tcW w:w="3713" w:type="dxa"/>
            <w:tcBorders>
              <w:top w:val="single" w:sz="4" w:space="0" w:color="auto"/>
              <w:left w:val="single" w:sz="4" w:space="0" w:color="auto"/>
              <w:right w:val="single" w:sz="4" w:space="0" w:color="auto"/>
            </w:tcBorders>
          </w:tcPr>
          <w:p w:rsidR="00481E26" w:rsidRDefault="00C56CB2">
            <w:pPr>
              <w:rPr>
                <w:rFonts w:asciiTheme="minorEastAsia" w:hAnsiTheme="minorEastAsia"/>
                <w:bCs/>
                <w:sz w:val="24"/>
              </w:rPr>
            </w:pPr>
            <w:r>
              <w:rPr>
                <w:rFonts w:asciiTheme="minorEastAsia" w:hAnsiTheme="minorEastAsia" w:hint="eastAsia"/>
                <w:b/>
                <w:bCs/>
                <w:sz w:val="24"/>
              </w:rPr>
              <w:t>2.</w:t>
            </w:r>
            <w:r>
              <w:rPr>
                <w:rFonts w:asciiTheme="minorEastAsia" w:hAnsiTheme="minorEastAsia" w:hint="eastAsia"/>
                <w:bCs/>
                <w:sz w:val="24"/>
              </w:rPr>
              <w:t>订立本基金合同的依据是《中华人民共和国</w:t>
            </w:r>
            <w:r>
              <w:rPr>
                <w:rFonts w:asciiTheme="minorEastAsia" w:hAnsiTheme="minorEastAsia" w:hint="eastAsia"/>
                <w:b/>
                <w:bCs/>
                <w:sz w:val="24"/>
                <w:u w:val="single"/>
              </w:rPr>
              <w:t>民法典</w:t>
            </w:r>
            <w:r>
              <w:rPr>
                <w:rFonts w:asciiTheme="minorEastAsia" w:hAnsiTheme="minorEastAsia" w:hint="eastAsia"/>
                <w:bCs/>
                <w:sz w:val="24"/>
              </w:rPr>
              <w:t>》、《中华人民共和国证券投资基金法》(以下简称“《基金法》”)、《</w:t>
            </w:r>
            <w:r>
              <w:rPr>
                <w:rFonts w:asciiTheme="minorEastAsia" w:hAnsiTheme="minorEastAsia" w:hint="eastAsia"/>
                <w:b/>
                <w:bCs/>
                <w:sz w:val="24"/>
                <w:u w:val="single"/>
              </w:rPr>
              <w:t>公开募集</w:t>
            </w:r>
            <w:r>
              <w:rPr>
                <w:rFonts w:asciiTheme="minorEastAsia" w:hAnsiTheme="minorEastAsia" w:hint="eastAsia"/>
                <w:bCs/>
                <w:sz w:val="24"/>
              </w:rPr>
              <w:t>证券投资基金运作管理办法》(以下简称“《运作办法》”)、《</w:t>
            </w:r>
            <w:r>
              <w:rPr>
                <w:rFonts w:asciiTheme="minorEastAsia" w:hAnsiTheme="minorEastAsia" w:hint="eastAsia"/>
                <w:b/>
                <w:bCs/>
                <w:sz w:val="24"/>
                <w:u w:val="single"/>
              </w:rPr>
              <w:t>公开募集证券投资基金销售机构监督</w:t>
            </w:r>
            <w:r>
              <w:rPr>
                <w:rFonts w:asciiTheme="minorEastAsia" w:hAnsiTheme="minorEastAsia" w:hint="eastAsia"/>
                <w:bCs/>
                <w:sz w:val="24"/>
              </w:rPr>
              <w:t>管理办法》(以下简称“《销售办法》”)、《公开募集证券投资基金信息披露管理办法》(以下简称“《信息披露办法》”)、《公开募集开放式证券投资基金流动性风险管理规定》（以下简称“《流动性风险规定》”）和其他有关法律法规。</w:t>
            </w:r>
          </w:p>
        </w:tc>
      </w:tr>
      <w:tr w:rsidR="00481E26">
        <w:trPr>
          <w:jc w:val="center"/>
        </w:trPr>
        <w:tc>
          <w:tcPr>
            <w:tcW w:w="977" w:type="dxa"/>
            <w:tcBorders>
              <w:top w:val="single" w:sz="4" w:space="0" w:color="auto"/>
              <w:left w:val="single" w:sz="4" w:space="0" w:color="000000"/>
              <w:bottom w:val="single" w:sz="4" w:space="0" w:color="auto"/>
              <w:right w:val="single" w:sz="4" w:space="0" w:color="auto"/>
            </w:tcBorders>
          </w:tcPr>
          <w:p w:rsidR="00481E26" w:rsidRDefault="00C56CB2">
            <w:pPr>
              <w:pStyle w:val="a8"/>
              <w:jc w:val="center"/>
              <w:rPr>
                <w:rFonts w:asciiTheme="minorEastAsia" w:eastAsiaTheme="minorEastAsia" w:hAnsiTheme="minorEastAsia"/>
              </w:rPr>
            </w:pPr>
            <w:r>
              <w:rPr>
                <w:rFonts w:asciiTheme="minorEastAsia" w:eastAsiaTheme="minorEastAsia" w:hAnsiTheme="minorEastAsia" w:hint="eastAsia"/>
                <w:b/>
                <w:bCs/>
              </w:rPr>
              <w:t>第二部分 释义</w:t>
            </w:r>
          </w:p>
        </w:tc>
        <w:tc>
          <w:tcPr>
            <w:tcW w:w="3606" w:type="dxa"/>
            <w:tcBorders>
              <w:top w:val="single" w:sz="4" w:space="0" w:color="auto"/>
              <w:left w:val="single" w:sz="4" w:space="0" w:color="auto"/>
              <w:right w:val="single" w:sz="4" w:space="0" w:color="auto"/>
            </w:tcBorders>
          </w:tcPr>
          <w:p w:rsidR="00481E26" w:rsidRDefault="00C56CB2">
            <w:r>
              <w:rPr>
                <w:rFonts w:asciiTheme="minorEastAsia" w:hAnsiTheme="minorEastAsia" w:hint="eastAsia"/>
                <w:bCs/>
                <w:sz w:val="24"/>
              </w:rPr>
              <w:t>9、《基金法》：指2012年12月28日第十一届全国人民代表大会常务委员会第三十次会议通过，自2013年6月1日起实施的《中华人民共和国证券投资基金法》及其颁布机关对其不时做出的修订</w:t>
            </w:r>
          </w:p>
          <w:p w:rsidR="00481E26" w:rsidRDefault="00481E26">
            <w:pPr>
              <w:rPr>
                <w:rFonts w:asciiTheme="minorEastAsia" w:hAnsiTheme="minorEastAsia"/>
                <w:bCs/>
                <w:sz w:val="24"/>
              </w:rPr>
            </w:pPr>
          </w:p>
          <w:p w:rsidR="00481E26" w:rsidRDefault="00481E26">
            <w:pPr>
              <w:rPr>
                <w:rFonts w:asciiTheme="minorEastAsia" w:hAnsiTheme="minorEastAsia"/>
                <w:bCs/>
                <w:sz w:val="24"/>
              </w:rPr>
            </w:pPr>
          </w:p>
          <w:p w:rsidR="00481E26" w:rsidRDefault="00481E26">
            <w:pPr>
              <w:rPr>
                <w:rFonts w:asciiTheme="minorEastAsia" w:hAnsiTheme="minorEastAsia"/>
                <w:bCs/>
                <w:sz w:val="24"/>
              </w:rPr>
            </w:pPr>
          </w:p>
          <w:p w:rsidR="00481E26" w:rsidRDefault="00481E26">
            <w:pPr>
              <w:rPr>
                <w:rFonts w:asciiTheme="minorEastAsia" w:hAnsiTheme="minorEastAsia"/>
                <w:bCs/>
                <w:sz w:val="24"/>
              </w:rPr>
            </w:pPr>
          </w:p>
          <w:p w:rsidR="00481E26" w:rsidRDefault="00481E26">
            <w:pPr>
              <w:rPr>
                <w:rFonts w:asciiTheme="minorEastAsia" w:hAnsiTheme="minorEastAsia"/>
                <w:bCs/>
                <w:sz w:val="24"/>
              </w:rPr>
            </w:pPr>
          </w:p>
          <w:p w:rsidR="00481E26" w:rsidRDefault="00481E26">
            <w:pPr>
              <w:rPr>
                <w:rFonts w:asciiTheme="minorEastAsia" w:hAnsiTheme="minorEastAsia"/>
                <w:bCs/>
                <w:sz w:val="24"/>
              </w:rPr>
            </w:pPr>
          </w:p>
          <w:p w:rsidR="00481E26" w:rsidRDefault="00481E26">
            <w:pPr>
              <w:rPr>
                <w:rFonts w:asciiTheme="minorEastAsia" w:hAnsiTheme="minorEastAsia"/>
                <w:bCs/>
                <w:sz w:val="24"/>
              </w:rPr>
            </w:pPr>
          </w:p>
          <w:p w:rsidR="00481E26" w:rsidRDefault="00481E26">
            <w:pPr>
              <w:rPr>
                <w:rFonts w:asciiTheme="minorEastAsia" w:hAnsiTheme="minorEastAsia"/>
                <w:bCs/>
                <w:sz w:val="24"/>
              </w:rPr>
            </w:pPr>
          </w:p>
          <w:p w:rsidR="00481E26" w:rsidRDefault="00C56CB2">
            <w:pPr>
              <w:rPr>
                <w:rFonts w:ascii="宋体" w:hAnsi="宋体"/>
                <w:sz w:val="24"/>
              </w:rPr>
            </w:pPr>
            <w:r>
              <w:rPr>
                <w:rFonts w:asciiTheme="minorEastAsia" w:hAnsiTheme="minorEastAsia" w:hint="eastAsia"/>
                <w:bCs/>
                <w:sz w:val="24"/>
              </w:rPr>
              <w:t>10、《销售办法》：</w:t>
            </w:r>
            <w:r>
              <w:rPr>
                <w:rFonts w:ascii="宋体" w:hAnsi="宋体"/>
                <w:sz w:val="24"/>
              </w:rPr>
              <w:t>指</w:t>
            </w:r>
            <w:r>
              <w:rPr>
                <w:rFonts w:ascii="宋体" w:hAnsi="宋体" w:hint="eastAsia"/>
                <w:sz w:val="24"/>
              </w:rPr>
              <w:t>中国证监会2013年3月15日颁布、同年6月1日实施的《证券投资基金销售管理办法》及颁布机关对其不时做出的修订</w:t>
            </w:r>
          </w:p>
          <w:p w:rsidR="00481E26" w:rsidRDefault="00C56CB2">
            <w:pPr>
              <w:rPr>
                <w:rFonts w:asciiTheme="minorEastAsia" w:hAnsiTheme="minorEastAsia"/>
                <w:sz w:val="24"/>
              </w:rPr>
            </w:pPr>
            <w:r>
              <w:rPr>
                <w:rFonts w:asciiTheme="minorEastAsia" w:hAnsiTheme="minorEastAsia" w:hint="eastAsia"/>
                <w:bCs/>
                <w:sz w:val="24"/>
              </w:rPr>
              <w:t>11、《信息披露办法》：</w:t>
            </w:r>
            <w:r>
              <w:rPr>
                <w:rFonts w:asciiTheme="minorEastAsia" w:hAnsiTheme="minorEastAsia" w:hint="eastAsia"/>
                <w:sz w:val="24"/>
              </w:rPr>
              <w:t>指中国证监会2019年7月26日颁布、同年9月1日实施的《公开募集证券投资基金信息披露管理办法》及颁布机关对其不时做出的修订</w:t>
            </w:r>
          </w:p>
          <w:p w:rsidR="00481E26" w:rsidRDefault="00481E26">
            <w:pPr>
              <w:rPr>
                <w:rFonts w:asciiTheme="minorEastAsia" w:hAnsiTheme="minorEastAsia"/>
                <w:bCs/>
                <w:sz w:val="24"/>
              </w:rPr>
            </w:pPr>
          </w:p>
          <w:p w:rsidR="00481E26" w:rsidRDefault="00481E26">
            <w:pPr>
              <w:rPr>
                <w:rFonts w:asciiTheme="minorEastAsia" w:hAnsiTheme="minorEastAsia"/>
                <w:bCs/>
                <w:sz w:val="24"/>
              </w:rPr>
            </w:pPr>
          </w:p>
          <w:p w:rsidR="00481E26" w:rsidRDefault="00481E26">
            <w:pPr>
              <w:rPr>
                <w:rFonts w:asciiTheme="minorEastAsia" w:hAnsiTheme="minorEastAsia"/>
                <w:sz w:val="24"/>
              </w:rPr>
            </w:pPr>
          </w:p>
          <w:p w:rsidR="00481E26" w:rsidRDefault="00C56CB2">
            <w:pPr>
              <w:rPr>
                <w:rFonts w:ascii="宋体" w:hAnsi="宋体"/>
                <w:sz w:val="24"/>
              </w:rPr>
            </w:pPr>
            <w:r>
              <w:rPr>
                <w:rFonts w:asciiTheme="minorEastAsia" w:hAnsiTheme="minorEastAsia" w:hint="eastAsia"/>
                <w:sz w:val="24"/>
              </w:rPr>
              <w:t>15、银行业监督管理机构：指中国人民银行和/或</w:t>
            </w:r>
            <w:r>
              <w:rPr>
                <w:rFonts w:ascii="宋体" w:hAnsi="宋体" w:hint="eastAsia"/>
                <w:sz w:val="24"/>
              </w:rPr>
              <w:t>中国银行业监督管理委员会</w:t>
            </w:r>
          </w:p>
          <w:p w:rsidR="00481E26" w:rsidRDefault="00C56CB2">
            <w:pPr>
              <w:rPr>
                <w:rFonts w:ascii="宋体" w:hAnsi="宋体"/>
                <w:sz w:val="24"/>
              </w:rPr>
            </w:pPr>
            <w:r>
              <w:rPr>
                <w:rFonts w:ascii="宋体" w:hAnsi="宋体" w:hint="eastAsia"/>
                <w:sz w:val="24"/>
              </w:rPr>
              <w:t>19、合格境外机构投资者：指符合相关法律法规规定可以投资于在中国境内依法募集的证券投资基金的中国境外的机构投资者</w:t>
            </w:r>
          </w:p>
          <w:p w:rsidR="00481E26" w:rsidRDefault="00481E26">
            <w:pPr>
              <w:rPr>
                <w:rFonts w:ascii="宋体" w:hAnsi="宋体"/>
                <w:sz w:val="24"/>
              </w:rPr>
            </w:pPr>
          </w:p>
          <w:p w:rsidR="00481E26" w:rsidRDefault="00481E26">
            <w:pPr>
              <w:rPr>
                <w:rFonts w:ascii="宋体" w:hAnsi="宋体"/>
                <w:sz w:val="24"/>
              </w:rPr>
            </w:pPr>
          </w:p>
          <w:p w:rsidR="00481E26" w:rsidRDefault="00481E26">
            <w:pPr>
              <w:rPr>
                <w:rFonts w:ascii="宋体" w:hAnsi="宋体"/>
                <w:sz w:val="24"/>
              </w:rPr>
            </w:pPr>
          </w:p>
          <w:p w:rsidR="00481E26" w:rsidRDefault="00481E26">
            <w:pPr>
              <w:rPr>
                <w:rFonts w:ascii="宋体" w:hAnsi="宋体"/>
                <w:sz w:val="24"/>
              </w:rPr>
            </w:pPr>
          </w:p>
          <w:p w:rsidR="00481E26" w:rsidRDefault="00481E26">
            <w:pPr>
              <w:rPr>
                <w:rFonts w:ascii="宋体" w:hAnsi="宋体"/>
                <w:sz w:val="24"/>
              </w:rPr>
            </w:pPr>
          </w:p>
          <w:p w:rsidR="00481E26" w:rsidRDefault="00C56CB2">
            <w:pPr>
              <w:rPr>
                <w:rFonts w:ascii="宋体" w:hAnsi="宋体"/>
                <w:sz w:val="24"/>
              </w:rPr>
            </w:pPr>
            <w:r>
              <w:rPr>
                <w:rFonts w:ascii="宋体" w:hAnsi="宋体" w:hint="eastAsia"/>
                <w:sz w:val="24"/>
              </w:rPr>
              <w:t>53、</w:t>
            </w:r>
            <w:r>
              <w:rPr>
                <w:bCs/>
                <w:sz w:val="24"/>
              </w:rPr>
              <w:t>指定媒</w:t>
            </w:r>
            <w:r>
              <w:rPr>
                <w:rFonts w:hint="eastAsia"/>
                <w:bCs/>
                <w:sz w:val="24"/>
              </w:rPr>
              <w:t>介</w:t>
            </w:r>
            <w:r>
              <w:rPr>
                <w:bCs/>
                <w:sz w:val="24"/>
              </w:rPr>
              <w:t>：指中国证监会指定的用以进行信息披露的</w:t>
            </w:r>
            <w:r>
              <w:rPr>
                <w:rFonts w:hint="eastAsia"/>
                <w:bCs/>
                <w:sz w:val="24"/>
              </w:rPr>
              <w:t>全国性</w:t>
            </w:r>
            <w:r>
              <w:rPr>
                <w:bCs/>
                <w:sz w:val="24"/>
              </w:rPr>
              <w:t>报刊</w:t>
            </w:r>
            <w:r>
              <w:rPr>
                <w:rFonts w:hint="eastAsia"/>
                <w:bCs/>
                <w:sz w:val="24"/>
              </w:rPr>
              <w:t>（以下简称“指定报刊”）及指定</w:t>
            </w:r>
            <w:r>
              <w:rPr>
                <w:bCs/>
                <w:sz w:val="24"/>
              </w:rPr>
              <w:t>互联网网站</w:t>
            </w:r>
            <w:bookmarkStart w:id="95" w:name="_Hlk20240280"/>
            <w:r>
              <w:rPr>
                <w:rFonts w:hint="eastAsia"/>
                <w:bCs/>
                <w:sz w:val="24"/>
              </w:rPr>
              <w:t>（以下简称“指定网站”，包括基金管理人网站、基金托管人网站、中国证监会电子披露网站）等</w:t>
            </w:r>
            <w:bookmarkEnd w:id="95"/>
            <w:r>
              <w:rPr>
                <w:bCs/>
                <w:sz w:val="24"/>
              </w:rPr>
              <w:t>媒</w:t>
            </w:r>
            <w:r>
              <w:rPr>
                <w:rFonts w:hint="eastAsia"/>
                <w:bCs/>
                <w:sz w:val="24"/>
              </w:rPr>
              <w:t>介</w:t>
            </w:r>
          </w:p>
          <w:p w:rsidR="00481E26" w:rsidRDefault="00C56CB2">
            <w:pPr>
              <w:rPr>
                <w:rFonts w:asciiTheme="minorEastAsia" w:hAnsiTheme="minorEastAsia"/>
                <w:sz w:val="24"/>
              </w:rPr>
            </w:pPr>
            <w:r>
              <w:rPr>
                <w:rFonts w:asciiTheme="minorEastAsia" w:hAnsiTheme="minorEastAsia" w:hint="eastAsia"/>
                <w:sz w:val="24"/>
              </w:rPr>
              <w:t>无</w:t>
            </w:r>
          </w:p>
        </w:tc>
        <w:tc>
          <w:tcPr>
            <w:tcW w:w="3713" w:type="dxa"/>
            <w:tcBorders>
              <w:top w:val="single" w:sz="4" w:space="0" w:color="auto"/>
              <w:left w:val="single" w:sz="4" w:space="0" w:color="auto"/>
              <w:right w:val="single" w:sz="4" w:space="0" w:color="auto"/>
            </w:tcBorders>
          </w:tcPr>
          <w:p w:rsidR="00481E26" w:rsidRDefault="00C56CB2">
            <w:pPr>
              <w:rPr>
                <w:rFonts w:asciiTheme="minorEastAsia" w:hAnsiTheme="minorEastAsia"/>
                <w:b/>
                <w:bCs/>
                <w:sz w:val="24"/>
                <w:u w:val="single"/>
              </w:rPr>
            </w:pPr>
            <w:r>
              <w:rPr>
                <w:rFonts w:asciiTheme="minorEastAsia" w:hAnsiTheme="minorEastAsia" w:hint="eastAsia"/>
                <w:bCs/>
                <w:sz w:val="24"/>
              </w:rPr>
              <w:t>9、《基金法》：指2003年10月28日经第十届全国人民代表大会常务委员会第五次会议通过，经2012年12月28日第十一届全国人民代表大会常务委员会第三十次会议修订，</w:t>
            </w:r>
            <w:r>
              <w:rPr>
                <w:rFonts w:asciiTheme="minorEastAsia" w:hAnsiTheme="minorEastAsia" w:hint="eastAsia"/>
                <w:b/>
                <w:bCs/>
                <w:sz w:val="24"/>
                <w:u w:val="single"/>
              </w:rPr>
              <w:t>自2013年6月1日起实施，并经2015年4月24日第十二届全国人民代表大会常务委员会第十四次会议《全国人民代表大会常务委员会关于修改&lt;中华人民共和国港口法&gt;等七部法律的决定》修改的《中华人民共和国证券投资基金法》及颁布机关对其不时做出的修订</w:t>
            </w:r>
          </w:p>
          <w:p w:rsidR="00481E26" w:rsidRDefault="00C56CB2">
            <w:pPr>
              <w:rPr>
                <w:rFonts w:asciiTheme="minorEastAsia" w:hAnsiTheme="minorEastAsia"/>
                <w:b/>
                <w:bCs/>
                <w:sz w:val="24"/>
                <w:u w:val="single"/>
              </w:rPr>
            </w:pPr>
            <w:r>
              <w:rPr>
                <w:rFonts w:asciiTheme="minorEastAsia" w:hAnsiTheme="minorEastAsia" w:hint="eastAsia"/>
                <w:bCs/>
                <w:sz w:val="24"/>
              </w:rPr>
              <w:t>10、《销售办法》：</w:t>
            </w:r>
            <w:r>
              <w:rPr>
                <w:rFonts w:asciiTheme="minorEastAsia" w:hAnsiTheme="minorEastAsia" w:hint="eastAsia"/>
                <w:b/>
                <w:bCs/>
                <w:sz w:val="24"/>
                <w:u w:val="single"/>
              </w:rPr>
              <w:t>指中国证监会2020年8月28日颁布、同年10月1日实施的《公开募集证券投资基金销售机构监督管理办法》及颁布机关对其不时做出的修订</w:t>
            </w:r>
          </w:p>
          <w:p w:rsidR="00481E26" w:rsidRDefault="00C56CB2">
            <w:pPr>
              <w:rPr>
                <w:rFonts w:asciiTheme="minorEastAsia" w:hAnsiTheme="minorEastAsia"/>
                <w:b/>
                <w:bCs/>
                <w:sz w:val="24"/>
                <w:u w:val="single"/>
              </w:rPr>
            </w:pPr>
            <w:r>
              <w:rPr>
                <w:rFonts w:asciiTheme="minorEastAsia" w:hAnsiTheme="minorEastAsia" w:hint="eastAsia"/>
                <w:bCs/>
                <w:sz w:val="24"/>
              </w:rPr>
              <w:t>11.《信息披露办法》：</w:t>
            </w:r>
            <w:r>
              <w:rPr>
                <w:rFonts w:asciiTheme="minorEastAsia" w:hAnsiTheme="minorEastAsia" w:hint="eastAsia"/>
                <w:b/>
                <w:bCs/>
                <w:sz w:val="24"/>
                <w:u w:val="single"/>
              </w:rPr>
              <w:t>指中国证监会2019年7月26日颁布、同年9月1日实施的，并经2020年3月20日中国证监会《关于修改部分证券期货规章的决定》修正的《公开募集证券投资基金信息披露管理办法》及颁布机关对其不时做出的修订</w:t>
            </w:r>
          </w:p>
          <w:p w:rsidR="00481E26" w:rsidRDefault="00C56CB2">
            <w:pPr>
              <w:rPr>
                <w:rFonts w:asciiTheme="minorEastAsia" w:hAnsiTheme="minorEastAsia"/>
                <w:b/>
                <w:bCs/>
                <w:sz w:val="24"/>
                <w:u w:val="single"/>
              </w:rPr>
            </w:pPr>
            <w:r>
              <w:rPr>
                <w:rFonts w:asciiTheme="minorEastAsia" w:hAnsiTheme="minorEastAsia" w:hint="eastAsia"/>
                <w:bCs/>
                <w:sz w:val="24"/>
              </w:rPr>
              <w:t>15、银行业监督管理机构：指中国人民银行和/或</w:t>
            </w:r>
            <w:r>
              <w:rPr>
                <w:rFonts w:asciiTheme="minorEastAsia" w:hAnsiTheme="minorEastAsia" w:hint="eastAsia"/>
                <w:b/>
                <w:bCs/>
                <w:sz w:val="24"/>
                <w:u w:val="single"/>
              </w:rPr>
              <w:t>国家金融监督管理总局</w:t>
            </w:r>
          </w:p>
          <w:p w:rsidR="00481E26" w:rsidRDefault="00C56CB2">
            <w:pPr>
              <w:rPr>
                <w:rFonts w:asciiTheme="minorEastAsia" w:hAnsiTheme="minorEastAsia"/>
                <w:sz w:val="24"/>
              </w:rPr>
            </w:pPr>
            <w:r>
              <w:rPr>
                <w:rFonts w:asciiTheme="minorEastAsia" w:hAnsiTheme="minorEastAsia" w:hint="eastAsia"/>
                <w:b/>
                <w:bCs/>
                <w:sz w:val="24"/>
                <w:u w:val="single"/>
              </w:rPr>
              <w:t>19、合格境外投资者：指符合《合格境外机构投资者和人民币合格境外机构投资者境内证券期货投资管理办法》及相关法律法规规定（包括其不时修订），经中国证监会批准，使用来自境外的资金进行境内证券期货投资的境外机构投资者，包括合格境外机构投资者和人民币合格境外机构投资者</w:t>
            </w:r>
          </w:p>
          <w:p w:rsidR="00481E26" w:rsidRDefault="00C56CB2">
            <w:pPr>
              <w:rPr>
                <w:bCs/>
                <w:sz w:val="24"/>
              </w:rPr>
            </w:pPr>
            <w:r>
              <w:rPr>
                <w:rFonts w:hint="eastAsia"/>
                <w:bCs/>
                <w:sz w:val="24"/>
              </w:rPr>
              <w:t>53</w:t>
            </w:r>
            <w:r>
              <w:rPr>
                <w:rFonts w:hint="eastAsia"/>
                <w:bCs/>
                <w:sz w:val="24"/>
              </w:rPr>
              <w:t>、</w:t>
            </w:r>
            <w:r>
              <w:rPr>
                <w:b/>
                <w:sz w:val="24"/>
              </w:rPr>
              <w:t>规定媒介</w:t>
            </w:r>
            <w:r>
              <w:rPr>
                <w:rFonts w:hint="eastAsia"/>
                <w:bCs/>
                <w:sz w:val="24"/>
              </w:rPr>
              <w:t>：</w:t>
            </w:r>
            <w:r>
              <w:rPr>
                <w:bCs/>
                <w:sz w:val="24"/>
              </w:rPr>
              <w:t>指符合中国证监会规定条件的用以进行信息披露的全国性报刊及</w:t>
            </w:r>
            <w:r>
              <w:rPr>
                <w:b/>
                <w:sz w:val="24"/>
              </w:rPr>
              <w:t>《信息披露办法》规定的互联网网站</w:t>
            </w:r>
            <w:r>
              <w:rPr>
                <w:bCs/>
                <w:sz w:val="24"/>
              </w:rPr>
              <w:t>（包括基金管理人网站、基金托管人网站、中国证监会基金电子披露网站）等媒介</w:t>
            </w:r>
          </w:p>
          <w:p w:rsidR="00481E26" w:rsidRDefault="00481E26">
            <w:pPr>
              <w:rPr>
                <w:rFonts w:asciiTheme="minorEastAsia" w:hAnsiTheme="minorEastAsia"/>
                <w:b/>
                <w:bCs/>
                <w:sz w:val="24"/>
                <w:u w:val="single"/>
              </w:rPr>
            </w:pPr>
          </w:p>
          <w:p w:rsidR="00481E26" w:rsidRDefault="00C56CB2">
            <w:pPr>
              <w:rPr>
                <w:rFonts w:asciiTheme="minorEastAsia" w:hAnsiTheme="minorEastAsia"/>
                <w:b/>
                <w:bCs/>
                <w:sz w:val="24"/>
                <w:u w:val="single"/>
              </w:rPr>
            </w:pPr>
            <w:r>
              <w:rPr>
                <w:rFonts w:asciiTheme="minorEastAsia" w:hAnsiTheme="minorEastAsia" w:hint="eastAsia"/>
                <w:b/>
                <w:bCs/>
                <w:sz w:val="24"/>
                <w:u w:val="single"/>
              </w:rPr>
              <w:t>55、销售服务费：指从基金财产中计提的，用于本基金市场推广、销售以及基金份额持有人服务的费用</w:t>
            </w:r>
          </w:p>
          <w:p w:rsidR="00481E26" w:rsidRDefault="00C56CB2">
            <w:pPr>
              <w:rPr>
                <w:rFonts w:asciiTheme="minorEastAsia" w:hAnsiTheme="minorEastAsia"/>
                <w:b/>
                <w:bCs/>
                <w:sz w:val="24"/>
                <w:u w:val="single"/>
              </w:rPr>
            </w:pPr>
            <w:r>
              <w:rPr>
                <w:rFonts w:asciiTheme="minorEastAsia" w:hAnsiTheme="minorEastAsia" w:hint="eastAsia"/>
                <w:b/>
                <w:bCs/>
                <w:sz w:val="24"/>
                <w:u w:val="single"/>
              </w:rPr>
              <w:t>56、基金份额的类别：本基金根据申购费、赎回费、销售服务费收取方式不同，将基金份额分为不同的类别：A类基金份额和C类基金份额。各类基金份额分设不同的基金代码，并分别计算并公布基金份额净值和基金份额累计净值</w:t>
            </w:r>
          </w:p>
          <w:p w:rsidR="00481E26" w:rsidRDefault="00C56CB2">
            <w:pPr>
              <w:rPr>
                <w:rFonts w:asciiTheme="minorEastAsia" w:hAnsiTheme="minorEastAsia"/>
                <w:b/>
                <w:bCs/>
                <w:sz w:val="24"/>
                <w:u w:val="single"/>
              </w:rPr>
            </w:pPr>
            <w:r>
              <w:rPr>
                <w:rFonts w:asciiTheme="minorEastAsia" w:hAnsiTheme="minorEastAsia" w:hint="eastAsia"/>
                <w:b/>
                <w:bCs/>
                <w:sz w:val="24"/>
                <w:u w:val="single"/>
              </w:rPr>
              <w:t>57、A类基金份额：指在投资人申购时收取申购费用，在赎回时根据持有期限收取赎回费用，并不再从本类别基金资产中计提销售服务费的基金份额</w:t>
            </w:r>
          </w:p>
          <w:p w:rsidR="00481E26" w:rsidRDefault="00C56CB2">
            <w:pPr>
              <w:rPr>
                <w:rFonts w:asciiTheme="minorEastAsia" w:hAnsiTheme="minorEastAsia"/>
                <w:b/>
                <w:sz w:val="24"/>
                <w:u w:val="single"/>
              </w:rPr>
            </w:pPr>
            <w:r>
              <w:rPr>
                <w:rFonts w:asciiTheme="minorEastAsia" w:hAnsiTheme="minorEastAsia" w:hint="eastAsia"/>
                <w:b/>
                <w:bCs/>
                <w:sz w:val="24"/>
                <w:u w:val="single"/>
              </w:rPr>
              <w:t>58、C类基金份额：指在投资人申购时不收取申购费用，在赎回时根据持有期限收取赎回费用，并从本类别基金资产中计提销售服务费的基金份额</w:t>
            </w:r>
          </w:p>
        </w:tc>
      </w:tr>
      <w:tr w:rsidR="00481E26">
        <w:trPr>
          <w:jc w:val="center"/>
        </w:trPr>
        <w:tc>
          <w:tcPr>
            <w:tcW w:w="977" w:type="dxa"/>
            <w:tcBorders>
              <w:top w:val="single" w:sz="4" w:space="0" w:color="auto"/>
              <w:left w:val="single" w:sz="4" w:space="0" w:color="000000"/>
              <w:right w:val="single" w:sz="4" w:space="0" w:color="auto"/>
            </w:tcBorders>
          </w:tcPr>
          <w:p w:rsidR="00481E26" w:rsidRDefault="00C56CB2">
            <w:pPr>
              <w:pStyle w:val="a8"/>
              <w:jc w:val="center"/>
              <w:rPr>
                <w:rFonts w:asciiTheme="minorEastAsia" w:eastAsiaTheme="minorEastAsia" w:hAnsiTheme="minorEastAsia"/>
                <w:b/>
              </w:rPr>
            </w:pPr>
            <w:r>
              <w:rPr>
                <w:rFonts w:asciiTheme="minorEastAsia" w:eastAsiaTheme="minorEastAsia" w:hAnsiTheme="minorEastAsia" w:hint="eastAsia"/>
                <w:b/>
                <w:bCs/>
              </w:rPr>
              <w:t>第三部分</w:t>
            </w:r>
            <w:r>
              <w:rPr>
                <w:rFonts w:asciiTheme="minorEastAsia" w:eastAsiaTheme="minorEastAsia" w:hAnsiTheme="minorEastAsia"/>
                <w:b/>
                <w:bCs/>
              </w:rPr>
              <w:t xml:space="preserve">  </w:t>
            </w:r>
            <w:r>
              <w:rPr>
                <w:rFonts w:asciiTheme="minorEastAsia" w:eastAsiaTheme="minorEastAsia" w:hAnsiTheme="minorEastAsia" w:hint="eastAsia"/>
                <w:b/>
                <w:bCs/>
              </w:rPr>
              <w:t>基金的基本情况</w:t>
            </w:r>
          </w:p>
        </w:tc>
        <w:tc>
          <w:tcPr>
            <w:tcW w:w="3606" w:type="dxa"/>
            <w:tcBorders>
              <w:top w:val="single" w:sz="4" w:space="0" w:color="auto"/>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无</w:t>
            </w:r>
          </w:p>
          <w:p w:rsidR="00481E26" w:rsidRDefault="00481E26">
            <w:pPr>
              <w:rPr>
                <w:rFonts w:asciiTheme="minorEastAsia" w:hAnsiTheme="minorEastAsia"/>
                <w:b/>
                <w:sz w:val="24"/>
              </w:rPr>
            </w:pPr>
          </w:p>
        </w:tc>
        <w:tc>
          <w:tcPr>
            <w:tcW w:w="3713" w:type="dxa"/>
            <w:tcBorders>
              <w:top w:val="single" w:sz="4" w:space="0" w:color="auto"/>
              <w:left w:val="single" w:sz="4" w:space="0" w:color="auto"/>
              <w:right w:val="single" w:sz="4" w:space="0" w:color="auto"/>
            </w:tcBorders>
          </w:tcPr>
          <w:p w:rsidR="00481E26" w:rsidRDefault="00C56CB2">
            <w:pPr>
              <w:rPr>
                <w:rFonts w:asciiTheme="minorEastAsia" w:hAnsiTheme="minorEastAsia"/>
                <w:bCs/>
                <w:sz w:val="24"/>
              </w:rPr>
            </w:pPr>
            <w:r>
              <w:rPr>
                <w:rFonts w:asciiTheme="minorEastAsia" w:hAnsiTheme="minorEastAsia" w:hint="eastAsia"/>
                <w:bCs/>
                <w:sz w:val="24"/>
              </w:rPr>
              <w:t>八、</w:t>
            </w:r>
            <w:r>
              <w:rPr>
                <w:rFonts w:asciiTheme="minorEastAsia" w:hAnsiTheme="minorEastAsia" w:hint="eastAsia"/>
                <w:b/>
                <w:bCs/>
                <w:sz w:val="24"/>
                <w:u w:val="single"/>
              </w:rPr>
              <w:t>基金份额的类别</w:t>
            </w:r>
          </w:p>
          <w:p w:rsidR="00481E26" w:rsidRDefault="00C56CB2">
            <w:pPr>
              <w:rPr>
                <w:rFonts w:asciiTheme="minorEastAsia" w:hAnsiTheme="minorEastAsia"/>
                <w:b/>
                <w:sz w:val="24"/>
                <w:u w:val="single"/>
              </w:rPr>
            </w:pPr>
            <w:r>
              <w:rPr>
                <w:rFonts w:asciiTheme="minorEastAsia" w:hAnsiTheme="minorEastAsia" w:hint="eastAsia"/>
                <w:b/>
                <w:sz w:val="24"/>
                <w:u w:val="single"/>
              </w:rPr>
              <w:t>本基金根据申购费、赎回费、销售服务费收取方式的不同，将基金份额分为A类和C类基金份额。在投资人申购时收取申购费用，在赎回时根据持有期限收取赎回费用，并不再从本类别基金资产中计提销售服务费的基金份额，称为A类基金份额；在投资人申购时不收取申购费用，在赎回时根据持有期限收取赎回费用，并从本类别基金资产中计提销售服务费的基金份额，称为C类基金份额。</w:t>
            </w:r>
          </w:p>
          <w:p w:rsidR="00481E26" w:rsidRDefault="00C56CB2">
            <w:pPr>
              <w:rPr>
                <w:rFonts w:asciiTheme="minorEastAsia" w:hAnsiTheme="minorEastAsia"/>
                <w:b/>
                <w:sz w:val="24"/>
                <w:u w:val="single"/>
              </w:rPr>
            </w:pPr>
            <w:r>
              <w:rPr>
                <w:rFonts w:asciiTheme="minorEastAsia" w:hAnsiTheme="minorEastAsia" w:hint="eastAsia"/>
                <w:b/>
                <w:sz w:val="24"/>
                <w:u w:val="single"/>
              </w:rPr>
              <w:t>本基金A类、C类基金份额分别设置基金代码，分别计算和公告基金份额净值和基金份额累计净值。</w:t>
            </w:r>
          </w:p>
          <w:p w:rsidR="00481E26" w:rsidRDefault="00C56CB2">
            <w:pPr>
              <w:rPr>
                <w:rFonts w:asciiTheme="minorEastAsia" w:hAnsiTheme="minorEastAsia"/>
                <w:sz w:val="24"/>
              </w:rPr>
            </w:pPr>
            <w:r>
              <w:rPr>
                <w:rFonts w:asciiTheme="minorEastAsia" w:hAnsiTheme="minorEastAsia" w:hint="eastAsia"/>
                <w:b/>
                <w:sz w:val="24"/>
                <w:u w:val="single"/>
              </w:rPr>
              <w:t>投资人可自行选择申购的基金份额类别。本基金不同基金份额类别之间不得相互转换。有关基金份额类别的具体设置、费率水平等由基金管理人确定，并在招募说明书中公告。根据基金运作情况，基金管理人可在不违反法律法规、基金合同的约定以及对现有基金份额持有人利益无实质性不利影响的情况下，经与基金托管人协商一致，停止现有基金份额类别的销售、增加新的基金份额类别或者调整基金份额分类办法及规则等，调整实施前基金管理人需及时公告，不需要召开基金份额持有人大会。</w:t>
            </w:r>
          </w:p>
        </w:tc>
      </w:tr>
      <w:tr w:rsidR="00481E26">
        <w:trPr>
          <w:jc w:val="center"/>
        </w:trPr>
        <w:tc>
          <w:tcPr>
            <w:tcW w:w="977" w:type="dxa"/>
            <w:tcBorders>
              <w:top w:val="single" w:sz="4" w:space="0" w:color="auto"/>
              <w:left w:val="single" w:sz="4" w:space="0" w:color="000000"/>
              <w:right w:val="single" w:sz="4" w:space="0" w:color="auto"/>
            </w:tcBorders>
          </w:tcPr>
          <w:p w:rsidR="00481E26" w:rsidRDefault="00C56CB2">
            <w:pPr>
              <w:pStyle w:val="a8"/>
              <w:jc w:val="center"/>
              <w:rPr>
                <w:rFonts w:asciiTheme="minorEastAsia" w:eastAsiaTheme="minorEastAsia" w:hAnsiTheme="minorEastAsia"/>
                <w:b/>
                <w:bCs/>
              </w:rPr>
            </w:pPr>
            <w:r>
              <w:rPr>
                <w:rFonts w:asciiTheme="minorEastAsia" w:eastAsiaTheme="minorEastAsia" w:hAnsiTheme="minorEastAsia" w:hint="eastAsia"/>
                <w:b/>
                <w:bCs/>
              </w:rPr>
              <w:t>第四部分  基金份额的发售</w:t>
            </w:r>
          </w:p>
        </w:tc>
        <w:tc>
          <w:tcPr>
            <w:tcW w:w="3606" w:type="dxa"/>
            <w:tcBorders>
              <w:top w:val="single" w:sz="4" w:space="0" w:color="auto"/>
              <w:left w:val="single" w:sz="4" w:space="0" w:color="auto"/>
              <w:right w:val="single" w:sz="4" w:space="0" w:color="auto"/>
            </w:tcBorders>
          </w:tcPr>
          <w:p w:rsidR="00481E26" w:rsidRDefault="00C56CB2">
            <w:pPr>
              <w:rPr>
                <w:bCs/>
                <w:sz w:val="24"/>
              </w:rPr>
            </w:pPr>
            <w:r>
              <w:rPr>
                <w:bCs/>
                <w:sz w:val="24"/>
              </w:rPr>
              <w:t>一、基金份额的发售时间、发售方式、发售对象</w:t>
            </w:r>
          </w:p>
          <w:p w:rsidR="00481E26" w:rsidRDefault="00C56CB2">
            <w:pPr>
              <w:rPr>
                <w:bCs/>
                <w:sz w:val="24"/>
              </w:rPr>
            </w:pPr>
            <w:r>
              <w:rPr>
                <w:rFonts w:hint="eastAsia"/>
                <w:bCs/>
                <w:sz w:val="24"/>
              </w:rPr>
              <w:t>3</w:t>
            </w:r>
            <w:r>
              <w:rPr>
                <w:rFonts w:hint="eastAsia"/>
                <w:bCs/>
                <w:sz w:val="24"/>
              </w:rPr>
              <w:t>、发售对象</w:t>
            </w:r>
          </w:p>
          <w:p w:rsidR="00481E26" w:rsidRDefault="00C56CB2">
            <w:pPr>
              <w:rPr>
                <w:bCs/>
                <w:sz w:val="24"/>
              </w:rPr>
            </w:pPr>
            <w:r>
              <w:rPr>
                <w:rFonts w:hint="eastAsia"/>
                <w:bCs/>
                <w:sz w:val="24"/>
              </w:rPr>
              <w:t>符合法律法规规定的可投资于证券投资基金的个人投资者、机构投资者和合格境外</w:t>
            </w:r>
            <w:r w:rsidRPr="005D5B12">
              <w:rPr>
                <w:rFonts w:hint="eastAsia"/>
                <w:b/>
                <w:strike/>
                <w:sz w:val="24"/>
              </w:rPr>
              <w:t>机构</w:t>
            </w:r>
            <w:r>
              <w:rPr>
                <w:rFonts w:hint="eastAsia"/>
                <w:bCs/>
                <w:sz w:val="24"/>
              </w:rPr>
              <w:t>投资者以及法律法规或中国证监会允许购买证券投资基金的其他投资人。</w:t>
            </w:r>
          </w:p>
        </w:tc>
        <w:tc>
          <w:tcPr>
            <w:tcW w:w="3713" w:type="dxa"/>
            <w:tcBorders>
              <w:top w:val="single" w:sz="4" w:space="0" w:color="auto"/>
              <w:left w:val="single" w:sz="4" w:space="0" w:color="auto"/>
              <w:right w:val="single" w:sz="4" w:space="0" w:color="auto"/>
            </w:tcBorders>
          </w:tcPr>
          <w:p w:rsidR="00481E26" w:rsidRDefault="00C56CB2" w:rsidP="005D5B12">
            <w:pPr>
              <w:numPr>
                <w:ilvl w:val="0"/>
                <w:numId w:val="9"/>
              </w:numPr>
              <w:rPr>
                <w:bCs/>
                <w:sz w:val="24"/>
              </w:rPr>
            </w:pPr>
            <w:r>
              <w:rPr>
                <w:bCs/>
                <w:sz w:val="24"/>
              </w:rPr>
              <w:t>基金份额的发售时间、发售方式、发售对象</w:t>
            </w:r>
          </w:p>
          <w:p w:rsidR="00481E26" w:rsidRDefault="00C56CB2" w:rsidP="005D5B12">
            <w:pPr>
              <w:numPr>
                <w:ilvl w:val="255"/>
                <w:numId w:val="0"/>
              </w:numPr>
              <w:rPr>
                <w:bCs/>
                <w:sz w:val="24"/>
              </w:rPr>
            </w:pPr>
            <w:r>
              <w:rPr>
                <w:rFonts w:hint="eastAsia"/>
                <w:bCs/>
                <w:sz w:val="24"/>
              </w:rPr>
              <w:t>3</w:t>
            </w:r>
            <w:r>
              <w:rPr>
                <w:rFonts w:hint="eastAsia"/>
                <w:bCs/>
                <w:sz w:val="24"/>
              </w:rPr>
              <w:t>、发售对象</w:t>
            </w:r>
          </w:p>
          <w:p w:rsidR="00481E26" w:rsidRDefault="00C56CB2" w:rsidP="005D5B12">
            <w:pPr>
              <w:numPr>
                <w:ilvl w:val="255"/>
                <w:numId w:val="0"/>
              </w:numPr>
              <w:rPr>
                <w:bCs/>
                <w:sz w:val="24"/>
              </w:rPr>
            </w:pPr>
            <w:r>
              <w:rPr>
                <w:rFonts w:hint="eastAsia"/>
                <w:bCs/>
                <w:sz w:val="24"/>
              </w:rPr>
              <w:t>符合法律法规规定的可投资于证券投资基金的个人投资者、机构投资者和合格境外投资者以及法律法规或中国证监会允许购买证券投资基金的其他投资人。</w:t>
            </w:r>
          </w:p>
        </w:tc>
      </w:tr>
      <w:tr w:rsidR="00481E26">
        <w:trPr>
          <w:jc w:val="center"/>
        </w:trPr>
        <w:tc>
          <w:tcPr>
            <w:tcW w:w="977" w:type="dxa"/>
            <w:vMerge w:val="restart"/>
            <w:tcBorders>
              <w:top w:val="single" w:sz="4" w:space="0" w:color="auto"/>
              <w:left w:val="single" w:sz="4" w:space="0" w:color="000000"/>
              <w:right w:val="single" w:sz="4" w:space="0" w:color="auto"/>
            </w:tcBorders>
          </w:tcPr>
          <w:p w:rsidR="00481E26" w:rsidRDefault="00C56CB2">
            <w:pPr>
              <w:jc w:val="center"/>
              <w:rPr>
                <w:rFonts w:asciiTheme="minorEastAsia" w:hAnsiTheme="minorEastAsia"/>
                <w:b/>
                <w:bCs/>
                <w:sz w:val="24"/>
              </w:rPr>
            </w:pPr>
            <w:r>
              <w:rPr>
                <w:rFonts w:asciiTheme="minorEastAsia" w:hAnsiTheme="minorEastAsia" w:hint="eastAsia"/>
                <w:b/>
                <w:bCs/>
                <w:sz w:val="24"/>
              </w:rPr>
              <w:t>第六部分  基金份额的申购与赎回</w:t>
            </w:r>
          </w:p>
        </w:tc>
        <w:tc>
          <w:tcPr>
            <w:tcW w:w="3606" w:type="dxa"/>
            <w:tcBorders>
              <w:top w:val="single" w:sz="4" w:space="0" w:color="auto"/>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二、申购和赎回的开放日及时间</w:t>
            </w:r>
          </w:p>
          <w:p w:rsidR="00481E26" w:rsidRDefault="00C56CB2">
            <w:pPr>
              <w:rPr>
                <w:bCs/>
                <w:sz w:val="24"/>
              </w:rPr>
            </w:pPr>
            <w:r>
              <w:rPr>
                <w:rFonts w:asciiTheme="minorEastAsia" w:hAnsiTheme="minorEastAsia" w:hint="eastAsia"/>
                <w:sz w:val="24"/>
              </w:rPr>
              <w:t>1.</w:t>
            </w:r>
            <w:r>
              <w:rPr>
                <w:bCs/>
                <w:sz w:val="24"/>
              </w:rPr>
              <w:t>开放日及开放时间</w:t>
            </w:r>
          </w:p>
          <w:p w:rsidR="00481E26" w:rsidRDefault="00C56CB2">
            <w:pPr>
              <w:rPr>
                <w:bCs/>
                <w:sz w:val="24"/>
              </w:rPr>
            </w:pPr>
            <w:r>
              <w:rPr>
                <w:bCs/>
                <w:sz w:val="24"/>
              </w:rPr>
              <w:t>基金合同生效后，若出现新的证券交易市场、证券交易所交易时间变更或其他特殊情况，基金管理人将视情况对前述开放日及开放时间进行相应的调整，但应在实施日前依照《信息披露办法》的有关规定在</w:t>
            </w:r>
            <w:r>
              <w:rPr>
                <w:rFonts w:hint="eastAsia"/>
                <w:bCs/>
                <w:sz w:val="24"/>
              </w:rPr>
              <w:t>指定媒介</w:t>
            </w:r>
            <w:r>
              <w:rPr>
                <w:bCs/>
                <w:sz w:val="24"/>
              </w:rPr>
              <w:t>上公告。</w:t>
            </w:r>
          </w:p>
          <w:p w:rsidR="00481E26" w:rsidRDefault="00C56CB2">
            <w:pPr>
              <w:rPr>
                <w:rFonts w:asciiTheme="minorEastAsia" w:hAnsiTheme="minorEastAsia"/>
                <w:sz w:val="24"/>
              </w:rPr>
            </w:pPr>
            <w:r>
              <w:rPr>
                <w:rFonts w:asciiTheme="minorEastAsia" w:hAnsiTheme="minorEastAsia" w:hint="eastAsia"/>
                <w:sz w:val="24"/>
              </w:rPr>
              <w:t>2、申购、赎回开始日及业务办理时间</w:t>
            </w:r>
          </w:p>
          <w:p w:rsidR="00481E26" w:rsidRDefault="00C56CB2">
            <w:pPr>
              <w:rPr>
                <w:rFonts w:asciiTheme="minorEastAsia" w:hAnsiTheme="minorEastAsia"/>
                <w:sz w:val="24"/>
              </w:rPr>
            </w:pPr>
            <w:r>
              <w:rPr>
                <w:rFonts w:asciiTheme="minorEastAsia" w:hAnsiTheme="minorEastAsia"/>
                <w:sz w:val="24"/>
              </w:rPr>
              <w:t>……</w:t>
            </w:r>
          </w:p>
          <w:p w:rsidR="00481E26" w:rsidRDefault="00C56CB2">
            <w:pPr>
              <w:rPr>
                <w:rFonts w:asciiTheme="minorEastAsia" w:hAnsiTheme="minorEastAsia"/>
                <w:sz w:val="24"/>
              </w:rPr>
            </w:pPr>
            <w:r>
              <w:rPr>
                <w:bCs/>
                <w:sz w:val="24"/>
              </w:rPr>
              <w:t>在确定申购开始与赎回开始时间后，基金管理人应在申购、赎回开放日前依照《信息披露办法》的有关规定在</w:t>
            </w:r>
            <w:r>
              <w:rPr>
                <w:rFonts w:hint="eastAsia"/>
                <w:bCs/>
                <w:sz w:val="24"/>
              </w:rPr>
              <w:t>指定媒介</w:t>
            </w:r>
            <w:r>
              <w:rPr>
                <w:bCs/>
                <w:sz w:val="24"/>
              </w:rPr>
              <w:t>上公告申购与赎回的开始时间。</w:t>
            </w:r>
          </w:p>
          <w:p w:rsidR="00481E26" w:rsidRDefault="00C56CB2">
            <w:pPr>
              <w:rPr>
                <w:rFonts w:asciiTheme="minorEastAsia" w:hAnsiTheme="minorEastAsia"/>
                <w:sz w:val="24"/>
              </w:rPr>
            </w:pPr>
            <w:r>
              <w:rPr>
                <w:rFonts w:asciiTheme="minorEastAsia" w:hAnsiTheme="minorEastAsia" w:hint="eastAsia"/>
                <w:sz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tc>
        <w:tc>
          <w:tcPr>
            <w:tcW w:w="3713" w:type="dxa"/>
            <w:tcBorders>
              <w:top w:val="single" w:sz="4" w:space="0" w:color="auto"/>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二、申购和赎回的开放日及时间</w:t>
            </w:r>
          </w:p>
          <w:p w:rsidR="00481E26" w:rsidRDefault="00C56CB2">
            <w:pPr>
              <w:rPr>
                <w:rFonts w:asciiTheme="minorEastAsia" w:hAnsiTheme="minorEastAsia"/>
                <w:sz w:val="24"/>
              </w:rPr>
            </w:pPr>
            <w:r>
              <w:rPr>
                <w:rFonts w:asciiTheme="minorEastAsia" w:hAnsiTheme="minorEastAsia" w:hint="eastAsia"/>
                <w:sz w:val="24"/>
              </w:rPr>
              <w:t>1.</w:t>
            </w:r>
            <w:r>
              <w:rPr>
                <w:bCs/>
                <w:sz w:val="24"/>
              </w:rPr>
              <w:t>开放日及开放时间</w:t>
            </w:r>
          </w:p>
          <w:p w:rsidR="00481E26" w:rsidRDefault="00C56CB2">
            <w:pPr>
              <w:rPr>
                <w:rFonts w:asciiTheme="minorEastAsia" w:hAnsiTheme="minorEastAsia"/>
                <w:sz w:val="24"/>
              </w:rPr>
            </w:pPr>
            <w:r>
              <w:rPr>
                <w:bCs/>
                <w:sz w:val="24"/>
              </w:rPr>
              <w:t>基金合同生效后，若出现新的证券交易市场、证券交易所交易时间变更或其他特殊情况，基金管理人将视情况对前述开放日及开放时间进行相应的调整，但应在实施日前依照《信息披露办法》的有关规定在</w:t>
            </w:r>
            <w:r w:rsidRPr="005D5B12">
              <w:rPr>
                <w:rFonts w:hint="eastAsia"/>
                <w:b/>
                <w:sz w:val="24"/>
                <w:u w:val="single"/>
              </w:rPr>
              <w:t>规定媒介</w:t>
            </w:r>
            <w:r>
              <w:rPr>
                <w:bCs/>
                <w:sz w:val="24"/>
              </w:rPr>
              <w:t>上公告。</w:t>
            </w:r>
          </w:p>
          <w:p w:rsidR="00481E26" w:rsidRDefault="00C56CB2">
            <w:pPr>
              <w:rPr>
                <w:rFonts w:asciiTheme="minorEastAsia" w:hAnsiTheme="minorEastAsia"/>
                <w:sz w:val="24"/>
              </w:rPr>
            </w:pPr>
            <w:r>
              <w:rPr>
                <w:rFonts w:asciiTheme="minorEastAsia" w:hAnsiTheme="minorEastAsia" w:hint="eastAsia"/>
                <w:sz w:val="24"/>
              </w:rPr>
              <w:t>2、申购、赎回开始日及业务办理时间</w:t>
            </w:r>
          </w:p>
          <w:p w:rsidR="00481E26" w:rsidRDefault="00C56CB2">
            <w:pPr>
              <w:rPr>
                <w:rFonts w:asciiTheme="minorEastAsia" w:hAnsiTheme="minorEastAsia"/>
                <w:sz w:val="24"/>
              </w:rPr>
            </w:pPr>
            <w:r>
              <w:rPr>
                <w:rFonts w:asciiTheme="minorEastAsia" w:hAnsiTheme="minorEastAsia" w:hint="eastAsia"/>
                <w:sz w:val="24"/>
              </w:rPr>
              <w:t>……</w:t>
            </w:r>
          </w:p>
          <w:p w:rsidR="00481E26" w:rsidRDefault="00C56CB2">
            <w:pPr>
              <w:rPr>
                <w:rFonts w:asciiTheme="minorEastAsia" w:hAnsiTheme="minorEastAsia"/>
                <w:sz w:val="24"/>
              </w:rPr>
            </w:pPr>
            <w:r>
              <w:rPr>
                <w:bCs/>
                <w:sz w:val="24"/>
              </w:rPr>
              <w:t>在确定申购开始与赎回开始时间后，基金管理人应在申购、赎回开放日前依照《信息披露办法》的有关规定在</w:t>
            </w:r>
            <w:r w:rsidRPr="005D5B12">
              <w:rPr>
                <w:rFonts w:hint="eastAsia"/>
                <w:b/>
                <w:sz w:val="24"/>
                <w:u w:val="single"/>
              </w:rPr>
              <w:t>规定媒介</w:t>
            </w:r>
            <w:r>
              <w:rPr>
                <w:bCs/>
                <w:sz w:val="24"/>
              </w:rPr>
              <w:t>上公告申购与赎回的开始时间。</w:t>
            </w:r>
          </w:p>
          <w:p w:rsidR="00481E26" w:rsidRDefault="00C56CB2">
            <w:pPr>
              <w:rPr>
                <w:rFonts w:asciiTheme="minorEastAsia" w:hAnsiTheme="minorEastAsia"/>
                <w:sz w:val="24"/>
              </w:rPr>
            </w:pPr>
            <w:r>
              <w:rPr>
                <w:rFonts w:asciiTheme="minorEastAsia" w:hAnsiTheme="minorEastAsia" w:hint="eastAsia"/>
                <w:sz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w:t>
            </w:r>
            <w:r>
              <w:rPr>
                <w:rFonts w:asciiTheme="minorEastAsia" w:hAnsiTheme="minorEastAsia" w:hint="eastAsia"/>
                <w:b/>
                <w:bCs/>
                <w:sz w:val="24"/>
                <w:u w:val="single"/>
              </w:rPr>
              <w:t>该类别</w:t>
            </w:r>
            <w:r>
              <w:rPr>
                <w:rFonts w:asciiTheme="minorEastAsia" w:hAnsiTheme="minorEastAsia" w:hint="eastAsia"/>
                <w:sz w:val="24"/>
              </w:rPr>
              <w:t>基金份额申购、赎回的价格。</w:t>
            </w:r>
          </w:p>
        </w:tc>
      </w:tr>
      <w:tr w:rsidR="00481E26">
        <w:trPr>
          <w:jc w:val="center"/>
        </w:trPr>
        <w:tc>
          <w:tcPr>
            <w:tcW w:w="977" w:type="dxa"/>
            <w:vMerge/>
            <w:tcBorders>
              <w:left w:val="single" w:sz="4" w:space="0" w:color="000000"/>
              <w:right w:val="single" w:sz="4" w:space="0" w:color="auto"/>
            </w:tcBorders>
          </w:tcPr>
          <w:p w:rsidR="00481E26" w:rsidRDefault="00481E26">
            <w:pPr>
              <w:jc w:val="center"/>
              <w:rPr>
                <w:rFonts w:asciiTheme="minorEastAsia" w:hAnsiTheme="minorEastAsia"/>
                <w:b/>
                <w:bCs/>
                <w:sz w:val="24"/>
              </w:rPr>
            </w:pPr>
          </w:p>
        </w:tc>
        <w:tc>
          <w:tcPr>
            <w:tcW w:w="3606" w:type="dxa"/>
            <w:tcBorders>
              <w:top w:val="single" w:sz="4" w:space="0" w:color="auto"/>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三、申购与赎回的原则</w:t>
            </w:r>
          </w:p>
          <w:p w:rsidR="00481E26" w:rsidRDefault="00C56CB2">
            <w:pPr>
              <w:rPr>
                <w:rFonts w:asciiTheme="minorEastAsia" w:hAnsiTheme="minorEastAsia"/>
                <w:sz w:val="24"/>
              </w:rPr>
            </w:pPr>
            <w:r>
              <w:rPr>
                <w:rFonts w:asciiTheme="minorEastAsia" w:hAnsiTheme="minorEastAsia" w:hint="eastAsia"/>
                <w:sz w:val="24"/>
              </w:rPr>
              <w:t>1、“未知价”原则，即申购、赎回价格以申请当日收市后计算的基金份额净值为基准进行计算；</w:t>
            </w:r>
          </w:p>
          <w:p w:rsidR="00481E26" w:rsidRDefault="00C56CB2">
            <w:pPr>
              <w:rPr>
                <w:rFonts w:asciiTheme="minorEastAsia" w:hAnsiTheme="minorEastAsia"/>
                <w:sz w:val="24"/>
              </w:rPr>
            </w:pPr>
            <w:r>
              <w:rPr>
                <w:bCs/>
                <w:sz w:val="24"/>
              </w:rPr>
              <w:t>基金管理人可在法律法规允许的情况下，对上述原则进行调整。基金管理人必须在新规则开始实施前依照《信息披露办法》的有关规定在</w:t>
            </w:r>
            <w:r>
              <w:rPr>
                <w:rFonts w:hint="eastAsia"/>
                <w:bCs/>
                <w:sz w:val="24"/>
              </w:rPr>
              <w:t>指定媒介</w:t>
            </w:r>
            <w:r>
              <w:rPr>
                <w:bCs/>
                <w:sz w:val="24"/>
              </w:rPr>
              <w:t>上公告。</w:t>
            </w:r>
          </w:p>
        </w:tc>
        <w:tc>
          <w:tcPr>
            <w:tcW w:w="3713" w:type="dxa"/>
            <w:tcBorders>
              <w:top w:val="single" w:sz="4" w:space="0" w:color="auto"/>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三、申购与赎回的原则</w:t>
            </w:r>
          </w:p>
          <w:p w:rsidR="00481E26" w:rsidRDefault="00C56CB2">
            <w:pPr>
              <w:rPr>
                <w:rFonts w:asciiTheme="minorEastAsia" w:hAnsiTheme="minorEastAsia"/>
                <w:sz w:val="24"/>
              </w:rPr>
            </w:pPr>
            <w:r>
              <w:rPr>
                <w:rFonts w:asciiTheme="minorEastAsia" w:hAnsiTheme="minorEastAsia" w:hint="eastAsia"/>
                <w:sz w:val="24"/>
              </w:rPr>
              <w:t>1、“未知价”原则，即申购、赎回价格以申请当日收市后计算的</w:t>
            </w:r>
            <w:r>
              <w:rPr>
                <w:rFonts w:asciiTheme="minorEastAsia" w:hAnsiTheme="minorEastAsia" w:hint="eastAsia"/>
                <w:b/>
                <w:bCs/>
                <w:sz w:val="24"/>
                <w:u w:val="single"/>
              </w:rPr>
              <w:t>各类</w:t>
            </w:r>
            <w:r>
              <w:rPr>
                <w:rFonts w:asciiTheme="minorEastAsia" w:hAnsiTheme="minorEastAsia" w:hint="eastAsia"/>
                <w:sz w:val="24"/>
              </w:rPr>
              <w:t>基金份额净值为基准进行计算；</w:t>
            </w:r>
          </w:p>
          <w:p w:rsidR="00481E26" w:rsidRDefault="00C56CB2">
            <w:pPr>
              <w:rPr>
                <w:rFonts w:asciiTheme="minorEastAsia" w:hAnsiTheme="minorEastAsia"/>
                <w:sz w:val="24"/>
              </w:rPr>
            </w:pPr>
            <w:r>
              <w:rPr>
                <w:bCs/>
                <w:sz w:val="24"/>
              </w:rPr>
              <w:t>基金管理人可在法律法规允许的情况下，对上述原则进行调整。基金管理人必须在新规则开始实施前依照《信息披露办法》的有关规定在</w:t>
            </w:r>
            <w:r w:rsidRPr="005D5B12">
              <w:rPr>
                <w:rFonts w:hint="eastAsia"/>
                <w:b/>
                <w:sz w:val="24"/>
                <w:u w:val="single"/>
              </w:rPr>
              <w:t>规定媒介</w:t>
            </w:r>
            <w:r>
              <w:rPr>
                <w:bCs/>
                <w:sz w:val="24"/>
              </w:rPr>
              <w:t>上公告。</w:t>
            </w:r>
          </w:p>
        </w:tc>
      </w:tr>
      <w:tr w:rsidR="00481E26">
        <w:trPr>
          <w:jc w:val="center"/>
        </w:trPr>
        <w:tc>
          <w:tcPr>
            <w:tcW w:w="977" w:type="dxa"/>
            <w:vMerge/>
            <w:tcBorders>
              <w:left w:val="single" w:sz="4" w:space="0" w:color="000000"/>
              <w:right w:val="single" w:sz="4" w:space="0" w:color="auto"/>
            </w:tcBorders>
          </w:tcPr>
          <w:p w:rsidR="00481E26" w:rsidRDefault="00481E26">
            <w:pPr>
              <w:jc w:val="center"/>
              <w:rPr>
                <w:rFonts w:asciiTheme="minorEastAsia" w:hAnsiTheme="minorEastAsia"/>
                <w:b/>
                <w:bCs/>
                <w:sz w:val="24"/>
              </w:rPr>
            </w:pPr>
          </w:p>
        </w:tc>
        <w:tc>
          <w:tcPr>
            <w:tcW w:w="3606" w:type="dxa"/>
            <w:tcBorders>
              <w:top w:val="single" w:sz="4" w:space="0" w:color="auto"/>
              <w:left w:val="single" w:sz="4" w:space="0" w:color="auto"/>
              <w:right w:val="single" w:sz="4" w:space="0" w:color="auto"/>
            </w:tcBorders>
          </w:tcPr>
          <w:p w:rsidR="00481E26" w:rsidRDefault="00C56CB2" w:rsidP="005D5B12">
            <w:pPr>
              <w:numPr>
                <w:ilvl w:val="0"/>
                <w:numId w:val="10"/>
              </w:numPr>
              <w:rPr>
                <w:bCs/>
                <w:sz w:val="24"/>
              </w:rPr>
            </w:pPr>
            <w:r>
              <w:rPr>
                <w:bCs/>
                <w:sz w:val="24"/>
              </w:rPr>
              <w:t>申购和赎回的数量限制</w:t>
            </w:r>
          </w:p>
          <w:p w:rsidR="00481E26" w:rsidRDefault="00C56CB2">
            <w:pPr>
              <w:numPr>
                <w:ilvl w:val="255"/>
                <w:numId w:val="0"/>
              </w:numPr>
              <w:rPr>
                <w:bCs/>
                <w:sz w:val="24"/>
              </w:rPr>
            </w:pPr>
            <w:r>
              <w:rPr>
                <w:bCs/>
                <w:sz w:val="24"/>
              </w:rPr>
              <w:t>5</w:t>
            </w:r>
            <w:r>
              <w:rPr>
                <w:rFonts w:hint="eastAsia"/>
                <w:bCs/>
                <w:sz w:val="24"/>
              </w:rPr>
              <w:t>、</w:t>
            </w:r>
            <w:r>
              <w:rPr>
                <w:bCs/>
                <w:sz w:val="24"/>
              </w:rPr>
              <w:t>基金管理人可在法律法规允许的情况下，调整上述规定申购金额和赎回份额的数量限制。基金管理人必须在调整前依照《信息披露办法》的有关规定在</w:t>
            </w:r>
            <w:r>
              <w:rPr>
                <w:rFonts w:hint="eastAsia"/>
                <w:bCs/>
                <w:sz w:val="24"/>
              </w:rPr>
              <w:t>指定</w:t>
            </w:r>
            <w:r>
              <w:rPr>
                <w:bCs/>
                <w:sz w:val="24"/>
              </w:rPr>
              <w:t>媒介上公告。</w:t>
            </w:r>
          </w:p>
        </w:tc>
        <w:tc>
          <w:tcPr>
            <w:tcW w:w="3713" w:type="dxa"/>
            <w:tcBorders>
              <w:top w:val="single" w:sz="4" w:space="0" w:color="auto"/>
              <w:left w:val="single" w:sz="4" w:space="0" w:color="auto"/>
              <w:right w:val="single" w:sz="4" w:space="0" w:color="auto"/>
            </w:tcBorders>
          </w:tcPr>
          <w:p w:rsidR="00481E26" w:rsidRDefault="00C56CB2" w:rsidP="005D5B12">
            <w:pPr>
              <w:numPr>
                <w:ilvl w:val="255"/>
                <w:numId w:val="0"/>
              </w:numPr>
              <w:rPr>
                <w:bCs/>
                <w:sz w:val="24"/>
              </w:rPr>
            </w:pPr>
            <w:r>
              <w:rPr>
                <w:rFonts w:hint="eastAsia"/>
                <w:bCs/>
                <w:sz w:val="24"/>
              </w:rPr>
              <w:t>五、</w:t>
            </w:r>
            <w:r>
              <w:rPr>
                <w:bCs/>
                <w:sz w:val="24"/>
              </w:rPr>
              <w:t>申购和赎回的数量限制</w:t>
            </w:r>
          </w:p>
          <w:p w:rsidR="00481E26" w:rsidRDefault="00C56CB2">
            <w:pPr>
              <w:numPr>
                <w:ilvl w:val="255"/>
                <w:numId w:val="0"/>
              </w:numPr>
              <w:rPr>
                <w:bCs/>
                <w:sz w:val="24"/>
              </w:rPr>
            </w:pPr>
            <w:r>
              <w:rPr>
                <w:bCs/>
                <w:sz w:val="24"/>
              </w:rPr>
              <w:t>5</w:t>
            </w:r>
            <w:r>
              <w:rPr>
                <w:rFonts w:hint="eastAsia"/>
                <w:bCs/>
                <w:sz w:val="24"/>
              </w:rPr>
              <w:t>、</w:t>
            </w:r>
            <w:r>
              <w:rPr>
                <w:bCs/>
                <w:sz w:val="24"/>
              </w:rPr>
              <w:t>基金管理人可在法律法规允许的情况下，调整上述规定申购金额和赎回份额的数量限制。基金管理人必须在调整前依照《信息披露办法》的有关规定在</w:t>
            </w:r>
            <w:r w:rsidRPr="005D5B12">
              <w:rPr>
                <w:rFonts w:hint="eastAsia"/>
                <w:b/>
                <w:sz w:val="24"/>
                <w:u w:val="single"/>
              </w:rPr>
              <w:t>规定媒介</w:t>
            </w:r>
            <w:r>
              <w:rPr>
                <w:bCs/>
                <w:sz w:val="24"/>
              </w:rPr>
              <w:t>上公告。</w:t>
            </w:r>
          </w:p>
        </w:tc>
      </w:tr>
      <w:tr w:rsidR="00481E26">
        <w:trPr>
          <w:jc w:val="center"/>
        </w:trPr>
        <w:tc>
          <w:tcPr>
            <w:tcW w:w="977" w:type="dxa"/>
            <w:vMerge/>
            <w:tcBorders>
              <w:left w:val="single" w:sz="4" w:space="0" w:color="000000"/>
              <w:right w:val="single" w:sz="4" w:space="0" w:color="auto"/>
            </w:tcBorders>
          </w:tcPr>
          <w:p w:rsidR="00481E26" w:rsidRDefault="00481E26">
            <w:pPr>
              <w:jc w:val="center"/>
              <w:rPr>
                <w:rFonts w:asciiTheme="minorEastAsia" w:hAnsiTheme="minorEastAsia"/>
                <w:b/>
                <w:bCs/>
                <w:sz w:val="24"/>
              </w:rPr>
            </w:pPr>
          </w:p>
        </w:tc>
        <w:tc>
          <w:tcPr>
            <w:tcW w:w="3606" w:type="dxa"/>
            <w:tcBorders>
              <w:top w:val="single" w:sz="4" w:space="0" w:color="auto"/>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五、</w:t>
            </w:r>
            <w:r>
              <w:rPr>
                <w:bCs/>
                <w:sz w:val="24"/>
              </w:rPr>
              <w:t>申购和赎回的数量限制</w:t>
            </w:r>
          </w:p>
          <w:p w:rsidR="00481E26" w:rsidRDefault="00C56CB2">
            <w:pPr>
              <w:rPr>
                <w:rFonts w:asciiTheme="minorEastAsia" w:hAnsiTheme="minorEastAsia"/>
                <w:sz w:val="24"/>
              </w:rPr>
            </w:pPr>
            <w:r>
              <w:rPr>
                <w:bCs/>
                <w:sz w:val="24"/>
              </w:rPr>
              <w:t>5</w:t>
            </w:r>
            <w:r>
              <w:rPr>
                <w:rFonts w:hint="eastAsia"/>
                <w:bCs/>
                <w:sz w:val="24"/>
              </w:rPr>
              <w:t>、</w:t>
            </w:r>
            <w:r>
              <w:rPr>
                <w:bCs/>
                <w:sz w:val="24"/>
              </w:rPr>
              <w:t>基金管理人可在法律法规允许的情况下，调整上述规定申购金额和赎回份额的数量限制。基金管理人必须在调整前依照《信息披露办法》的有关规定在</w:t>
            </w:r>
            <w:r>
              <w:rPr>
                <w:rFonts w:hint="eastAsia"/>
                <w:bCs/>
                <w:sz w:val="24"/>
              </w:rPr>
              <w:t>指</w:t>
            </w:r>
            <w:r>
              <w:rPr>
                <w:bCs/>
                <w:sz w:val="24"/>
              </w:rPr>
              <w:t>定媒介上公告。</w:t>
            </w:r>
          </w:p>
        </w:tc>
        <w:tc>
          <w:tcPr>
            <w:tcW w:w="3713" w:type="dxa"/>
            <w:tcBorders>
              <w:top w:val="single" w:sz="4" w:space="0" w:color="auto"/>
              <w:left w:val="single" w:sz="4" w:space="0" w:color="auto"/>
              <w:right w:val="single" w:sz="4" w:space="0" w:color="auto"/>
            </w:tcBorders>
          </w:tcPr>
          <w:p w:rsidR="00481E26" w:rsidRDefault="00C56CB2">
            <w:pPr>
              <w:rPr>
                <w:bCs/>
                <w:sz w:val="24"/>
              </w:rPr>
            </w:pPr>
            <w:r>
              <w:rPr>
                <w:rFonts w:asciiTheme="minorEastAsia" w:hAnsiTheme="minorEastAsia" w:hint="eastAsia"/>
                <w:sz w:val="24"/>
              </w:rPr>
              <w:t>五、</w:t>
            </w:r>
            <w:r>
              <w:rPr>
                <w:bCs/>
                <w:sz w:val="24"/>
              </w:rPr>
              <w:t>申购和赎回的数量限制</w:t>
            </w:r>
          </w:p>
          <w:p w:rsidR="00481E26" w:rsidRDefault="00C56CB2">
            <w:pPr>
              <w:rPr>
                <w:bCs/>
                <w:sz w:val="24"/>
              </w:rPr>
            </w:pPr>
            <w:r>
              <w:rPr>
                <w:bCs/>
                <w:sz w:val="24"/>
              </w:rPr>
              <w:t>5</w:t>
            </w:r>
            <w:r>
              <w:rPr>
                <w:rFonts w:hint="eastAsia"/>
                <w:bCs/>
                <w:sz w:val="24"/>
              </w:rPr>
              <w:t>、</w:t>
            </w:r>
            <w:r>
              <w:rPr>
                <w:bCs/>
                <w:sz w:val="24"/>
              </w:rPr>
              <w:t>基金管理人可在法律法规允许的情况下，调整上述规定申购金额和赎回份额的数量限制。基金管理人必须在调整前依照《信息披露办法》的有关规定在</w:t>
            </w:r>
            <w:r w:rsidRPr="005D5B12">
              <w:rPr>
                <w:rFonts w:hint="eastAsia"/>
                <w:b/>
                <w:sz w:val="24"/>
                <w:u w:val="single"/>
              </w:rPr>
              <w:t>规定媒介</w:t>
            </w:r>
            <w:r>
              <w:rPr>
                <w:bCs/>
                <w:sz w:val="24"/>
              </w:rPr>
              <w:t>上公告。</w:t>
            </w:r>
          </w:p>
        </w:tc>
      </w:tr>
      <w:tr w:rsidR="00481E26">
        <w:trPr>
          <w:jc w:val="center"/>
        </w:trPr>
        <w:tc>
          <w:tcPr>
            <w:tcW w:w="977" w:type="dxa"/>
            <w:vMerge/>
            <w:tcBorders>
              <w:left w:val="single" w:sz="4" w:space="0" w:color="000000"/>
              <w:right w:val="single" w:sz="4" w:space="0" w:color="auto"/>
            </w:tcBorders>
          </w:tcPr>
          <w:p w:rsidR="00481E26" w:rsidRDefault="00481E26">
            <w:pPr>
              <w:jc w:val="center"/>
              <w:rPr>
                <w:rFonts w:asciiTheme="minorEastAsia" w:hAnsiTheme="minorEastAsia"/>
                <w:b/>
                <w:bCs/>
                <w:sz w:val="24"/>
              </w:rPr>
            </w:pPr>
          </w:p>
        </w:tc>
        <w:tc>
          <w:tcPr>
            <w:tcW w:w="3606" w:type="dxa"/>
            <w:tcBorders>
              <w:top w:val="single" w:sz="4" w:space="0" w:color="auto"/>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六、申购和赎回的价格、费用及其用途</w:t>
            </w:r>
          </w:p>
          <w:p w:rsidR="00481E26" w:rsidRDefault="00C56CB2">
            <w:pPr>
              <w:rPr>
                <w:rFonts w:asciiTheme="minorEastAsia" w:hAnsiTheme="minorEastAsia"/>
                <w:sz w:val="24"/>
              </w:rPr>
            </w:pPr>
            <w:r>
              <w:rPr>
                <w:rFonts w:asciiTheme="minorEastAsia" w:hAnsiTheme="minorEastAsia" w:hint="eastAsia"/>
                <w:sz w:val="24"/>
              </w:rPr>
              <w:t>1、本基金份额净值的计算，保留到小数点后3位，小数点后第4位四舍五入，由此产生的收益或损失由基金财产承担。T日的基金份额净值在当天收市后计算，并在T+1日内公告。遇特殊情况，经履行适当程序，可以适当延迟计算或公告。</w:t>
            </w:r>
          </w:p>
          <w:p w:rsidR="00481E26" w:rsidRDefault="00481E26">
            <w:pPr>
              <w:rPr>
                <w:rFonts w:asciiTheme="minorEastAsia" w:hAnsiTheme="minorEastAsia"/>
                <w:sz w:val="24"/>
              </w:rPr>
            </w:pPr>
          </w:p>
          <w:p w:rsidR="00481E26" w:rsidRDefault="00481E26">
            <w:pPr>
              <w:rPr>
                <w:rFonts w:asciiTheme="minorEastAsia" w:hAnsiTheme="minorEastAsia"/>
                <w:sz w:val="24"/>
              </w:rPr>
            </w:pPr>
          </w:p>
          <w:p w:rsidR="00481E26" w:rsidRDefault="00481E26">
            <w:pPr>
              <w:rPr>
                <w:rFonts w:asciiTheme="minorEastAsia" w:hAnsiTheme="minorEastAsia"/>
                <w:sz w:val="24"/>
              </w:rPr>
            </w:pPr>
          </w:p>
          <w:p w:rsidR="00481E26" w:rsidRDefault="00C56CB2">
            <w:pPr>
              <w:rPr>
                <w:rFonts w:asciiTheme="minorEastAsia" w:hAnsiTheme="minorEastAsia"/>
                <w:sz w:val="24"/>
              </w:rPr>
            </w:pPr>
            <w:r>
              <w:rPr>
                <w:rFonts w:asciiTheme="minorEastAsia" w:hAnsiTheme="minorEastAsia" w:hint="eastAsia"/>
                <w:sz w:val="24"/>
              </w:rPr>
              <w:t>2、申购份额的计算及余额的处理方式：本基金申购份额的计算详见《招募说明书》。本基金的申购费率由基金管理人决定，并在招募说明书中列示。申购的有效份额为净申购金额除以当日的基金份额净值，有效份额单位为份，上述计算结果均按四舍五入方法，保留到小数点后2位，由此产生的收益或损失由基金财产承担。</w:t>
            </w:r>
          </w:p>
          <w:p w:rsidR="00481E26" w:rsidRDefault="00C56CB2">
            <w:pPr>
              <w:rPr>
                <w:rFonts w:asciiTheme="minorEastAsia" w:hAnsiTheme="minorEastAsia"/>
                <w:sz w:val="24"/>
              </w:rPr>
            </w:pPr>
            <w:r>
              <w:rPr>
                <w:rFonts w:asciiTheme="minorEastAsia" w:hAnsiTheme="minorEastAsia" w:hint="eastAsia"/>
                <w:sz w:val="24"/>
              </w:rPr>
              <w:t>3、赎回金额的计算及处理方式：本基金赎回金额的计算详见《招募说明书》。本基金的赎回费率由基金管理人决定，并在招募说明书中列示。赎回金额为按实际确认的有效赎回份额乘以当日基金份额净值并扣除相应的费用，赎回金额单位为元。上述计算结果均按四舍五入方法，保留到小数点后2位，由此产生的收益或损失由基金财产承担。</w:t>
            </w:r>
          </w:p>
          <w:p w:rsidR="00481E26" w:rsidRDefault="00C56CB2">
            <w:pPr>
              <w:rPr>
                <w:rFonts w:asciiTheme="minorEastAsia" w:hAnsiTheme="minorEastAsia"/>
                <w:sz w:val="24"/>
              </w:rPr>
            </w:pPr>
            <w:r>
              <w:rPr>
                <w:rFonts w:asciiTheme="minorEastAsia" w:hAnsiTheme="minorEastAsia"/>
                <w:sz w:val="24"/>
              </w:rPr>
              <w:t>4、申购费用由投资人承担，不列入基金财产。</w:t>
            </w:r>
          </w:p>
          <w:p w:rsidR="00481E26" w:rsidRDefault="00481E26">
            <w:pPr>
              <w:rPr>
                <w:rFonts w:asciiTheme="minorEastAsia" w:hAnsiTheme="minorEastAsia"/>
                <w:sz w:val="24"/>
              </w:rPr>
            </w:pPr>
          </w:p>
          <w:p w:rsidR="00481E26" w:rsidRDefault="00481E26">
            <w:pPr>
              <w:rPr>
                <w:rFonts w:asciiTheme="minorEastAsia" w:hAnsiTheme="minorEastAsia"/>
                <w:sz w:val="24"/>
              </w:rPr>
            </w:pPr>
          </w:p>
          <w:p w:rsidR="00481E26" w:rsidRDefault="00C56CB2">
            <w:pPr>
              <w:rPr>
                <w:rFonts w:asciiTheme="minorEastAsia" w:hAnsiTheme="minorEastAsia"/>
                <w:sz w:val="24"/>
              </w:rPr>
            </w:pPr>
            <w:r>
              <w:rPr>
                <w:rFonts w:asciiTheme="minorEastAsia" w:hAnsiTheme="minorEastAsia" w:hint="eastAsia"/>
                <w:sz w:val="24"/>
              </w:rPr>
              <w:t>6、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介上公告。</w:t>
            </w:r>
          </w:p>
          <w:p w:rsidR="00481E26" w:rsidRDefault="00481E26">
            <w:pPr>
              <w:rPr>
                <w:rFonts w:asciiTheme="minorEastAsia" w:hAnsiTheme="minorEastAsia"/>
                <w:sz w:val="24"/>
              </w:rPr>
            </w:pPr>
          </w:p>
          <w:p w:rsidR="00481E26" w:rsidRDefault="00C56CB2">
            <w:pPr>
              <w:rPr>
                <w:rFonts w:asciiTheme="minorEastAsia" w:hAnsiTheme="minorEastAsia"/>
                <w:sz w:val="24"/>
              </w:rPr>
            </w:pPr>
            <w:r>
              <w:rPr>
                <w:rFonts w:asciiTheme="minorEastAsia" w:hAnsiTheme="minorEastAsia" w:hint="eastAsia"/>
                <w:sz w:val="24"/>
              </w:rPr>
              <w:t>7、基金管理人可以在不违反法律法规规定及基金合同约定的情形下，根据市场情况制定基金促销计划。在基金促销活动期间，按相关监管部门要求履行必要手续后，基金管理人可以适当调低基金申购费率</w:t>
            </w:r>
            <w:r>
              <w:rPr>
                <w:rFonts w:asciiTheme="minorEastAsia" w:hAnsiTheme="minorEastAsia" w:hint="eastAsia"/>
                <w:b/>
                <w:bCs/>
                <w:strike/>
                <w:sz w:val="24"/>
              </w:rPr>
              <w:t>和</w:t>
            </w:r>
            <w:r>
              <w:rPr>
                <w:rFonts w:asciiTheme="minorEastAsia" w:hAnsiTheme="minorEastAsia" w:hint="eastAsia"/>
                <w:sz w:val="24"/>
              </w:rPr>
              <w:t>基金赎回费率。</w:t>
            </w:r>
          </w:p>
        </w:tc>
        <w:tc>
          <w:tcPr>
            <w:tcW w:w="3713" w:type="dxa"/>
            <w:tcBorders>
              <w:top w:val="single" w:sz="4" w:space="0" w:color="auto"/>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六、申购和赎回的价格、费用及其用途</w:t>
            </w:r>
          </w:p>
          <w:p w:rsidR="00481E26" w:rsidRDefault="00C56CB2">
            <w:pPr>
              <w:rPr>
                <w:rFonts w:asciiTheme="minorEastAsia" w:hAnsiTheme="minorEastAsia"/>
                <w:sz w:val="24"/>
              </w:rPr>
            </w:pPr>
            <w:r>
              <w:rPr>
                <w:rFonts w:asciiTheme="minorEastAsia" w:hAnsiTheme="minorEastAsia" w:hint="eastAsia"/>
                <w:sz w:val="24"/>
              </w:rPr>
              <w:t>1、本基金</w:t>
            </w:r>
            <w:r>
              <w:rPr>
                <w:rFonts w:asciiTheme="minorEastAsia" w:hAnsiTheme="minorEastAsia" w:hint="eastAsia"/>
                <w:b/>
                <w:bCs/>
                <w:sz w:val="24"/>
                <w:u w:val="single"/>
              </w:rPr>
              <w:t>A类基金份额和C类基金份额分别设置基金代码，分别计算和公告基金份额净值和基金份额累计净值。</w:t>
            </w:r>
            <w:r>
              <w:rPr>
                <w:rFonts w:asciiTheme="minorEastAsia" w:hAnsiTheme="minorEastAsia" w:hint="eastAsia"/>
                <w:sz w:val="24"/>
              </w:rPr>
              <w:t>本基金</w:t>
            </w:r>
            <w:r>
              <w:rPr>
                <w:rFonts w:asciiTheme="minorEastAsia" w:hAnsiTheme="minorEastAsia" w:hint="eastAsia"/>
                <w:b/>
                <w:bCs/>
                <w:sz w:val="24"/>
                <w:u w:val="single"/>
              </w:rPr>
              <w:t>各类</w:t>
            </w:r>
            <w:r>
              <w:rPr>
                <w:rFonts w:asciiTheme="minorEastAsia" w:hAnsiTheme="minorEastAsia" w:hint="eastAsia"/>
                <w:sz w:val="24"/>
              </w:rPr>
              <w:t>基金份额净值的计算，</w:t>
            </w:r>
            <w:r>
              <w:rPr>
                <w:rFonts w:asciiTheme="minorEastAsia" w:hAnsiTheme="minorEastAsia" w:hint="eastAsia"/>
                <w:b/>
                <w:bCs/>
                <w:sz w:val="24"/>
                <w:u w:val="single"/>
              </w:rPr>
              <w:t>均</w:t>
            </w:r>
            <w:r>
              <w:rPr>
                <w:rFonts w:asciiTheme="minorEastAsia" w:hAnsiTheme="minorEastAsia" w:hint="eastAsia"/>
                <w:sz w:val="24"/>
              </w:rPr>
              <w:t>保留到小数点后3位，小数点后第4位四舍五入，由此产生的收益或损失由基金财产承担。T日的</w:t>
            </w:r>
            <w:r>
              <w:rPr>
                <w:rFonts w:asciiTheme="minorEastAsia" w:hAnsiTheme="minorEastAsia" w:hint="eastAsia"/>
                <w:b/>
                <w:bCs/>
                <w:sz w:val="24"/>
                <w:u w:val="single"/>
              </w:rPr>
              <w:t>各类</w:t>
            </w:r>
            <w:r>
              <w:rPr>
                <w:rFonts w:asciiTheme="minorEastAsia" w:hAnsiTheme="minorEastAsia" w:hint="eastAsia"/>
                <w:sz w:val="24"/>
              </w:rPr>
              <w:t>基金份额净值在当天收市后计算，并在T+1日内公告。遇特殊情况，经履行适当程序，可以适当延迟计算或公告。</w:t>
            </w:r>
          </w:p>
          <w:p w:rsidR="00481E26" w:rsidRDefault="00C56CB2">
            <w:pPr>
              <w:rPr>
                <w:rFonts w:asciiTheme="minorEastAsia" w:hAnsiTheme="minorEastAsia"/>
                <w:sz w:val="24"/>
              </w:rPr>
            </w:pPr>
            <w:r>
              <w:rPr>
                <w:rFonts w:asciiTheme="minorEastAsia" w:hAnsiTheme="minorEastAsia" w:hint="eastAsia"/>
                <w:sz w:val="24"/>
              </w:rPr>
              <w:t>2、申购份额的计算及余额的处理方式：本基金</w:t>
            </w:r>
            <w:r>
              <w:rPr>
                <w:rFonts w:asciiTheme="minorEastAsia" w:hAnsiTheme="minorEastAsia"/>
                <w:b/>
                <w:bCs/>
                <w:sz w:val="24"/>
                <w:u w:val="single"/>
              </w:rPr>
              <w:t>A类和C类基金份额</w:t>
            </w:r>
            <w:r>
              <w:rPr>
                <w:rFonts w:asciiTheme="minorEastAsia" w:hAnsiTheme="minorEastAsia" w:hint="eastAsia"/>
                <w:sz w:val="24"/>
              </w:rPr>
              <w:t>申购份额的计算详见《招募说明书》。本基金</w:t>
            </w:r>
            <w:r>
              <w:rPr>
                <w:rFonts w:asciiTheme="minorEastAsia" w:hAnsiTheme="minorEastAsia" w:hint="eastAsia"/>
                <w:b/>
                <w:bCs/>
                <w:sz w:val="24"/>
                <w:u w:val="single"/>
              </w:rPr>
              <w:t>A类基金份额</w:t>
            </w:r>
            <w:r>
              <w:rPr>
                <w:rFonts w:asciiTheme="minorEastAsia" w:hAnsiTheme="minorEastAsia" w:hint="eastAsia"/>
                <w:sz w:val="24"/>
              </w:rPr>
              <w:t>的申购费率由基金管理人决定，并在招募说明书</w:t>
            </w:r>
            <w:r>
              <w:rPr>
                <w:rFonts w:asciiTheme="minorEastAsia" w:hAnsiTheme="minorEastAsia" w:hint="eastAsia"/>
                <w:bCs/>
                <w:sz w:val="24"/>
              </w:rPr>
              <w:t>中</w:t>
            </w:r>
            <w:r>
              <w:rPr>
                <w:rFonts w:asciiTheme="minorEastAsia" w:hAnsiTheme="minorEastAsia" w:hint="eastAsia"/>
                <w:sz w:val="24"/>
              </w:rPr>
              <w:t>列示。申购的有效份额为净申购金额除以当日的</w:t>
            </w:r>
            <w:r>
              <w:rPr>
                <w:rFonts w:asciiTheme="minorEastAsia" w:hAnsiTheme="minorEastAsia" w:hint="eastAsia"/>
                <w:b/>
                <w:bCs/>
                <w:sz w:val="24"/>
                <w:u w:val="single"/>
              </w:rPr>
              <w:t>该类</w:t>
            </w:r>
            <w:r>
              <w:rPr>
                <w:rFonts w:asciiTheme="minorEastAsia" w:hAnsiTheme="minorEastAsia" w:hint="eastAsia"/>
                <w:sz w:val="24"/>
              </w:rPr>
              <w:t>基金份额净值，有效份额单位为份，上述计算结果均按四舍五入方法，保留到小数点后2位，由此产生的收益或损失由基金财产承担。</w:t>
            </w:r>
          </w:p>
          <w:p w:rsidR="00481E26" w:rsidRDefault="00C56CB2">
            <w:pPr>
              <w:rPr>
                <w:rFonts w:asciiTheme="minorEastAsia" w:hAnsiTheme="minorEastAsia"/>
                <w:sz w:val="24"/>
              </w:rPr>
            </w:pPr>
            <w:r>
              <w:rPr>
                <w:rFonts w:asciiTheme="minorEastAsia" w:hAnsiTheme="minorEastAsia" w:hint="eastAsia"/>
                <w:sz w:val="24"/>
              </w:rPr>
              <w:t>3、赎回金额的计算及处理方式：本基金赎回金额的计算详见《招募说明书》。本基金的赎回费率由基金管理人决定，并在招募说明书中列示。赎回金额为按实际确认的有效赎回份额乘以当日</w:t>
            </w:r>
            <w:r>
              <w:rPr>
                <w:rFonts w:asciiTheme="minorEastAsia" w:hAnsiTheme="minorEastAsia" w:hint="eastAsia"/>
                <w:b/>
                <w:bCs/>
                <w:sz w:val="24"/>
                <w:u w:val="single"/>
              </w:rPr>
              <w:t>该类</w:t>
            </w:r>
            <w:r>
              <w:rPr>
                <w:rFonts w:asciiTheme="minorEastAsia" w:hAnsiTheme="minorEastAsia" w:hint="eastAsia"/>
                <w:sz w:val="24"/>
              </w:rPr>
              <w:t>基金份额净值并扣除相应的费用，赎回金额单位为元。上述计算结果均按四舍五入方法，保留到小数点后2位，由此产生的收益或损失由基金财产承担。</w:t>
            </w:r>
          </w:p>
          <w:p w:rsidR="00481E26" w:rsidRDefault="00C56CB2">
            <w:pPr>
              <w:rPr>
                <w:rFonts w:asciiTheme="minorEastAsia" w:hAnsiTheme="minorEastAsia"/>
                <w:sz w:val="24"/>
              </w:rPr>
            </w:pPr>
            <w:r>
              <w:rPr>
                <w:rFonts w:asciiTheme="minorEastAsia" w:hAnsiTheme="minorEastAsia"/>
                <w:b/>
                <w:sz w:val="24"/>
                <w:u w:val="single"/>
              </w:rPr>
              <w:t>4、</w:t>
            </w:r>
            <w:r>
              <w:rPr>
                <w:rFonts w:asciiTheme="minorEastAsia" w:hAnsiTheme="minorEastAsia" w:hint="eastAsia"/>
                <w:b/>
                <w:bCs/>
                <w:sz w:val="24"/>
                <w:u w:val="single"/>
              </w:rPr>
              <w:t>本基金A类基金份额的</w:t>
            </w:r>
            <w:r>
              <w:rPr>
                <w:rFonts w:asciiTheme="minorEastAsia" w:hAnsiTheme="minorEastAsia" w:hint="eastAsia"/>
                <w:sz w:val="24"/>
              </w:rPr>
              <w:t>申购费用由</w:t>
            </w:r>
            <w:r>
              <w:rPr>
                <w:rFonts w:asciiTheme="minorEastAsia" w:hAnsiTheme="minorEastAsia" w:hint="eastAsia"/>
                <w:b/>
                <w:bCs/>
                <w:sz w:val="24"/>
                <w:u w:val="single"/>
              </w:rPr>
              <w:t>申购A类基金份额的</w:t>
            </w:r>
            <w:r>
              <w:rPr>
                <w:rFonts w:asciiTheme="minorEastAsia" w:hAnsiTheme="minorEastAsia" w:hint="eastAsia"/>
                <w:sz w:val="24"/>
              </w:rPr>
              <w:t>投资人承担，不列入基金财产</w:t>
            </w:r>
            <w:r>
              <w:rPr>
                <w:rFonts w:asciiTheme="minorEastAsia" w:hAnsiTheme="minorEastAsia" w:hint="eastAsia"/>
                <w:b/>
                <w:bCs/>
                <w:sz w:val="24"/>
                <w:u w:val="single"/>
              </w:rPr>
              <w:t>；C类基金份额不收取申购费用。</w:t>
            </w:r>
          </w:p>
          <w:p w:rsidR="00481E26" w:rsidRDefault="00C56CB2">
            <w:pPr>
              <w:rPr>
                <w:rFonts w:asciiTheme="minorEastAsia" w:hAnsiTheme="minorEastAsia"/>
                <w:sz w:val="24"/>
              </w:rPr>
            </w:pPr>
            <w:r>
              <w:rPr>
                <w:rFonts w:asciiTheme="minorEastAsia" w:hAnsiTheme="minorEastAsia" w:hint="eastAsia"/>
                <w:sz w:val="24"/>
              </w:rPr>
              <w:t>6、本基金</w:t>
            </w:r>
            <w:r w:rsidRPr="005D5B12">
              <w:rPr>
                <w:rFonts w:asciiTheme="minorEastAsia" w:hAnsiTheme="minorEastAsia" w:hint="eastAsia"/>
                <w:b/>
                <w:bCs/>
                <w:sz w:val="24"/>
                <w:u w:val="single"/>
              </w:rPr>
              <w:t>的</w:t>
            </w:r>
            <w:r>
              <w:rPr>
                <w:rFonts w:asciiTheme="minorEastAsia" w:hAnsiTheme="minorEastAsia"/>
                <w:b/>
                <w:bCs/>
                <w:sz w:val="24"/>
                <w:u w:val="single"/>
              </w:rPr>
              <w:t>A类基金份额</w:t>
            </w:r>
            <w:r>
              <w:rPr>
                <w:rFonts w:asciiTheme="minorEastAsia" w:hAnsiTheme="minorEastAsia" w:hint="eastAsia"/>
                <w:sz w:val="24"/>
              </w:rPr>
              <w:t>的申购费率、</w:t>
            </w:r>
            <w:r>
              <w:rPr>
                <w:rFonts w:asciiTheme="minorEastAsia" w:hAnsiTheme="minorEastAsia"/>
                <w:b/>
                <w:bCs/>
                <w:sz w:val="24"/>
                <w:u w:val="single"/>
              </w:rPr>
              <w:t>A类基金份额和C类基金份额的</w:t>
            </w:r>
            <w:r>
              <w:rPr>
                <w:rFonts w:asciiTheme="minorEastAsia" w:hAnsiTheme="minorEastAsia" w:hint="eastAsia"/>
                <w:sz w:val="24"/>
              </w:rPr>
              <w:t>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w:t>
            </w:r>
            <w:r w:rsidRPr="005D5B12">
              <w:rPr>
                <w:rFonts w:asciiTheme="minorEastAsia" w:hAnsiTheme="minorEastAsia" w:hint="eastAsia"/>
                <w:b/>
                <w:bCs/>
                <w:sz w:val="24"/>
                <w:u w:val="single"/>
              </w:rPr>
              <w:t>规定媒介</w:t>
            </w:r>
            <w:r>
              <w:rPr>
                <w:rFonts w:asciiTheme="minorEastAsia" w:hAnsiTheme="minorEastAsia" w:hint="eastAsia"/>
                <w:sz w:val="24"/>
              </w:rPr>
              <w:t>上公告。</w:t>
            </w:r>
          </w:p>
          <w:p w:rsidR="00481E26" w:rsidRDefault="00C56CB2">
            <w:pPr>
              <w:rPr>
                <w:rFonts w:asciiTheme="minorEastAsia" w:hAnsiTheme="minorEastAsia"/>
                <w:sz w:val="24"/>
              </w:rPr>
            </w:pPr>
            <w:r>
              <w:rPr>
                <w:rFonts w:asciiTheme="minorEastAsia" w:hAnsiTheme="minorEastAsia" w:hint="eastAsia"/>
                <w:sz w:val="24"/>
              </w:rPr>
              <w:t>7、基金管理人可以在不违反法律法规规定及基金合同约定的情形下，根据市场情况制定基金促销计划。在基金促销活动期间，按相关监管部门要求履行必要手续后，基金管理人可以适当调低基金申购费率</w:t>
            </w:r>
            <w:r>
              <w:rPr>
                <w:rFonts w:asciiTheme="minorEastAsia" w:hAnsiTheme="minorEastAsia" w:hint="eastAsia"/>
                <w:b/>
                <w:bCs/>
                <w:sz w:val="24"/>
                <w:u w:val="single"/>
              </w:rPr>
              <w:t>、</w:t>
            </w:r>
            <w:r>
              <w:rPr>
                <w:rFonts w:asciiTheme="minorEastAsia" w:hAnsiTheme="minorEastAsia" w:hint="eastAsia"/>
                <w:sz w:val="24"/>
              </w:rPr>
              <w:t>基金赎回费率</w:t>
            </w:r>
            <w:r>
              <w:rPr>
                <w:rFonts w:asciiTheme="minorEastAsia" w:hAnsiTheme="minorEastAsia" w:hint="eastAsia"/>
                <w:b/>
                <w:bCs/>
                <w:sz w:val="24"/>
                <w:u w:val="single"/>
              </w:rPr>
              <w:t>和销售服务费率</w:t>
            </w:r>
            <w:r>
              <w:rPr>
                <w:rFonts w:asciiTheme="minorEastAsia" w:hAnsiTheme="minorEastAsia" w:hint="eastAsia"/>
                <w:sz w:val="24"/>
              </w:rPr>
              <w:t>。</w:t>
            </w:r>
          </w:p>
        </w:tc>
      </w:tr>
      <w:tr w:rsidR="00481E26">
        <w:trPr>
          <w:jc w:val="center"/>
        </w:trPr>
        <w:tc>
          <w:tcPr>
            <w:tcW w:w="977" w:type="dxa"/>
            <w:vMerge/>
            <w:tcBorders>
              <w:left w:val="single" w:sz="4" w:space="0" w:color="000000"/>
              <w:right w:val="single" w:sz="4" w:space="0" w:color="auto"/>
            </w:tcBorders>
          </w:tcPr>
          <w:p w:rsidR="00481E26" w:rsidRDefault="00481E26">
            <w:pPr>
              <w:jc w:val="center"/>
              <w:rPr>
                <w:rFonts w:asciiTheme="minorEastAsia" w:hAnsiTheme="minorEastAsia"/>
                <w:b/>
                <w:bCs/>
                <w:sz w:val="24"/>
              </w:rPr>
            </w:pPr>
          </w:p>
        </w:tc>
        <w:tc>
          <w:tcPr>
            <w:tcW w:w="3606" w:type="dxa"/>
            <w:tcBorders>
              <w:top w:val="single" w:sz="4" w:space="0" w:color="auto"/>
              <w:left w:val="single" w:sz="4" w:space="0" w:color="auto"/>
              <w:right w:val="single" w:sz="4" w:space="0" w:color="auto"/>
            </w:tcBorders>
          </w:tcPr>
          <w:p w:rsidR="00481E26" w:rsidRDefault="00C56CB2">
            <w:pPr>
              <w:rPr>
                <w:bCs/>
                <w:sz w:val="24"/>
              </w:rPr>
            </w:pPr>
            <w:r>
              <w:rPr>
                <w:bCs/>
                <w:sz w:val="24"/>
              </w:rPr>
              <w:t>七</w:t>
            </w:r>
            <w:r>
              <w:rPr>
                <w:rFonts w:hint="eastAsia"/>
                <w:bCs/>
                <w:sz w:val="24"/>
              </w:rPr>
              <w:t>、</w:t>
            </w:r>
            <w:r>
              <w:rPr>
                <w:bCs/>
                <w:sz w:val="24"/>
              </w:rPr>
              <w:t>拒绝或暂停申购的情形</w:t>
            </w:r>
          </w:p>
          <w:p w:rsidR="00481E26" w:rsidRDefault="00C56CB2">
            <w:pPr>
              <w:rPr>
                <w:bCs/>
                <w:sz w:val="24"/>
              </w:rPr>
            </w:pPr>
            <w:r>
              <w:rPr>
                <w:bCs/>
                <w:sz w:val="24"/>
              </w:rPr>
              <w:t>发生上述第</w:t>
            </w:r>
            <w:r>
              <w:rPr>
                <w:bCs/>
                <w:sz w:val="24"/>
              </w:rPr>
              <w:t>1</w:t>
            </w:r>
            <w:r>
              <w:rPr>
                <w:bCs/>
                <w:sz w:val="24"/>
              </w:rPr>
              <w:t>、</w:t>
            </w:r>
            <w:r>
              <w:rPr>
                <w:bCs/>
                <w:sz w:val="24"/>
              </w:rPr>
              <w:t>2</w:t>
            </w:r>
            <w:r>
              <w:rPr>
                <w:bCs/>
                <w:sz w:val="24"/>
              </w:rPr>
              <w:t>、</w:t>
            </w:r>
            <w:r>
              <w:rPr>
                <w:rFonts w:hint="eastAsia"/>
                <w:bCs/>
                <w:sz w:val="24"/>
              </w:rPr>
              <w:t>3</w:t>
            </w:r>
            <w:r>
              <w:rPr>
                <w:bCs/>
                <w:sz w:val="24"/>
              </w:rPr>
              <w:t>、</w:t>
            </w:r>
            <w:r>
              <w:rPr>
                <w:bCs/>
                <w:sz w:val="24"/>
              </w:rPr>
              <w:t>5</w:t>
            </w:r>
            <w:r>
              <w:rPr>
                <w:rFonts w:hint="eastAsia"/>
                <w:bCs/>
                <w:sz w:val="24"/>
              </w:rPr>
              <w:t>、</w:t>
            </w:r>
            <w:r>
              <w:rPr>
                <w:rFonts w:hint="eastAsia"/>
                <w:bCs/>
                <w:sz w:val="24"/>
              </w:rPr>
              <w:t>6</w:t>
            </w:r>
            <w:r>
              <w:rPr>
                <w:rFonts w:hint="eastAsia"/>
                <w:bCs/>
                <w:sz w:val="24"/>
              </w:rPr>
              <w:t>、</w:t>
            </w:r>
            <w:r>
              <w:rPr>
                <w:rFonts w:hint="eastAsia"/>
                <w:bCs/>
                <w:sz w:val="24"/>
              </w:rPr>
              <w:t>9</w:t>
            </w:r>
            <w:r>
              <w:rPr>
                <w:rFonts w:hint="eastAsia"/>
                <w:bCs/>
                <w:sz w:val="24"/>
              </w:rPr>
              <w:t>、</w:t>
            </w:r>
            <w:r>
              <w:rPr>
                <w:rFonts w:hint="eastAsia"/>
                <w:bCs/>
                <w:sz w:val="24"/>
              </w:rPr>
              <w:t>10</w:t>
            </w:r>
            <w:r>
              <w:rPr>
                <w:bCs/>
                <w:sz w:val="24"/>
              </w:rPr>
              <w:t>项暂停申购情形时，基金管理人应当根据有关规定在</w:t>
            </w:r>
            <w:r>
              <w:rPr>
                <w:rFonts w:hint="eastAsia"/>
                <w:bCs/>
                <w:sz w:val="24"/>
              </w:rPr>
              <w:t>指定</w:t>
            </w:r>
            <w:r>
              <w:rPr>
                <w:bCs/>
                <w:sz w:val="24"/>
              </w:rPr>
              <w:t>媒介上刊登暂停申购公告。如果投资人的申购申请被拒绝，被拒绝的申购款项将退还给投资人。在暂停申购的情况消除时，基金管理人应及时恢复申购业务的办理。</w:t>
            </w:r>
          </w:p>
        </w:tc>
        <w:tc>
          <w:tcPr>
            <w:tcW w:w="3713" w:type="dxa"/>
            <w:tcBorders>
              <w:top w:val="single" w:sz="4" w:space="0" w:color="auto"/>
              <w:left w:val="single" w:sz="4" w:space="0" w:color="auto"/>
              <w:right w:val="single" w:sz="4" w:space="0" w:color="auto"/>
            </w:tcBorders>
          </w:tcPr>
          <w:p w:rsidR="00481E26" w:rsidRDefault="00C56CB2">
            <w:pPr>
              <w:rPr>
                <w:bCs/>
                <w:sz w:val="24"/>
              </w:rPr>
            </w:pPr>
            <w:r>
              <w:rPr>
                <w:bCs/>
                <w:sz w:val="24"/>
              </w:rPr>
              <w:t>七</w:t>
            </w:r>
            <w:r>
              <w:rPr>
                <w:rFonts w:hint="eastAsia"/>
                <w:bCs/>
                <w:sz w:val="24"/>
              </w:rPr>
              <w:t>、</w:t>
            </w:r>
            <w:r>
              <w:rPr>
                <w:bCs/>
                <w:sz w:val="24"/>
              </w:rPr>
              <w:t>拒绝或暂停申购的情形</w:t>
            </w:r>
          </w:p>
          <w:p w:rsidR="00481E26" w:rsidRDefault="00C56CB2">
            <w:pPr>
              <w:rPr>
                <w:bCs/>
                <w:sz w:val="24"/>
              </w:rPr>
            </w:pPr>
            <w:r>
              <w:rPr>
                <w:bCs/>
                <w:sz w:val="24"/>
              </w:rPr>
              <w:t>发生上述第</w:t>
            </w:r>
            <w:r>
              <w:rPr>
                <w:bCs/>
                <w:sz w:val="24"/>
              </w:rPr>
              <w:t>1</w:t>
            </w:r>
            <w:r>
              <w:rPr>
                <w:bCs/>
                <w:sz w:val="24"/>
              </w:rPr>
              <w:t>、</w:t>
            </w:r>
            <w:r>
              <w:rPr>
                <w:bCs/>
                <w:sz w:val="24"/>
              </w:rPr>
              <w:t>2</w:t>
            </w:r>
            <w:r>
              <w:rPr>
                <w:bCs/>
                <w:sz w:val="24"/>
              </w:rPr>
              <w:t>、</w:t>
            </w:r>
            <w:r>
              <w:rPr>
                <w:rFonts w:hint="eastAsia"/>
                <w:bCs/>
                <w:sz w:val="24"/>
              </w:rPr>
              <w:t>3</w:t>
            </w:r>
            <w:r>
              <w:rPr>
                <w:bCs/>
                <w:sz w:val="24"/>
              </w:rPr>
              <w:t>、</w:t>
            </w:r>
            <w:r>
              <w:rPr>
                <w:bCs/>
                <w:sz w:val="24"/>
              </w:rPr>
              <w:t>5</w:t>
            </w:r>
            <w:r>
              <w:rPr>
                <w:rFonts w:hint="eastAsia"/>
                <w:bCs/>
                <w:sz w:val="24"/>
              </w:rPr>
              <w:t>、</w:t>
            </w:r>
            <w:r>
              <w:rPr>
                <w:rFonts w:hint="eastAsia"/>
                <w:bCs/>
                <w:sz w:val="24"/>
              </w:rPr>
              <w:t>6</w:t>
            </w:r>
            <w:r>
              <w:rPr>
                <w:rFonts w:hint="eastAsia"/>
                <w:bCs/>
                <w:sz w:val="24"/>
              </w:rPr>
              <w:t>、</w:t>
            </w:r>
            <w:r>
              <w:rPr>
                <w:rFonts w:hint="eastAsia"/>
                <w:bCs/>
                <w:sz w:val="24"/>
              </w:rPr>
              <w:t>9</w:t>
            </w:r>
            <w:r>
              <w:rPr>
                <w:rFonts w:hint="eastAsia"/>
                <w:bCs/>
                <w:sz w:val="24"/>
              </w:rPr>
              <w:t>、</w:t>
            </w:r>
            <w:r>
              <w:rPr>
                <w:rFonts w:hint="eastAsia"/>
                <w:bCs/>
                <w:sz w:val="24"/>
              </w:rPr>
              <w:t>10</w:t>
            </w:r>
            <w:r>
              <w:rPr>
                <w:bCs/>
                <w:sz w:val="24"/>
              </w:rPr>
              <w:t>项暂停申购情形时，基金管理人应当根据有关规定在</w:t>
            </w:r>
            <w:r w:rsidRPr="005D5B12">
              <w:rPr>
                <w:rFonts w:hint="eastAsia"/>
                <w:b/>
                <w:sz w:val="24"/>
                <w:u w:val="single"/>
              </w:rPr>
              <w:t>规定媒介</w:t>
            </w:r>
            <w:r>
              <w:rPr>
                <w:bCs/>
                <w:sz w:val="24"/>
              </w:rPr>
              <w:t>上刊登暂停申购公告。如果投资人的申购申请被拒绝，被拒绝的申购款项将退还给投资人。在暂停申购的情况消除时，基金管理人应及时恢复申购业务的办理。</w:t>
            </w:r>
          </w:p>
        </w:tc>
      </w:tr>
      <w:tr w:rsidR="00481E26">
        <w:trPr>
          <w:jc w:val="center"/>
        </w:trPr>
        <w:tc>
          <w:tcPr>
            <w:tcW w:w="977" w:type="dxa"/>
            <w:vMerge/>
            <w:tcBorders>
              <w:left w:val="single" w:sz="4" w:space="0" w:color="000000"/>
              <w:right w:val="single" w:sz="4" w:space="0" w:color="auto"/>
            </w:tcBorders>
          </w:tcPr>
          <w:p w:rsidR="00481E26" w:rsidRDefault="00481E26">
            <w:pPr>
              <w:jc w:val="center"/>
              <w:rPr>
                <w:rFonts w:asciiTheme="minorEastAsia" w:hAnsiTheme="minorEastAsia"/>
                <w:b/>
                <w:bCs/>
                <w:sz w:val="24"/>
              </w:rPr>
            </w:pPr>
          </w:p>
        </w:tc>
        <w:tc>
          <w:tcPr>
            <w:tcW w:w="3606" w:type="dxa"/>
            <w:tcBorders>
              <w:top w:val="single" w:sz="4" w:space="0" w:color="auto"/>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九、巨额赎回的情形及处理方式</w:t>
            </w:r>
          </w:p>
          <w:p w:rsidR="00481E26" w:rsidRDefault="00C56CB2">
            <w:pPr>
              <w:rPr>
                <w:rFonts w:asciiTheme="minorEastAsia" w:hAnsiTheme="minorEastAsia"/>
                <w:sz w:val="24"/>
              </w:rPr>
            </w:pPr>
            <w:r>
              <w:rPr>
                <w:rFonts w:asciiTheme="minorEastAsia" w:hAnsiTheme="minorEastAsia" w:hint="eastAsia"/>
                <w:sz w:val="24"/>
              </w:rPr>
              <w:t>2、巨额赎回的处理方式</w:t>
            </w:r>
          </w:p>
          <w:p w:rsidR="00481E26" w:rsidRDefault="00C56CB2">
            <w:pPr>
              <w:rPr>
                <w:rFonts w:asciiTheme="minorEastAsia" w:hAnsiTheme="minorEastAsia"/>
                <w:sz w:val="24"/>
              </w:rPr>
            </w:pPr>
            <w:r>
              <w:rPr>
                <w:rFonts w:asciiTheme="minorEastAsia" w:hAnsiTheme="minorEastAsia" w:hint="eastAsia"/>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部分延期赎回不受单笔赎回最低份额的限制。</w:t>
            </w:r>
          </w:p>
          <w:p w:rsidR="00481E26" w:rsidRDefault="00C56CB2">
            <w:pPr>
              <w:rPr>
                <w:bCs/>
                <w:sz w:val="24"/>
              </w:rPr>
            </w:pPr>
            <w:r>
              <w:rPr>
                <w:bCs/>
                <w:sz w:val="24"/>
              </w:rPr>
              <w:t>（</w:t>
            </w:r>
            <w:r>
              <w:rPr>
                <w:rFonts w:hint="eastAsia"/>
                <w:bCs/>
                <w:sz w:val="24"/>
              </w:rPr>
              <w:t>3</w:t>
            </w:r>
            <w:r>
              <w:rPr>
                <w:bCs/>
                <w:sz w:val="24"/>
              </w:rPr>
              <w:t>）暂停赎回：连续</w:t>
            </w:r>
            <w:r>
              <w:rPr>
                <w:rFonts w:hint="eastAsia"/>
                <w:bCs/>
                <w:sz w:val="24"/>
              </w:rPr>
              <w:t>2</w:t>
            </w:r>
            <w:r>
              <w:rPr>
                <w:rFonts w:hint="eastAsia"/>
                <w:bCs/>
                <w:sz w:val="24"/>
              </w:rPr>
              <w:t>个开放</w:t>
            </w:r>
            <w:r>
              <w:rPr>
                <w:bCs/>
                <w:sz w:val="24"/>
              </w:rPr>
              <w:t>日以上</w:t>
            </w:r>
            <w:r>
              <w:rPr>
                <w:bCs/>
                <w:sz w:val="24"/>
              </w:rPr>
              <w:t>(</w:t>
            </w:r>
            <w:r>
              <w:rPr>
                <w:bCs/>
                <w:sz w:val="24"/>
              </w:rPr>
              <w:t>含</w:t>
            </w:r>
            <w:r>
              <w:rPr>
                <w:rFonts w:hint="eastAsia"/>
                <w:bCs/>
                <w:sz w:val="24"/>
              </w:rPr>
              <w:t>2</w:t>
            </w:r>
            <w:r>
              <w:rPr>
                <w:rFonts w:hint="eastAsia"/>
                <w:bCs/>
                <w:sz w:val="24"/>
              </w:rPr>
              <w:t>个开放日</w:t>
            </w:r>
            <w:r>
              <w:rPr>
                <w:bCs/>
                <w:sz w:val="24"/>
              </w:rPr>
              <w:t>)</w:t>
            </w:r>
            <w:r>
              <w:rPr>
                <w:bCs/>
                <w:sz w:val="24"/>
              </w:rPr>
              <w:t>发生巨额赎回，如基金管理人认为有必要，可暂停接受基金的赎回申请；已经接受的赎回申请可以延缓支付赎回款项，但不得超过</w:t>
            </w:r>
            <w:r>
              <w:rPr>
                <w:rFonts w:hint="eastAsia"/>
                <w:bCs/>
                <w:sz w:val="24"/>
              </w:rPr>
              <w:t>20</w:t>
            </w:r>
            <w:r>
              <w:rPr>
                <w:bCs/>
                <w:sz w:val="24"/>
              </w:rPr>
              <w:t>个工作日，并应当在</w:t>
            </w:r>
            <w:r>
              <w:rPr>
                <w:rFonts w:hint="eastAsia"/>
                <w:bCs/>
                <w:sz w:val="24"/>
              </w:rPr>
              <w:t>指</w:t>
            </w:r>
            <w:r>
              <w:rPr>
                <w:bCs/>
                <w:sz w:val="24"/>
              </w:rPr>
              <w:t>定媒介上进行公告。</w:t>
            </w:r>
          </w:p>
          <w:p w:rsidR="00481E26" w:rsidRDefault="00C56CB2">
            <w:pPr>
              <w:rPr>
                <w:bCs/>
                <w:sz w:val="24"/>
              </w:rPr>
            </w:pPr>
            <w:r>
              <w:rPr>
                <w:rFonts w:hint="eastAsia"/>
                <w:bCs/>
                <w:sz w:val="24"/>
              </w:rPr>
              <w:t>3</w:t>
            </w:r>
            <w:r>
              <w:rPr>
                <w:rFonts w:hint="eastAsia"/>
                <w:bCs/>
                <w:sz w:val="24"/>
              </w:rPr>
              <w:t>、巨额赎回的公告</w:t>
            </w:r>
          </w:p>
          <w:p w:rsidR="00481E26" w:rsidRDefault="00C56CB2">
            <w:pPr>
              <w:rPr>
                <w:bCs/>
                <w:sz w:val="24"/>
              </w:rPr>
            </w:pPr>
            <w:r>
              <w:rPr>
                <w:rFonts w:hint="eastAsia"/>
                <w:bCs/>
                <w:sz w:val="24"/>
              </w:rPr>
              <w:t>当发生上述延期赎回并延期办理时，基金管理人应当通过邮寄、传真或者招募说明书规定的其他方式在</w:t>
            </w:r>
            <w:r>
              <w:rPr>
                <w:rFonts w:hint="eastAsia"/>
                <w:bCs/>
                <w:sz w:val="24"/>
              </w:rPr>
              <w:t>3</w:t>
            </w:r>
            <w:r>
              <w:rPr>
                <w:rFonts w:hint="eastAsia"/>
                <w:bCs/>
                <w:sz w:val="24"/>
              </w:rPr>
              <w:t>个交易日内通知基金份额持有人，说明有关处理方法，并在</w:t>
            </w:r>
            <w:r>
              <w:rPr>
                <w:rFonts w:hint="eastAsia"/>
                <w:bCs/>
                <w:sz w:val="24"/>
              </w:rPr>
              <w:t>2</w:t>
            </w:r>
            <w:r>
              <w:rPr>
                <w:rFonts w:hint="eastAsia"/>
                <w:bCs/>
                <w:sz w:val="24"/>
              </w:rPr>
              <w:t>日内在指定媒介上刊登公告。</w:t>
            </w:r>
          </w:p>
        </w:tc>
        <w:tc>
          <w:tcPr>
            <w:tcW w:w="3713" w:type="dxa"/>
            <w:tcBorders>
              <w:top w:val="single" w:sz="4" w:space="0" w:color="auto"/>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九、巨额赎回的情形及处理方式</w:t>
            </w:r>
          </w:p>
          <w:p w:rsidR="00481E26" w:rsidRDefault="00C56CB2">
            <w:pPr>
              <w:rPr>
                <w:rFonts w:asciiTheme="minorEastAsia" w:hAnsiTheme="minorEastAsia"/>
                <w:sz w:val="24"/>
              </w:rPr>
            </w:pPr>
            <w:r>
              <w:rPr>
                <w:rFonts w:asciiTheme="minorEastAsia" w:hAnsiTheme="minorEastAsia" w:hint="eastAsia"/>
                <w:sz w:val="24"/>
              </w:rPr>
              <w:t>2、巨额赎回的处理方式</w:t>
            </w:r>
          </w:p>
          <w:p w:rsidR="00481E26" w:rsidRDefault="00C56CB2">
            <w:pPr>
              <w:rPr>
                <w:rFonts w:asciiTheme="minorEastAsia" w:hAnsiTheme="minorEastAsia"/>
                <w:sz w:val="24"/>
              </w:rPr>
            </w:pPr>
            <w:r>
              <w:rPr>
                <w:rFonts w:asciiTheme="minorEastAsia" w:hAnsiTheme="minorEastAsia" w:hint="eastAsia"/>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Pr>
                <w:rFonts w:asciiTheme="minorEastAsia" w:hAnsiTheme="minorEastAsia" w:hint="eastAsia"/>
                <w:b/>
                <w:sz w:val="24"/>
                <w:u w:val="single"/>
              </w:rPr>
              <w:t>该类</w:t>
            </w:r>
            <w:r>
              <w:rPr>
                <w:rFonts w:asciiTheme="minorEastAsia" w:hAnsiTheme="minorEastAsia" w:hint="eastAsia"/>
                <w:sz w:val="24"/>
              </w:rPr>
              <w:t>基金份额净值为基础计算赎回金额，以此类推，直到全部赎回为止。如投资人在提交赎回申请时未作明确选择，投资人未能赎回部分作自动延期赎回处理。部分延期赎回不受单笔赎回最低份额的限制。</w:t>
            </w:r>
          </w:p>
          <w:p w:rsidR="00481E26" w:rsidRDefault="00C56CB2">
            <w:pPr>
              <w:rPr>
                <w:bCs/>
                <w:sz w:val="24"/>
              </w:rPr>
            </w:pPr>
            <w:r>
              <w:rPr>
                <w:bCs/>
                <w:sz w:val="24"/>
              </w:rPr>
              <w:t>（</w:t>
            </w:r>
            <w:r>
              <w:rPr>
                <w:rFonts w:hint="eastAsia"/>
                <w:bCs/>
                <w:sz w:val="24"/>
              </w:rPr>
              <w:t>3</w:t>
            </w:r>
            <w:r>
              <w:rPr>
                <w:bCs/>
                <w:sz w:val="24"/>
              </w:rPr>
              <w:t>）暂停赎回：连续</w:t>
            </w:r>
            <w:r>
              <w:rPr>
                <w:rFonts w:hint="eastAsia"/>
                <w:bCs/>
                <w:sz w:val="24"/>
              </w:rPr>
              <w:t>2</w:t>
            </w:r>
            <w:r>
              <w:rPr>
                <w:rFonts w:hint="eastAsia"/>
                <w:bCs/>
                <w:sz w:val="24"/>
              </w:rPr>
              <w:t>个开放</w:t>
            </w:r>
            <w:r>
              <w:rPr>
                <w:bCs/>
                <w:sz w:val="24"/>
              </w:rPr>
              <w:t>日以上</w:t>
            </w:r>
            <w:r>
              <w:rPr>
                <w:bCs/>
                <w:sz w:val="24"/>
              </w:rPr>
              <w:t>(</w:t>
            </w:r>
            <w:r>
              <w:rPr>
                <w:bCs/>
                <w:sz w:val="24"/>
              </w:rPr>
              <w:t>含</w:t>
            </w:r>
            <w:r>
              <w:rPr>
                <w:rFonts w:hint="eastAsia"/>
                <w:bCs/>
                <w:sz w:val="24"/>
              </w:rPr>
              <w:t>2</w:t>
            </w:r>
            <w:r>
              <w:rPr>
                <w:rFonts w:hint="eastAsia"/>
                <w:bCs/>
                <w:sz w:val="24"/>
              </w:rPr>
              <w:t>个开放日</w:t>
            </w:r>
            <w:r>
              <w:rPr>
                <w:bCs/>
                <w:sz w:val="24"/>
              </w:rPr>
              <w:t>)</w:t>
            </w:r>
            <w:r>
              <w:rPr>
                <w:bCs/>
                <w:sz w:val="24"/>
              </w:rPr>
              <w:t>发生巨额赎回，如基金管理人认为有必要，可暂停接受基金的赎回申请；已经接受的赎回申请可以延缓支付赎回款项，但不得超过</w:t>
            </w:r>
            <w:r>
              <w:rPr>
                <w:rFonts w:hint="eastAsia"/>
                <w:bCs/>
                <w:sz w:val="24"/>
              </w:rPr>
              <w:t>20</w:t>
            </w:r>
            <w:r>
              <w:rPr>
                <w:bCs/>
                <w:sz w:val="24"/>
              </w:rPr>
              <w:t>个工作日，并应当在</w:t>
            </w:r>
            <w:r w:rsidRPr="005D5B12">
              <w:rPr>
                <w:rFonts w:hint="eastAsia"/>
                <w:b/>
                <w:sz w:val="24"/>
                <w:u w:val="single"/>
              </w:rPr>
              <w:t>规定媒介</w:t>
            </w:r>
            <w:r>
              <w:rPr>
                <w:bCs/>
                <w:sz w:val="24"/>
              </w:rPr>
              <w:t>上进行公告。</w:t>
            </w:r>
          </w:p>
          <w:p w:rsidR="00481E26" w:rsidRDefault="00481E26">
            <w:pPr>
              <w:rPr>
                <w:bCs/>
                <w:sz w:val="24"/>
              </w:rPr>
            </w:pPr>
          </w:p>
          <w:p w:rsidR="00481E26" w:rsidRDefault="00C56CB2">
            <w:pPr>
              <w:rPr>
                <w:bCs/>
                <w:sz w:val="24"/>
              </w:rPr>
            </w:pPr>
            <w:r>
              <w:rPr>
                <w:rFonts w:hint="eastAsia"/>
                <w:bCs/>
                <w:sz w:val="24"/>
              </w:rPr>
              <w:t>3</w:t>
            </w:r>
            <w:r>
              <w:rPr>
                <w:rFonts w:hint="eastAsia"/>
                <w:bCs/>
                <w:sz w:val="24"/>
              </w:rPr>
              <w:t>、巨额赎回的公告</w:t>
            </w:r>
          </w:p>
          <w:p w:rsidR="00481E26" w:rsidRDefault="00C56CB2">
            <w:pPr>
              <w:rPr>
                <w:bCs/>
                <w:sz w:val="24"/>
              </w:rPr>
            </w:pPr>
            <w:r>
              <w:rPr>
                <w:rFonts w:hint="eastAsia"/>
                <w:bCs/>
                <w:sz w:val="24"/>
              </w:rPr>
              <w:t>当发生上述延期赎回并延期办理时，基金管理人应当通过邮寄、传真或者招募说明书规定的其他方式在</w:t>
            </w:r>
            <w:r>
              <w:rPr>
                <w:rFonts w:hint="eastAsia"/>
                <w:bCs/>
                <w:sz w:val="24"/>
              </w:rPr>
              <w:t>3</w:t>
            </w:r>
            <w:r>
              <w:rPr>
                <w:rFonts w:hint="eastAsia"/>
                <w:bCs/>
                <w:sz w:val="24"/>
              </w:rPr>
              <w:t>个交易日内通知基金份额持有人，说明有关处理方法，并在</w:t>
            </w:r>
            <w:r>
              <w:rPr>
                <w:rFonts w:hint="eastAsia"/>
                <w:bCs/>
                <w:sz w:val="24"/>
              </w:rPr>
              <w:t>2</w:t>
            </w:r>
            <w:r>
              <w:rPr>
                <w:rFonts w:hint="eastAsia"/>
                <w:bCs/>
                <w:sz w:val="24"/>
              </w:rPr>
              <w:t>日内在</w:t>
            </w:r>
            <w:r w:rsidRPr="005D5B12">
              <w:rPr>
                <w:rFonts w:hint="eastAsia"/>
                <w:b/>
                <w:sz w:val="24"/>
                <w:u w:val="single"/>
              </w:rPr>
              <w:t>规定媒介</w:t>
            </w:r>
            <w:r>
              <w:rPr>
                <w:rFonts w:hint="eastAsia"/>
                <w:bCs/>
                <w:sz w:val="24"/>
              </w:rPr>
              <w:t>上刊登公告。</w:t>
            </w:r>
          </w:p>
        </w:tc>
      </w:tr>
      <w:tr w:rsidR="00481E26">
        <w:trPr>
          <w:jc w:val="center"/>
        </w:trPr>
        <w:tc>
          <w:tcPr>
            <w:tcW w:w="977" w:type="dxa"/>
            <w:vMerge/>
            <w:tcBorders>
              <w:left w:val="single" w:sz="4" w:space="0" w:color="000000"/>
              <w:right w:val="single" w:sz="4" w:space="0" w:color="auto"/>
            </w:tcBorders>
          </w:tcPr>
          <w:p w:rsidR="00481E26" w:rsidRDefault="00481E26">
            <w:pPr>
              <w:jc w:val="center"/>
              <w:rPr>
                <w:rFonts w:asciiTheme="minorEastAsia" w:hAnsiTheme="minorEastAsia"/>
                <w:b/>
                <w:bCs/>
                <w:sz w:val="24"/>
              </w:rPr>
            </w:pPr>
          </w:p>
        </w:tc>
        <w:tc>
          <w:tcPr>
            <w:tcW w:w="3606" w:type="dxa"/>
            <w:tcBorders>
              <w:top w:val="single" w:sz="4" w:space="0" w:color="auto"/>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十、暂停申购或赎回的公告和重新开放申购或赎回的公告</w:t>
            </w:r>
          </w:p>
          <w:p w:rsidR="00481E26" w:rsidRDefault="00C56CB2">
            <w:pPr>
              <w:rPr>
                <w:rFonts w:asciiTheme="minorEastAsia" w:hAnsiTheme="minorEastAsia"/>
                <w:sz w:val="24"/>
              </w:rPr>
            </w:pPr>
            <w:r>
              <w:rPr>
                <w:bCs/>
                <w:sz w:val="24"/>
              </w:rPr>
              <w:t>1</w:t>
            </w:r>
            <w:r>
              <w:rPr>
                <w:rFonts w:hint="eastAsia"/>
                <w:bCs/>
                <w:sz w:val="24"/>
              </w:rPr>
              <w:t>、</w:t>
            </w:r>
            <w:r>
              <w:rPr>
                <w:bCs/>
                <w:sz w:val="24"/>
              </w:rPr>
              <w:t>发生上述暂停申购或赎回情况的，基金管理人应在规定期限内在</w:t>
            </w:r>
            <w:r>
              <w:rPr>
                <w:rFonts w:hint="eastAsia"/>
                <w:bCs/>
                <w:sz w:val="24"/>
              </w:rPr>
              <w:t>指定</w:t>
            </w:r>
            <w:r>
              <w:rPr>
                <w:bCs/>
                <w:sz w:val="24"/>
              </w:rPr>
              <w:t>媒介上刊登暂停公告。</w:t>
            </w:r>
          </w:p>
          <w:p w:rsidR="00481E26" w:rsidRDefault="00C56CB2">
            <w:pPr>
              <w:rPr>
                <w:rFonts w:asciiTheme="minorEastAsia" w:hAnsiTheme="minorEastAsia"/>
                <w:sz w:val="24"/>
              </w:rPr>
            </w:pPr>
            <w:r>
              <w:rPr>
                <w:rFonts w:asciiTheme="minorEastAsia" w:hAnsiTheme="minorEastAsia" w:hint="eastAsia"/>
                <w:sz w:val="24"/>
              </w:rPr>
              <w:t>2、如发生暂停的时间为1日，基金管理人应于重新开放日，在指定媒介上刊登基金重新开放申购或赎回公告，并公布最近1个开放日的基金份额净值。</w:t>
            </w:r>
          </w:p>
          <w:p w:rsidR="00481E26" w:rsidRDefault="00C56CB2">
            <w:pPr>
              <w:rPr>
                <w:rFonts w:asciiTheme="minorEastAsia" w:hAnsiTheme="minorEastAsia"/>
                <w:sz w:val="24"/>
              </w:rPr>
            </w:pPr>
            <w:r>
              <w:rPr>
                <w:rFonts w:ascii="宋体" w:hAnsi="宋体" w:hint="eastAsia"/>
                <w:sz w:val="24"/>
              </w:rPr>
              <w:t>3、如发生暂停的时间超过1日，基金管理人可以根据暂停申购或赎回的时间，依据《信息披露办法》的有关规定，最迟于重新开放申购或赎回日在指定媒介上刊登基金重新开放申购或赎回公告，也可以根据实际情况在暂停公告中明确重新开放申购或赎回的时间，届时将不再另行发布重新开放的公告。</w:t>
            </w:r>
          </w:p>
        </w:tc>
        <w:tc>
          <w:tcPr>
            <w:tcW w:w="3713" w:type="dxa"/>
            <w:tcBorders>
              <w:top w:val="single" w:sz="4" w:space="0" w:color="auto"/>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十、暂停申购或赎回的公告和重新开放申购或赎回的公告</w:t>
            </w:r>
          </w:p>
          <w:p w:rsidR="00481E26" w:rsidRDefault="00C56CB2">
            <w:pPr>
              <w:rPr>
                <w:rFonts w:asciiTheme="minorEastAsia" w:hAnsiTheme="minorEastAsia"/>
                <w:sz w:val="24"/>
              </w:rPr>
            </w:pPr>
            <w:r>
              <w:rPr>
                <w:bCs/>
                <w:sz w:val="24"/>
              </w:rPr>
              <w:t>1</w:t>
            </w:r>
            <w:r>
              <w:rPr>
                <w:rFonts w:hint="eastAsia"/>
                <w:bCs/>
                <w:sz w:val="24"/>
              </w:rPr>
              <w:t>、</w:t>
            </w:r>
            <w:r>
              <w:rPr>
                <w:bCs/>
                <w:sz w:val="24"/>
              </w:rPr>
              <w:t>发生上述暂停申购或赎回情况的，基金管理人应在规定期限内在</w:t>
            </w:r>
            <w:r w:rsidRPr="005D5B12">
              <w:rPr>
                <w:rFonts w:hint="eastAsia"/>
                <w:b/>
                <w:sz w:val="24"/>
                <w:u w:val="single"/>
              </w:rPr>
              <w:t>规定媒介</w:t>
            </w:r>
            <w:r>
              <w:rPr>
                <w:bCs/>
                <w:sz w:val="24"/>
              </w:rPr>
              <w:t>上刊登暂停公告。</w:t>
            </w:r>
          </w:p>
          <w:p w:rsidR="00481E26" w:rsidRDefault="00C56CB2">
            <w:pPr>
              <w:rPr>
                <w:rFonts w:asciiTheme="minorEastAsia" w:hAnsiTheme="minorEastAsia"/>
                <w:sz w:val="24"/>
              </w:rPr>
            </w:pPr>
            <w:r>
              <w:rPr>
                <w:rFonts w:asciiTheme="minorEastAsia" w:hAnsiTheme="minorEastAsia" w:hint="eastAsia"/>
                <w:sz w:val="24"/>
              </w:rPr>
              <w:t>2、如发生暂停的时间为1日，基金管理人应于重新开放日，在</w:t>
            </w:r>
            <w:r w:rsidRPr="005D5B12">
              <w:rPr>
                <w:rFonts w:asciiTheme="minorEastAsia" w:hAnsiTheme="minorEastAsia" w:hint="eastAsia"/>
                <w:b/>
                <w:bCs/>
                <w:sz w:val="24"/>
                <w:u w:val="single"/>
              </w:rPr>
              <w:t>规定媒介</w:t>
            </w:r>
            <w:r>
              <w:rPr>
                <w:rFonts w:asciiTheme="minorEastAsia" w:hAnsiTheme="minorEastAsia" w:hint="eastAsia"/>
                <w:sz w:val="24"/>
              </w:rPr>
              <w:t>上刊登基金重新开放申购或赎回公告，并公布最近1个开放日的</w:t>
            </w:r>
            <w:r>
              <w:rPr>
                <w:rFonts w:asciiTheme="minorEastAsia" w:hAnsiTheme="minorEastAsia" w:hint="eastAsia"/>
                <w:b/>
                <w:bCs/>
                <w:sz w:val="24"/>
                <w:u w:val="single"/>
              </w:rPr>
              <w:t>各类</w:t>
            </w:r>
            <w:r>
              <w:rPr>
                <w:rFonts w:asciiTheme="minorEastAsia" w:hAnsiTheme="minorEastAsia" w:hint="eastAsia"/>
                <w:sz w:val="24"/>
              </w:rPr>
              <w:t>基金份额净值。</w:t>
            </w:r>
          </w:p>
          <w:p w:rsidR="00481E26" w:rsidRDefault="00C56CB2">
            <w:pPr>
              <w:rPr>
                <w:rFonts w:asciiTheme="minorEastAsia" w:hAnsiTheme="minorEastAsia"/>
                <w:sz w:val="24"/>
              </w:rPr>
            </w:pPr>
            <w:r>
              <w:rPr>
                <w:rFonts w:ascii="宋体" w:hAnsi="宋体" w:hint="eastAsia"/>
                <w:sz w:val="24"/>
              </w:rPr>
              <w:t>3、如发生暂停的时间超过1日，基金管理人可以根据暂停申购或赎回的时间，依据《信息披露办法》的有关规定，最迟于重新开放申购或赎回日在</w:t>
            </w:r>
            <w:r w:rsidRPr="005D5B12">
              <w:rPr>
                <w:rFonts w:ascii="宋体" w:hAnsi="宋体" w:hint="eastAsia"/>
                <w:b/>
                <w:bCs/>
                <w:sz w:val="24"/>
                <w:u w:val="single"/>
              </w:rPr>
              <w:t>规定媒介</w:t>
            </w:r>
            <w:r>
              <w:rPr>
                <w:rFonts w:ascii="宋体" w:hAnsi="宋体" w:hint="eastAsia"/>
                <w:sz w:val="24"/>
              </w:rPr>
              <w:t>上刊登基金重新开放申购或赎回公告，也可以根据实际情况在暂停公告中明确重新开放申购或赎回的时间，届时将不再另行发布重新开放的公告。</w:t>
            </w:r>
          </w:p>
        </w:tc>
      </w:tr>
      <w:tr w:rsidR="00481E26">
        <w:trPr>
          <w:jc w:val="center"/>
        </w:trPr>
        <w:tc>
          <w:tcPr>
            <w:tcW w:w="977" w:type="dxa"/>
            <w:vMerge w:val="restart"/>
            <w:tcBorders>
              <w:top w:val="single" w:sz="4" w:space="0" w:color="auto"/>
              <w:left w:val="single" w:sz="4" w:space="0" w:color="000000"/>
              <w:right w:val="single" w:sz="4" w:space="0" w:color="auto"/>
            </w:tcBorders>
          </w:tcPr>
          <w:p w:rsidR="00481E26" w:rsidRDefault="00C56CB2">
            <w:pPr>
              <w:pStyle w:val="a8"/>
              <w:jc w:val="center"/>
              <w:rPr>
                <w:rFonts w:asciiTheme="minorEastAsia" w:eastAsiaTheme="minorEastAsia" w:hAnsiTheme="minorEastAsia"/>
              </w:rPr>
            </w:pPr>
            <w:r>
              <w:rPr>
                <w:rFonts w:asciiTheme="minorEastAsia" w:eastAsiaTheme="minorEastAsia" w:hAnsiTheme="minorEastAsia" w:hint="eastAsia"/>
                <w:b/>
                <w:bCs/>
              </w:rPr>
              <w:t>第七部分  基金合同当事人及权利义务</w:t>
            </w:r>
          </w:p>
        </w:tc>
        <w:tc>
          <w:tcPr>
            <w:tcW w:w="3606" w:type="dxa"/>
            <w:tcBorders>
              <w:top w:val="single" w:sz="4" w:space="0" w:color="auto"/>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二、基金托管人</w:t>
            </w:r>
          </w:p>
          <w:p w:rsidR="00481E26" w:rsidRDefault="00C56CB2">
            <w:pPr>
              <w:rPr>
                <w:rFonts w:asciiTheme="minorEastAsia" w:hAnsiTheme="minorEastAsia"/>
                <w:sz w:val="24"/>
              </w:rPr>
            </w:pPr>
            <w:r>
              <w:rPr>
                <w:rFonts w:asciiTheme="minorEastAsia" w:hAnsiTheme="minorEastAsia" w:hint="eastAsia"/>
                <w:sz w:val="24"/>
              </w:rPr>
              <w:t>（一）</w:t>
            </w:r>
            <w:r>
              <w:rPr>
                <w:rFonts w:asciiTheme="minorEastAsia" w:hAnsiTheme="minorEastAsia" w:hint="eastAsia"/>
                <w:sz w:val="24"/>
              </w:rPr>
              <w:tab/>
              <w:t>基金托管人简况</w:t>
            </w:r>
          </w:p>
          <w:p w:rsidR="00481E26" w:rsidRDefault="00C56CB2">
            <w:pPr>
              <w:rPr>
                <w:rFonts w:asciiTheme="minorEastAsia" w:hAnsiTheme="minorEastAsia"/>
                <w:sz w:val="24"/>
              </w:rPr>
            </w:pPr>
            <w:r>
              <w:rPr>
                <w:rFonts w:hint="eastAsia"/>
                <w:bCs/>
                <w:sz w:val="24"/>
              </w:rPr>
              <w:t>法定代表人：田国立</w:t>
            </w:r>
          </w:p>
          <w:p w:rsidR="00481E26" w:rsidRDefault="00C56CB2">
            <w:pPr>
              <w:rPr>
                <w:rFonts w:asciiTheme="minorEastAsia" w:hAnsiTheme="minorEastAsia"/>
                <w:sz w:val="24"/>
              </w:rPr>
            </w:pPr>
            <w:r>
              <w:rPr>
                <w:rFonts w:asciiTheme="minorEastAsia" w:hAnsiTheme="minorEastAsia" w:hint="eastAsia"/>
                <w:sz w:val="24"/>
              </w:rPr>
              <w:t>（二）基金托管人的权利与义务</w:t>
            </w:r>
          </w:p>
          <w:p w:rsidR="00481E26" w:rsidRDefault="00C56CB2">
            <w:pPr>
              <w:rPr>
                <w:rFonts w:asciiTheme="minorEastAsia" w:hAnsiTheme="minorEastAsia"/>
                <w:sz w:val="24"/>
              </w:rPr>
            </w:pPr>
            <w:r>
              <w:rPr>
                <w:rFonts w:asciiTheme="minorEastAsia" w:hAnsiTheme="minorEastAsia" w:hint="eastAsia"/>
                <w:sz w:val="24"/>
              </w:rPr>
              <w:t>2、根据《基金法》、《运作办法》及其他有关规定，基金托管人的义务包括但不限于：</w:t>
            </w:r>
          </w:p>
          <w:p w:rsidR="00481E26" w:rsidRDefault="00C56CB2">
            <w:pPr>
              <w:rPr>
                <w:rFonts w:asciiTheme="minorEastAsia" w:hAnsiTheme="minorEastAsia"/>
                <w:sz w:val="24"/>
              </w:rPr>
            </w:pPr>
            <w:r>
              <w:rPr>
                <w:rFonts w:asciiTheme="minorEastAsia" w:hAnsiTheme="minorEastAsia" w:hint="eastAsia"/>
                <w:sz w:val="24"/>
              </w:rPr>
              <w:t>（8）复核、审查基金管理人计算的基金资产净值、基金份额净值、基金份额申购、赎回价格；</w:t>
            </w:r>
          </w:p>
        </w:tc>
        <w:tc>
          <w:tcPr>
            <w:tcW w:w="3713" w:type="dxa"/>
            <w:tcBorders>
              <w:top w:val="single" w:sz="4" w:space="0" w:color="auto"/>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二、基金托管人</w:t>
            </w:r>
          </w:p>
          <w:p w:rsidR="00481E26" w:rsidRDefault="00C56CB2" w:rsidP="005D5B12">
            <w:pPr>
              <w:numPr>
                <w:ilvl w:val="255"/>
                <w:numId w:val="0"/>
              </w:numPr>
              <w:rPr>
                <w:rFonts w:asciiTheme="minorEastAsia" w:hAnsiTheme="minorEastAsia"/>
                <w:sz w:val="24"/>
              </w:rPr>
            </w:pPr>
            <w:r>
              <w:rPr>
                <w:rFonts w:asciiTheme="minorEastAsia" w:hAnsiTheme="minorEastAsia" w:hint="eastAsia"/>
                <w:sz w:val="24"/>
              </w:rPr>
              <w:t>（一）基金托管人简况</w:t>
            </w:r>
          </w:p>
          <w:p w:rsidR="00481E26" w:rsidRDefault="00C56CB2" w:rsidP="005D5B12">
            <w:pPr>
              <w:numPr>
                <w:ilvl w:val="255"/>
                <w:numId w:val="0"/>
              </w:numPr>
              <w:rPr>
                <w:rFonts w:asciiTheme="minorEastAsia" w:hAnsiTheme="minorEastAsia"/>
                <w:sz w:val="24"/>
              </w:rPr>
            </w:pPr>
            <w:r>
              <w:rPr>
                <w:rFonts w:hint="eastAsia"/>
                <w:bCs/>
                <w:sz w:val="24"/>
              </w:rPr>
              <w:t>法定代表人：</w:t>
            </w:r>
            <w:r w:rsidRPr="005D5B12">
              <w:rPr>
                <w:rFonts w:hint="eastAsia"/>
                <w:b/>
                <w:sz w:val="24"/>
              </w:rPr>
              <w:t>张金良</w:t>
            </w:r>
          </w:p>
          <w:p w:rsidR="00481E26" w:rsidRDefault="00C56CB2">
            <w:pPr>
              <w:rPr>
                <w:rFonts w:asciiTheme="minorEastAsia" w:hAnsiTheme="minorEastAsia"/>
                <w:sz w:val="24"/>
              </w:rPr>
            </w:pPr>
            <w:r>
              <w:rPr>
                <w:rFonts w:asciiTheme="minorEastAsia" w:hAnsiTheme="minorEastAsia" w:hint="eastAsia"/>
                <w:sz w:val="24"/>
              </w:rPr>
              <w:t>（二）基金托管人的权利与义务</w:t>
            </w:r>
          </w:p>
          <w:p w:rsidR="00481E26" w:rsidRDefault="00C56CB2">
            <w:pPr>
              <w:rPr>
                <w:rFonts w:asciiTheme="minorEastAsia" w:hAnsiTheme="minorEastAsia"/>
                <w:sz w:val="24"/>
              </w:rPr>
            </w:pPr>
            <w:r>
              <w:rPr>
                <w:rFonts w:asciiTheme="minorEastAsia" w:hAnsiTheme="minorEastAsia" w:hint="eastAsia"/>
                <w:sz w:val="24"/>
              </w:rPr>
              <w:t>2、根据《基金法》、《运作办法》及其他有关规定，基金托管人的义务包括但不限于：</w:t>
            </w:r>
          </w:p>
          <w:p w:rsidR="00481E26" w:rsidRDefault="00C56CB2">
            <w:pPr>
              <w:rPr>
                <w:rFonts w:asciiTheme="minorEastAsia" w:hAnsiTheme="minorEastAsia"/>
                <w:sz w:val="24"/>
              </w:rPr>
            </w:pPr>
            <w:r>
              <w:rPr>
                <w:rFonts w:asciiTheme="minorEastAsia" w:hAnsiTheme="minorEastAsia" w:hint="eastAsia"/>
                <w:sz w:val="24"/>
              </w:rPr>
              <w:t>（8）复核、审查基金管理人计算的基金资产净值、</w:t>
            </w:r>
            <w:r>
              <w:rPr>
                <w:rFonts w:asciiTheme="minorEastAsia" w:hAnsiTheme="minorEastAsia" w:hint="eastAsia"/>
                <w:b/>
                <w:bCs/>
                <w:sz w:val="24"/>
                <w:u w:val="single"/>
              </w:rPr>
              <w:t>各类</w:t>
            </w:r>
            <w:r>
              <w:rPr>
                <w:rFonts w:asciiTheme="minorEastAsia" w:hAnsiTheme="minorEastAsia" w:hint="eastAsia"/>
                <w:sz w:val="24"/>
              </w:rPr>
              <w:t>基金份额净值、基金份额申购、赎回价格；</w:t>
            </w:r>
          </w:p>
        </w:tc>
      </w:tr>
      <w:tr w:rsidR="00481E26">
        <w:trPr>
          <w:jc w:val="center"/>
        </w:trPr>
        <w:tc>
          <w:tcPr>
            <w:tcW w:w="977" w:type="dxa"/>
            <w:vMerge/>
            <w:tcBorders>
              <w:left w:val="single" w:sz="4" w:space="0" w:color="000000"/>
              <w:right w:val="single" w:sz="4" w:space="0" w:color="auto"/>
            </w:tcBorders>
          </w:tcPr>
          <w:p w:rsidR="00481E26" w:rsidRDefault="00481E26">
            <w:pPr>
              <w:pStyle w:val="a8"/>
              <w:jc w:val="center"/>
              <w:rPr>
                <w:rFonts w:asciiTheme="minorEastAsia" w:eastAsiaTheme="minorEastAsia" w:hAnsiTheme="minorEastAsia"/>
                <w:b/>
                <w:bCs/>
              </w:rPr>
            </w:pPr>
          </w:p>
        </w:tc>
        <w:tc>
          <w:tcPr>
            <w:tcW w:w="3606" w:type="dxa"/>
            <w:tcBorders>
              <w:top w:val="single" w:sz="4" w:space="0" w:color="auto"/>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三、基金份额持有人</w:t>
            </w:r>
          </w:p>
          <w:p w:rsidR="00481E26" w:rsidRDefault="00C56CB2">
            <w:pPr>
              <w:rPr>
                <w:rFonts w:asciiTheme="minorEastAsia" w:hAnsiTheme="minorEastAsia"/>
                <w:sz w:val="24"/>
              </w:rPr>
            </w:pPr>
            <w:r>
              <w:rPr>
                <w:rFonts w:asciiTheme="minorEastAsia" w:hAnsiTheme="minorEastAsia" w:hint="eastAsia"/>
                <w:sz w:val="24"/>
              </w:rPr>
              <w:t>每份基金份额具有同等的合法权益。</w:t>
            </w:r>
          </w:p>
        </w:tc>
        <w:tc>
          <w:tcPr>
            <w:tcW w:w="3713" w:type="dxa"/>
            <w:tcBorders>
              <w:top w:val="single" w:sz="4" w:space="0" w:color="auto"/>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三、基金份额持有人</w:t>
            </w:r>
          </w:p>
          <w:p w:rsidR="00481E26" w:rsidRDefault="00C56CB2">
            <w:pPr>
              <w:rPr>
                <w:rFonts w:asciiTheme="minorEastAsia" w:hAnsiTheme="minorEastAsia"/>
                <w:sz w:val="24"/>
              </w:rPr>
            </w:pPr>
            <w:r>
              <w:rPr>
                <w:rFonts w:asciiTheme="minorEastAsia" w:hAnsiTheme="minorEastAsia" w:hint="eastAsia"/>
                <w:b/>
                <w:bCs/>
                <w:sz w:val="24"/>
                <w:u w:val="single"/>
              </w:rPr>
              <w:t>同一类别</w:t>
            </w:r>
            <w:r>
              <w:rPr>
                <w:rFonts w:asciiTheme="minorEastAsia" w:hAnsiTheme="minorEastAsia" w:hint="eastAsia"/>
                <w:sz w:val="24"/>
              </w:rPr>
              <w:t>每份基金份额具有同等的合法权益。</w:t>
            </w:r>
          </w:p>
        </w:tc>
      </w:tr>
      <w:tr w:rsidR="00481E26">
        <w:trPr>
          <w:jc w:val="center"/>
        </w:trPr>
        <w:tc>
          <w:tcPr>
            <w:tcW w:w="977" w:type="dxa"/>
            <w:vMerge w:val="restart"/>
            <w:tcBorders>
              <w:top w:val="single" w:sz="4" w:space="0" w:color="auto"/>
              <w:left w:val="single" w:sz="4" w:space="0" w:color="000000"/>
              <w:right w:val="single" w:sz="4" w:space="0" w:color="auto"/>
            </w:tcBorders>
          </w:tcPr>
          <w:p w:rsidR="00481E26" w:rsidRDefault="00C56CB2">
            <w:pPr>
              <w:pStyle w:val="a8"/>
              <w:jc w:val="center"/>
              <w:rPr>
                <w:rFonts w:asciiTheme="minorEastAsia" w:eastAsiaTheme="minorEastAsia" w:hAnsiTheme="minorEastAsia"/>
              </w:rPr>
            </w:pPr>
            <w:r>
              <w:rPr>
                <w:rFonts w:asciiTheme="minorEastAsia" w:eastAsiaTheme="minorEastAsia" w:hAnsiTheme="minorEastAsia" w:hint="eastAsia"/>
                <w:b/>
                <w:bCs/>
              </w:rPr>
              <w:t>第八部分  基金份额持有人大会</w:t>
            </w:r>
          </w:p>
        </w:tc>
        <w:tc>
          <w:tcPr>
            <w:tcW w:w="3606" w:type="dxa"/>
            <w:tcBorders>
              <w:top w:val="single" w:sz="4" w:space="0" w:color="auto"/>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一、召开事由</w:t>
            </w:r>
          </w:p>
          <w:p w:rsidR="00481E26" w:rsidRDefault="00C56CB2">
            <w:pPr>
              <w:rPr>
                <w:rFonts w:asciiTheme="minorEastAsia" w:hAnsiTheme="minorEastAsia"/>
                <w:sz w:val="24"/>
              </w:rPr>
            </w:pPr>
            <w:r>
              <w:rPr>
                <w:rFonts w:asciiTheme="minorEastAsia" w:hAnsiTheme="minorEastAsia" w:hint="eastAsia"/>
                <w:sz w:val="24"/>
              </w:rPr>
              <w:t>1、当出现或需要决定下列事由之一的，应当召开基金份额持有人大会：</w:t>
            </w:r>
          </w:p>
          <w:p w:rsidR="00481E26" w:rsidRDefault="00C56CB2">
            <w:pPr>
              <w:rPr>
                <w:rFonts w:asciiTheme="minorEastAsia" w:hAnsiTheme="minorEastAsia"/>
                <w:sz w:val="24"/>
              </w:rPr>
            </w:pPr>
            <w:r>
              <w:rPr>
                <w:rFonts w:asciiTheme="minorEastAsia" w:hAnsiTheme="minorEastAsia" w:hint="eastAsia"/>
                <w:sz w:val="24"/>
              </w:rPr>
              <w:t>（5）</w:t>
            </w:r>
            <w:r>
              <w:rPr>
                <w:bCs/>
                <w:sz w:val="24"/>
              </w:rPr>
              <w:t>提高基金管理人、基金托管人的报酬标准</w:t>
            </w:r>
            <w:r>
              <w:rPr>
                <w:rFonts w:hint="eastAsia"/>
                <w:bCs/>
                <w:sz w:val="24"/>
              </w:rPr>
              <w:t>，但法律法规要求提高该等报酬标准或基金合同另有约定的除外</w:t>
            </w:r>
            <w:r>
              <w:rPr>
                <w:bCs/>
                <w:sz w:val="24"/>
              </w:rPr>
              <w:t>；</w:t>
            </w:r>
          </w:p>
          <w:p w:rsidR="00481E26" w:rsidRDefault="00481E26">
            <w:pPr>
              <w:rPr>
                <w:rFonts w:asciiTheme="minorEastAsia" w:hAnsiTheme="minorEastAsia"/>
                <w:sz w:val="24"/>
              </w:rPr>
            </w:pPr>
          </w:p>
          <w:p w:rsidR="00481E26" w:rsidRDefault="00C56CB2">
            <w:pPr>
              <w:rPr>
                <w:bCs/>
                <w:sz w:val="24"/>
              </w:rPr>
            </w:pPr>
            <w:r>
              <w:rPr>
                <w:rFonts w:asciiTheme="minorEastAsia" w:hAnsiTheme="minorEastAsia" w:hint="eastAsia"/>
                <w:sz w:val="24"/>
              </w:rPr>
              <w:t>2、以下情况可由基金管理人和基金托管人协商后修改，不需召开基金份额持有人大会：</w:t>
            </w:r>
          </w:p>
          <w:p w:rsidR="00481E26" w:rsidRDefault="00C56CB2">
            <w:pPr>
              <w:rPr>
                <w:rFonts w:asciiTheme="minorEastAsia" w:hAnsiTheme="minorEastAsia"/>
                <w:sz w:val="24"/>
              </w:rPr>
            </w:pPr>
            <w:r>
              <w:rPr>
                <w:bCs/>
                <w:sz w:val="24"/>
              </w:rPr>
              <w:t>（</w:t>
            </w:r>
            <w:r>
              <w:rPr>
                <w:bCs/>
                <w:sz w:val="24"/>
              </w:rPr>
              <w:t>3</w:t>
            </w:r>
            <w:r>
              <w:rPr>
                <w:bCs/>
                <w:sz w:val="24"/>
              </w:rPr>
              <w:t>）</w:t>
            </w:r>
            <w:r>
              <w:rPr>
                <w:rFonts w:hint="eastAsia"/>
                <w:bCs/>
                <w:sz w:val="24"/>
              </w:rPr>
              <w:t>在不违反法律法规和基金合同约定且对基金份额持有人利益无实质不利影响的前提下，在法律法规和《基金合同》规定的范围内</w:t>
            </w:r>
            <w:r>
              <w:rPr>
                <w:bCs/>
                <w:sz w:val="24"/>
              </w:rPr>
              <w:t>调整本基金的申购费率、调低赎回费率</w:t>
            </w:r>
            <w:r>
              <w:rPr>
                <w:rFonts w:hint="eastAsia"/>
                <w:bCs/>
                <w:sz w:val="24"/>
              </w:rPr>
              <w:t>、变更收费方式或增加、减少、调整基金份额类别设置；</w:t>
            </w:r>
          </w:p>
        </w:tc>
        <w:tc>
          <w:tcPr>
            <w:tcW w:w="3713" w:type="dxa"/>
            <w:tcBorders>
              <w:top w:val="single" w:sz="4" w:space="0" w:color="auto"/>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一、召开事由</w:t>
            </w:r>
          </w:p>
          <w:p w:rsidR="00481E26" w:rsidRDefault="00C56CB2">
            <w:pPr>
              <w:rPr>
                <w:rFonts w:asciiTheme="minorEastAsia" w:hAnsiTheme="minorEastAsia"/>
                <w:sz w:val="24"/>
              </w:rPr>
            </w:pPr>
            <w:r>
              <w:rPr>
                <w:rFonts w:asciiTheme="minorEastAsia" w:hAnsiTheme="minorEastAsia" w:hint="eastAsia"/>
                <w:sz w:val="24"/>
              </w:rPr>
              <w:t>1、当出现或需要决定下列事由之一的，应当召开基金份额持有人大会：</w:t>
            </w:r>
          </w:p>
          <w:p w:rsidR="00481E26" w:rsidRDefault="00C56CB2">
            <w:pPr>
              <w:rPr>
                <w:rFonts w:asciiTheme="minorEastAsia" w:hAnsiTheme="minorEastAsia"/>
                <w:sz w:val="24"/>
              </w:rPr>
            </w:pPr>
            <w:r>
              <w:rPr>
                <w:rFonts w:asciiTheme="minorEastAsia" w:hAnsiTheme="minorEastAsia" w:hint="eastAsia"/>
                <w:sz w:val="24"/>
              </w:rPr>
              <w:t>（5）</w:t>
            </w:r>
            <w:r>
              <w:rPr>
                <w:bCs/>
                <w:sz w:val="24"/>
              </w:rPr>
              <w:t>提高基金管理人、基金托管人的报酬标准</w:t>
            </w:r>
            <w:r w:rsidRPr="005D5B12">
              <w:rPr>
                <w:rFonts w:hint="eastAsia"/>
                <w:b/>
                <w:sz w:val="24"/>
                <w:u w:val="single"/>
              </w:rPr>
              <w:t>或提高销售服务费</w:t>
            </w:r>
            <w:r>
              <w:rPr>
                <w:rFonts w:hint="eastAsia"/>
                <w:bCs/>
                <w:sz w:val="24"/>
              </w:rPr>
              <w:t>，但法律法规要求提高该等报酬标准</w:t>
            </w:r>
            <w:r w:rsidRPr="005D5B12">
              <w:rPr>
                <w:rFonts w:hint="eastAsia"/>
                <w:b/>
                <w:sz w:val="24"/>
                <w:u w:val="single"/>
              </w:rPr>
              <w:t>或提高销售服务费</w:t>
            </w:r>
            <w:r>
              <w:rPr>
                <w:rFonts w:hint="eastAsia"/>
                <w:bCs/>
                <w:sz w:val="24"/>
              </w:rPr>
              <w:t>或基金合同另有约定的除外</w:t>
            </w:r>
            <w:r>
              <w:rPr>
                <w:bCs/>
                <w:sz w:val="24"/>
              </w:rPr>
              <w:t>；</w:t>
            </w:r>
          </w:p>
          <w:p w:rsidR="00481E26" w:rsidRDefault="00C56CB2">
            <w:pPr>
              <w:rPr>
                <w:rFonts w:asciiTheme="minorEastAsia" w:hAnsiTheme="minorEastAsia"/>
                <w:sz w:val="24"/>
              </w:rPr>
            </w:pPr>
            <w:r>
              <w:rPr>
                <w:rFonts w:asciiTheme="minorEastAsia" w:hAnsiTheme="minorEastAsia" w:hint="eastAsia"/>
                <w:sz w:val="24"/>
              </w:rPr>
              <w:t>2、以下情况可由基金管理人和基金托管人协商后修改，不需召开基金份额持有人大会：</w:t>
            </w:r>
          </w:p>
          <w:p w:rsidR="00481E26" w:rsidRDefault="00C56CB2">
            <w:pPr>
              <w:rPr>
                <w:rFonts w:asciiTheme="minorEastAsia" w:hAnsiTheme="minorEastAsia"/>
                <w:sz w:val="24"/>
              </w:rPr>
            </w:pPr>
            <w:r>
              <w:rPr>
                <w:bCs/>
                <w:sz w:val="24"/>
              </w:rPr>
              <w:t>（</w:t>
            </w:r>
            <w:r>
              <w:rPr>
                <w:bCs/>
                <w:sz w:val="24"/>
              </w:rPr>
              <w:t>3</w:t>
            </w:r>
            <w:r>
              <w:rPr>
                <w:bCs/>
                <w:sz w:val="24"/>
              </w:rPr>
              <w:t>）</w:t>
            </w:r>
            <w:r>
              <w:rPr>
                <w:rFonts w:hint="eastAsia"/>
                <w:bCs/>
                <w:sz w:val="24"/>
              </w:rPr>
              <w:t>在不违反法律法规和基金合同约定且对基金份额持有人利益无实质不利影响的前提下，在法律法规和《基金合同》规定的范围内</w:t>
            </w:r>
            <w:r>
              <w:rPr>
                <w:bCs/>
                <w:sz w:val="24"/>
              </w:rPr>
              <w:t>调整本基金的申购费率、调低赎回费率</w:t>
            </w:r>
            <w:r>
              <w:rPr>
                <w:rFonts w:hint="eastAsia"/>
                <w:bCs/>
                <w:sz w:val="24"/>
              </w:rPr>
              <w:t>、</w:t>
            </w:r>
            <w:r w:rsidRPr="005D5B12">
              <w:rPr>
                <w:rFonts w:hint="eastAsia"/>
                <w:b/>
                <w:sz w:val="24"/>
                <w:u w:val="single"/>
              </w:rPr>
              <w:t>调低销售服务费、</w:t>
            </w:r>
            <w:r>
              <w:rPr>
                <w:rFonts w:hint="eastAsia"/>
                <w:bCs/>
                <w:sz w:val="24"/>
              </w:rPr>
              <w:t>变更收费方式、</w:t>
            </w:r>
            <w:r w:rsidRPr="005D5B12">
              <w:rPr>
                <w:rFonts w:hint="eastAsia"/>
                <w:b/>
                <w:sz w:val="24"/>
                <w:u w:val="single"/>
              </w:rPr>
              <w:t>停止现有基金份额类别的销售或</w:t>
            </w:r>
            <w:r>
              <w:rPr>
                <w:rFonts w:hint="eastAsia"/>
                <w:bCs/>
                <w:sz w:val="24"/>
              </w:rPr>
              <w:t>增加、减少、调整基金份额类别设置</w:t>
            </w:r>
            <w:r w:rsidRPr="005D5B12">
              <w:rPr>
                <w:rFonts w:hint="eastAsia"/>
                <w:b/>
                <w:sz w:val="24"/>
                <w:u w:val="single"/>
              </w:rPr>
              <w:t>或调整基金份额分类办法及规则</w:t>
            </w:r>
            <w:r>
              <w:rPr>
                <w:rFonts w:hint="eastAsia"/>
                <w:bCs/>
                <w:sz w:val="24"/>
              </w:rPr>
              <w:t>；</w:t>
            </w:r>
          </w:p>
        </w:tc>
      </w:tr>
      <w:tr w:rsidR="00481E26">
        <w:trPr>
          <w:jc w:val="center"/>
        </w:trPr>
        <w:tc>
          <w:tcPr>
            <w:tcW w:w="977" w:type="dxa"/>
            <w:vMerge/>
            <w:tcBorders>
              <w:left w:val="single" w:sz="4" w:space="0" w:color="000000"/>
              <w:right w:val="single" w:sz="4" w:space="0" w:color="auto"/>
            </w:tcBorders>
          </w:tcPr>
          <w:p w:rsidR="00481E26" w:rsidRDefault="00481E26">
            <w:pPr>
              <w:pStyle w:val="a8"/>
              <w:jc w:val="center"/>
              <w:rPr>
                <w:rFonts w:asciiTheme="minorEastAsia" w:eastAsiaTheme="minorEastAsia" w:hAnsiTheme="minorEastAsia"/>
                <w:b/>
                <w:bCs/>
              </w:rPr>
            </w:pPr>
          </w:p>
        </w:tc>
        <w:tc>
          <w:tcPr>
            <w:tcW w:w="3606" w:type="dxa"/>
            <w:tcBorders>
              <w:top w:val="single" w:sz="4" w:space="0" w:color="auto"/>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三、召开基金份额持有人大会的通知时间、通知内容、通知方式</w:t>
            </w:r>
          </w:p>
          <w:p w:rsidR="00481E26" w:rsidRDefault="00C56CB2">
            <w:pPr>
              <w:rPr>
                <w:rFonts w:asciiTheme="minorEastAsia" w:hAnsiTheme="minorEastAsia"/>
                <w:sz w:val="24"/>
              </w:rPr>
            </w:pPr>
            <w:r>
              <w:rPr>
                <w:rFonts w:asciiTheme="minorEastAsia" w:hAnsiTheme="minorEastAsia" w:hint="eastAsia"/>
                <w:sz w:val="24"/>
              </w:rPr>
              <w:t>1、召开基金份额持有人大会，召集人应于会议召开前30日，在指定媒介公告。基金份额持有人大会通知应至少载明以下内容：</w:t>
            </w:r>
          </w:p>
        </w:tc>
        <w:tc>
          <w:tcPr>
            <w:tcW w:w="3713" w:type="dxa"/>
            <w:tcBorders>
              <w:top w:val="single" w:sz="4" w:space="0" w:color="auto"/>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三、召开基金份额持有人大会的通知时间、通知内容、通知方式</w:t>
            </w:r>
          </w:p>
          <w:p w:rsidR="00481E26" w:rsidRDefault="00C56CB2">
            <w:pPr>
              <w:rPr>
                <w:rFonts w:asciiTheme="minorEastAsia" w:hAnsiTheme="minorEastAsia"/>
                <w:sz w:val="24"/>
              </w:rPr>
            </w:pPr>
            <w:r>
              <w:rPr>
                <w:rFonts w:asciiTheme="minorEastAsia" w:hAnsiTheme="minorEastAsia" w:hint="eastAsia"/>
                <w:sz w:val="24"/>
              </w:rPr>
              <w:t>1、召开基金份额持有人大会，召集人应于会议召开前30日，在</w:t>
            </w:r>
            <w:r w:rsidRPr="005D5B12">
              <w:rPr>
                <w:rFonts w:asciiTheme="minorEastAsia" w:hAnsiTheme="minorEastAsia" w:hint="eastAsia"/>
                <w:b/>
                <w:bCs/>
                <w:sz w:val="24"/>
                <w:u w:val="single"/>
              </w:rPr>
              <w:t>规定媒介</w:t>
            </w:r>
            <w:r>
              <w:rPr>
                <w:rFonts w:asciiTheme="minorEastAsia" w:hAnsiTheme="minorEastAsia" w:hint="eastAsia"/>
                <w:sz w:val="24"/>
              </w:rPr>
              <w:t>公告。基金份额持有人大会通知应至少载明以下内容：</w:t>
            </w:r>
          </w:p>
        </w:tc>
      </w:tr>
      <w:tr w:rsidR="00481E26">
        <w:trPr>
          <w:jc w:val="center"/>
        </w:trPr>
        <w:tc>
          <w:tcPr>
            <w:tcW w:w="977" w:type="dxa"/>
            <w:vMerge/>
            <w:tcBorders>
              <w:left w:val="single" w:sz="4" w:space="0" w:color="000000"/>
              <w:right w:val="single" w:sz="4" w:space="0" w:color="auto"/>
            </w:tcBorders>
          </w:tcPr>
          <w:p w:rsidR="00481E26" w:rsidRDefault="00481E26">
            <w:pPr>
              <w:pStyle w:val="a8"/>
              <w:jc w:val="center"/>
              <w:rPr>
                <w:rFonts w:asciiTheme="minorEastAsia" w:eastAsiaTheme="minorEastAsia" w:hAnsiTheme="minorEastAsia"/>
                <w:b/>
                <w:bCs/>
              </w:rPr>
            </w:pPr>
          </w:p>
        </w:tc>
        <w:tc>
          <w:tcPr>
            <w:tcW w:w="3606" w:type="dxa"/>
            <w:tcBorders>
              <w:top w:val="single" w:sz="4" w:space="0" w:color="auto"/>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八、生效与公告</w:t>
            </w:r>
          </w:p>
          <w:p w:rsidR="00481E26" w:rsidRDefault="00C56CB2">
            <w:pPr>
              <w:rPr>
                <w:rFonts w:asciiTheme="minorEastAsia" w:hAnsiTheme="minorEastAsia"/>
                <w:sz w:val="24"/>
              </w:rPr>
            </w:pPr>
            <w:r>
              <w:rPr>
                <w:rFonts w:asciiTheme="minorEastAsia" w:hAnsiTheme="minorEastAsia" w:hint="eastAsia"/>
                <w:sz w:val="24"/>
              </w:rPr>
              <w:t>……</w:t>
            </w:r>
          </w:p>
          <w:p w:rsidR="00481E26" w:rsidRDefault="00C56CB2">
            <w:pPr>
              <w:rPr>
                <w:rFonts w:asciiTheme="minorEastAsia" w:hAnsiTheme="minorEastAsia"/>
                <w:sz w:val="24"/>
              </w:rPr>
            </w:pPr>
            <w:r>
              <w:rPr>
                <w:rFonts w:asciiTheme="minorEastAsia" w:hAnsiTheme="minorEastAsia" w:hint="eastAsia"/>
                <w:sz w:val="24"/>
              </w:rPr>
              <w:t>基金份额持有人大会决议自生效之日起2日内在指定媒介上公告。如果采用通讯方式进行表决，在公告基金份额持有人大会决议时，必须将公证书全文、公证机构、公证员姓名等一同公告。</w:t>
            </w:r>
          </w:p>
        </w:tc>
        <w:tc>
          <w:tcPr>
            <w:tcW w:w="3713" w:type="dxa"/>
            <w:tcBorders>
              <w:top w:val="single" w:sz="4" w:space="0" w:color="auto"/>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八、生效与公告</w:t>
            </w:r>
          </w:p>
          <w:p w:rsidR="00481E26" w:rsidRDefault="00C56CB2">
            <w:pPr>
              <w:rPr>
                <w:rFonts w:asciiTheme="minorEastAsia" w:hAnsiTheme="minorEastAsia"/>
                <w:sz w:val="24"/>
              </w:rPr>
            </w:pPr>
            <w:r>
              <w:rPr>
                <w:rFonts w:asciiTheme="minorEastAsia" w:hAnsiTheme="minorEastAsia" w:hint="eastAsia"/>
                <w:sz w:val="24"/>
              </w:rPr>
              <w:t>……</w:t>
            </w:r>
          </w:p>
          <w:p w:rsidR="00481E26" w:rsidRDefault="00C56CB2">
            <w:pPr>
              <w:rPr>
                <w:rFonts w:asciiTheme="minorEastAsia" w:hAnsiTheme="minorEastAsia"/>
                <w:sz w:val="24"/>
              </w:rPr>
            </w:pPr>
            <w:r>
              <w:rPr>
                <w:rFonts w:asciiTheme="minorEastAsia" w:hAnsiTheme="minorEastAsia" w:hint="eastAsia"/>
                <w:sz w:val="24"/>
              </w:rPr>
              <w:t>基金份额持有人大会决议自生效之日起2日内在</w:t>
            </w:r>
            <w:r w:rsidRPr="005D5B12">
              <w:rPr>
                <w:rFonts w:asciiTheme="minorEastAsia" w:hAnsiTheme="minorEastAsia" w:hint="eastAsia"/>
                <w:b/>
                <w:bCs/>
                <w:sz w:val="24"/>
                <w:u w:val="single"/>
              </w:rPr>
              <w:t>规定媒介</w:t>
            </w:r>
            <w:r>
              <w:rPr>
                <w:rFonts w:asciiTheme="minorEastAsia" w:hAnsiTheme="minorEastAsia" w:hint="eastAsia"/>
                <w:sz w:val="24"/>
              </w:rPr>
              <w:t>上公告。如果采用通讯方式进行表决，在公告基金份额持有人大会决议时，必须将公证书全文、公证机构、公证员姓名等一同公告。</w:t>
            </w:r>
          </w:p>
        </w:tc>
      </w:tr>
      <w:tr w:rsidR="00481E26">
        <w:trPr>
          <w:jc w:val="center"/>
        </w:trPr>
        <w:tc>
          <w:tcPr>
            <w:tcW w:w="977" w:type="dxa"/>
            <w:tcBorders>
              <w:top w:val="single" w:sz="4" w:space="0" w:color="auto"/>
              <w:left w:val="single" w:sz="4" w:space="0" w:color="000000"/>
              <w:right w:val="single" w:sz="4" w:space="0" w:color="auto"/>
            </w:tcBorders>
          </w:tcPr>
          <w:p w:rsidR="00481E26" w:rsidRDefault="00C56CB2">
            <w:pPr>
              <w:pStyle w:val="a8"/>
              <w:jc w:val="center"/>
              <w:rPr>
                <w:rFonts w:asciiTheme="minorEastAsia" w:eastAsiaTheme="minorEastAsia" w:hAnsiTheme="minorEastAsia"/>
                <w:b/>
                <w:bCs/>
              </w:rPr>
            </w:pPr>
            <w:r>
              <w:rPr>
                <w:rFonts w:asciiTheme="minorEastAsia" w:eastAsiaTheme="minorEastAsia" w:hAnsiTheme="minorEastAsia" w:hint="eastAsia"/>
                <w:b/>
                <w:bCs/>
              </w:rPr>
              <w:t xml:space="preserve">第九部分  </w:t>
            </w:r>
            <w:r w:rsidRPr="005D5B12">
              <w:rPr>
                <w:rFonts w:asciiTheme="minorEastAsia" w:eastAsiaTheme="minorEastAsia" w:hAnsiTheme="minorEastAsia" w:hint="eastAsia"/>
                <w:b/>
                <w:bCs/>
              </w:rPr>
              <w:t>基金管理人、基金托管人的更换条件和程序</w:t>
            </w:r>
          </w:p>
        </w:tc>
        <w:tc>
          <w:tcPr>
            <w:tcW w:w="3606" w:type="dxa"/>
            <w:tcBorders>
              <w:top w:val="single" w:sz="4" w:space="0" w:color="auto"/>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二、基金管理人和基金托管人的更换程序</w:t>
            </w:r>
          </w:p>
          <w:p w:rsidR="00481E26" w:rsidRDefault="00C56CB2">
            <w:pPr>
              <w:rPr>
                <w:rFonts w:asciiTheme="minorEastAsia" w:hAnsiTheme="minorEastAsia"/>
                <w:sz w:val="24"/>
              </w:rPr>
            </w:pPr>
            <w:r>
              <w:rPr>
                <w:rFonts w:asciiTheme="minorEastAsia" w:hAnsiTheme="minorEastAsia" w:hint="eastAsia"/>
                <w:sz w:val="24"/>
              </w:rPr>
              <w:t>（一）</w:t>
            </w:r>
            <w:r>
              <w:rPr>
                <w:rFonts w:asciiTheme="minorEastAsia" w:hAnsiTheme="minorEastAsia" w:hint="eastAsia"/>
                <w:sz w:val="24"/>
              </w:rPr>
              <w:tab/>
              <w:t>基金管理人的更换程序</w:t>
            </w:r>
          </w:p>
          <w:p w:rsidR="00481E26" w:rsidRDefault="00C56CB2">
            <w:pPr>
              <w:rPr>
                <w:rFonts w:asciiTheme="minorEastAsia" w:hAnsiTheme="minorEastAsia"/>
                <w:sz w:val="24"/>
              </w:rPr>
            </w:pPr>
            <w:r>
              <w:rPr>
                <w:bCs/>
                <w:sz w:val="24"/>
              </w:rPr>
              <w:t>5</w:t>
            </w:r>
            <w:r>
              <w:rPr>
                <w:bCs/>
                <w:sz w:val="24"/>
              </w:rPr>
              <w:t>、公告：基金管理人更换后，由基金托管人</w:t>
            </w:r>
            <w:r>
              <w:rPr>
                <w:rFonts w:hint="eastAsia"/>
                <w:bCs/>
                <w:sz w:val="24"/>
              </w:rPr>
              <w:t>在更换基金管理人的基金份额持有人大会决议生效</w:t>
            </w:r>
            <w:r>
              <w:rPr>
                <w:bCs/>
                <w:sz w:val="24"/>
              </w:rPr>
              <w:t>后</w:t>
            </w:r>
            <w:r>
              <w:rPr>
                <w:bCs/>
                <w:sz w:val="24"/>
              </w:rPr>
              <w:t>2</w:t>
            </w:r>
            <w:r>
              <w:rPr>
                <w:bCs/>
                <w:sz w:val="24"/>
              </w:rPr>
              <w:t>日内在</w:t>
            </w:r>
            <w:r>
              <w:rPr>
                <w:rFonts w:hint="eastAsia"/>
                <w:bCs/>
                <w:sz w:val="24"/>
              </w:rPr>
              <w:t>指定媒介</w:t>
            </w:r>
            <w:r>
              <w:rPr>
                <w:bCs/>
                <w:sz w:val="24"/>
              </w:rPr>
              <w:t>公告</w:t>
            </w:r>
            <w:r>
              <w:rPr>
                <w:rFonts w:hint="eastAsia"/>
                <w:bCs/>
                <w:sz w:val="24"/>
              </w:rPr>
              <w:t>；</w:t>
            </w:r>
          </w:p>
          <w:p w:rsidR="00481E26" w:rsidRDefault="00C56CB2">
            <w:pPr>
              <w:rPr>
                <w:rFonts w:asciiTheme="minorEastAsia" w:hAnsiTheme="minorEastAsia"/>
                <w:sz w:val="24"/>
              </w:rPr>
            </w:pPr>
            <w:r>
              <w:rPr>
                <w:rFonts w:asciiTheme="minorEastAsia" w:hAnsiTheme="minorEastAsia" w:hint="eastAsia"/>
                <w:sz w:val="24"/>
              </w:rPr>
              <w:t>（二）</w:t>
            </w:r>
            <w:r>
              <w:rPr>
                <w:rFonts w:asciiTheme="minorEastAsia" w:hAnsiTheme="minorEastAsia" w:hint="eastAsia"/>
                <w:sz w:val="24"/>
              </w:rPr>
              <w:tab/>
              <w:t>基金托管人的更换程序</w:t>
            </w:r>
          </w:p>
          <w:p w:rsidR="00481E26" w:rsidRDefault="00C56CB2">
            <w:pPr>
              <w:rPr>
                <w:bCs/>
                <w:sz w:val="24"/>
              </w:rPr>
            </w:pPr>
            <w:r>
              <w:rPr>
                <w:bCs/>
                <w:sz w:val="24"/>
              </w:rPr>
              <w:t>5</w:t>
            </w:r>
            <w:r>
              <w:rPr>
                <w:bCs/>
                <w:sz w:val="24"/>
              </w:rPr>
              <w:t>、公告：基金托管人更换后，由基金管理人在</w:t>
            </w:r>
            <w:r>
              <w:rPr>
                <w:rFonts w:hint="eastAsia"/>
                <w:bCs/>
                <w:sz w:val="24"/>
              </w:rPr>
              <w:t>更换基金托管人的基金份额持有人大会决议生效后</w:t>
            </w:r>
            <w:r>
              <w:rPr>
                <w:rFonts w:hint="eastAsia"/>
                <w:bCs/>
                <w:sz w:val="24"/>
              </w:rPr>
              <w:t>2</w:t>
            </w:r>
            <w:r>
              <w:rPr>
                <w:bCs/>
                <w:sz w:val="24"/>
              </w:rPr>
              <w:t>日内在</w:t>
            </w:r>
            <w:r>
              <w:rPr>
                <w:rFonts w:hint="eastAsia"/>
                <w:bCs/>
                <w:sz w:val="24"/>
              </w:rPr>
              <w:t>指定媒介</w:t>
            </w:r>
            <w:r>
              <w:rPr>
                <w:bCs/>
                <w:sz w:val="24"/>
              </w:rPr>
              <w:t>公告</w:t>
            </w:r>
            <w:r>
              <w:rPr>
                <w:rFonts w:hint="eastAsia"/>
                <w:bCs/>
                <w:sz w:val="24"/>
              </w:rPr>
              <w:t>；</w:t>
            </w:r>
          </w:p>
          <w:p w:rsidR="00481E26" w:rsidRDefault="00C56CB2">
            <w:pPr>
              <w:rPr>
                <w:bCs/>
                <w:sz w:val="24"/>
              </w:rPr>
            </w:pPr>
            <w:bookmarkStart w:id="96" w:name="_Toc1357"/>
            <w:r>
              <w:rPr>
                <w:bCs/>
                <w:sz w:val="24"/>
              </w:rPr>
              <w:t>（三）基金管理人与基金托管人同时更换的条件和程序。</w:t>
            </w:r>
            <w:bookmarkEnd w:id="96"/>
          </w:p>
          <w:p w:rsidR="00481E26" w:rsidRDefault="00C56CB2">
            <w:pPr>
              <w:rPr>
                <w:rFonts w:asciiTheme="minorEastAsia" w:hAnsiTheme="minorEastAsia"/>
                <w:sz w:val="24"/>
              </w:rPr>
            </w:pPr>
            <w:r>
              <w:rPr>
                <w:bCs/>
                <w:sz w:val="24"/>
              </w:rPr>
              <w:t>3</w:t>
            </w:r>
            <w:r>
              <w:rPr>
                <w:rFonts w:hint="eastAsia"/>
                <w:bCs/>
                <w:sz w:val="24"/>
              </w:rPr>
              <w:t>、</w:t>
            </w:r>
            <w:r>
              <w:rPr>
                <w:bCs/>
                <w:sz w:val="24"/>
              </w:rPr>
              <w:t>公告：新任基金管理人和新任基金托管人应在更换基金管理人和基金托管人的基金份额持有人大会决议</w:t>
            </w:r>
            <w:r>
              <w:rPr>
                <w:rFonts w:hint="eastAsia"/>
                <w:bCs/>
                <w:sz w:val="24"/>
              </w:rPr>
              <w:t>生效</w:t>
            </w:r>
            <w:r>
              <w:rPr>
                <w:bCs/>
                <w:sz w:val="24"/>
              </w:rPr>
              <w:t>后</w:t>
            </w:r>
            <w:r>
              <w:rPr>
                <w:bCs/>
                <w:sz w:val="24"/>
              </w:rPr>
              <w:t>2</w:t>
            </w:r>
            <w:r>
              <w:rPr>
                <w:bCs/>
                <w:sz w:val="24"/>
              </w:rPr>
              <w:t>日内在</w:t>
            </w:r>
            <w:r>
              <w:rPr>
                <w:rFonts w:hint="eastAsia"/>
                <w:bCs/>
                <w:sz w:val="24"/>
              </w:rPr>
              <w:t>指定</w:t>
            </w:r>
            <w:r>
              <w:rPr>
                <w:bCs/>
                <w:sz w:val="24"/>
              </w:rPr>
              <w:t>媒介上联合公告。</w:t>
            </w:r>
          </w:p>
        </w:tc>
        <w:tc>
          <w:tcPr>
            <w:tcW w:w="3713" w:type="dxa"/>
            <w:tcBorders>
              <w:top w:val="single" w:sz="4" w:space="0" w:color="auto"/>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二、基金管理人和基金托管人的更换程序</w:t>
            </w:r>
          </w:p>
          <w:p w:rsidR="00481E26" w:rsidRDefault="00C56CB2">
            <w:pPr>
              <w:rPr>
                <w:rFonts w:asciiTheme="minorEastAsia" w:hAnsiTheme="minorEastAsia"/>
                <w:sz w:val="24"/>
              </w:rPr>
            </w:pPr>
            <w:r>
              <w:rPr>
                <w:rFonts w:asciiTheme="minorEastAsia" w:hAnsiTheme="minorEastAsia" w:hint="eastAsia"/>
                <w:sz w:val="24"/>
              </w:rPr>
              <w:t>（一）</w:t>
            </w:r>
            <w:r>
              <w:rPr>
                <w:rFonts w:asciiTheme="minorEastAsia" w:hAnsiTheme="minorEastAsia" w:hint="eastAsia"/>
                <w:sz w:val="24"/>
              </w:rPr>
              <w:tab/>
              <w:t>基金管理人的更换程序</w:t>
            </w:r>
          </w:p>
          <w:p w:rsidR="00481E26" w:rsidRDefault="00C56CB2">
            <w:pPr>
              <w:rPr>
                <w:bCs/>
                <w:sz w:val="24"/>
              </w:rPr>
            </w:pPr>
            <w:r>
              <w:rPr>
                <w:bCs/>
                <w:sz w:val="24"/>
              </w:rPr>
              <w:t>5</w:t>
            </w:r>
            <w:r>
              <w:rPr>
                <w:bCs/>
                <w:sz w:val="24"/>
              </w:rPr>
              <w:t>、公告：基金管理人更换后，由基金托管人</w:t>
            </w:r>
            <w:r>
              <w:rPr>
                <w:rFonts w:hint="eastAsia"/>
                <w:bCs/>
                <w:sz w:val="24"/>
              </w:rPr>
              <w:t>在更换基金管理人的基金份额持有人大会决议生效</w:t>
            </w:r>
            <w:r>
              <w:rPr>
                <w:bCs/>
                <w:sz w:val="24"/>
              </w:rPr>
              <w:t>后</w:t>
            </w:r>
            <w:r>
              <w:rPr>
                <w:bCs/>
                <w:sz w:val="24"/>
              </w:rPr>
              <w:t>2</w:t>
            </w:r>
            <w:r>
              <w:rPr>
                <w:bCs/>
                <w:sz w:val="24"/>
              </w:rPr>
              <w:t>日内在</w:t>
            </w:r>
            <w:r w:rsidRPr="005D5B12">
              <w:rPr>
                <w:rFonts w:hint="eastAsia"/>
                <w:b/>
                <w:sz w:val="24"/>
                <w:u w:val="single"/>
              </w:rPr>
              <w:t>规定媒介</w:t>
            </w:r>
            <w:r>
              <w:rPr>
                <w:bCs/>
                <w:sz w:val="24"/>
              </w:rPr>
              <w:t>公告</w:t>
            </w:r>
            <w:r>
              <w:rPr>
                <w:rFonts w:hint="eastAsia"/>
                <w:bCs/>
                <w:sz w:val="24"/>
              </w:rPr>
              <w:t>；</w:t>
            </w:r>
          </w:p>
          <w:p w:rsidR="00481E26" w:rsidRDefault="00C56CB2">
            <w:pPr>
              <w:rPr>
                <w:bCs/>
                <w:sz w:val="24"/>
              </w:rPr>
            </w:pPr>
            <w:r>
              <w:rPr>
                <w:rFonts w:hint="eastAsia"/>
                <w:bCs/>
                <w:sz w:val="24"/>
              </w:rPr>
              <w:t>（二）</w:t>
            </w:r>
            <w:r>
              <w:rPr>
                <w:rFonts w:hint="eastAsia"/>
                <w:bCs/>
                <w:sz w:val="24"/>
              </w:rPr>
              <w:tab/>
            </w:r>
            <w:r>
              <w:rPr>
                <w:rFonts w:hint="eastAsia"/>
                <w:bCs/>
                <w:sz w:val="24"/>
              </w:rPr>
              <w:t>基金托管人的更换程序</w:t>
            </w:r>
          </w:p>
          <w:p w:rsidR="00481E26" w:rsidRDefault="00C56CB2">
            <w:pPr>
              <w:rPr>
                <w:bCs/>
                <w:sz w:val="24"/>
              </w:rPr>
            </w:pPr>
            <w:r>
              <w:rPr>
                <w:bCs/>
                <w:sz w:val="24"/>
              </w:rPr>
              <w:t>5</w:t>
            </w:r>
            <w:r>
              <w:rPr>
                <w:bCs/>
                <w:sz w:val="24"/>
              </w:rPr>
              <w:t>、公告：基金托管人更换后，由基金管理人在</w:t>
            </w:r>
            <w:r>
              <w:rPr>
                <w:rFonts w:hint="eastAsia"/>
                <w:bCs/>
                <w:sz w:val="24"/>
              </w:rPr>
              <w:t>更换基金托管人的基金份额持有人大会决议生效后</w:t>
            </w:r>
            <w:r>
              <w:rPr>
                <w:rFonts w:hint="eastAsia"/>
                <w:bCs/>
                <w:sz w:val="24"/>
              </w:rPr>
              <w:t>2</w:t>
            </w:r>
            <w:r>
              <w:rPr>
                <w:bCs/>
                <w:sz w:val="24"/>
              </w:rPr>
              <w:t>日内在</w:t>
            </w:r>
            <w:r w:rsidRPr="005D5B12">
              <w:rPr>
                <w:rFonts w:hint="eastAsia"/>
                <w:b/>
                <w:sz w:val="24"/>
              </w:rPr>
              <w:t>规定媒介</w:t>
            </w:r>
            <w:r>
              <w:rPr>
                <w:bCs/>
                <w:sz w:val="24"/>
              </w:rPr>
              <w:t>公告</w:t>
            </w:r>
            <w:r>
              <w:rPr>
                <w:rFonts w:hint="eastAsia"/>
                <w:bCs/>
                <w:sz w:val="24"/>
              </w:rPr>
              <w:t>；</w:t>
            </w:r>
          </w:p>
          <w:p w:rsidR="00481E26" w:rsidRDefault="00C56CB2">
            <w:pPr>
              <w:rPr>
                <w:bCs/>
                <w:sz w:val="24"/>
              </w:rPr>
            </w:pPr>
            <w:r>
              <w:rPr>
                <w:bCs/>
                <w:sz w:val="24"/>
              </w:rPr>
              <w:t>（三）基金管理人与基金托管人同时更换的条件和程序。</w:t>
            </w:r>
          </w:p>
          <w:p w:rsidR="00481E26" w:rsidRDefault="00C56CB2">
            <w:pPr>
              <w:rPr>
                <w:bCs/>
                <w:sz w:val="24"/>
              </w:rPr>
            </w:pPr>
            <w:r>
              <w:rPr>
                <w:bCs/>
                <w:sz w:val="24"/>
              </w:rPr>
              <w:t>3</w:t>
            </w:r>
            <w:r>
              <w:rPr>
                <w:rFonts w:hint="eastAsia"/>
                <w:bCs/>
                <w:sz w:val="24"/>
              </w:rPr>
              <w:t>、</w:t>
            </w:r>
            <w:r>
              <w:rPr>
                <w:bCs/>
                <w:sz w:val="24"/>
              </w:rPr>
              <w:t>公告：新任基金管理人和新任基金托管人应在更换基金管理人和基金托管人的基金份额持有人大会决议</w:t>
            </w:r>
            <w:r>
              <w:rPr>
                <w:rFonts w:hint="eastAsia"/>
                <w:bCs/>
                <w:sz w:val="24"/>
              </w:rPr>
              <w:t>生效</w:t>
            </w:r>
            <w:r>
              <w:rPr>
                <w:bCs/>
                <w:sz w:val="24"/>
              </w:rPr>
              <w:t>后</w:t>
            </w:r>
            <w:r>
              <w:rPr>
                <w:bCs/>
                <w:sz w:val="24"/>
              </w:rPr>
              <w:t>2</w:t>
            </w:r>
            <w:r>
              <w:rPr>
                <w:bCs/>
                <w:sz w:val="24"/>
              </w:rPr>
              <w:t>日内在</w:t>
            </w:r>
            <w:r w:rsidRPr="005D5B12">
              <w:rPr>
                <w:rFonts w:hint="eastAsia"/>
                <w:b/>
                <w:sz w:val="24"/>
                <w:u w:val="single"/>
              </w:rPr>
              <w:t>规定媒介</w:t>
            </w:r>
            <w:r>
              <w:rPr>
                <w:bCs/>
                <w:sz w:val="24"/>
              </w:rPr>
              <w:t>上联合公告。</w:t>
            </w:r>
          </w:p>
        </w:tc>
      </w:tr>
      <w:tr w:rsidR="00481E26">
        <w:trPr>
          <w:jc w:val="center"/>
        </w:trPr>
        <w:tc>
          <w:tcPr>
            <w:tcW w:w="977" w:type="dxa"/>
            <w:tcBorders>
              <w:top w:val="single" w:sz="4" w:space="0" w:color="auto"/>
              <w:left w:val="single" w:sz="4" w:space="0" w:color="000000"/>
              <w:right w:val="single" w:sz="4" w:space="0" w:color="auto"/>
            </w:tcBorders>
          </w:tcPr>
          <w:p w:rsidR="00481E26" w:rsidRDefault="00C56CB2">
            <w:pPr>
              <w:pStyle w:val="a8"/>
              <w:jc w:val="center"/>
              <w:rPr>
                <w:rFonts w:asciiTheme="minorEastAsia" w:eastAsiaTheme="minorEastAsia" w:hAnsiTheme="minorEastAsia"/>
                <w:b/>
                <w:bCs/>
              </w:rPr>
            </w:pPr>
            <w:r>
              <w:rPr>
                <w:rFonts w:asciiTheme="minorEastAsia" w:eastAsiaTheme="minorEastAsia" w:hAnsiTheme="minorEastAsia" w:hint="eastAsia"/>
                <w:b/>
                <w:bCs/>
              </w:rPr>
              <w:t>第十一部分  基金份额的登记</w:t>
            </w:r>
          </w:p>
        </w:tc>
        <w:tc>
          <w:tcPr>
            <w:tcW w:w="3606" w:type="dxa"/>
            <w:tcBorders>
              <w:top w:val="single" w:sz="4" w:space="0" w:color="auto"/>
              <w:left w:val="single" w:sz="4" w:space="0" w:color="auto"/>
              <w:right w:val="single" w:sz="4" w:space="0" w:color="auto"/>
            </w:tcBorders>
          </w:tcPr>
          <w:p w:rsidR="00481E26" w:rsidRDefault="00C56CB2">
            <w:pPr>
              <w:rPr>
                <w:rFonts w:asciiTheme="minorEastAsia" w:hAnsiTheme="minorEastAsia"/>
                <w:sz w:val="24"/>
              </w:rPr>
            </w:pPr>
            <w:r>
              <w:rPr>
                <w:bCs/>
                <w:sz w:val="24"/>
              </w:rPr>
              <w:t>三、基金登记机构的权利</w:t>
            </w:r>
          </w:p>
          <w:p w:rsidR="00481E26" w:rsidRDefault="00C56CB2">
            <w:pPr>
              <w:rPr>
                <w:rFonts w:asciiTheme="minorEastAsia" w:hAnsiTheme="minorEastAsia"/>
                <w:sz w:val="24"/>
              </w:rPr>
            </w:pPr>
            <w:r>
              <w:rPr>
                <w:bCs/>
                <w:sz w:val="24"/>
              </w:rPr>
              <w:t>4</w:t>
            </w:r>
            <w:r>
              <w:rPr>
                <w:bCs/>
                <w:sz w:val="24"/>
              </w:rPr>
              <w:t>、在法律法规允许的范围内，对登记业务的办理时间进行调整，并依照有关规定于开始实施前在</w:t>
            </w:r>
            <w:r>
              <w:rPr>
                <w:rFonts w:hint="eastAsia"/>
                <w:bCs/>
                <w:sz w:val="24"/>
              </w:rPr>
              <w:t>指定</w:t>
            </w:r>
            <w:r>
              <w:rPr>
                <w:bCs/>
                <w:sz w:val="24"/>
              </w:rPr>
              <w:t>媒介上公告；</w:t>
            </w:r>
          </w:p>
        </w:tc>
        <w:tc>
          <w:tcPr>
            <w:tcW w:w="3713" w:type="dxa"/>
            <w:tcBorders>
              <w:top w:val="single" w:sz="4" w:space="0" w:color="auto"/>
              <w:left w:val="single" w:sz="4" w:space="0" w:color="auto"/>
              <w:right w:val="single" w:sz="4" w:space="0" w:color="auto"/>
            </w:tcBorders>
          </w:tcPr>
          <w:p w:rsidR="00481E26" w:rsidRDefault="00C56CB2">
            <w:pPr>
              <w:rPr>
                <w:rFonts w:asciiTheme="minorEastAsia" w:hAnsiTheme="minorEastAsia"/>
                <w:sz w:val="24"/>
              </w:rPr>
            </w:pPr>
            <w:r>
              <w:rPr>
                <w:bCs/>
                <w:sz w:val="24"/>
              </w:rPr>
              <w:t>三、基金登记机构的权利</w:t>
            </w:r>
          </w:p>
          <w:p w:rsidR="00481E26" w:rsidRDefault="00C56CB2">
            <w:pPr>
              <w:rPr>
                <w:bCs/>
                <w:sz w:val="24"/>
              </w:rPr>
            </w:pPr>
            <w:r>
              <w:rPr>
                <w:bCs/>
                <w:sz w:val="24"/>
              </w:rPr>
              <w:t>4</w:t>
            </w:r>
            <w:r>
              <w:rPr>
                <w:bCs/>
                <w:sz w:val="24"/>
              </w:rPr>
              <w:t>、在法律法规允许的范围内，对登记业务的办理时间进行调整，并依照有关规定于开始实施前在</w:t>
            </w:r>
            <w:r w:rsidRPr="005D5B12">
              <w:rPr>
                <w:rFonts w:hint="eastAsia"/>
                <w:b/>
                <w:sz w:val="24"/>
                <w:u w:val="single"/>
              </w:rPr>
              <w:t>规定媒介</w:t>
            </w:r>
            <w:r>
              <w:rPr>
                <w:bCs/>
                <w:sz w:val="24"/>
              </w:rPr>
              <w:t>上公告；</w:t>
            </w:r>
          </w:p>
        </w:tc>
      </w:tr>
      <w:tr w:rsidR="00481E26">
        <w:trPr>
          <w:jc w:val="center"/>
        </w:trPr>
        <w:tc>
          <w:tcPr>
            <w:tcW w:w="977" w:type="dxa"/>
            <w:vMerge w:val="restart"/>
            <w:tcBorders>
              <w:top w:val="single" w:sz="4" w:space="0" w:color="auto"/>
              <w:left w:val="single" w:sz="4" w:space="0" w:color="000000"/>
              <w:right w:val="single" w:sz="4" w:space="0" w:color="auto"/>
            </w:tcBorders>
          </w:tcPr>
          <w:p w:rsidR="00481E26" w:rsidRDefault="00C56CB2">
            <w:pPr>
              <w:pStyle w:val="a8"/>
              <w:jc w:val="center"/>
              <w:rPr>
                <w:rFonts w:asciiTheme="minorEastAsia" w:eastAsiaTheme="minorEastAsia" w:hAnsiTheme="minorEastAsia"/>
              </w:rPr>
            </w:pPr>
            <w:r>
              <w:rPr>
                <w:rFonts w:asciiTheme="minorEastAsia" w:eastAsiaTheme="minorEastAsia" w:hAnsiTheme="minorEastAsia" w:hint="eastAsia"/>
                <w:b/>
                <w:bCs/>
              </w:rPr>
              <w:t>第十四部分  基金资产估值</w:t>
            </w:r>
          </w:p>
        </w:tc>
        <w:tc>
          <w:tcPr>
            <w:tcW w:w="3606" w:type="dxa"/>
            <w:tcBorders>
              <w:top w:val="single" w:sz="4" w:space="0" w:color="auto"/>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四、估值程序</w:t>
            </w:r>
          </w:p>
          <w:p w:rsidR="00481E26" w:rsidRDefault="00C56CB2">
            <w:pPr>
              <w:rPr>
                <w:rFonts w:asciiTheme="minorEastAsia" w:hAnsiTheme="minorEastAsia"/>
                <w:sz w:val="24"/>
              </w:rPr>
            </w:pPr>
            <w:r>
              <w:rPr>
                <w:rFonts w:asciiTheme="minorEastAsia" w:hAnsiTheme="minorEastAsia" w:hint="eastAsia"/>
                <w:sz w:val="24"/>
              </w:rPr>
              <w:t>1、基金份额净值是按照每个工作日闭市后，基金资产净值除以当日基金份额的余额数量计算，精确到0.001元，小数点后第四位四舍五入。国家另有规定的，从其规定。</w:t>
            </w:r>
          </w:p>
          <w:p w:rsidR="00481E26" w:rsidRDefault="00C56CB2">
            <w:pPr>
              <w:rPr>
                <w:rFonts w:asciiTheme="minorEastAsia" w:hAnsiTheme="minorEastAsia"/>
                <w:sz w:val="24"/>
              </w:rPr>
            </w:pPr>
            <w:r>
              <w:rPr>
                <w:rFonts w:asciiTheme="minorEastAsia" w:hAnsiTheme="minorEastAsia" w:hint="eastAsia"/>
                <w:sz w:val="24"/>
              </w:rPr>
              <w:t>每个工作日计算基金资产净值及基金份额净值，并按规定公告。</w:t>
            </w:r>
          </w:p>
          <w:p w:rsidR="00481E26" w:rsidRDefault="00481E26">
            <w:pPr>
              <w:rPr>
                <w:rFonts w:asciiTheme="minorEastAsia" w:hAnsiTheme="minorEastAsia"/>
                <w:sz w:val="24"/>
              </w:rPr>
            </w:pPr>
          </w:p>
          <w:p w:rsidR="00481E26" w:rsidRDefault="00C56CB2">
            <w:pPr>
              <w:rPr>
                <w:rFonts w:asciiTheme="minorEastAsia" w:hAnsiTheme="minorEastAsia"/>
                <w:sz w:val="24"/>
              </w:rPr>
            </w:pPr>
            <w:r>
              <w:rPr>
                <w:rFonts w:asciiTheme="minorEastAsia" w:hAnsiTheme="minorEastAsia" w:hint="eastAsia"/>
                <w:sz w:val="24"/>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按规定对外公布。</w:t>
            </w:r>
          </w:p>
        </w:tc>
        <w:tc>
          <w:tcPr>
            <w:tcW w:w="3713" w:type="dxa"/>
            <w:tcBorders>
              <w:top w:val="single" w:sz="4" w:space="0" w:color="auto"/>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四、估值程序</w:t>
            </w:r>
          </w:p>
          <w:p w:rsidR="00481E26" w:rsidRDefault="00C56CB2">
            <w:pPr>
              <w:rPr>
                <w:rFonts w:asciiTheme="minorEastAsia" w:hAnsiTheme="minorEastAsia"/>
                <w:sz w:val="24"/>
              </w:rPr>
            </w:pPr>
            <w:r>
              <w:rPr>
                <w:rFonts w:asciiTheme="minorEastAsia" w:hAnsiTheme="minorEastAsia" w:hint="eastAsia"/>
                <w:sz w:val="24"/>
              </w:rPr>
              <w:t>1、</w:t>
            </w:r>
            <w:r>
              <w:rPr>
                <w:rFonts w:asciiTheme="minorEastAsia" w:hAnsiTheme="minorEastAsia" w:hint="eastAsia"/>
                <w:b/>
                <w:bCs/>
                <w:sz w:val="24"/>
                <w:u w:val="single"/>
              </w:rPr>
              <w:t>各类</w:t>
            </w:r>
            <w:r>
              <w:rPr>
                <w:rFonts w:asciiTheme="minorEastAsia" w:hAnsiTheme="minorEastAsia" w:hint="eastAsia"/>
                <w:sz w:val="24"/>
              </w:rPr>
              <w:t>基金份额净值是按照每个工作日闭市后，</w:t>
            </w:r>
            <w:r>
              <w:rPr>
                <w:rFonts w:asciiTheme="minorEastAsia" w:hAnsiTheme="minorEastAsia" w:hint="eastAsia"/>
                <w:b/>
                <w:bCs/>
                <w:sz w:val="24"/>
                <w:u w:val="single"/>
              </w:rPr>
              <w:t>该类基金份额的</w:t>
            </w:r>
            <w:r>
              <w:rPr>
                <w:rFonts w:asciiTheme="minorEastAsia" w:hAnsiTheme="minorEastAsia" w:hint="eastAsia"/>
                <w:sz w:val="24"/>
              </w:rPr>
              <w:t>基金资产净值除以当日</w:t>
            </w:r>
            <w:r>
              <w:rPr>
                <w:rFonts w:asciiTheme="minorEastAsia" w:hAnsiTheme="minorEastAsia" w:hint="eastAsia"/>
                <w:b/>
                <w:bCs/>
                <w:sz w:val="24"/>
                <w:u w:val="single"/>
              </w:rPr>
              <w:t>该类</w:t>
            </w:r>
            <w:r>
              <w:rPr>
                <w:rFonts w:asciiTheme="minorEastAsia" w:hAnsiTheme="minorEastAsia" w:hint="eastAsia"/>
                <w:sz w:val="24"/>
              </w:rPr>
              <w:t>基金份额的余额数量计算，</w:t>
            </w:r>
            <w:r>
              <w:rPr>
                <w:rFonts w:asciiTheme="minorEastAsia" w:hAnsiTheme="minorEastAsia" w:hint="eastAsia"/>
                <w:b/>
                <w:sz w:val="24"/>
                <w:u w:val="single"/>
              </w:rPr>
              <w:t>均</w:t>
            </w:r>
            <w:r>
              <w:rPr>
                <w:rFonts w:asciiTheme="minorEastAsia" w:hAnsiTheme="minorEastAsia" w:hint="eastAsia"/>
                <w:sz w:val="24"/>
              </w:rPr>
              <w:t>精确到0.001元，小数点后第四位四舍五入。国家另有规定的，从其规定。</w:t>
            </w:r>
          </w:p>
          <w:p w:rsidR="00481E26" w:rsidRDefault="00C56CB2">
            <w:pPr>
              <w:rPr>
                <w:rFonts w:asciiTheme="minorEastAsia" w:hAnsiTheme="minorEastAsia"/>
                <w:sz w:val="24"/>
              </w:rPr>
            </w:pPr>
            <w:r w:rsidRPr="005D5B12">
              <w:rPr>
                <w:rFonts w:asciiTheme="minorEastAsia" w:hAnsiTheme="minorEastAsia" w:hint="eastAsia"/>
                <w:b/>
                <w:bCs/>
                <w:sz w:val="24"/>
                <w:u w:val="single"/>
              </w:rPr>
              <w:t>基金管理人</w:t>
            </w:r>
            <w:r>
              <w:rPr>
                <w:rFonts w:asciiTheme="minorEastAsia" w:hAnsiTheme="minorEastAsia" w:hint="eastAsia"/>
                <w:sz w:val="24"/>
              </w:rPr>
              <w:t>每个工作日计算基金资产净值及</w:t>
            </w:r>
            <w:r>
              <w:rPr>
                <w:rFonts w:asciiTheme="minorEastAsia" w:hAnsiTheme="minorEastAsia" w:hint="eastAsia"/>
                <w:b/>
                <w:bCs/>
                <w:sz w:val="24"/>
                <w:u w:val="single"/>
              </w:rPr>
              <w:t>各类</w:t>
            </w:r>
            <w:r>
              <w:rPr>
                <w:rFonts w:asciiTheme="minorEastAsia" w:hAnsiTheme="minorEastAsia" w:hint="eastAsia"/>
                <w:sz w:val="24"/>
              </w:rPr>
              <w:t>基金份额净值，并按规定公告。</w:t>
            </w:r>
          </w:p>
          <w:p w:rsidR="00481E26" w:rsidRDefault="00C56CB2">
            <w:pPr>
              <w:rPr>
                <w:rFonts w:asciiTheme="minorEastAsia" w:hAnsiTheme="minorEastAsia"/>
                <w:sz w:val="24"/>
              </w:rPr>
            </w:pPr>
            <w:r>
              <w:rPr>
                <w:rFonts w:asciiTheme="minorEastAsia" w:hAnsiTheme="minorEastAsia" w:hint="eastAsia"/>
                <w:sz w:val="24"/>
              </w:rPr>
              <w:t>2、基金管理人应每个工作日对基金资产估值。但基金管理人根据法律法规或本基金合同的规定暂停估值时除外。基金管理人每个工作日对基金资产估值后，将</w:t>
            </w:r>
            <w:r>
              <w:rPr>
                <w:rFonts w:asciiTheme="minorEastAsia" w:hAnsiTheme="minorEastAsia" w:hint="eastAsia"/>
                <w:b/>
                <w:bCs/>
                <w:sz w:val="24"/>
                <w:u w:val="single"/>
              </w:rPr>
              <w:t>各类</w:t>
            </w:r>
            <w:r>
              <w:rPr>
                <w:rFonts w:asciiTheme="minorEastAsia" w:hAnsiTheme="minorEastAsia" w:hint="eastAsia"/>
                <w:sz w:val="24"/>
              </w:rPr>
              <w:t>基金份额净值结果发送基金托管人，经基金托管人复核无误后，由基金管理人按规定对外公布。</w:t>
            </w:r>
          </w:p>
        </w:tc>
      </w:tr>
      <w:tr w:rsidR="00481E26">
        <w:trPr>
          <w:jc w:val="center"/>
        </w:trPr>
        <w:tc>
          <w:tcPr>
            <w:tcW w:w="977" w:type="dxa"/>
            <w:vMerge/>
            <w:tcBorders>
              <w:top w:val="single" w:sz="4" w:space="0" w:color="auto"/>
              <w:left w:val="single" w:sz="4" w:space="0" w:color="000000"/>
              <w:right w:val="single" w:sz="4" w:space="0" w:color="auto"/>
            </w:tcBorders>
          </w:tcPr>
          <w:p w:rsidR="00481E26" w:rsidRDefault="00481E26">
            <w:pPr>
              <w:pStyle w:val="a8"/>
              <w:jc w:val="center"/>
              <w:rPr>
                <w:rFonts w:asciiTheme="minorEastAsia" w:eastAsiaTheme="minorEastAsia" w:hAnsiTheme="minorEastAsia"/>
                <w:b/>
                <w:bCs/>
              </w:rPr>
            </w:pPr>
          </w:p>
        </w:tc>
        <w:tc>
          <w:tcPr>
            <w:tcW w:w="3606" w:type="dxa"/>
            <w:tcBorders>
              <w:top w:val="single" w:sz="4" w:space="0" w:color="auto"/>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五、估值错误的处理</w:t>
            </w:r>
          </w:p>
          <w:p w:rsidR="00481E26" w:rsidRDefault="00C56CB2">
            <w:pPr>
              <w:rPr>
                <w:rFonts w:asciiTheme="minorEastAsia" w:hAnsiTheme="minorEastAsia"/>
                <w:sz w:val="24"/>
              </w:rPr>
            </w:pPr>
            <w:r>
              <w:rPr>
                <w:rFonts w:asciiTheme="minorEastAsia" w:hAnsiTheme="minorEastAsia" w:hint="eastAsia"/>
                <w:sz w:val="24"/>
              </w:rPr>
              <w:t>基金管理人和基金托管人将采取必要、适当、合理的措施确保基金资产估值的准确性、及时性。当基金份额净值小数点后3位以内(含第3位)发生估值错误时，视为基金份额净值错误。</w:t>
            </w:r>
            <w:r>
              <w:rPr>
                <w:rFonts w:asciiTheme="minorEastAsia" w:hAnsiTheme="minorEastAsia"/>
                <w:sz w:val="24"/>
              </w:rPr>
              <w:t>……</w:t>
            </w:r>
          </w:p>
          <w:p w:rsidR="00481E26" w:rsidRDefault="00C56CB2">
            <w:pPr>
              <w:rPr>
                <w:rFonts w:asciiTheme="minorEastAsia" w:hAnsiTheme="minorEastAsia"/>
                <w:sz w:val="24"/>
              </w:rPr>
            </w:pPr>
            <w:r>
              <w:rPr>
                <w:rFonts w:asciiTheme="minorEastAsia" w:hAnsiTheme="minorEastAsia" w:hint="eastAsia"/>
                <w:sz w:val="24"/>
              </w:rPr>
              <w:t>4、基金份额净值估值错误处理的方法如下：</w:t>
            </w:r>
          </w:p>
          <w:p w:rsidR="00481E26" w:rsidRDefault="00C56CB2">
            <w:pPr>
              <w:rPr>
                <w:rFonts w:asciiTheme="minorEastAsia" w:hAnsiTheme="minorEastAsia"/>
                <w:sz w:val="24"/>
              </w:rPr>
            </w:pPr>
            <w:r>
              <w:rPr>
                <w:rFonts w:asciiTheme="minorEastAsia" w:hAnsiTheme="minorEastAsia" w:hint="eastAsia"/>
                <w:sz w:val="24"/>
              </w:rPr>
              <w:t>（1）基金份额净值计算出现错误时，基金管理人应当立即予以纠正，通报基金托管人，并采取合理的措施防止损失进一步扩大。</w:t>
            </w:r>
          </w:p>
          <w:p w:rsidR="00481E26" w:rsidRDefault="00C56CB2">
            <w:pPr>
              <w:rPr>
                <w:rFonts w:asciiTheme="minorEastAsia" w:hAnsiTheme="minorEastAsia"/>
                <w:sz w:val="24"/>
              </w:rPr>
            </w:pPr>
            <w:r>
              <w:rPr>
                <w:rFonts w:asciiTheme="minorEastAsia" w:hAnsiTheme="minorEastAsia" w:hint="eastAsia"/>
                <w:sz w:val="24"/>
              </w:rPr>
              <w:t>（2）错误偏差达到基金份额净值的0.25%时，基金管理人应当通报基金托管人并报中国证监会备案；错误偏差达到基金份额净值的0.5%时，基金管理人应当公告，并报中国证监会备案。</w:t>
            </w:r>
          </w:p>
        </w:tc>
        <w:tc>
          <w:tcPr>
            <w:tcW w:w="3713" w:type="dxa"/>
            <w:tcBorders>
              <w:top w:val="single" w:sz="4" w:space="0" w:color="auto"/>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五、估值错误的处理</w:t>
            </w:r>
          </w:p>
          <w:p w:rsidR="00481E26" w:rsidRDefault="00C56CB2">
            <w:pPr>
              <w:rPr>
                <w:rFonts w:asciiTheme="minorEastAsia" w:hAnsiTheme="minorEastAsia"/>
                <w:sz w:val="24"/>
              </w:rPr>
            </w:pPr>
            <w:r>
              <w:rPr>
                <w:rFonts w:asciiTheme="minorEastAsia" w:hAnsiTheme="minorEastAsia" w:hint="eastAsia"/>
                <w:sz w:val="24"/>
              </w:rPr>
              <w:t>基金管理人和基金托管人将采取必要、适当、合理的措施确保基金资产估值的准确性、及时性。当</w:t>
            </w:r>
            <w:r>
              <w:rPr>
                <w:rFonts w:asciiTheme="minorEastAsia" w:hAnsiTheme="minorEastAsia" w:hint="eastAsia"/>
                <w:b/>
                <w:bCs/>
                <w:sz w:val="24"/>
                <w:u w:val="single"/>
              </w:rPr>
              <w:t>任一类</w:t>
            </w:r>
            <w:r>
              <w:rPr>
                <w:rFonts w:asciiTheme="minorEastAsia" w:hAnsiTheme="minorEastAsia" w:hint="eastAsia"/>
                <w:sz w:val="24"/>
              </w:rPr>
              <w:t>基金份额净值小数点后3位以内(含第3位)发生估值错误时，视为</w:t>
            </w:r>
            <w:r>
              <w:rPr>
                <w:rFonts w:asciiTheme="minorEastAsia" w:hAnsiTheme="minorEastAsia" w:hint="eastAsia"/>
                <w:b/>
                <w:bCs/>
                <w:sz w:val="24"/>
                <w:u w:val="single"/>
              </w:rPr>
              <w:t>该类</w:t>
            </w:r>
            <w:r>
              <w:rPr>
                <w:rFonts w:asciiTheme="minorEastAsia" w:hAnsiTheme="minorEastAsia" w:hint="eastAsia"/>
                <w:sz w:val="24"/>
              </w:rPr>
              <w:t>基金份额净值错误。……</w:t>
            </w:r>
          </w:p>
          <w:p w:rsidR="00481E26" w:rsidRDefault="00C56CB2">
            <w:pPr>
              <w:rPr>
                <w:rFonts w:asciiTheme="minorEastAsia" w:hAnsiTheme="minorEastAsia"/>
                <w:sz w:val="24"/>
              </w:rPr>
            </w:pPr>
            <w:r>
              <w:rPr>
                <w:rFonts w:asciiTheme="minorEastAsia" w:hAnsiTheme="minorEastAsia" w:hint="eastAsia"/>
                <w:sz w:val="24"/>
              </w:rPr>
              <w:t>4、基金份额净值估值错误处理的方法如下：</w:t>
            </w:r>
          </w:p>
          <w:p w:rsidR="00481E26" w:rsidRDefault="00C56CB2">
            <w:pPr>
              <w:rPr>
                <w:rFonts w:asciiTheme="minorEastAsia" w:hAnsiTheme="minorEastAsia"/>
                <w:sz w:val="24"/>
              </w:rPr>
            </w:pPr>
            <w:r>
              <w:rPr>
                <w:rFonts w:asciiTheme="minorEastAsia" w:hAnsiTheme="minorEastAsia" w:hint="eastAsia"/>
                <w:sz w:val="24"/>
              </w:rPr>
              <w:t>（1）</w:t>
            </w:r>
            <w:r>
              <w:rPr>
                <w:rFonts w:asciiTheme="minorEastAsia" w:hAnsiTheme="minorEastAsia" w:hint="eastAsia"/>
                <w:b/>
                <w:bCs/>
                <w:sz w:val="24"/>
                <w:u w:val="single"/>
              </w:rPr>
              <w:t>任一类</w:t>
            </w:r>
            <w:r>
              <w:rPr>
                <w:rFonts w:asciiTheme="minorEastAsia" w:hAnsiTheme="minorEastAsia" w:hint="eastAsia"/>
                <w:sz w:val="24"/>
              </w:rPr>
              <w:t>基金份额净值计算出现错误时，基金管理人应当立即予以纠正，通报基金托管人，并采取合理的措施防止损失进一步扩大。</w:t>
            </w:r>
          </w:p>
          <w:p w:rsidR="00481E26" w:rsidRDefault="00C56CB2">
            <w:pPr>
              <w:rPr>
                <w:rFonts w:asciiTheme="minorEastAsia" w:hAnsiTheme="minorEastAsia"/>
                <w:sz w:val="24"/>
              </w:rPr>
            </w:pPr>
            <w:r>
              <w:rPr>
                <w:rFonts w:asciiTheme="minorEastAsia" w:hAnsiTheme="minorEastAsia" w:hint="eastAsia"/>
                <w:sz w:val="24"/>
              </w:rPr>
              <w:t>（2）错误偏差达到</w:t>
            </w:r>
            <w:r>
              <w:rPr>
                <w:rFonts w:asciiTheme="minorEastAsia" w:hAnsiTheme="minorEastAsia" w:hint="eastAsia"/>
                <w:b/>
                <w:bCs/>
                <w:sz w:val="24"/>
                <w:u w:val="single"/>
              </w:rPr>
              <w:t>该类</w:t>
            </w:r>
            <w:r>
              <w:rPr>
                <w:rFonts w:asciiTheme="minorEastAsia" w:hAnsiTheme="minorEastAsia" w:hint="eastAsia"/>
                <w:sz w:val="24"/>
              </w:rPr>
              <w:t>基金份额净值的0.25%时，基金管理人应当通报基金托管人并报中国证监会备案；错误偏差达到</w:t>
            </w:r>
            <w:r>
              <w:rPr>
                <w:rFonts w:asciiTheme="minorEastAsia" w:hAnsiTheme="minorEastAsia" w:hint="eastAsia"/>
                <w:b/>
                <w:bCs/>
                <w:sz w:val="24"/>
                <w:u w:val="single"/>
              </w:rPr>
              <w:t>该类</w:t>
            </w:r>
            <w:r>
              <w:rPr>
                <w:rFonts w:asciiTheme="minorEastAsia" w:hAnsiTheme="minorEastAsia" w:hint="eastAsia"/>
                <w:sz w:val="24"/>
              </w:rPr>
              <w:t>基金份额净值的0.5%时，基金管理人应当公告，并报中国证监会备案。</w:t>
            </w:r>
          </w:p>
        </w:tc>
      </w:tr>
      <w:tr w:rsidR="00481E26">
        <w:trPr>
          <w:jc w:val="center"/>
        </w:trPr>
        <w:tc>
          <w:tcPr>
            <w:tcW w:w="977" w:type="dxa"/>
            <w:vMerge/>
            <w:tcBorders>
              <w:left w:val="single" w:sz="4" w:space="0" w:color="000000"/>
              <w:right w:val="single" w:sz="4" w:space="0" w:color="auto"/>
            </w:tcBorders>
          </w:tcPr>
          <w:p w:rsidR="00481E26" w:rsidRDefault="00481E26">
            <w:pPr>
              <w:pStyle w:val="a8"/>
              <w:jc w:val="center"/>
              <w:rPr>
                <w:rFonts w:asciiTheme="minorEastAsia" w:eastAsiaTheme="minorEastAsia" w:hAnsiTheme="minorEastAsia"/>
                <w:b/>
                <w:bCs/>
              </w:rPr>
            </w:pPr>
          </w:p>
        </w:tc>
        <w:tc>
          <w:tcPr>
            <w:tcW w:w="3606" w:type="dxa"/>
            <w:tcBorders>
              <w:top w:val="single" w:sz="4" w:space="0" w:color="auto"/>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七、基金净值的确认</w:t>
            </w:r>
          </w:p>
          <w:p w:rsidR="00481E26" w:rsidRDefault="00C56CB2">
            <w:pPr>
              <w:rPr>
                <w:rFonts w:asciiTheme="minorEastAsia" w:hAnsiTheme="minorEastAsia"/>
                <w:sz w:val="24"/>
              </w:rPr>
            </w:pPr>
            <w:r>
              <w:rPr>
                <w:rFonts w:asciiTheme="minorEastAsia" w:hAnsiTheme="minorEastAsia" w:hint="eastAsia"/>
                <w:sz w:val="24"/>
              </w:rPr>
              <w:t>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按规定对</w:t>
            </w:r>
            <w:r w:rsidRPr="005D5B12">
              <w:rPr>
                <w:rFonts w:asciiTheme="minorEastAsia" w:hAnsiTheme="minorEastAsia" w:hint="eastAsia"/>
                <w:b/>
                <w:sz w:val="24"/>
              </w:rPr>
              <w:t>基金净值</w:t>
            </w:r>
            <w:r>
              <w:rPr>
                <w:rFonts w:asciiTheme="minorEastAsia" w:hAnsiTheme="minorEastAsia" w:hint="eastAsia"/>
                <w:sz w:val="24"/>
              </w:rPr>
              <w:t>予以公布。</w:t>
            </w:r>
          </w:p>
        </w:tc>
        <w:tc>
          <w:tcPr>
            <w:tcW w:w="3713" w:type="dxa"/>
            <w:tcBorders>
              <w:top w:val="single" w:sz="4" w:space="0" w:color="auto"/>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七、基金净值的确认</w:t>
            </w:r>
          </w:p>
          <w:p w:rsidR="00481E26" w:rsidRDefault="00C56CB2">
            <w:pPr>
              <w:rPr>
                <w:rFonts w:asciiTheme="minorEastAsia" w:hAnsiTheme="minorEastAsia"/>
                <w:sz w:val="24"/>
              </w:rPr>
            </w:pPr>
            <w:r>
              <w:rPr>
                <w:rFonts w:asciiTheme="minorEastAsia" w:hAnsiTheme="minorEastAsia" w:hint="eastAsia"/>
                <w:sz w:val="24"/>
              </w:rPr>
              <w:t>基金资产净值和</w:t>
            </w:r>
            <w:r>
              <w:rPr>
                <w:rFonts w:asciiTheme="minorEastAsia" w:hAnsiTheme="minorEastAsia" w:hint="eastAsia"/>
                <w:b/>
                <w:bCs/>
                <w:sz w:val="24"/>
                <w:u w:val="single"/>
              </w:rPr>
              <w:t>各类</w:t>
            </w:r>
            <w:r>
              <w:rPr>
                <w:rFonts w:asciiTheme="minorEastAsia" w:hAnsiTheme="minorEastAsia" w:hint="eastAsia"/>
                <w:sz w:val="24"/>
              </w:rPr>
              <w:t>基金份额净值由基金管理人负责计算，基金托管人负责进行复核。基金管理人应于每个开放日交易结束后计算当日的基金资产净值和</w:t>
            </w:r>
            <w:r>
              <w:rPr>
                <w:rFonts w:asciiTheme="minorEastAsia" w:hAnsiTheme="minorEastAsia" w:hint="eastAsia"/>
                <w:b/>
                <w:bCs/>
                <w:sz w:val="24"/>
                <w:u w:val="single"/>
              </w:rPr>
              <w:t>各类</w:t>
            </w:r>
            <w:r>
              <w:rPr>
                <w:rFonts w:asciiTheme="minorEastAsia" w:hAnsiTheme="minorEastAsia" w:hint="eastAsia"/>
                <w:sz w:val="24"/>
              </w:rPr>
              <w:t>基金份额净值并发送给基金托管人。基金托管人对净值计算结果复核确认后发送给基金管理人，由基金管理人按规定对</w:t>
            </w:r>
            <w:r>
              <w:rPr>
                <w:rFonts w:asciiTheme="minorEastAsia" w:hAnsiTheme="minorEastAsia" w:hint="eastAsia"/>
                <w:b/>
                <w:bCs/>
                <w:sz w:val="24"/>
                <w:u w:val="single"/>
              </w:rPr>
              <w:t>各类基金净值</w:t>
            </w:r>
            <w:r>
              <w:rPr>
                <w:rFonts w:asciiTheme="minorEastAsia" w:hAnsiTheme="minorEastAsia" w:hint="eastAsia"/>
                <w:sz w:val="24"/>
              </w:rPr>
              <w:t>予以公布。</w:t>
            </w:r>
          </w:p>
        </w:tc>
      </w:tr>
      <w:tr w:rsidR="00481E26">
        <w:trPr>
          <w:jc w:val="center"/>
        </w:trPr>
        <w:tc>
          <w:tcPr>
            <w:tcW w:w="977" w:type="dxa"/>
            <w:vMerge w:val="restart"/>
            <w:tcBorders>
              <w:top w:val="single" w:sz="4" w:space="0" w:color="auto"/>
              <w:left w:val="single" w:sz="4" w:space="0" w:color="000000"/>
              <w:right w:val="single" w:sz="4" w:space="0" w:color="auto"/>
            </w:tcBorders>
          </w:tcPr>
          <w:p w:rsidR="00481E26" w:rsidRDefault="00C56CB2">
            <w:pPr>
              <w:pStyle w:val="a8"/>
              <w:jc w:val="center"/>
              <w:rPr>
                <w:rFonts w:asciiTheme="minorEastAsia" w:eastAsiaTheme="minorEastAsia" w:hAnsiTheme="minorEastAsia"/>
                <w:b/>
                <w:bCs/>
              </w:rPr>
            </w:pPr>
            <w:r>
              <w:rPr>
                <w:rFonts w:asciiTheme="minorEastAsia" w:eastAsiaTheme="minorEastAsia" w:hAnsiTheme="minorEastAsia" w:hint="eastAsia"/>
                <w:b/>
                <w:bCs/>
              </w:rPr>
              <w:t>第十五部分  基金费用与税收</w:t>
            </w:r>
          </w:p>
        </w:tc>
        <w:tc>
          <w:tcPr>
            <w:tcW w:w="3606" w:type="dxa"/>
            <w:tcBorders>
              <w:top w:val="single" w:sz="4" w:space="0" w:color="auto"/>
              <w:left w:val="single" w:sz="4" w:space="0" w:color="auto"/>
              <w:bottom w:val="single" w:sz="4" w:space="0" w:color="auto"/>
              <w:right w:val="single" w:sz="4" w:space="0" w:color="auto"/>
            </w:tcBorders>
          </w:tcPr>
          <w:p w:rsidR="00481E26" w:rsidRDefault="00C56CB2">
            <w:pPr>
              <w:pStyle w:val="ac"/>
              <w:numPr>
                <w:ilvl w:val="0"/>
                <w:numId w:val="4"/>
              </w:numPr>
              <w:ind w:firstLineChars="0"/>
              <w:rPr>
                <w:rFonts w:asciiTheme="minorEastAsia" w:hAnsiTheme="minorEastAsia"/>
                <w:sz w:val="24"/>
              </w:rPr>
            </w:pPr>
            <w:r>
              <w:rPr>
                <w:rFonts w:asciiTheme="minorEastAsia" w:hAnsiTheme="minorEastAsia" w:hint="eastAsia"/>
                <w:sz w:val="24"/>
              </w:rPr>
              <w:t>基金费用的种类</w:t>
            </w:r>
          </w:p>
          <w:p w:rsidR="00481E26" w:rsidRDefault="00C56CB2">
            <w:pPr>
              <w:rPr>
                <w:rFonts w:asciiTheme="minorEastAsia" w:hAnsiTheme="minorEastAsia"/>
                <w:sz w:val="24"/>
              </w:rPr>
            </w:pPr>
            <w:r>
              <w:rPr>
                <w:rFonts w:asciiTheme="minorEastAsia" w:hAnsiTheme="minorEastAsia"/>
                <w:sz w:val="24"/>
              </w:rPr>
              <w:t>无</w:t>
            </w:r>
          </w:p>
        </w:tc>
        <w:tc>
          <w:tcPr>
            <w:tcW w:w="3713" w:type="dxa"/>
            <w:tcBorders>
              <w:top w:val="single" w:sz="4" w:space="0" w:color="auto"/>
              <w:left w:val="single" w:sz="4" w:space="0" w:color="auto"/>
              <w:right w:val="single" w:sz="4" w:space="0" w:color="auto"/>
            </w:tcBorders>
          </w:tcPr>
          <w:p w:rsidR="00481E26" w:rsidRDefault="00C56CB2">
            <w:pPr>
              <w:pStyle w:val="ac"/>
              <w:numPr>
                <w:ilvl w:val="0"/>
                <w:numId w:val="4"/>
              </w:numPr>
              <w:ind w:firstLineChars="0"/>
              <w:rPr>
                <w:rFonts w:asciiTheme="minorEastAsia" w:hAnsiTheme="minorEastAsia"/>
                <w:sz w:val="24"/>
              </w:rPr>
            </w:pPr>
            <w:r>
              <w:rPr>
                <w:rFonts w:asciiTheme="minorEastAsia" w:hAnsiTheme="minorEastAsia" w:hint="eastAsia"/>
                <w:sz w:val="24"/>
              </w:rPr>
              <w:t>基金费用的种类</w:t>
            </w:r>
          </w:p>
          <w:p w:rsidR="00481E26" w:rsidRDefault="00C56CB2">
            <w:pPr>
              <w:rPr>
                <w:rFonts w:asciiTheme="minorEastAsia" w:hAnsiTheme="minorEastAsia"/>
                <w:b/>
                <w:sz w:val="24"/>
                <w:u w:val="single"/>
              </w:rPr>
            </w:pPr>
            <w:r>
              <w:rPr>
                <w:rFonts w:asciiTheme="minorEastAsia" w:hAnsiTheme="minorEastAsia" w:hint="eastAsia"/>
                <w:b/>
                <w:sz w:val="24"/>
                <w:u w:val="single"/>
              </w:rPr>
              <w:t>3、基金的销售服务费；</w:t>
            </w:r>
          </w:p>
        </w:tc>
      </w:tr>
      <w:tr w:rsidR="00481E26">
        <w:trPr>
          <w:jc w:val="center"/>
        </w:trPr>
        <w:tc>
          <w:tcPr>
            <w:tcW w:w="977" w:type="dxa"/>
            <w:vMerge/>
            <w:tcBorders>
              <w:left w:val="single" w:sz="4" w:space="0" w:color="000000"/>
              <w:right w:val="single" w:sz="4" w:space="0" w:color="auto"/>
            </w:tcBorders>
          </w:tcPr>
          <w:p w:rsidR="00481E26" w:rsidRDefault="00481E26">
            <w:pPr>
              <w:pStyle w:val="a8"/>
              <w:jc w:val="center"/>
              <w:rPr>
                <w:rFonts w:asciiTheme="minorEastAsia" w:eastAsiaTheme="minorEastAsia" w:hAnsiTheme="minorEastAsia"/>
              </w:rPr>
            </w:pPr>
          </w:p>
        </w:tc>
        <w:tc>
          <w:tcPr>
            <w:tcW w:w="3606" w:type="dxa"/>
            <w:tcBorders>
              <w:top w:val="single" w:sz="4" w:space="0" w:color="auto"/>
              <w:left w:val="single" w:sz="4" w:space="0" w:color="auto"/>
              <w:bottom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二、基金费用计提方法、计提标准和支付方式</w:t>
            </w:r>
          </w:p>
          <w:p w:rsidR="00481E26" w:rsidRDefault="00C56CB2">
            <w:pPr>
              <w:rPr>
                <w:rFonts w:asciiTheme="minorEastAsia" w:hAnsiTheme="minorEastAsia"/>
                <w:sz w:val="24"/>
              </w:rPr>
            </w:pPr>
            <w:r>
              <w:rPr>
                <w:rFonts w:asciiTheme="minorEastAsia" w:hAnsiTheme="minorEastAsia"/>
                <w:sz w:val="24"/>
              </w:rPr>
              <w:t>无</w:t>
            </w:r>
          </w:p>
        </w:tc>
        <w:tc>
          <w:tcPr>
            <w:tcW w:w="3713" w:type="dxa"/>
            <w:tcBorders>
              <w:top w:val="single" w:sz="4" w:space="0" w:color="auto"/>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二、基金费用计提方法、计提标准和支付方式</w:t>
            </w:r>
          </w:p>
          <w:p w:rsidR="00481E26" w:rsidRDefault="00C56CB2">
            <w:pPr>
              <w:rPr>
                <w:rFonts w:asciiTheme="minorEastAsia" w:hAnsiTheme="minorEastAsia"/>
                <w:b/>
                <w:bCs/>
                <w:sz w:val="24"/>
                <w:u w:val="single"/>
              </w:rPr>
            </w:pPr>
            <w:r>
              <w:rPr>
                <w:rFonts w:asciiTheme="minorEastAsia" w:hAnsiTheme="minorEastAsia" w:hint="eastAsia"/>
                <w:b/>
                <w:bCs/>
                <w:sz w:val="24"/>
                <w:u w:val="single"/>
              </w:rPr>
              <w:t>3、基金的销售服务费</w:t>
            </w:r>
          </w:p>
          <w:p w:rsidR="00481E26" w:rsidRDefault="00C56CB2">
            <w:pPr>
              <w:rPr>
                <w:rFonts w:asciiTheme="minorEastAsia" w:hAnsiTheme="minorEastAsia"/>
                <w:b/>
                <w:bCs/>
                <w:sz w:val="24"/>
                <w:u w:val="single"/>
              </w:rPr>
            </w:pPr>
            <w:r>
              <w:rPr>
                <w:rFonts w:asciiTheme="minorEastAsia" w:hAnsiTheme="minorEastAsia" w:hint="eastAsia"/>
                <w:b/>
                <w:bCs/>
                <w:sz w:val="24"/>
                <w:u w:val="single"/>
              </w:rPr>
              <w:t>本基金A类基金份额不收取销售服务费，C类基金份额的销售服务费年费率为0.60%。本基金销售服务费将专门用于本基金的销售与基金份额持有人服务。</w:t>
            </w:r>
          </w:p>
          <w:p w:rsidR="00481E26" w:rsidRDefault="00C56CB2">
            <w:pPr>
              <w:rPr>
                <w:rFonts w:asciiTheme="minorEastAsia" w:hAnsiTheme="minorEastAsia"/>
                <w:b/>
                <w:bCs/>
                <w:sz w:val="24"/>
                <w:u w:val="single"/>
              </w:rPr>
            </w:pPr>
            <w:r>
              <w:rPr>
                <w:rFonts w:asciiTheme="minorEastAsia" w:hAnsiTheme="minorEastAsia" w:hint="eastAsia"/>
                <w:b/>
                <w:bCs/>
                <w:sz w:val="24"/>
                <w:u w:val="single"/>
              </w:rPr>
              <w:t>销售服务费按C类基金份额前一日的基金资产净值的0.60%年费率计提。计算方法如下：</w:t>
            </w:r>
          </w:p>
          <w:p w:rsidR="00481E26" w:rsidRDefault="00C56CB2">
            <w:pPr>
              <w:rPr>
                <w:rFonts w:asciiTheme="minorEastAsia" w:hAnsiTheme="minorEastAsia"/>
                <w:b/>
                <w:bCs/>
                <w:sz w:val="24"/>
                <w:u w:val="single"/>
              </w:rPr>
            </w:pPr>
            <w:r>
              <w:rPr>
                <w:rFonts w:asciiTheme="minorEastAsia" w:hAnsiTheme="minorEastAsia" w:hint="eastAsia"/>
                <w:b/>
                <w:bCs/>
                <w:sz w:val="24"/>
                <w:u w:val="single"/>
              </w:rPr>
              <w:t>H＝E×0.60%÷当年天数</w:t>
            </w:r>
          </w:p>
          <w:p w:rsidR="00481E26" w:rsidRDefault="00C56CB2">
            <w:pPr>
              <w:rPr>
                <w:rFonts w:asciiTheme="minorEastAsia" w:hAnsiTheme="minorEastAsia"/>
                <w:b/>
                <w:bCs/>
                <w:sz w:val="24"/>
                <w:u w:val="single"/>
              </w:rPr>
            </w:pPr>
            <w:r>
              <w:rPr>
                <w:rFonts w:asciiTheme="minorEastAsia" w:hAnsiTheme="minorEastAsia" w:hint="eastAsia"/>
                <w:b/>
                <w:bCs/>
                <w:sz w:val="24"/>
                <w:u w:val="single"/>
              </w:rPr>
              <w:t>H为C类基金份额每日应计提的销售服务费</w:t>
            </w:r>
          </w:p>
          <w:p w:rsidR="00481E26" w:rsidRDefault="00C56CB2">
            <w:pPr>
              <w:rPr>
                <w:rFonts w:asciiTheme="minorEastAsia" w:hAnsiTheme="minorEastAsia"/>
                <w:b/>
                <w:bCs/>
                <w:sz w:val="24"/>
                <w:u w:val="single"/>
              </w:rPr>
            </w:pPr>
            <w:r>
              <w:rPr>
                <w:rFonts w:asciiTheme="minorEastAsia" w:hAnsiTheme="minorEastAsia" w:hint="eastAsia"/>
                <w:b/>
                <w:bCs/>
                <w:sz w:val="24"/>
                <w:u w:val="single"/>
              </w:rPr>
              <w:t>E为C类基金份额前一日基金资产净值</w:t>
            </w:r>
          </w:p>
          <w:p w:rsidR="00481E26" w:rsidRDefault="00C56CB2">
            <w:pPr>
              <w:rPr>
                <w:rFonts w:asciiTheme="minorEastAsia" w:hAnsiTheme="minorEastAsia"/>
                <w:b/>
                <w:bCs/>
                <w:sz w:val="24"/>
                <w:u w:val="single"/>
              </w:rPr>
            </w:pPr>
            <w:r>
              <w:rPr>
                <w:rFonts w:asciiTheme="minorEastAsia" w:hAnsiTheme="minorEastAsia" w:hint="eastAsia"/>
                <w:b/>
                <w:bCs/>
                <w:sz w:val="24"/>
                <w:u w:val="single"/>
              </w:rPr>
              <w:t>基金销售服务费每日计提，按月支付。由基金托管人根据与基金管理人核对一致的财务数据，自动在月初5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tc>
      </w:tr>
      <w:tr w:rsidR="00481E26">
        <w:trPr>
          <w:jc w:val="center"/>
        </w:trPr>
        <w:tc>
          <w:tcPr>
            <w:tcW w:w="977" w:type="dxa"/>
            <w:vMerge/>
            <w:tcBorders>
              <w:left w:val="single" w:sz="4" w:space="0" w:color="000000"/>
              <w:right w:val="single" w:sz="4" w:space="0" w:color="auto"/>
            </w:tcBorders>
          </w:tcPr>
          <w:p w:rsidR="00481E26" w:rsidRDefault="00481E26">
            <w:pPr>
              <w:pStyle w:val="a8"/>
              <w:jc w:val="center"/>
              <w:rPr>
                <w:rFonts w:asciiTheme="minorEastAsia" w:eastAsiaTheme="minorEastAsia" w:hAnsiTheme="minorEastAsia"/>
                <w:b/>
                <w:bCs/>
              </w:rPr>
            </w:pPr>
          </w:p>
        </w:tc>
        <w:tc>
          <w:tcPr>
            <w:tcW w:w="3606" w:type="dxa"/>
            <w:tcBorders>
              <w:top w:val="single" w:sz="4" w:space="0" w:color="auto"/>
              <w:left w:val="single" w:sz="4" w:space="0" w:color="auto"/>
              <w:bottom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上述“一、基金费用的种类”中第</w:t>
            </w:r>
            <w:r>
              <w:rPr>
                <w:rFonts w:asciiTheme="minorEastAsia" w:hAnsiTheme="minorEastAsia"/>
                <w:b/>
                <w:bCs/>
                <w:strike/>
                <w:sz w:val="24"/>
              </w:rPr>
              <w:t>3</w:t>
            </w:r>
            <w:r>
              <w:rPr>
                <w:rFonts w:asciiTheme="minorEastAsia" w:hAnsiTheme="minorEastAsia" w:hint="eastAsia"/>
                <w:sz w:val="24"/>
              </w:rPr>
              <w:t>－</w:t>
            </w:r>
            <w:r w:rsidRPr="005D5B12">
              <w:rPr>
                <w:rFonts w:asciiTheme="minorEastAsia" w:hAnsiTheme="minorEastAsia"/>
                <w:b/>
                <w:bCs/>
                <w:strike/>
                <w:sz w:val="24"/>
              </w:rPr>
              <w:t>8</w:t>
            </w:r>
            <w:r>
              <w:rPr>
                <w:rFonts w:asciiTheme="minorEastAsia" w:hAnsiTheme="minorEastAsia" w:hint="eastAsia"/>
                <w:sz w:val="24"/>
              </w:rPr>
              <w:t>项费用，根据有关法规及相应协议规定，按费用实际支出金额列入当期费用，由基金托管人从基金财产中支付。</w:t>
            </w:r>
          </w:p>
        </w:tc>
        <w:tc>
          <w:tcPr>
            <w:tcW w:w="3713" w:type="dxa"/>
            <w:tcBorders>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上述“一、基金费用的种类”中第</w:t>
            </w:r>
            <w:r>
              <w:rPr>
                <w:rFonts w:asciiTheme="minorEastAsia" w:hAnsiTheme="minorEastAsia" w:hint="eastAsia"/>
                <w:b/>
                <w:bCs/>
                <w:sz w:val="24"/>
                <w:u w:val="single"/>
              </w:rPr>
              <w:t>4</w:t>
            </w:r>
            <w:r>
              <w:rPr>
                <w:rFonts w:asciiTheme="minorEastAsia" w:hAnsiTheme="minorEastAsia" w:hint="eastAsia"/>
                <w:sz w:val="24"/>
              </w:rPr>
              <w:t>－</w:t>
            </w:r>
            <w:r w:rsidRPr="005D5B12">
              <w:rPr>
                <w:rFonts w:asciiTheme="minorEastAsia" w:hAnsiTheme="minorEastAsia"/>
                <w:b/>
                <w:bCs/>
                <w:sz w:val="24"/>
              </w:rPr>
              <w:t>10</w:t>
            </w:r>
            <w:r>
              <w:rPr>
                <w:rFonts w:asciiTheme="minorEastAsia" w:hAnsiTheme="minorEastAsia" w:hint="eastAsia"/>
                <w:sz w:val="24"/>
              </w:rPr>
              <w:t>项费用，根据有关法规及相应协议规定，按费用实际支出金额列入当期费用，由基金托管人从基金财产中支付。</w:t>
            </w:r>
          </w:p>
        </w:tc>
      </w:tr>
      <w:tr w:rsidR="00481E26">
        <w:trPr>
          <w:jc w:val="center"/>
        </w:trPr>
        <w:tc>
          <w:tcPr>
            <w:tcW w:w="977" w:type="dxa"/>
            <w:vMerge/>
            <w:tcBorders>
              <w:left w:val="single" w:sz="4" w:space="0" w:color="000000"/>
              <w:right w:val="single" w:sz="4" w:space="0" w:color="auto"/>
            </w:tcBorders>
          </w:tcPr>
          <w:p w:rsidR="00481E26" w:rsidRDefault="00481E26">
            <w:pPr>
              <w:pStyle w:val="a8"/>
              <w:jc w:val="center"/>
              <w:rPr>
                <w:rFonts w:asciiTheme="minorEastAsia" w:eastAsiaTheme="minorEastAsia" w:hAnsiTheme="minorEastAsia"/>
                <w:b/>
                <w:bCs/>
              </w:rPr>
            </w:pPr>
          </w:p>
        </w:tc>
        <w:tc>
          <w:tcPr>
            <w:tcW w:w="3606" w:type="dxa"/>
            <w:tcBorders>
              <w:top w:val="single" w:sz="4" w:space="0" w:color="auto"/>
              <w:left w:val="single" w:sz="4" w:space="0" w:color="auto"/>
              <w:bottom w:val="single" w:sz="4" w:space="0" w:color="auto"/>
              <w:right w:val="single" w:sz="4" w:space="0" w:color="auto"/>
            </w:tcBorders>
          </w:tcPr>
          <w:p w:rsidR="00481E26" w:rsidRDefault="00C56CB2" w:rsidP="005D5B12">
            <w:pPr>
              <w:numPr>
                <w:ilvl w:val="0"/>
                <w:numId w:val="11"/>
              </w:numPr>
              <w:rPr>
                <w:rFonts w:asciiTheme="minorEastAsia" w:hAnsiTheme="minorEastAsia"/>
                <w:sz w:val="24"/>
              </w:rPr>
            </w:pPr>
            <w:r>
              <w:rPr>
                <w:rFonts w:asciiTheme="minorEastAsia" w:hAnsiTheme="minorEastAsia" w:hint="eastAsia"/>
                <w:sz w:val="24"/>
              </w:rPr>
              <w:t>费用调整</w:t>
            </w:r>
          </w:p>
          <w:p w:rsidR="00481E26" w:rsidRDefault="00C56CB2" w:rsidP="005D5B12">
            <w:pPr>
              <w:numPr>
                <w:ilvl w:val="255"/>
                <w:numId w:val="0"/>
              </w:numPr>
              <w:rPr>
                <w:rFonts w:asciiTheme="minorEastAsia" w:hAnsiTheme="minorEastAsia"/>
                <w:sz w:val="24"/>
              </w:rPr>
            </w:pPr>
            <w:r>
              <w:rPr>
                <w:rFonts w:asciiTheme="minorEastAsia" w:hAnsiTheme="minorEastAsia" w:hint="eastAsia"/>
                <w:sz w:val="24"/>
              </w:rPr>
              <w:t>基金管理人必须最迟于新的费率实施日前2日在至少一种指定媒介上公告。</w:t>
            </w:r>
          </w:p>
        </w:tc>
        <w:tc>
          <w:tcPr>
            <w:tcW w:w="3713" w:type="dxa"/>
            <w:tcBorders>
              <w:left w:val="single" w:sz="4" w:space="0" w:color="auto"/>
              <w:right w:val="single" w:sz="4" w:space="0" w:color="auto"/>
            </w:tcBorders>
          </w:tcPr>
          <w:p w:rsidR="00481E26" w:rsidRDefault="00C56CB2" w:rsidP="005D5B12">
            <w:pPr>
              <w:numPr>
                <w:ilvl w:val="255"/>
                <w:numId w:val="0"/>
              </w:numPr>
              <w:rPr>
                <w:rFonts w:asciiTheme="minorEastAsia" w:hAnsiTheme="minorEastAsia"/>
                <w:sz w:val="24"/>
              </w:rPr>
            </w:pPr>
            <w:r>
              <w:rPr>
                <w:rFonts w:asciiTheme="minorEastAsia" w:hAnsiTheme="minorEastAsia" w:hint="eastAsia"/>
                <w:sz w:val="24"/>
              </w:rPr>
              <w:t>四、费用调整</w:t>
            </w:r>
          </w:p>
          <w:p w:rsidR="00481E26" w:rsidRDefault="00C56CB2" w:rsidP="005D5B12">
            <w:pPr>
              <w:numPr>
                <w:ilvl w:val="255"/>
                <w:numId w:val="0"/>
              </w:numPr>
              <w:rPr>
                <w:rFonts w:asciiTheme="minorEastAsia" w:hAnsiTheme="minorEastAsia"/>
                <w:sz w:val="24"/>
              </w:rPr>
            </w:pPr>
            <w:r>
              <w:rPr>
                <w:rFonts w:hint="eastAsia"/>
                <w:bCs/>
                <w:sz w:val="24"/>
              </w:rPr>
              <w:t>基金管理人必须最迟于新的费率实施日前</w:t>
            </w:r>
            <w:r>
              <w:rPr>
                <w:rFonts w:hint="eastAsia"/>
                <w:bCs/>
                <w:sz w:val="24"/>
              </w:rPr>
              <w:t>2</w:t>
            </w:r>
            <w:r>
              <w:rPr>
                <w:rFonts w:hint="eastAsia"/>
                <w:bCs/>
                <w:sz w:val="24"/>
              </w:rPr>
              <w:t>日在至少一种</w:t>
            </w:r>
            <w:r w:rsidRPr="005D5B12">
              <w:rPr>
                <w:rFonts w:hint="eastAsia"/>
                <w:b/>
                <w:sz w:val="24"/>
                <w:u w:val="single"/>
              </w:rPr>
              <w:t>规定媒介</w:t>
            </w:r>
            <w:r>
              <w:rPr>
                <w:rFonts w:hint="eastAsia"/>
                <w:bCs/>
                <w:sz w:val="24"/>
              </w:rPr>
              <w:t>上公告。</w:t>
            </w:r>
          </w:p>
        </w:tc>
      </w:tr>
      <w:tr w:rsidR="00481E26">
        <w:trPr>
          <w:jc w:val="center"/>
        </w:trPr>
        <w:tc>
          <w:tcPr>
            <w:tcW w:w="977" w:type="dxa"/>
            <w:vMerge w:val="restart"/>
            <w:tcBorders>
              <w:left w:val="single" w:sz="4" w:space="0" w:color="000000"/>
              <w:right w:val="single" w:sz="4" w:space="0" w:color="auto"/>
            </w:tcBorders>
          </w:tcPr>
          <w:p w:rsidR="00481E26" w:rsidRDefault="00C56CB2">
            <w:pPr>
              <w:pStyle w:val="a8"/>
              <w:jc w:val="center"/>
              <w:rPr>
                <w:rFonts w:asciiTheme="minorEastAsia" w:eastAsiaTheme="minorEastAsia" w:hAnsiTheme="minorEastAsia"/>
                <w:b/>
                <w:bCs/>
              </w:rPr>
            </w:pPr>
            <w:r>
              <w:rPr>
                <w:rFonts w:asciiTheme="minorEastAsia" w:eastAsiaTheme="minorEastAsia" w:hAnsiTheme="minorEastAsia" w:hint="eastAsia"/>
                <w:b/>
                <w:bCs/>
              </w:rPr>
              <w:t>第十六部分  基金的收益与分配</w:t>
            </w:r>
          </w:p>
        </w:tc>
        <w:tc>
          <w:tcPr>
            <w:tcW w:w="3606" w:type="dxa"/>
            <w:tcBorders>
              <w:top w:val="single" w:sz="4" w:space="0" w:color="auto"/>
              <w:left w:val="single" w:sz="4" w:space="0" w:color="auto"/>
              <w:bottom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三、基金收益分配原则</w:t>
            </w:r>
          </w:p>
          <w:p w:rsidR="00481E26" w:rsidRDefault="00C56CB2">
            <w:pPr>
              <w:rPr>
                <w:rFonts w:asciiTheme="minorEastAsia" w:hAnsiTheme="minorEastAsia"/>
                <w:sz w:val="24"/>
              </w:rPr>
            </w:pPr>
            <w:r>
              <w:rPr>
                <w:rFonts w:asciiTheme="minorEastAsia" w:hAnsiTheme="minorEastAsia" w:hint="eastAsia"/>
                <w:sz w:val="24"/>
              </w:rPr>
              <w:t>2、本基金收益分配方式分两种：现金分红与红利再投资，投资者可选择现金红利或将现金红利自动转为基金份额进行再投资；若投资者不选择，本基金默认的收益分配方式是现金分红；</w:t>
            </w:r>
          </w:p>
          <w:p w:rsidR="00481E26" w:rsidRDefault="00C56CB2">
            <w:pPr>
              <w:rPr>
                <w:rFonts w:asciiTheme="minorEastAsia" w:hAnsiTheme="minorEastAsia"/>
                <w:sz w:val="24"/>
              </w:rPr>
            </w:pPr>
            <w:r>
              <w:rPr>
                <w:rFonts w:asciiTheme="minorEastAsia" w:hAnsiTheme="minorEastAsia" w:hint="eastAsia"/>
                <w:sz w:val="24"/>
              </w:rPr>
              <w:t>3、基金收益分配后基金份额净值不能低于面值；即基金收益分配基准日的基金份额净值减去每单位基金份额收益分配金额后不能低于面值；</w:t>
            </w:r>
          </w:p>
          <w:p w:rsidR="00481E26" w:rsidRDefault="00C56CB2">
            <w:pPr>
              <w:rPr>
                <w:rFonts w:asciiTheme="minorEastAsia" w:hAnsiTheme="minorEastAsia"/>
                <w:sz w:val="24"/>
              </w:rPr>
            </w:pPr>
            <w:r>
              <w:rPr>
                <w:rFonts w:asciiTheme="minorEastAsia" w:hAnsiTheme="minorEastAsia"/>
                <w:sz w:val="24"/>
              </w:rPr>
              <w:t>4、</w:t>
            </w:r>
            <w:r>
              <w:rPr>
                <w:rFonts w:asciiTheme="minorEastAsia" w:hAnsiTheme="minorEastAsia" w:hint="eastAsia"/>
                <w:sz w:val="24"/>
              </w:rPr>
              <w:t>每一基金份额享有同等分配权；</w:t>
            </w:r>
          </w:p>
        </w:tc>
        <w:tc>
          <w:tcPr>
            <w:tcW w:w="3713" w:type="dxa"/>
            <w:tcBorders>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三、基金收益分配原则</w:t>
            </w:r>
          </w:p>
          <w:p w:rsidR="00481E26" w:rsidRDefault="00C56CB2">
            <w:pPr>
              <w:rPr>
                <w:rFonts w:asciiTheme="minorEastAsia" w:hAnsiTheme="minorEastAsia"/>
                <w:sz w:val="24"/>
              </w:rPr>
            </w:pPr>
            <w:r>
              <w:rPr>
                <w:rFonts w:asciiTheme="minorEastAsia" w:hAnsiTheme="minorEastAsia" w:hint="eastAsia"/>
                <w:sz w:val="24"/>
              </w:rPr>
              <w:t>2、本基金收益分配方式分两种：现金分红与红利再投资，投资者可选择现金红利或将现金红利自动转为</w:t>
            </w:r>
            <w:r>
              <w:rPr>
                <w:rFonts w:asciiTheme="minorEastAsia" w:hAnsiTheme="minorEastAsia" w:hint="eastAsia"/>
                <w:b/>
                <w:bCs/>
                <w:sz w:val="24"/>
                <w:u w:val="single"/>
              </w:rPr>
              <w:t>相应类别的</w:t>
            </w:r>
            <w:r>
              <w:rPr>
                <w:rFonts w:asciiTheme="minorEastAsia" w:hAnsiTheme="minorEastAsia" w:hint="eastAsia"/>
                <w:sz w:val="24"/>
              </w:rPr>
              <w:t>基金份额进行再投资；若投资者不选择，本基金默认的收益分配方式是现金分红；</w:t>
            </w:r>
          </w:p>
          <w:p w:rsidR="00481E26" w:rsidRDefault="00C56CB2">
            <w:pPr>
              <w:rPr>
                <w:rFonts w:asciiTheme="minorEastAsia" w:hAnsiTheme="minorEastAsia"/>
                <w:sz w:val="24"/>
              </w:rPr>
            </w:pPr>
            <w:r>
              <w:rPr>
                <w:rFonts w:asciiTheme="minorEastAsia" w:hAnsiTheme="minorEastAsia" w:hint="eastAsia"/>
                <w:sz w:val="24"/>
              </w:rPr>
              <w:t>3、基金收益分配后</w:t>
            </w:r>
            <w:r>
              <w:rPr>
                <w:rFonts w:asciiTheme="minorEastAsia" w:hAnsiTheme="minorEastAsia" w:hint="eastAsia"/>
                <w:b/>
                <w:bCs/>
                <w:sz w:val="24"/>
                <w:u w:val="single"/>
              </w:rPr>
              <w:t>各类</w:t>
            </w:r>
            <w:r>
              <w:rPr>
                <w:rFonts w:asciiTheme="minorEastAsia" w:hAnsiTheme="minorEastAsia" w:hint="eastAsia"/>
                <w:sz w:val="24"/>
              </w:rPr>
              <w:t>基金份额净值不能低于面值；即基金收益分配基准日的</w:t>
            </w:r>
            <w:r>
              <w:rPr>
                <w:rFonts w:asciiTheme="minorEastAsia" w:hAnsiTheme="minorEastAsia" w:hint="eastAsia"/>
                <w:b/>
                <w:bCs/>
                <w:sz w:val="24"/>
                <w:u w:val="single"/>
              </w:rPr>
              <w:t>各类</w:t>
            </w:r>
            <w:r>
              <w:rPr>
                <w:rFonts w:asciiTheme="minorEastAsia" w:hAnsiTheme="minorEastAsia" w:hint="eastAsia"/>
                <w:sz w:val="24"/>
              </w:rPr>
              <w:t>基金份额净值减去每单位各</w:t>
            </w:r>
            <w:r>
              <w:rPr>
                <w:rFonts w:asciiTheme="minorEastAsia" w:hAnsiTheme="minorEastAsia" w:hint="eastAsia"/>
                <w:b/>
                <w:bCs/>
                <w:sz w:val="24"/>
                <w:u w:val="single"/>
              </w:rPr>
              <w:t>类</w:t>
            </w:r>
            <w:r>
              <w:rPr>
                <w:rFonts w:asciiTheme="minorEastAsia" w:hAnsiTheme="minorEastAsia" w:hint="eastAsia"/>
                <w:sz w:val="24"/>
              </w:rPr>
              <w:t>基金份额收益分配金额后</w:t>
            </w:r>
            <w:r>
              <w:rPr>
                <w:rFonts w:asciiTheme="minorEastAsia" w:hAnsiTheme="minorEastAsia" w:hint="eastAsia"/>
                <w:b/>
                <w:bCs/>
                <w:sz w:val="24"/>
                <w:u w:val="single"/>
              </w:rPr>
              <w:t>均</w:t>
            </w:r>
            <w:r>
              <w:rPr>
                <w:rFonts w:asciiTheme="minorEastAsia" w:hAnsiTheme="minorEastAsia" w:hint="eastAsia"/>
                <w:sz w:val="24"/>
              </w:rPr>
              <w:t>不能低于面值；</w:t>
            </w:r>
          </w:p>
          <w:p w:rsidR="00481E26" w:rsidRDefault="00C56CB2">
            <w:pPr>
              <w:rPr>
                <w:rFonts w:asciiTheme="minorEastAsia" w:hAnsiTheme="minorEastAsia"/>
                <w:sz w:val="24"/>
              </w:rPr>
            </w:pPr>
            <w:r>
              <w:rPr>
                <w:rFonts w:asciiTheme="minorEastAsia" w:hAnsiTheme="minorEastAsia"/>
                <w:b/>
                <w:sz w:val="24"/>
                <w:u w:val="single"/>
              </w:rPr>
              <w:t>4、</w:t>
            </w:r>
            <w:r>
              <w:rPr>
                <w:rFonts w:asciiTheme="minorEastAsia" w:hAnsiTheme="minorEastAsia" w:hint="eastAsia"/>
                <w:b/>
                <w:bCs/>
                <w:sz w:val="24"/>
                <w:u w:val="single"/>
              </w:rPr>
              <w:t>本基金同一类别的</w:t>
            </w:r>
            <w:r>
              <w:rPr>
                <w:rFonts w:asciiTheme="minorEastAsia" w:hAnsiTheme="minorEastAsia" w:hint="eastAsia"/>
                <w:sz w:val="24"/>
              </w:rPr>
              <w:t>每一基金份额享有同等分配权</w:t>
            </w:r>
            <w:r>
              <w:rPr>
                <w:rFonts w:asciiTheme="minorEastAsia" w:hAnsiTheme="minorEastAsia" w:hint="eastAsia"/>
                <w:b/>
                <w:bCs/>
                <w:sz w:val="24"/>
                <w:u w:val="single"/>
              </w:rPr>
              <w:t>，由于本基金各类基金份额收取费用情况不同，各基金份额类别对应的可供分配利润将有所不同；</w:t>
            </w:r>
          </w:p>
        </w:tc>
      </w:tr>
      <w:tr w:rsidR="00481E26">
        <w:trPr>
          <w:jc w:val="center"/>
        </w:trPr>
        <w:tc>
          <w:tcPr>
            <w:tcW w:w="977" w:type="dxa"/>
            <w:vMerge/>
            <w:tcBorders>
              <w:left w:val="single" w:sz="4" w:space="0" w:color="000000"/>
              <w:right w:val="single" w:sz="4" w:space="0" w:color="auto"/>
            </w:tcBorders>
          </w:tcPr>
          <w:p w:rsidR="00481E26" w:rsidRDefault="00481E26">
            <w:pPr>
              <w:pStyle w:val="a8"/>
              <w:jc w:val="center"/>
              <w:rPr>
                <w:rFonts w:asciiTheme="minorEastAsia" w:eastAsiaTheme="minorEastAsia" w:hAnsiTheme="minorEastAsia"/>
                <w:b/>
                <w:bCs/>
              </w:rPr>
            </w:pPr>
          </w:p>
        </w:tc>
        <w:tc>
          <w:tcPr>
            <w:tcW w:w="3606" w:type="dxa"/>
            <w:tcBorders>
              <w:top w:val="single" w:sz="4" w:space="0" w:color="auto"/>
              <w:left w:val="single" w:sz="4" w:space="0" w:color="auto"/>
              <w:bottom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四、收益分配方案</w:t>
            </w:r>
          </w:p>
          <w:p w:rsidR="00481E26" w:rsidRDefault="00C56CB2">
            <w:pPr>
              <w:rPr>
                <w:rFonts w:asciiTheme="minorEastAsia" w:hAnsiTheme="minorEastAsia"/>
                <w:sz w:val="24"/>
              </w:rPr>
            </w:pPr>
            <w:r>
              <w:rPr>
                <w:rFonts w:asciiTheme="minorEastAsia" w:hAnsiTheme="minorEastAsia" w:hint="eastAsia"/>
                <w:sz w:val="24"/>
              </w:rPr>
              <w:t>基金收益分配方案中应载明截止收益分配基准日的可供分配利润、基金收益分配对象、分配时间、分配数额及比例、分配方式等内容。</w:t>
            </w:r>
          </w:p>
        </w:tc>
        <w:tc>
          <w:tcPr>
            <w:tcW w:w="3713" w:type="dxa"/>
            <w:tcBorders>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四、收益分配方案</w:t>
            </w:r>
          </w:p>
          <w:p w:rsidR="00481E26" w:rsidRDefault="00C56CB2">
            <w:pPr>
              <w:rPr>
                <w:rFonts w:asciiTheme="minorEastAsia" w:hAnsiTheme="minorEastAsia"/>
                <w:sz w:val="24"/>
              </w:rPr>
            </w:pPr>
            <w:r>
              <w:rPr>
                <w:rFonts w:asciiTheme="minorEastAsia" w:hAnsiTheme="minorEastAsia" w:hint="eastAsia"/>
                <w:sz w:val="24"/>
              </w:rPr>
              <w:t>基金收益分配方案中应载明截止收益分配基准日的可供分配利润、基金收益分配对象、分配时间、分配数额及比例、分配方式等内容。</w:t>
            </w:r>
            <w:r>
              <w:rPr>
                <w:rFonts w:asciiTheme="minorEastAsia" w:hAnsiTheme="minorEastAsia" w:hint="eastAsia"/>
                <w:b/>
                <w:bCs/>
                <w:sz w:val="24"/>
                <w:u w:val="single"/>
              </w:rPr>
              <w:t>由于不同基金份额类别对应的可分配收益不同，基金管理人可相应制定不同的收益分配方案。</w:t>
            </w:r>
          </w:p>
        </w:tc>
      </w:tr>
      <w:tr w:rsidR="00481E26">
        <w:trPr>
          <w:jc w:val="center"/>
        </w:trPr>
        <w:tc>
          <w:tcPr>
            <w:tcW w:w="977" w:type="dxa"/>
            <w:vMerge/>
            <w:tcBorders>
              <w:left w:val="single" w:sz="4" w:space="0" w:color="000000"/>
              <w:right w:val="single" w:sz="4" w:space="0" w:color="auto"/>
            </w:tcBorders>
          </w:tcPr>
          <w:p w:rsidR="00481E26" w:rsidRDefault="00481E26">
            <w:pPr>
              <w:pStyle w:val="a8"/>
              <w:jc w:val="center"/>
              <w:rPr>
                <w:rFonts w:asciiTheme="minorEastAsia" w:eastAsiaTheme="minorEastAsia" w:hAnsiTheme="minorEastAsia"/>
                <w:b/>
                <w:bCs/>
              </w:rPr>
            </w:pPr>
          </w:p>
        </w:tc>
        <w:tc>
          <w:tcPr>
            <w:tcW w:w="3606" w:type="dxa"/>
            <w:tcBorders>
              <w:top w:val="single" w:sz="4" w:space="0" w:color="auto"/>
              <w:left w:val="single" w:sz="4" w:space="0" w:color="auto"/>
              <w:bottom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五、收益分配方案的确定、公告与实施</w:t>
            </w:r>
          </w:p>
          <w:p w:rsidR="00481E26" w:rsidRDefault="00C56CB2">
            <w:pPr>
              <w:rPr>
                <w:rFonts w:asciiTheme="minorEastAsia" w:hAnsiTheme="minorEastAsia"/>
                <w:sz w:val="24"/>
              </w:rPr>
            </w:pPr>
            <w:r>
              <w:rPr>
                <w:rFonts w:asciiTheme="minorEastAsia" w:hAnsiTheme="minorEastAsia" w:hint="eastAsia"/>
                <w:sz w:val="24"/>
              </w:rPr>
              <w:t>本基金收益分配方案由基金管理人拟定，并由基金托管人复核，在2日内在指定媒介公告。在收益分配方案公布后，基金管理人依据具体方案的规定就支付的现金红利向基金托管人发送划款指令，基金托管人按照基金管理人的指令及时进行分红资金的划付。</w:t>
            </w:r>
          </w:p>
        </w:tc>
        <w:tc>
          <w:tcPr>
            <w:tcW w:w="3713" w:type="dxa"/>
            <w:tcBorders>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五、收益分配方案的确定、公告与实施</w:t>
            </w:r>
          </w:p>
          <w:p w:rsidR="00481E26" w:rsidRDefault="00C56CB2">
            <w:pPr>
              <w:rPr>
                <w:rFonts w:asciiTheme="minorEastAsia" w:hAnsiTheme="minorEastAsia"/>
                <w:sz w:val="24"/>
              </w:rPr>
            </w:pPr>
            <w:r>
              <w:rPr>
                <w:rFonts w:asciiTheme="minorEastAsia" w:hAnsiTheme="minorEastAsia" w:hint="eastAsia"/>
                <w:sz w:val="24"/>
              </w:rPr>
              <w:t>本基金收益分配方案由基金管理人拟定，并由基金托管人复核，在2日内在</w:t>
            </w:r>
            <w:r w:rsidRPr="005D5B12">
              <w:rPr>
                <w:rFonts w:asciiTheme="minorEastAsia" w:hAnsiTheme="minorEastAsia" w:hint="eastAsia"/>
                <w:b/>
                <w:bCs/>
                <w:sz w:val="24"/>
                <w:u w:val="single"/>
              </w:rPr>
              <w:t>规定媒介</w:t>
            </w:r>
            <w:r>
              <w:rPr>
                <w:rFonts w:asciiTheme="minorEastAsia" w:hAnsiTheme="minorEastAsia" w:hint="eastAsia"/>
                <w:sz w:val="24"/>
              </w:rPr>
              <w:t>公告。在收益分配方案公布后，基金管理人依据具体方案的规定就支付的现金红利向基金托管人发送划款指令，基金托管人按照基金管理人的指令及时进行分红资金的划付。</w:t>
            </w:r>
          </w:p>
        </w:tc>
      </w:tr>
      <w:tr w:rsidR="00481E26">
        <w:trPr>
          <w:jc w:val="center"/>
        </w:trPr>
        <w:tc>
          <w:tcPr>
            <w:tcW w:w="977" w:type="dxa"/>
            <w:vMerge/>
            <w:tcBorders>
              <w:left w:val="single" w:sz="4" w:space="0" w:color="000000"/>
              <w:right w:val="single" w:sz="4" w:space="0" w:color="auto"/>
            </w:tcBorders>
          </w:tcPr>
          <w:p w:rsidR="00481E26" w:rsidRDefault="00481E26">
            <w:pPr>
              <w:pStyle w:val="a8"/>
              <w:jc w:val="center"/>
              <w:rPr>
                <w:rFonts w:asciiTheme="minorEastAsia" w:eastAsiaTheme="minorEastAsia" w:hAnsiTheme="minorEastAsia"/>
                <w:b/>
                <w:bCs/>
              </w:rPr>
            </w:pPr>
          </w:p>
        </w:tc>
        <w:tc>
          <w:tcPr>
            <w:tcW w:w="3606" w:type="dxa"/>
            <w:tcBorders>
              <w:top w:val="single" w:sz="4" w:space="0" w:color="auto"/>
              <w:left w:val="single" w:sz="4" w:space="0" w:color="auto"/>
              <w:bottom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六、基金收益分配中发生的费用</w:t>
            </w:r>
          </w:p>
          <w:p w:rsidR="00481E26" w:rsidRDefault="00C56CB2">
            <w:pPr>
              <w:rPr>
                <w:rFonts w:asciiTheme="minorEastAsia" w:hAnsiTheme="minorEastAsia"/>
                <w:sz w:val="24"/>
              </w:rPr>
            </w:pPr>
            <w:r>
              <w:rPr>
                <w:rFonts w:asciiTheme="minorEastAsia" w:hAnsiTheme="minorEastAsia"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tc>
        <w:tc>
          <w:tcPr>
            <w:tcW w:w="3713" w:type="dxa"/>
            <w:tcBorders>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六、基金收益分配中发生的费用</w:t>
            </w:r>
          </w:p>
          <w:p w:rsidR="00481E26" w:rsidRDefault="00C56CB2">
            <w:pPr>
              <w:rPr>
                <w:rFonts w:asciiTheme="minorEastAsia" w:hAnsiTheme="minorEastAsia"/>
                <w:sz w:val="24"/>
              </w:rPr>
            </w:pPr>
            <w:r>
              <w:rPr>
                <w:rFonts w:asciiTheme="minorEastAsia" w:hAnsiTheme="minorEastAsia"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w:t>
            </w:r>
            <w:r>
              <w:rPr>
                <w:rFonts w:asciiTheme="minorEastAsia" w:hAnsiTheme="minorEastAsia" w:hint="eastAsia"/>
                <w:b/>
                <w:bCs/>
                <w:sz w:val="24"/>
                <w:u w:val="single"/>
              </w:rPr>
              <w:t>相应类别的</w:t>
            </w:r>
            <w:r>
              <w:rPr>
                <w:rFonts w:asciiTheme="minorEastAsia" w:hAnsiTheme="minorEastAsia" w:hint="eastAsia"/>
                <w:sz w:val="24"/>
              </w:rPr>
              <w:t>基金份额。红利再投资的计算方法，依照《业务规则》执行。</w:t>
            </w:r>
          </w:p>
        </w:tc>
      </w:tr>
      <w:tr w:rsidR="00481E26">
        <w:trPr>
          <w:jc w:val="center"/>
        </w:trPr>
        <w:tc>
          <w:tcPr>
            <w:tcW w:w="977" w:type="dxa"/>
            <w:tcBorders>
              <w:left w:val="single" w:sz="4" w:space="0" w:color="000000"/>
              <w:right w:val="single" w:sz="4" w:space="0" w:color="auto"/>
            </w:tcBorders>
          </w:tcPr>
          <w:p w:rsidR="00481E26" w:rsidRDefault="00C56CB2">
            <w:pPr>
              <w:pStyle w:val="a8"/>
              <w:jc w:val="center"/>
              <w:rPr>
                <w:rFonts w:asciiTheme="minorEastAsia" w:eastAsiaTheme="minorEastAsia" w:hAnsiTheme="minorEastAsia"/>
                <w:b/>
                <w:bCs/>
              </w:rPr>
            </w:pPr>
            <w:r>
              <w:rPr>
                <w:rFonts w:asciiTheme="minorEastAsia" w:eastAsiaTheme="minorEastAsia" w:hAnsiTheme="minorEastAsia" w:hint="eastAsia"/>
                <w:b/>
                <w:bCs/>
              </w:rPr>
              <w:t>第十七部分  基金的会计与审计</w:t>
            </w:r>
          </w:p>
        </w:tc>
        <w:tc>
          <w:tcPr>
            <w:tcW w:w="3606" w:type="dxa"/>
            <w:tcBorders>
              <w:top w:val="single" w:sz="4" w:space="0" w:color="auto"/>
              <w:left w:val="single" w:sz="4" w:space="0" w:color="auto"/>
              <w:bottom w:val="single" w:sz="4" w:space="0" w:color="auto"/>
              <w:right w:val="single" w:sz="4" w:space="0" w:color="auto"/>
            </w:tcBorders>
          </w:tcPr>
          <w:p w:rsidR="00481E26" w:rsidRDefault="00C56CB2">
            <w:pPr>
              <w:rPr>
                <w:bCs/>
                <w:sz w:val="24"/>
              </w:rPr>
            </w:pPr>
            <w:r>
              <w:rPr>
                <w:bCs/>
                <w:sz w:val="24"/>
              </w:rPr>
              <w:t>二、基金的年度审计</w:t>
            </w:r>
          </w:p>
          <w:p w:rsidR="00481E26" w:rsidRDefault="00C56CB2">
            <w:pPr>
              <w:rPr>
                <w:bCs/>
                <w:sz w:val="24"/>
              </w:rPr>
            </w:pPr>
            <w:r>
              <w:rPr>
                <w:bCs/>
                <w:sz w:val="24"/>
              </w:rPr>
              <w:t>1</w:t>
            </w:r>
            <w:r>
              <w:rPr>
                <w:bCs/>
                <w:sz w:val="24"/>
              </w:rPr>
              <w:t>、基金管理人聘请与基金管理人、基金托管人相互独立的具有证券</w:t>
            </w:r>
            <w:r w:rsidRPr="005D5B12">
              <w:rPr>
                <w:rFonts w:hint="eastAsia"/>
                <w:b/>
                <w:strike/>
                <w:sz w:val="24"/>
              </w:rPr>
              <w:t>、期货</w:t>
            </w:r>
            <w:r>
              <w:rPr>
                <w:rFonts w:hint="eastAsia"/>
                <w:bCs/>
                <w:sz w:val="24"/>
              </w:rPr>
              <w:t>相关业务</w:t>
            </w:r>
            <w:r>
              <w:rPr>
                <w:bCs/>
                <w:sz w:val="24"/>
              </w:rPr>
              <w:t>资格的会计师事务所及其注册会计师对本基金的年度财务报表进行审计。</w:t>
            </w:r>
          </w:p>
          <w:p w:rsidR="00481E26" w:rsidRDefault="00C56CB2">
            <w:pPr>
              <w:rPr>
                <w:bCs/>
                <w:sz w:val="24"/>
              </w:rPr>
            </w:pPr>
            <w:r>
              <w:rPr>
                <w:bCs/>
                <w:sz w:val="24"/>
              </w:rPr>
              <w:t>3</w:t>
            </w:r>
            <w:r>
              <w:rPr>
                <w:bCs/>
                <w:sz w:val="24"/>
              </w:rPr>
              <w:t>、</w:t>
            </w:r>
            <w:bookmarkStart w:id="97" w:name="_Hlt4221115"/>
            <w:bookmarkEnd w:id="97"/>
            <w:r>
              <w:rPr>
                <w:bCs/>
                <w:sz w:val="24"/>
              </w:rPr>
              <w:t>基金管理人认为有充足理由更换会计师事务所，须通报基金托管人。更换会计师事务所需在</w:t>
            </w:r>
            <w:r>
              <w:rPr>
                <w:bCs/>
                <w:sz w:val="24"/>
              </w:rPr>
              <w:t>2</w:t>
            </w:r>
            <w:r>
              <w:rPr>
                <w:bCs/>
                <w:sz w:val="24"/>
              </w:rPr>
              <w:t>日内在</w:t>
            </w:r>
            <w:r>
              <w:rPr>
                <w:rFonts w:hint="eastAsia"/>
                <w:bCs/>
                <w:sz w:val="24"/>
              </w:rPr>
              <w:t>指定媒介</w:t>
            </w:r>
            <w:r>
              <w:rPr>
                <w:bCs/>
                <w:sz w:val="24"/>
              </w:rPr>
              <w:t>公告。</w:t>
            </w:r>
          </w:p>
        </w:tc>
        <w:tc>
          <w:tcPr>
            <w:tcW w:w="3713" w:type="dxa"/>
            <w:tcBorders>
              <w:left w:val="single" w:sz="4" w:space="0" w:color="auto"/>
              <w:right w:val="single" w:sz="4" w:space="0" w:color="auto"/>
            </w:tcBorders>
          </w:tcPr>
          <w:p w:rsidR="00481E26" w:rsidRDefault="00C56CB2">
            <w:pPr>
              <w:rPr>
                <w:bCs/>
                <w:sz w:val="24"/>
              </w:rPr>
            </w:pPr>
            <w:r>
              <w:rPr>
                <w:bCs/>
                <w:sz w:val="24"/>
              </w:rPr>
              <w:t>二、基金的年度审计</w:t>
            </w:r>
          </w:p>
          <w:p w:rsidR="00481E26" w:rsidRDefault="00C56CB2">
            <w:pPr>
              <w:rPr>
                <w:bCs/>
                <w:sz w:val="24"/>
              </w:rPr>
            </w:pPr>
            <w:r>
              <w:rPr>
                <w:bCs/>
                <w:sz w:val="24"/>
              </w:rPr>
              <w:t>1</w:t>
            </w:r>
            <w:r>
              <w:rPr>
                <w:bCs/>
                <w:sz w:val="24"/>
              </w:rPr>
              <w:t>、基金管理人聘请与基金管理人、基金托管人相互独立的具有</w:t>
            </w:r>
            <w:r w:rsidRPr="005D5B12">
              <w:rPr>
                <w:rFonts w:hint="eastAsia"/>
                <w:b/>
                <w:sz w:val="24"/>
                <w:u w:val="single"/>
              </w:rPr>
              <w:t>从事</w:t>
            </w:r>
            <w:r>
              <w:rPr>
                <w:bCs/>
                <w:sz w:val="24"/>
              </w:rPr>
              <w:t>证券</w:t>
            </w:r>
            <w:r>
              <w:rPr>
                <w:rFonts w:hint="eastAsia"/>
                <w:bCs/>
                <w:sz w:val="24"/>
              </w:rPr>
              <w:t>相关业务</w:t>
            </w:r>
            <w:r>
              <w:rPr>
                <w:bCs/>
                <w:sz w:val="24"/>
              </w:rPr>
              <w:t>资格的会计师事务所及其注册会计师对本基金的年度财务报表进行审计。</w:t>
            </w:r>
          </w:p>
          <w:p w:rsidR="00481E26" w:rsidRDefault="00C56CB2">
            <w:pPr>
              <w:rPr>
                <w:bCs/>
                <w:sz w:val="24"/>
              </w:rPr>
            </w:pPr>
            <w:r>
              <w:rPr>
                <w:bCs/>
                <w:sz w:val="24"/>
              </w:rPr>
              <w:t>3</w:t>
            </w:r>
            <w:r>
              <w:rPr>
                <w:bCs/>
                <w:sz w:val="24"/>
              </w:rPr>
              <w:t>、基金管理人认为有充足理由更换会计师事务所，须通报基金托管人。更换会计师事务所需在</w:t>
            </w:r>
            <w:r>
              <w:rPr>
                <w:bCs/>
                <w:sz w:val="24"/>
              </w:rPr>
              <w:t>2</w:t>
            </w:r>
            <w:r>
              <w:rPr>
                <w:bCs/>
                <w:sz w:val="24"/>
              </w:rPr>
              <w:t>日内在</w:t>
            </w:r>
            <w:r w:rsidRPr="005D5B12">
              <w:rPr>
                <w:rFonts w:hint="eastAsia"/>
                <w:b/>
                <w:sz w:val="24"/>
                <w:u w:val="single"/>
              </w:rPr>
              <w:t>规定媒介</w:t>
            </w:r>
            <w:r>
              <w:rPr>
                <w:bCs/>
                <w:sz w:val="24"/>
              </w:rPr>
              <w:t>公告。</w:t>
            </w:r>
          </w:p>
        </w:tc>
      </w:tr>
      <w:tr w:rsidR="00481E26">
        <w:trPr>
          <w:jc w:val="center"/>
        </w:trPr>
        <w:tc>
          <w:tcPr>
            <w:tcW w:w="977" w:type="dxa"/>
            <w:tcBorders>
              <w:left w:val="single" w:sz="4" w:space="0" w:color="000000"/>
              <w:right w:val="single" w:sz="4" w:space="0" w:color="auto"/>
            </w:tcBorders>
          </w:tcPr>
          <w:p w:rsidR="00481E26" w:rsidRDefault="00481E26">
            <w:pPr>
              <w:pStyle w:val="a8"/>
              <w:jc w:val="center"/>
              <w:rPr>
                <w:rFonts w:asciiTheme="minorEastAsia" w:eastAsiaTheme="minorEastAsia" w:hAnsiTheme="minorEastAsia"/>
                <w:b/>
                <w:bCs/>
              </w:rPr>
            </w:pPr>
          </w:p>
        </w:tc>
        <w:tc>
          <w:tcPr>
            <w:tcW w:w="3606" w:type="dxa"/>
            <w:tcBorders>
              <w:top w:val="single" w:sz="4" w:space="0" w:color="auto"/>
              <w:left w:val="single" w:sz="4" w:space="0" w:color="auto"/>
              <w:bottom w:val="single" w:sz="4" w:space="0" w:color="auto"/>
              <w:right w:val="single" w:sz="4" w:space="0" w:color="auto"/>
            </w:tcBorders>
          </w:tcPr>
          <w:p w:rsidR="00481E26" w:rsidRDefault="00C56CB2" w:rsidP="005D5B12">
            <w:pPr>
              <w:numPr>
                <w:ilvl w:val="0"/>
                <w:numId w:val="9"/>
              </w:numPr>
              <w:rPr>
                <w:bCs/>
                <w:sz w:val="24"/>
              </w:rPr>
            </w:pPr>
            <w:r>
              <w:rPr>
                <w:bCs/>
                <w:sz w:val="24"/>
              </w:rPr>
              <w:t>信息披露义务人</w:t>
            </w:r>
          </w:p>
          <w:p w:rsidR="00481E26" w:rsidRDefault="00C56CB2" w:rsidP="005D5B12">
            <w:pPr>
              <w:numPr>
                <w:ilvl w:val="255"/>
                <w:numId w:val="0"/>
              </w:numPr>
              <w:rPr>
                <w:bCs/>
                <w:sz w:val="24"/>
              </w:rPr>
            </w:pPr>
            <w:r>
              <w:rPr>
                <w:rFonts w:hint="eastAsia"/>
                <w:bCs/>
                <w:sz w:val="24"/>
              </w:rPr>
              <w:t>……</w:t>
            </w:r>
          </w:p>
          <w:p w:rsidR="00481E26" w:rsidRDefault="00C56CB2" w:rsidP="005D5B12">
            <w:pPr>
              <w:numPr>
                <w:ilvl w:val="255"/>
                <w:numId w:val="0"/>
              </w:numPr>
              <w:rPr>
                <w:bCs/>
                <w:sz w:val="24"/>
              </w:rPr>
            </w:pPr>
            <w:r>
              <w:rPr>
                <w:bCs/>
                <w:sz w:val="24"/>
              </w:rPr>
              <w:t>本基金信息披露义务人应当在中国证监会规定时间内，将应予披露的基金信息通过中国证监会</w:t>
            </w:r>
            <w:r>
              <w:rPr>
                <w:rFonts w:hint="eastAsia"/>
                <w:bCs/>
                <w:sz w:val="24"/>
              </w:rPr>
              <w:t>指</w:t>
            </w:r>
            <w:r>
              <w:rPr>
                <w:bCs/>
                <w:sz w:val="24"/>
              </w:rPr>
              <w:t>定媒介披露，并保证基金投资者能够按照《基金合同》约定的时间和方式查阅或者复制公开披露的信息资料。</w:t>
            </w:r>
          </w:p>
        </w:tc>
        <w:tc>
          <w:tcPr>
            <w:tcW w:w="3713" w:type="dxa"/>
            <w:tcBorders>
              <w:left w:val="single" w:sz="4" w:space="0" w:color="auto"/>
              <w:right w:val="single" w:sz="4" w:space="0" w:color="auto"/>
            </w:tcBorders>
          </w:tcPr>
          <w:p w:rsidR="00481E26" w:rsidRDefault="00C56CB2">
            <w:pPr>
              <w:rPr>
                <w:rFonts w:asciiTheme="minorEastAsia" w:hAnsiTheme="minorEastAsia"/>
                <w:sz w:val="24"/>
              </w:rPr>
            </w:pPr>
            <w:r>
              <w:rPr>
                <w:bCs/>
                <w:sz w:val="24"/>
              </w:rPr>
              <w:t>二、信息披露义务人</w:t>
            </w:r>
          </w:p>
          <w:p w:rsidR="00481E26" w:rsidRDefault="00C56CB2">
            <w:pPr>
              <w:rPr>
                <w:rFonts w:asciiTheme="minorEastAsia" w:hAnsiTheme="minorEastAsia"/>
                <w:sz w:val="24"/>
              </w:rPr>
            </w:pPr>
            <w:r>
              <w:rPr>
                <w:rFonts w:asciiTheme="minorEastAsia" w:hAnsiTheme="minorEastAsia" w:hint="eastAsia"/>
                <w:sz w:val="24"/>
              </w:rPr>
              <w:t>……</w:t>
            </w:r>
          </w:p>
          <w:p w:rsidR="00481E26" w:rsidRDefault="00C56CB2">
            <w:pPr>
              <w:rPr>
                <w:rFonts w:asciiTheme="minorEastAsia" w:hAnsiTheme="minorEastAsia"/>
                <w:sz w:val="24"/>
              </w:rPr>
            </w:pPr>
            <w:r>
              <w:rPr>
                <w:bCs/>
                <w:sz w:val="24"/>
              </w:rPr>
              <w:t>本基金信息披露义务人应当在中国证监会规定时间内，将应予披露的基金信息通过中国证监会</w:t>
            </w:r>
            <w:r w:rsidRPr="005D5B12">
              <w:rPr>
                <w:rFonts w:hint="eastAsia"/>
                <w:b/>
                <w:sz w:val="24"/>
                <w:u w:val="single"/>
              </w:rPr>
              <w:t>规定媒介</w:t>
            </w:r>
            <w:r>
              <w:rPr>
                <w:bCs/>
                <w:sz w:val="24"/>
              </w:rPr>
              <w:t>披露，并保证基金投资者能够按照《基金合同》约定的时间和方式查阅或者复制公开披露的信息资料。</w:t>
            </w:r>
          </w:p>
        </w:tc>
      </w:tr>
      <w:tr w:rsidR="00481E26">
        <w:trPr>
          <w:jc w:val="center"/>
        </w:trPr>
        <w:tc>
          <w:tcPr>
            <w:tcW w:w="977" w:type="dxa"/>
            <w:vMerge w:val="restart"/>
            <w:tcBorders>
              <w:left w:val="single" w:sz="4" w:space="0" w:color="000000"/>
              <w:right w:val="single" w:sz="4" w:space="0" w:color="auto"/>
            </w:tcBorders>
          </w:tcPr>
          <w:p w:rsidR="00481E26" w:rsidRDefault="00C56CB2">
            <w:pPr>
              <w:pStyle w:val="a8"/>
              <w:jc w:val="center"/>
              <w:rPr>
                <w:rFonts w:asciiTheme="minorEastAsia" w:eastAsiaTheme="minorEastAsia" w:hAnsiTheme="minorEastAsia"/>
                <w:b/>
                <w:bCs/>
              </w:rPr>
            </w:pPr>
            <w:r>
              <w:rPr>
                <w:rFonts w:asciiTheme="minorEastAsia" w:eastAsiaTheme="minorEastAsia" w:hAnsiTheme="minorEastAsia" w:hint="eastAsia"/>
                <w:b/>
                <w:bCs/>
              </w:rPr>
              <w:t>第十八部分  基金的信息披露</w:t>
            </w:r>
          </w:p>
        </w:tc>
        <w:tc>
          <w:tcPr>
            <w:tcW w:w="3606" w:type="dxa"/>
            <w:tcBorders>
              <w:top w:val="single" w:sz="4" w:space="0" w:color="auto"/>
              <w:left w:val="single" w:sz="4" w:space="0" w:color="auto"/>
              <w:bottom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五、公开披露的基金信息</w:t>
            </w:r>
          </w:p>
          <w:p w:rsidR="00481E26" w:rsidRDefault="00C56CB2">
            <w:pPr>
              <w:rPr>
                <w:rFonts w:asciiTheme="minorEastAsia" w:hAnsiTheme="minorEastAsia"/>
                <w:sz w:val="24"/>
              </w:rPr>
            </w:pPr>
            <w:r>
              <w:rPr>
                <w:rFonts w:asciiTheme="minorEastAsia" w:hAnsiTheme="minorEastAsia" w:hint="eastAsia"/>
                <w:sz w:val="24"/>
              </w:rPr>
              <w:t>公开披露的基金信息包括：</w:t>
            </w:r>
          </w:p>
          <w:p w:rsidR="00481E26" w:rsidRDefault="00C56CB2" w:rsidP="005D5B12">
            <w:pPr>
              <w:numPr>
                <w:ilvl w:val="0"/>
                <w:numId w:val="12"/>
              </w:numPr>
              <w:rPr>
                <w:bCs/>
                <w:sz w:val="24"/>
              </w:rPr>
            </w:pPr>
            <w:r>
              <w:rPr>
                <w:bCs/>
                <w:sz w:val="24"/>
              </w:rPr>
              <w:t>基金招募说明书、《基金合同》、基金托管协议</w:t>
            </w:r>
            <w:r>
              <w:rPr>
                <w:rFonts w:hint="eastAsia"/>
                <w:bCs/>
                <w:sz w:val="24"/>
              </w:rPr>
              <w:t>、基金产品资料概要</w:t>
            </w:r>
          </w:p>
          <w:p w:rsidR="00481E26" w:rsidRDefault="00C56CB2" w:rsidP="005D5B12">
            <w:pPr>
              <w:numPr>
                <w:ilvl w:val="0"/>
                <w:numId w:val="13"/>
              </w:numPr>
              <w:rPr>
                <w:bCs/>
                <w:sz w:val="24"/>
              </w:rPr>
            </w:pPr>
            <w:r>
              <w:rPr>
                <w:rFonts w:hint="eastAsia"/>
                <w:bCs/>
                <w:sz w:val="24"/>
              </w:rPr>
              <w:t>……</w:t>
            </w:r>
            <w:r>
              <w:rPr>
                <w:bCs/>
                <w:sz w:val="24"/>
              </w:rPr>
              <w:t>基金募集申请经中国证监会</w:t>
            </w:r>
            <w:r>
              <w:rPr>
                <w:rFonts w:hint="eastAsia"/>
                <w:bCs/>
                <w:sz w:val="24"/>
              </w:rPr>
              <w:t>注册</w:t>
            </w:r>
            <w:r>
              <w:rPr>
                <w:bCs/>
                <w:sz w:val="24"/>
              </w:rPr>
              <w:t>后，基金管理人在基金份额发售的</w:t>
            </w:r>
            <w:r>
              <w:rPr>
                <w:bCs/>
                <w:sz w:val="24"/>
              </w:rPr>
              <w:t>3</w:t>
            </w:r>
            <w:r>
              <w:rPr>
                <w:bCs/>
                <w:sz w:val="24"/>
              </w:rPr>
              <w:t>日前，将基金招募说明书、《基金合同》摘要登载在</w:t>
            </w:r>
            <w:r>
              <w:rPr>
                <w:rFonts w:hint="eastAsia"/>
                <w:bCs/>
                <w:sz w:val="24"/>
              </w:rPr>
              <w:t>指</w:t>
            </w:r>
            <w:r>
              <w:rPr>
                <w:bCs/>
                <w:sz w:val="24"/>
              </w:rPr>
              <w:t>定媒介上；基金管理人、基金托管人应当将《基金合同》、基金托管协议登载在网站上。</w:t>
            </w:r>
          </w:p>
          <w:p w:rsidR="00481E26" w:rsidRDefault="00C56CB2" w:rsidP="005D5B12">
            <w:pPr>
              <w:numPr>
                <w:ilvl w:val="255"/>
                <w:numId w:val="0"/>
              </w:numPr>
              <w:rPr>
                <w:bCs/>
                <w:sz w:val="24"/>
              </w:rPr>
            </w:pPr>
            <w:r>
              <w:rPr>
                <w:rFonts w:hint="eastAsia"/>
                <w:bCs/>
                <w:sz w:val="24"/>
              </w:rPr>
              <w:t>（二）基金份额发售公告</w:t>
            </w:r>
          </w:p>
          <w:p w:rsidR="00481E26" w:rsidRDefault="00C56CB2" w:rsidP="005D5B12">
            <w:pPr>
              <w:numPr>
                <w:ilvl w:val="255"/>
                <w:numId w:val="0"/>
              </w:numPr>
              <w:rPr>
                <w:bCs/>
                <w:sz w:val="24"/>
              </w:rPr>
            </w:pPr>
            <w:r>
              <w:rPr>
                <w:rFonts w:hint="eastAsia"/>
                <w:bCs/>
                <w:sz w:val="24"/>
              </w:rPr>
              <w:t>基金管理人应当就基金份额发售的具体事宜编制基金份额发售公告，并在披露招募说明书的当日登载于指定媒介上。</w:t>
            </w:r>
          </w:p>
          <w:p w:rsidR="00481E26" w:rsidRDefault="00C56CB2" w:rsidP="005D5B12">
            <w:pPr>
              <w:numPr>
                <w:ilvl w:val="255"/>
                <w:numId w:val="0"/>
              </w:numPr>
              <w:rPr>
                <w:bCs/>
                <w:sz w:val="24"/>
              </w:rPr>
            </w:pPr>
            <w:r>
              <w:rPr>
                <w:rFonts w:hint="eastAsia"/>
                <w:bCs/>
                <w:sz w:val="24"/>
              </w:rPr>
              <w:t>（三）《基金合同》生效公告</w:t>
            </w:r>
          </w:p>
          <w:p w:rsidR="00481E26" w:rsidRDefault="00C56CB2" w:rsidP="005D5B12">
            <w:pPr>
              <w:numPr>
                <w:ilvl w:val="255"/>
                <w:numId w:val="0"/>
              </w:numPr>
              <w:rPr>
                <w:bCs/>
                <w:sz w:val="24"/>
              </w:rPr>
            </w:pPr>
            <w:r>
              <w:rPr>
                <w:rFonts w:hint="eastAsia"/>
                <w:bCs/>
                <w:sz w:val="24"/>
              </w:rPr>
              <w:t>基金管理人应当在收到中国证监会确认文件的次日在指定媒介上登载《基金合同》生效公告。</w:t>
            </w:r>
          </w:p>
          <w:p w:rsidR="00481E26" w:rsidRDefault="00C56CB2">
            <w:pPr>
              <w:rPr>
                <w:rFonts w:asciiTheme="minorEastAsia" w:hAnsiTheme="minorEastAsia"/>
                <w:sz w:val="24"/>
              </w:rPr>
            </w:pPr>
            <w:r>
              <w:rPr>
                <w:rFonts w:asciiTheme="minorEastAsia" w:hAnsiTheme="minorEastAsia" w:hint="eastAsia"/>
                <w:sz w:val="24"/>
              </w:rPr>
              <w:t>（四）基金净值信息</w:t>
            </w:r>
          </w:p>
          <w:p w:rsidR="00481E26" w:rsidRDefault="00C56CB2">
            <w:pPr>
              <w:rPr>
                <w:rFonts w:asciiTheme="minorEastAsia" w:hAnsiTheme="minorEastAsia"/>
                <w:sz w:val="24"/>
              </w:rPr>
            </w:pPr>
            <w:r>
              <w:rPr>
                <w:rFonts w:asciiTheme="minorEastAsia" w:hAnsiTheme="minorEastAsia" w:hint="eastAsia"/>
                <w:sz w:val="24"/>
              </w:rPr>
              <w:t>《基金合同》生效后，在开始办理基金份额申购或者赎回前，基金管理人应当至少每周在规定网站披露一次基金份额净值和基金份额累计净值。</w:t>
            </w:r>
          </w:p>
          <w:p w:rsidR="00481E26" w:rsidRDefault="00C56CB2">
            <w:pPr>
              <w:rPr>
                <w:rFonts w:asciiTheme="minorEastAsia" w:hAnsiTheme="minorEastAsia"/>
                <w:sz w:val="24"/>
              </w:rPr>
            </w:pPr>
            <w:r>
              <w:rPr>
                <w:rFonts w:asciiTheme="minorEastAsia" w:hAnsiTheme="minorEastAsia" w:hint="eastAsia"/>
                <w:sz w:val="24"/>
              </w:rPr>
              <w:t>在开始办理基金份额申购或者赎回后，基金管理人应当在不晚于每个开放日的次日，通过规定网站、基金销售机构网站或者营业网点披露开放日的基金份额净值和基金份额累计净值。</w:t>
            </w:r>
          </w:p>
          <w:p w:rsidR="00481E26" w:rsidRDefault="00C56CB2">
            <w:pPr>
              <w:rPr>
                <w:rFonts w:asciiTheme="minorEastAsia" w:hAnsiTheme="minorEastAsia"/>
                <w:sz w:val="24"/>
              </w:rPr>
            </w:pPr>
            <w:r>
              <w:rPr>
                <w:rFonts w:asciiTheme="minorEastAsia" w:hAnsiTheme="minorEastAsia" w:hint="eastAsia"/>
                <w:sz w:val="24"/>
              </w:rPr>
              <w:t>基金管理人应当在不晚于半年度和年度最后一日的次日，在规定网站披露半年度和年度最后一日的基金份额净值和基金份额累计净值。</w:t>
            </w:r>
          </w:p>
          <w:p w:rsidR="00481E26" w:rsidRDefault="00C56CB2">
            <w:pPr>
              <w:rPr>
                <w:rFonts w:asciiTheme="minorEastAsia" w:hAnsiTheme="minorEastAsia"/>
                <w:sz w:val="24"/>
              </w:rPr>
            </w:pPr>
            <w:r>
              <w:rPr>
                <w:rFonts w:asciiTheme="minorEastAsia" w:hAnsiTheme="minorEastAsia" w:hint="eastAsia"/>
                <w:sz w:val="24"/>
              </w:rPr>
              <w:t>（五）基金份额申购、赎回价格</w:t>
            </w:r>
          </w:p>
          <w:p w:rsidR="00481E26" w:rsidRDefault="00C56CB2">
            <w:pPr>
              <w:rPr>
                <w:rFonts w:asciiTheme="minorEastAsia" w:hAnsiTheme="minorEastAsia"/>
                <w:sz w:val="24"/>
              </w:rPr>
            </w:pPr>
            <w:r>
              <w:rPr>
                <w:rFonts w:asciiTheme="minorEastAsia" w:hAnsiTheme="minorEastAsia" w:hint="eastAsia"/>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rsidR="00481E26" w:rsidRDefault="00C56CB2">
            <w:pPr>
              <w:rPr>
                <w:rFonts w:asciiTheme="minorEastAsia" w:hAnsiTheme="minorEastAsia"/>
                <w:sz w:val="24"/>
              </w:rPr>
            </w:pPr>
            <w:r>
              <w:rPr>
                <w:rFonts w:asciiTheme="minorEastAsia" w:hAnsiTheme="minorEastAsia" w:hint="eastAsia"/>
                <w:sz w:val="24"/>
              </w:rPr>
              <w:t>（六）基金定期报告，包括基金年度报告、基金中期报告和基金季度报告</w:t>
            </w:r>
          </w:p>
          <w:p w:rsidR="00481E26" w:rsidRDefault="00C56CB2">
            <w:pPr>
              <w:rPr>
                <w:rFonts w:asciiTheme="minorEastAsia" w:hAnsiTheme="minorEastAsia"/>
                <w:sz w:val="24"/>
              </w:rPr>
            </w:pPr>
            <w:r>
              <w:rPr>
                <w:rFonts w:asciiTheme="minorEastAsia" w:hAnsiTheme="minorEastAsia" w:hint="eastAsia"/>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tc>
        <w:tc>
          <w:tcPr>
            <w:tcW w:w="3713" w:type="dxa"/>
            <w:tcBorders>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五、公开披露的基金信息</w:t>
            </w:r>
          </w:p>
          <w:p w:rsidR="00481E26" w:rsidRDefault="00C56CB2">
            <w:pPr>
              <w:rPr>
                <w:rFonts w:asciiTheme="minorEastAsia" w:hAnsiTheme="minorEastAsia"/>
                <w:sz w:val="24"/>
              </w:rPr>
            </w:pPr>
            <w:r>
              <w:rPr>
                <w:rFonts w:asciiTheme="minorEastAsia" w:hAnsiTheme="minorEastAsia" w:hint="eastAsia"/>
                <w:sz w:val="24"/>
              </w:rPr>
              <w:t>公开披露的基金信息包括：</w:t>
            </w:r>
          </w:p>
          <w:p w:rsidR="00481E26" w:rsidRDefault="00C56CB2" w:rsidP="005D5B12">
            <w:pPr>
              <w:numPr>
                <w:ilvl w:val="255"/>
                <w:numId w:val="0"/>
              </w:numPr>
              <w:rPr>
                <w:bCs/>
                <w:sz w:val="24"/>
              </w:rPr>
            </w:pPr>
            <w:r>
              <w:rPr>
                <w:rFonts w:hint="eastAsia"/>
                <w:bCs/>
                <w:sz w:val="24"/>
              </w:rPr>
              <w:t>（一）</w:t>
            </w:r>
            <w:r>
              <w:rPr>
                <w:bCs/>
                <w:sz w:val="24"/>
              </w:rPr>
              <w:t>基金招募说明书、《基金合同》、基金托管协议</w:t>
            </w:r>
            <w:r>
              <w:rPr>
                <w:rFonts w:hint="eastAsia"/>
                <w:bCs/>
                <w:sz w:val="24"/>
              </w:rPr>
              <w:t>、基金产品资料概要</w:t>
            </w:r>
          </w:p>
          <w:p w:rsidR="00481E26" w:rsidRDefault="00C56CB2">
            <w:pPr>
              <w:rPr>
                <w:bCs/>
                <w:sz w:val="24"/>
              </w:rPr>
            </w:pPr>
            <w:r>
              <w:rPr>
                <w:bCs/>
                <w:sz w:val="24"/>
              </w:rPr>
              <w:t>4</w:t>
            </w:r>
            <w:r>
              <w:rPr>
                <w:rFonts w:hint="eastAsia"/>
                <w:bCs/>
                <w:sz w:val="24"/>
              </w:rPr>
              <w:t>、……</w:t>
            </w:r>
            <w:r>
              <w:rPr>
                <w:bCs/>
                <w:sz w:val="24"/>
              </w:rPr>
              <w:t>基金募集申请经中国证监会</w:t>
            </w:r>
            <w:r>
              <w:rPr>
                <w:rFonts w:hint="eastAsia"/>
                <w:bCs/>
                <w:sz w:val="24"/>
              </w:rPr>
              <w:t>注册</w:t>
            </w:r>
            <w:r>
              <w:rPr>
                <w:bCs/>
                <w:sz w:val="24"/>
              </w:rPr>
              <w:t>后，基金管理人在基金份额发售的</w:t>
            </w:r>
            <w:r>
              <w:rPr>
                <w:bCs/>
                <w:sz w:val="24"/>
              </w:rPr>
              <w:t>3</w:t>
            </w:r>
            <w:r>
              <w:rPr>
                <w:bCs/>
                <w:sz w:val="24"/>
              </w:rPr>
              <w:t>日前，将基金招募说明书、《基金合同》摘要登载在</w:t>
            </w:r>
            <w:r w:rsidRPr="005D5B12">
              <w:rPr>
                <w:rFonts w:hint="eastAsia"/>
                <w:b/>
                <w:sz w:val="24"/>
                <w:u w:val="single"/>
              </w:rPr>
              <w:t>规定媒介</w:t>
            </w:r>
            <w:r>
              <w:rPr>
                <w:bCs/>
                <w:sz w:val="24"/>
              </w:rPr>
              <w:t>上；基金管理人、基金托管人应当将《基金合同》、基金托管协议登载在网站上。</w:t>
            </w:r>
          </w:p>
          <w:p w:rsidR="00481E26" w:rsidRDefault="00C56CB2" w:rsidP="005D5B12">
            <w:pPr>
              <w:rPr>
                <w:bCs/>
                <w:sz w:val="24"/>
              </w:rPr>
            </w:pPr>
            <w:r>
              <w:rPr>
                <w:rFonts w:hint="eastAsia"/>
                <w:bCs/>
                <w:sz w:val="24"/>
              </w:rPr>
              <w:t>（二）基金份额发售公告</w:t>
            </w:r>
          </w:p>
          <w:p w:rsidR="00481E26" w:rsidRDefault="00C56CB2">
            <w:pPr>
              <w:rPr>
                <w:bCs/>
                <w:sz w:val="24"/>
              </w:rPr>
            </w:pPr>
            <w:r>
              <w:rPr>
                <w:rFonts w:hint="eastAsia"/>
                <w:bCs/>
                <w:sz w:val="24"/>
              </w:rPr>
              <w:t>基金管理人应当就基金份额发售的具体事宜编制基金份额发售公告，并在披露招募说明书的当日登载于</w:t>
            </w:r>
            <w:r w:rsidRPr="005D5B12">
              <w:rPr>
                <w:rFonts w:hint="eastAsia"/>
                <w:b/>
                <w:sz w:val="24"/>
                <w:u w:val="single"/>
              </w:rPr>
              <w:t>规定媒介</w:t>
            </w:r>
            <w:r>
              <w:rPr>
                <w:rFonts w:hint="eastAsia"/>
                <w:bCs/>
                <w:sz w:val="24"/>
              </w:rPr>
              <w:t>上。</w:t>
            </w:r>
          </w:p>
          <w:p w:rsidR="00481E26" w:rsidRDefault="00C56CB2">
            <w:pPr>
              <w:rPr>
                <w:bCs/>
                <w:sz w:val="24"/>
              </w:rPr>
            </w:pPr>
            <w:r>
              <w:rPr>
                <w:rFonts w:hint="eastAsia"/>
                <w:bCs/>
                <w:sz w:val="24"/>
              </w:rPr>
              <w:t>（三）《基金合同》生效公告</w:t>
            </w:r>
          </w:p>
          <w:p w:rsidR="00481E26" w:rsidRDefault="00C56CB2">
            <w:pPr>
              <w:rPr>
                <w:bCs/>
                <w:sz w:val="24"/>
              </w:rPr>
            </w:pPr>
            <w:r>
              <w:rPr>
                <w:rFonts w:hint="eastAsia"/>
                <w:bCs/>
                <w:sz w:val="24"/>
              </w:rPr>
              <w:t>基金管理人应当在收到中国证监会确认文件的次日在</w:t>
            </w:r>
            <w:r w:rsidRPr="005D5B12">
              <w:rPr>
                <w:rFonts w:hint="eastAsia"/>
                <w:b/>
                <w:sz w:val="24"/>
                <w:u w:val="single"/>
              </w:rPr>
              <w:t>规定媒介</w:t>
            </w:r>
            <w:r>
              <w:rPr>
                <w:rFonts w:hint="eastAsia"/>
                <w:bCs/>
                <w:sz w:val="24"/>
              </w:rPr>
              <w:t>上登载《基金合同》生效公告。</w:t>
            </w:r>
          </w:p>
          <w:p w:rsidR="00481E26" w:rsidRDefault="00C56CB2">
            <w:pPr>
              <w:rPr>
                <w:rFonts w:asciiTheme="minorEastAsia" w:hAnsiTheme="minorEastAsia"/>
                <w:sz w:val="24"/>
              </w:rPr>
            </w:pPr>
            <w:r>
              <w:rPr>
                <w:rFonts w:asciiTheme="minorEastAsia" w:hAnsiTheme="minorEastAsia" w:hint="eastAsia"/>
                <w:sz w:val="24"/>
              </w:rPr>
              <w:t>（四）基金净值信息</w:t>
            </w:r>
          </w:p>
          <w:p w:rsidR="00481E26" w:rsidRDefault="00C56CB2">
            <w:pPr>
              <w:rPr>
                <w:rFonts w:asciiTheme="minorEastAsia" w:hAnsiTheme="minorEastAsia"/>
                <w:sz w:val="24"/>
              </w:rPr>
            </w:pPr>
            <w:r>
              <w:rPr>
                <w:rFonts w:asciiTheme="minorEastAsia" w:hAnsiTheme="minorEastAsia" w:hint="eastAsia"/>
                <w:sz w:val="24"/>
              </w:rPr>
              <w:t>《基金合同》生效后，在开始办理基金份额申购或者赎回前，基金管理人应当至少每周在规定网站披露一次</w:t>
            </w:r>
            <w:r>
              <w:rPr>
                <w:rFonts w:asciiTheme="minorEastAsia" w:hAnsiTheme="minorEastAsia" w:hint="eastAsia"/>
                <w:b/>
                <w:bCs/>
                <w:sz w:val="24"/>
                <w:u w:val="single"/>
              </w:rPr>
              <w:t>各类</w:t>
            </w:r>
            <w:r>
              <w:rPr>
                <w:rFonts w:asciiTheme="minorEastAsia" w:hAnsiTheme="minorEastAsia" w:hint="eastAsia"/>
                <w:sz w:val="24"/>
              </w:rPr>
              <w:t>基金份额净值和</w:t>
            </w:r>
            <w:r>
              <w:rPr>
                <w:rFonts w:asciiTheme="minorEastAsia" w:hAnsiTheme="minorEastAsia" w:hint="eastAsia"/>
                <w:b/>
                <w:bCs/>
                <w:sz w:val="24"/>
                <w:u w:val="single"/>
              </w:rPr>
              <w:t>各类</w:t>
            </w:r>
            <w:r>
              <w:rPr>
                <w:rFonts w:asciiTheme="minorEastAsia" w:hAnsiTheme="minorEastAsia" w:hint="eastAsia"/>
                <w:sz w:val="24"/>
              </w:rPr>
              <w:t>基金份额累计净值。</w:t>
            </w:r>
          </w:p>
          <w:p w:rsidR="00481E26" w:rsidRDefault="00C56CB2">
            <w:pPr>
              <w:rPr>
                <w:rFonts w:asciiTheme="minorEastAsia" w:hAnsiTheme="minorEastAsia"/>
                <w:sz w:val="24"/>
              </w:rPr>
            </w:pPr>
            <w:r>
              <w:rPr>
                <w:rFonts w:asciiTheme="minorEastAsia" w:hAnsiTheme="minorEastAsia" w:hint="eastAsia"/>
                <w:sz w:val="24"/>
              </w:rPr>
              <w:t>在开始办理基金份额申购或者赎回后，基金管理人应当在不晚于每个开放日的次日，通过规定网站、基金销售机构网站或者营业网点披露开放日的</w:t>
            </w:r>
            <w:r>
              <w:rPr>
                <w:rFonts w:asciiTheme="minorEastAsia" w:hAnsiTheme="minorEastAsia" w:hint="eastAsia"/>
                <w:b/>
                <w:bCs/>
                <w:sz w:val="24"/>
                <w:u w:val="single"/>
              </w:rPr>
              <w:t>各类</w:t>
            </w:r>
            <w:r>
              <w:rPr>
                <w:rFonts w:asciiTheme="minorEastAsia" w:hAnsiTheme="minorEastAsia" w:hint="eastAsia"/>
                <w:sz w:val="24"/>
              </w:rPr>
              <w:t>基金份额净值和</w:t>
            </w:r>
            <w:r>
              <w:rPr>
                <w:rFonts w:asciiTheme="minorEastAsia" w:hAnsiTheme="minorEastAsia" w:hint="eastAsia"/>
                <w:b/>
                <w:bCs/>
                <w:sz w:val="24"/>
                <w:u w:val="single"/>
              </w:rPr>
              <w:t>各类</w:t>
            </w:r>
            <w:r>
              <w:rPr>
                <w:rFonts w:asciiTheme="minorEastAsia" w:hAnsiTheme="minorEastAsia" w:hint="eastAsia"/>
                <w:sz w:val="24"/>
              </w:rPr>
              <w:t>基金份额累计净值。</w:t>
            </w:r>
          </w:p>
          <w:p w:rsidR="00481E26" w:rsidRDefault="00C56CB2">
            <w:pPr>
              <w:rPr>
                <w:rFonts w:asciiTheme="minorEastAsia" w:hAnsiTheme="minorEastAsia"/>
                <w:sz w:val="24"/>
              </w:rPr>
            </w:pPr>
            <w:r>
              <w:rPr>
                <w:rFonts w:asciiTheme="minorEastAsia" w:hAnsiTheme="minorEastAsia" w:hint="eastAsia"/>
                <w:sz w:val="24"/>
              </w:rPr>
              <w:t>基金管理人应当在不晚于半年度和年度最后一日的次日，在规定网站披露半年度和年度最后一日的</w:t>
            </w:r>
            <w:r>
              <w:rPr>
                <w:rFonts w:asciiTheme="minorEastAsia" w:hAnsiTheme="minorEastAsia" w:hint="eastAsia"/>
                <w:b/>
                <w:bCs/>
                <w:sz w:val="24"/>
                <w:u w:val="single"/>
              </w:rPr>
              <w:t>各类</w:t>
            </w:r>
            <w:r>
              <w:rPr>
                <w:rFonts w:asciiTheme="minorEastAsia" w:hAnsiTheme="minorEastAsia" w:hint="eastAsia"/>
                <w:sz w:val="24"/>
              </w:rPr>
              <w:t>基金份额净值和</w:t>
            </w:r>
            <w:r>
              <w:rPr>
                <w:rFonts w:asciiTheme="minorEastAsia" w:hAnsiTheme="minorEastAsia" w:hint="eastAsia"/>
                <w:b/>
                <w:bCs/>
                <w:sz w:val="24"/>
                <w:u w:val="single"/>
              </w:rPr>
              <w:t>各类</w:t>
            </w:r>
            <w:r>
              <w:rPr>
                <w:rFonts w:asciiTheme="minorEastAsia" w:hAnsiTheme="minorEastAsia" w:hint="eastAsia"/>
                <w:sz w:val="24"/>
              </w:rPr>
              <w:t>基金份额累计净值。</w:t>
            </w:r>
          </w:p>
          <w:p w:rsidR="00481E26" w:rsidRDefault="00C56CB2">
            <w:pPr>
              <w:rPr>
                <w:rFonts w:asciiTheme="minorEastAsia" w:hAnsiTheme="minorEastAsia"/>
                <w:sz w:val="24"/>
              </w:rPr>
            </w:pPr>
            <w:r>
              <w:rPr>
                <w:rFonts w:asciiTheme="minorEastAsia" w:hAnsiTheme="minorEastAsia" w:hint="eastAsia"/>
                <w:sz w:val="24"/>
              </w:rPr>
              <w:t>（五）基金份额申购、赎回价格</w:t>
            </w:r>
          </w:p>
          <w:p w:rsidR="00481E26" w:rsidRDefault="00C56CB2">
            <w:pPr>
              <w:rPr>
                <w:rFonts w:asciiTheme="minorEastAsia" w:hAnsiTheme="minorEastAsia"/>
                <w:sz w:val="24"/>
              </w:rPr>
            </w:pPr>
            <w:r>
              <w:rPr>
                <w:rFonts w:asciiTheme="minorEastAsia" w:hAnsiTheme="minorEastAsia" w:hint="eastAsia"/>
                <w:sz w:val="24"/>
              </w:rPr>
              <w:t>基金管理人应当在《基金合同》、招募说明书等信息披露文件上载明</w:t>
            </w:r>
            <w:r>
              <w:rPr>
                <w:rFonts w:asciiTheme="minorEastAsia" w:hAnsiTheme="minorEastAsia" w:hint="eastAsia"/>
                <w:b/>
                <w:bCs/>
                <w:sz w:val="24"/>
                <w:u w:val="single"/>
              </w:rPr>
              <w:t>各类</w:t>
            </w:r>
            <w:r>
              <w:rPr>
                <w:rFonts w:asciiTheme="minorEastAsia" w:hAnsiTheme="minorEastAsia" w:hint="eastAsia"/>
                <w:sz w:val="24"/>
              </w:rPr>
              <w:t>基金份额申购、赎回价格的计算方式及有关申购、赎回费率，并保证投资者能够在基金销售机构网站或营业网点查阅或者复制前述信息资料。</w:t>
            </w:r>
          </w:p>
          <w:p w:rsidR="00481E26" w:rsidRDefault="00C56CB2">
            <w:pPr>
              <w:rPr>
                <w:rFonts w:asciiTheme="minorEastAsia" w:hAnsiTheme="minorEastAsia"/>
                <w:sz w:val="24"/>
              </w:rPr>
            </w:pPr>
            <w:r>
              <w:rPr>
                <w:rFonts w:asciiTheme="minorEastAsia" w:hAnsiTheme="minorEastAsia" w:hint="eastAsia"/>
                <w:sz w:val="24"/>
              </w:rPr>
              <w:t>（六）基金定期报告，包括基金年度报告、基金中期报告和基金季度报告</w:t>
            </w:r>
          </w:p>
          <w:p w:rsidR="00481E26" w:rsidRDefault="00C56CB2">
            <w:pPr>
              <w:rPr>
                <w:rFonts w:asciiTheme="minorEastAsia" w:hAnsiTheme="minorEastAsia"/>
                <w:sz w:val="24"/>
              </w:rPr>
            </w:pPr>
            <w:r>
              <w:rPr>
                <w:rFonts w:asciiTheme="minorEastAsia" w:hAnsiTheme="minorEastAsia" w:hint="eastAsia"/>
                <w:sz w:val="24"/>
              </w:rPr>
              <w:t>基金管理人应当在每年结束之日起三个月内，编制完成基金年度报告，将年度报告登载在指定网站上，并将年度报告提示性公告登载在指定报刊上。基金年度报告中的财务会计报告应当经过具有</w:t>
            </w:r>
            <w:r w:rsidRPr="005D5B12">
              <w:rPr>
                <w:rFonts w:asciiTheme="minorEastAsia" w:hAnsiTheme="minorEastAsia" w:hint="eastAsia"/>
                <w:b/>
                <w:bCs/>
                <w:sz w:val="24"/>
                <w:u w:val="single"/>
              </w:rPr>
              <w:t>从事</w:t>
            </w:r>
            <w:r>
              <w:rPr>
                <w:rFonts w:asciiTheme="minorEastAsia" w:hAnsiTheme="minorEastAsia" w:hint="eastAsia"/>
                <w:sz w:val="24"/>
              </w:rPr>
              <w:t>证券相关业务资格的会计师事务所审计。</w:t>
            </w:r>
          </w:p>
        </w:tc>
      </w:tr>
      <w:tr w:rsidR="00481E26">
        <w:trPr>
          <w:jc w:val="center"/>
        </w:trPr>
        <w:tc>
          <w:tcPr>
            <w:tcW w:w="977" w:type="dxa"/>
            <w:vMerge/>
            <w:tcBorders>
              <w:left w:val="single" w:sz="4" w:space="0" w:color="000000"/>
              <w:right w:val="single" w:sz="4" w:space="0" w:color="auto"/>
            </w:tcBorders>
          </w:tcPr>
          <w:p w:rsidR="00481E26" w:rsidRDefault="00481E26">
            <w:pPr>
              <w:pStyle w:val="a8"/>
              <w:jc w:val="center"/>
              <w:rPr>
                <w:rFonts w:asciiTheme="minorEastAsia" w:eastAsiaTheme="minorEastAsia" w:hAnsiTheme="minorEastAsia"/>
                <w:b/>
                <w:bCs/>
              </w:rPr>
            </w:pPr>
          </w:p>
        </w:tc>
        <w:tc>
          <w:tcPr>
            <w:tcW w:w="3606" w:type="dxa"/>
            <w:tcBorders>
              <w:top w:val="single" w:sz="4" w:space="0" w:color="auto"/>
              <w:left w:val="single" w:sz="4" w:space="0" w:color="auto"/>
              <w:bottom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（七）临时报告</w:t>
            </w:r>
          </w:p>
          <w:p w:rsidR="00481E26" w:rsidRDefault="00C56CB2">
            <w:pPr>
              <w:rPr>
                <w:rFonts w:asciiTheme="minorEastAsia" w:hAnsiTheme="minorEastAsia"/>
                <w:sz w:val="24"/>
              </w:rPr>
            </w:pPr>
            <w:r>
              <w:rPr>
                <w:rFonts w:asciiTheme="minorEastAsia" w:hAnsiTheme="minorEastAsia" w:hint="eastAsia"/>
                <w:sz w:val="24"/>
              </w:rPr>
              <w:t>15、管理费、托管费、申购费、赎回费等费用计提标准、计提方式和费率发生变更；</w:t>
            </w:r>
          </w:p>
          <w:p w:rsidR="00481E26" w:rsidRDefault="00C56CB2">
            <w:pPr>
              <w:rPr>
                <w:rFonts w:asciiTheme="minorEastAsia" w:hAnsiTheme="minorEastAsia"/>
                <w:sz w:val="24"/>
              </w:rPr>
            </w:pPr>
            <w:r>
              <w:rPr>
                <w:rFonts w:asciiTheme="minorEastAsia" w:hAnsiTheme="minorEastAsia" w:hint="eastAsia"/>
                <w:sz w:val="24"/>
              </w:rPr>
              <w:t>16、基金份额净值计价错误达基金份额净值百分之零点五；</w:t>
            </w:r>
          </w:p>
          <w:p w:rsidR="00481E26" w:rsidRDefault="00481E26">
            <w:pPr>
              <w:rPr>
                <w:rFonts w:asciiTheme="minorEastAsia" w:hAnsiTheme="minorEastAsia"/>
                <w:sz w:val="24"/>
              </w:rPr>
            </w:pPr>
          </w:p>
          <w:p w:rsidR="00481E26" w:rsidRDefault="00C56CB2">
            <w:pPr>
              <w:rPr>
                <w:rFonts w:asciiTheme="minorEastAsia" w:hAnsiTheme="minorEastAsia"/>
                <w:sz w:val="24"/>
              </w:rPr>
            </w:pPr>
            <w:r>
              <w:rPr>
                <w:rFonts w:asciiTheme="minorEastAsia" w:hAnsiTheme="minorEastAsia" w:hint="eastAsia"/>
                <w:sz w:val="24"/>
              </w:rPr>
              <w:t>（十一）投资于中小企业私募债的信息</w:t>
            </w:r>
          </w:p>
          <w:p w:rsidR="00481E26" w:rsidRDefault="00C56CB2">
            <w:pPr>
              <w:rPr>
                <w:rFonts w:asciiTheme="minorEastAsia" w:hAnsiTheme="minorEastAsia"/>
                <w:sz w:val="24"/>
              </w:rPr>
            </w:pPr>
            <w:r>
              <w:rPr>
                <w:rFonts w:asciiTheme="minorEastAsia" w:hAnsiTheme="minorEastAsia" w:hint="eastAsia"/>
                <w:sz w:val="24"/>
              </w:rPr>
              <w:t>基金管理人应在基金招募说明书的显著位置披露投资中小企业私募债券的流动性风险和信用风险，说明投资中小企业私募债券对基金总体风险的影响。本基金投资中小企业私募债券后两个交易日内，基金管理人应在中国证监会指定媒介披露所投资中小企业私募债券的名称、数量、期限、收益率等信息，并在季度报告、中期报告、年度报告等定期报告和招募说明书（更新）等文件中披露中小企业私募债券的投资情况。</w:t>
            </w:r>
          </w:p>
        </w:tc>
        <w:tc>
          <w:tcPr>
            <w:tcW w:w="3713" w:type="dxa"/>
            <w:tcBorders>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（七）临时报告</w:t>
            </w:r>
          </w:p>
          <w:p w:rsidR="00481E26" w:rsidRDefault="00C56CB2">
            <w:pPr>
              <w:rPr>
                <w:rFonts w:asciiTheme="minorEastAsia" w:hAnsiTheme="minorEastAsia"/>
                <w:sz w:val="24"/>
              </w:rPr>
            </w:pPr>
            <w:r>
              <w:rPr>
                <w:rFonts w:asciiTheme="minorEastAsia" w:hAnsiTheme="minorEastAsia" w:hint="eastAsia"/>
                <w:sz w:val="24"/>
              </w:rPr>
              <w:t>15、管理费、托管费、</w:t>
            </w:r>
            <w:r>
              <w:rPr>
                <w:rFonts w:asciiTheme="minorEastAsia" w:hAnsiTheme="minorEastAsia" w:hint="eastAsia"/>
                <w:b/>
                <w:bCs/>
                <w:sz w:val="24"/>
                <w:u w:val="single"/>
              </w:rPr>
              <w:t>销售服务费、</w:t>
            </w:r>
            <w:r>
              <w:rPr>
                <w:rFonts w:asciiTheme="minorEastAsia" w:hAnsiTheme="minorEastAsia" w:hint="eastAsia"/>
                <w:sz w:val="24"/>
              </w:rPr>
              <w:t>申购费、赎回费等费用计提标准、计提方式和费率发生变更；</w:t>
            </w:r>
          </w:p>
          <w:p w:rsidR="00481E26" w:rsidRDefault="00C56CB2">
            <w:pPr>
              <w:rPr>
                <w:rFonts w:asciiTheme="minorEastAsia" w:hAnsiTheme="minorEastAsia"/>
                <w:sz w:val="24"/>
              </w:rPr>
            </w:pPr>
            <w:r>
              <w:rPr>
                <w:rFonts w:asciiTheme="minorEastAsia" w:hAnsiTheme="minorEastAsia" w:hint="eastAsia"/>
                <w:sz w:val="24"/>
              </w:rPr>
              <w:t>16、</w:t>
            </w:r>
            <w:r>
              <w:rPr>
                <w:rFonts w:asciiTheme="minorEastAsia" w:hAnsiTheme="minorEastAsia" w:hint="eastAsia"/>
                <w:b/>
                <w:bCs/>
                <w:sz w:val="24"/>
                <w:u w:val="single"/>
              </w:rPr>
              <w:t>某一类</w:t>
            </w:r>
            <w:r>
              <w:rPr>
                <w:rFonts w:asciiTheme="minorEastAsia" w:hAnsiTheme="minorEastAsia" w:hint="eastAsia"/>
                <w:sz w:val="24"/>
              </w:rPr>
              <w:t>基金份额净值计价错误达</w:t>
            </w:r>
            <w:r>
              <w:rPr>
                <w:rFonts w:asciiTheme="minorEastAsia" w:hAnsiTheme="minorEastAsia" w:hint="eastAsia"/>
                <w:b/>
                <w:bCs/>
                <w:sz w:val="24"/>
                <w:u w:val="single"/>
              </w:rPr>
              <w:t>该类</w:t>
            </w:r>
            <w:r>
              <w:rPr>
                <w:rFonts w:asciiTheme="minorEastAsia" w:hAnsiTheme="minorEastAsia" w:hint="eastAsia"/>
                <w:sz w:val="24"/>
              </w:rPr>
              <w:t>基金份额净值百分之零点五；</w:t>
            </w:r>
          </w:p>
          <w:p w:rsidR="00481E26" w:rsidRDefault="00C56CB2">
            <w:pPr>
              <w:rPr>
                <w:rFonts w:asciiTheme="minorEastAsia" w:hAnsiTheme="minorEastAsia"/>
                <w:sz w:val="24"/>
              </w:rPr>
            </w:pPr>
            <w:r>
              <w:rPr>
                <w:rFonts w:asciiTheme="minorEastAsia" w:hAnsiTheme="minorEastAsia" w:hint="eastAsia"/>
                <w:sz w:val="24"/>
              </w:rPr>
              <w:t>（十一）投资于中小企业私募债的信息</w:t>
            </w:r>
          </w:p>
          <w:p w:rsidR="00481E26" w:rsidRDefault="00C56CB2">
            <w:pPr>
              <w:rPr>
                <w:rFonts w:asciiTheme="minorEastAsia" w:hAnsiTheme="minorEastAsia"/>
                <w:sz w:val="24"/>
              </w:rPr>
            </w:pPr>
            <w:r>
              <w:rPr>
                <w:rFonts w:asciiTheme="minorEastAsia" w:hAnsiTheme="minorEastAsia" w:hint="eastAsia"/>
                <w:sz w:val="24"/>
              </w:rPr>
              <w:t>基金管理人应在基金招募说明书的显著位置披露投资中小企业私募债券的流动性风险和信用风险，说明投资中小企业私募债券对基金总体风险的影响。本基金投资中小企业私募债券后两个交易日内，基金管理人应在中国证监会</w:t>
            </w:r>
            <w:r w:rsidRPr="005D5B12">
              <w:rPr>
                <w:rFonts w:asciiTheme="minorEastAsia" w:hAnsiTheme="minorEastAsia" w:hint="eastAsia"/>
                <w:b/>
                <w:bCs/>
                <w:sz w:val="24"/>
                <w:u w:val="single"/>
              </w:rPr>
              <w:t>规定媒介</w:t>
            </w:r>
            <w:r>
              <w:rPr>
                <w:rFonts w:asciiTheme="minorEastAsia" w:hAnsiTheme="minorEastAsia" w:hint="eastAsia"/>
                <w:sz w:val="24"/>
              </w:rPr>
              <w:t>披露所投资中小企业私募债券的名称、数量、期限、收益率等信息，并在季度报告、中期报告、年度报告等定期报告和招募说明书（更新）等文件中披露中小企业私募债券的投资情况。</w:t>
            </w:r>
          </w:p>
        </w:tc>
      </w:tr>
      <w:tr w:rsidR="00481E26">
        <w:trPr>
          <w:jc w:val="center"/>
        </w:trPr>
        <w:tc>
          <w:tcPr>
            <w:tcW w:w="977" w:type="dxa"/>
            <w:vMerge/>
            <w:tcBorders>
              <w:left w:val="single" w:sz="4" w:space="0" w:color="000000"/>
              <w:right w:val="single" w:sz="4" w:space="0" w:color="auto"/>
            </w:tcBorders>
          </w:tcPr>
          <w:p w:rsidR="00481E26" w:rsidRDefault="00481E26">
            <w:pPr>
              <w:pStyle w:val="a8"/>
              <w:jc w:val="center"/>
              <w:rPr>
                <w:rFonts w:asciiTheme="minorEastAsia" w:eastAsiaTheme="minorEastAsia" w:hAnsiTheme="minorEastAsia"/>
                <w:b/>
                <w:bCs/>
              </w:rPr>
            </w:pPr>
          </w:p>
        </w:tc>
        <w:tc>
          <w:tcPr>
            <w:tcW w:w="3606" w:type="dxa"/>
            <w:tcBorders>
              <w:top w:val="single" w:sz="4" w:space="0" w:color="auto"/>
              <w:left w:val="single" w:sz="4" w:space="0" w:color="auto"/>
              <w:bottom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六、信息披露事务管理</w:t>
            </w:r>
          </w:p>
          <w:p w:rsidR="00481E26" w:rsidRDefault="00C56CB2">
            <w:pPr>
              <w:rPr>
                <w:rFonts w:asciiTheme="minorEastAsia" w:hAnsiTheme="minorEastAsia"/>
                <w:sz w:val="24"/>
              </w:rPr>
            </w:pPr>
            <w:r>
              <w:rPr>
                <w:rFonts w:asciiTheme="minorEastAsia" w:hAnsiTheme="minorEastAsia" w:hint="eastAsia"/>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481E26" w:rsidRDefault="00C56CB2">
            <w:pPr>
              <w:rPr>
                <w:rFonts w:asciiTheme="minorEastAsia" w:hAnsiTheme="minorEastAsia"/>
                <w:sz w:val="24"/>
              </w:rPr>
            </w:pPr>
            <w:r>
              <w:rPr>
                <w:rFonts w:asciiTheme="minorEastAsia" w:hAnsiTheme="minorEastAsia" w:hint="eastAsia"/>
                <w:sz w:val="24"/>
              </w:rPr>
              <w:t>……</w:t>
            </w:r>
          </w:p>
          <w:p w:rsidR="00481E26" w:rsidRDefault="00C56CB2">
            <w:pPr>
              <w:rPr>
                <w:rFonts w:asciiTheme="minorEastAsia" w:hAnsiTheme="minorEastAsia"/>
                <w:sz w:val="24"/>
              </w:rPr>
            </w:pPr>
            <w:r>
              <w:rPr>
                <w:rFonts w:asciiTheme="minorEastAsia" w:hAnsiTheme="minorEastAsia" w:hint="eastAsia"/>
                <w:sz w:val="24"/>
              </w:rPr>
              <w:t>基金管理人、基金托管人除依法在规定媒介上披露信息外，还可以根据需要在其他公共媒介披露信息，但是其他公共媒介不得早于指定媒介披露信息，并且在不同媒介上披露同一信息的内容应当一致。</w:t>
            </w:r>
          </w:p>
        </w:tc>
        <w:tc>
          <w:tcPr>
            <w:tcW w:w="3713" w:type="dxa"/>
            <w:tcBorders>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六、信息披露事务管理</w:t>
            </w:r>
          </w:p>
          <w:p w:rsidR="00481E26" w:rsidRDefault="00C56CB2">
            <w:pPr>
              <w:rPr>
                <w:rFonts w:asciiTheme="minorEastAsia" w:hAnsiTheme="minorEastAsia"/>
                <w:sz w:val="24"/>
              </w:rPr>
            </w:pPr>
            <w:r>
              <w:rPr>
                <w:rFonts w:asciiTheme="minorEastAsia" w:hAnsiTheme="minorEastAsia" w:hint="eastAsia"/>
                <w:sz w:val="24"/>
              </w:rPr>
              <w:t>基金托管人应当按照相关法律法规、中国证监会的规定和《基金合同》的约定，对基金管理人编制的基金资产净值、</w:t>
            </w:r>
            <w:r>
              <w:rPr>
                <w:rFonts w:asciiTheme="minorEastAsia" w:hAnsiTheme="minorEastAsia" w:hint="eastAsia"/>
                <w:b/>
                <w:bCs/>
                <w:sz w:val="24"/>
                <w:u w:val="single"/>
              </w:rPr>
              <w:t>各类</w:t>
            </w:r>
            <w:r>
              <w:rPr>
                <w:rFonts w:asciiTheme="minorEastAsia" w:hAnsiTheme="minorEastAsia" w:hint="eastAsia"/>
                <w:sz w:val="24"/>
              </w:rPr>
              <w:t>基金份额净值、基金份额申购赎回价格、基金定期报告、更新的招募说明书、基金产品资料概要、基金清算报告等公开披露的相关基金信息进行复核、审查，并向基金管理人进行书面或电子确认。</w:t>
            </w:r>
          </w:p>
          <w:p w:rsidR="00481E26" w:rsidRDefault="00C56CB2">
            <w:pPr>
              <w:rPr>
                <w:rFonts w:asciiTheme="minorEastAsia" w:hAnsiTheme="minorEastAsia"/>
                <w:sz w:val="24"/>
              </w:rPr>
            </w:pPr>
            <w:r>
              <w:rPr>
                <w:rFonts w:asciiTheme="minorEastAsia" w:hAnsiTheme="minorEastAsia" w:hint="eastAsia"/>
                <w:sz w:val="24"/>
              </w:rPr>
              <w:t>……</w:t>
            </w:r>
          </w:p>
          <w:p w:rsidR="00481E26" w:rsidRDefault="00C56CB2">
            <w:pPr>
              <w:rPr>
                <w:rFonts w:asciiTheme="minorEastAsia" w:hAnsiTheme="minorEastAsia"/>
                <w:sz w:val="24"/>
              </w:rPr>
            </w:pPr>
            <w:r>
              <w:rPr>
                <w:rFonts w:asciiTheme="minorEastAsia" w:hAnsiTheme="minorEastAsia" w:hint="eastAsia"/>
                <w:sz w:val="24"/>
              </w:rPr>
              <w:t>基金管理人、基金托管人除依法在规定媒介上披露信息外，还可以根据需要在其他公共媒介披露信息，但是其他公共媒介不得早于</w:t>
            </w:r>
            <w:r w:rsidRPr="005D5B12">
              <w:rPr>
                <w:rFonts w:asciiTheme="minorEastAsia" w:hAnsiTheme="minorEastAsia" w:hint="eastAsia"/>
                <w:b/>
                <w:bCs/>
                <w:sz w:val="24"/>
                <w:u w:val="single"/>
              </w:rPr>
              <w:t>规定媒介</w:t>
            </w:r>
            <w:r>
              <w:rPr>
                <w:rFonts w:asciiTheme="minorEastAsia" w:hAnsiTheme="minorEastAsia" w:hint="eastAsia"/>
                <w:sz w:val="24"/>
              </w:rPr>
              <w:t>披露信息，并且在不同媒介上披露同一信息的内容应当一致。</w:t>
            </w:r>
          </w:p>
        </w:tc>
      </w:tr>
      <w:tr w:rsidR="00481E26">
        <w:trPr>
          <w:jc w:val="center"/>
        </w:trPr>
        <w:tc>
          <w:tcPr>
            <w:tcW w:w="977" w:type="dxa"/>
            <w:vMerge w:val="restart"/>
            <w:tcBorders>
              <w:left w:val="single" w:sz="4" w:space="0" w:color="000000"/>
              <w:right w:val="single" w:sz="4" w:space="0" w:color="auto"/>
            </w:tcBorders>
          </w:tcPr>
          <w:p w:rsidR="00481E26" w:rsidRDefault="00C56CB2">
            <w:pPr>
              <w:pStyle w:val="a8"/>
              <w:jc w:val="center"/>
              <w:rPr>
                <w:rFonts w:asciiTheme="minorEastAsia" w:eastAsiaTheme="minorEastAsia" w:hAnsiTheme="minorEastAsia"/>
                <w:b/>
                <w:bCs/>
              </w:rPr>
            </w:pPr>
            <w:r>
              <w:rPr>
                <w:rFonts w:asciiTheme="minorEastAsia" w:eastAsiaTheme="minorEastAsia" w:hAnsiTheme="minorEastAsia" w:hint="eastAsia"/>
                <w:b/>
                <w:bCs/>
              </w:rPr>
              <w:t>第十九部分  基金合同的变更、终止与基金财产的清算</w:t>
            </w:r>
          </w:p>
        </w:tc>
        <w:tc>
          <w:tcPr>
            <w:tcW w:w="3606" w:type="dxa"/>
            <w:tcBorders>
              <w:top w:val="single" w:sz="4" w:space="0" w:color="auto"/>
              <w:left w:val="single" w:sz="4" w:space="0" w:color="auto"/>
              <w:bottom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一、《基金合同》的变更</w:t>
            </w:r>
          </w:p>
          <w:p w:rsidR="00481E26" w:rsidRDefault="00C56CB2">
            <w:pPr>
              <w:rPr>
                <w:rFonts w:asciiTheme="minorEastAsia" w:hAnsiTheme="minorEastAsia"/>
                <w:sz w:val="24"/>
              </w:rPr>
            </w:pPr>
            <w:r>
              <w:rPr>
                <w:rFonts w:asciiTheme="minorEastAsia" w:hAnsiTheme="minorEastAsia" w:hint="eastAsia"/>
                <w:sz w:val="24"/>
              </w:rPr>
              <w:t>2、关于《基金合同》变更的基金份额持有人大会决议自生效后方可执行，并自决议生效后两日内在指定媒介公告。</w:t>
            </w:r>
          </w:p>
        </w:tc>
        <w:tc>
          <w:tcPr>
            <w:tcW w:w="3713" w:type="dxa"/>
            <w:tcBorders>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一、《基金合同》的变更</w:t>
            </w:r>
          </w:p>
          <w:p w:rsidR="00481E26" w:rsidRDefault="00C56CB2">
            <w:pPr>
              <w:rPr>
                <w:rFonts w:asciiTheme="minorEastAsia" w:hAnsiTheme="minorEastAsia"/>
                <w:sz w:val="24"/>
              </w:rPr>
            </w:pPr>
            <w:r>
              <w:rPr>
                <w:rFonts w:asciiTheme="minorEastAsia" w:hAnsiTheme="minorEastAsia" w:hint="eastAsia"/>
                <w:sz w:val="24"/>
              </w:rPr>
              <w:t>2、关于《基金合同》变更的基金份额持有人大会决议自生效后方可执行，并自决议生效后两日内在</w:t>
            </w:r>
            <w:r w:rsidRPr="005D5B12">
              <w:rPr>
                <w:rFonts w:asciiTheme="minorEastAsia" w:hAnsiTheme="minorEastAsia" w:hint="eastAsia"/>
                <w:b/>
                <w:bCs/>
                <w:sz w:val="24"/>
                <w:u w:val="single"/>
              </w:rPr>
              <w:t>规定媒介</w:t>
            </w:r>
            <w:r>
              <w:rPr>
                <w:rFonts w:asciiTheme="minorEastAsia" w:hAnsiTheme="minorEastAsia" w:hint="eastAsia"/>
                <w:sz w:val="24"/>
              </w:rPr>
              <w:t>公告。</w:t>
            </w:r>
          </w:p>
        </w:tc>
      </w:tr>
      <w:tr w:rsidR="00481E26">
        <w:trPr>
          <w:jc w:val="center"/>
        </w:trPr>
        <w:tc>
          <w:tcPr>
            <w:tcW w:w="977" w:type="dxa"/>
            <w:vMerge/>
            <w:tcBorders>
              <w:left w:val="single" w:sz="4" w:space="0" w:color="000000"/>
              <w:right w:val="single" w:sz="4" w:space="0" w:color="auto"/>
            </w:tcBorders>
          </w:tcPr>
          <w:p w:rsidR="00481E26" w:rsidRDefault="00481E26">
            <w:pPr>
              <w:pStyle w:val="a8"/>
              <w:jc w:val="center"/>
              <w:rPr>
                <w:rFonts w:asciiTheme="minorEastAsia" w:eastAsiaTheme="minorEastAsia" w:hAnsiTheme="minorEastAsia"/>
                <w:b/>
                <w:bCs/>
              </w:rPr>
            </w:pPr>
          </w:p>
        </w:tc>
        <w:tc>
          <w:tcPr>
            <w:tcW w:w="3606" w:type="dxa"/>
            <w:tcBorders>
              <w:top w:val="single" w:sz="4" w:space="0" w:color="auto"/>
              <w:left w:val="single" w:sz="4" w:space="0" w:color="auto"/>
              <w:bottom w:val="single" w:sz="4" w:space="0" w:color="auto"/>
              <w:right w:val="single" w:sz="4" w:space="0" w:color="auto"/>
            </w:tcBorders>
          </w:tcPr>
          <w:p w:rsidR="00481E26" w:rsidRDefault="00C56CB2" w:rsidP="005D5B12">
            <w:pPr>
              <w:numPr>
                <w:ilvl w:val="0"/>
                <w:numId w:val="9"/>
              </w:numPr>
              <w:rPr>
                <w:bCs/>
                <w:sz w:val="24"/>
              </w:rPr>
            </w:pPr>
            <w:r>
              <w:rPr>
                <w:bCs/>
                <w:sz w:val="24"/>
              </w:rPr>
              <w:t>基金财产的清算</w:t>
            </w:r>
          </w:p>
          <w:p w:rsidR="00481E26" w:rsidRDefault="00C56CB2" w:rsidP="005D5B12">
            <w:pPr>
              <w:numPr>
                <w:ilvl w:val="255"/>
                <w:numId w:val="0"/>
              </w:numPr>
              <w:rPr>
                <w:bCs/>
                <w:sz w:val="24"/>
              </w:rPr>
            </w:pPr>
            <w:r>
              <w:rPr>
                <w:rFonts w:hint="eastAsia"/>
                <w:bCs/>
                <w:sz w:val="24"/>
              </w:rPr>
              <w:t>2</w:t>
            </w:r>
            <w:r>
              <w:rPr>
                <w:rFonts w:hint="eastAsia"/>
                <w:bCs/>
                <w:sz w:val="24"/>
              </w:rPr>
              <w:t>、基金财产清算小组组成：基金财产清算小组成员由基金管理人、基金托管人、具有证券、期货相关业务资格的注册会计师、律师以及中国证监会指定的人员组成。基金财产清算小组可以聘用必要的工作人员。</w:t>
            </w:r>
          </w:p>
        </w:tc>
        <w:tc>
          <w:tcPr>
            <w:tcW w:w="3713" w:type="dxa"/>
            <w:tcBorders>
              <w:left w:val="single" w:sz="4" w:space="0" w:color="auto"/>
              <w:right w:val="single" w:sz="4" w:space="0" w:color="auto"/>
            </w:tcBorders>
          </w:tcPr>
          <w:p w:rsidR="00481E26" w:rsidRDefault="00C56CB2" w:rsidP="005D5B12">
            <w:pPr>
              <w:numPr>
                <w:ilvl w:val="255"/>
                <w:numId w:val="0"/>
              </w:numPr>
              <w:rPr>
                <w:bCs/>
                <w:sz w:val="24"/>
              </w:rPr>
            </w:pPr>
            <w:r>
              <w:rPr>
                <w:rFonts w:hint="eastAsia"/>
                <w:bCs/>
                <w:sz w:val="24"/>
              </w:rPr>
              <w:t>三、</w:t>
            </w:r>
            <w:r>
              <w:rPr>
                <w:bCs/>
                <w:sz w:val="24"/>
              </w:rPr>
              <w:t>基金财产的清算</w:t>
            </w:r>
          </w:p>
          <w:p w:rsidR="00481E26" w:rsidRDefault="00C56CB2" w:rsidP="005D5B12">
            <w:pPr>
              <w:numPr>
                <w:ilvl w:val="255"/>
                <w:numId w:val="0"/>
              </w:numPr>
              <w:rPr>
                <w:bCs/>
                <w:sz w:val="24"/>
              </w:rPr>
            </w:pPr>
            <w:r>
              <w:rPr>
                <w:rFonts w:hint="eastAsia"/>
                <w:bCs/>
                <w:sz w:val="24"/>
              </w:rPr>
              <w:t>2</w:t>
            </w:r>
            <w:r>
              <w:rPr>
                <w:rFonts w:hint="eastAsia"/>
                <w:bCs/>
                <w:sz w:val="24"/>
              </w:rPr>
              <w:t>、基金财产清算小组组成：基金财产清算小组成员由基金管理人、基金托管人、具有</w:t>
            </w:r>
            <w:r w:rsidRPr="005D5B12">
              <w:rPr>
                <w:rFonts w:hint="eastAsia"/>
                <w:b/>
                <w:sz w:val="24"/>
                <w:u w:val="single"/>
              </w:rPr>
              <w:t>从事</w:t>
            </w:r>
            <w:r>
              <w:rPr>
                <w:rFonts w:hint="eastAsia"/>
                <w:bCs/>
                <w:sz w:val="24"/>
              </w:rPr>
              <w:t>证券相关业务资格的注册会计师、律师以及中国证监会指定的人员组成。基金财产清算小组可以聘用必要的工作人员。</w:t>
            </w:r>
          </w:p>
        </w:tc>
      </w:tr>
      <w:tr w:rsidR="00481E26">
        <w:trPr>
          <w:jc w:val="center"/>
        </w:trPr>
        <w:tc>
          <w:tcPr>
            <w:tcW w:w="977" w:type="dxa"/>
            <w:vMerge/>
            <w:tcBorders>
              <w:left w:val="single" w:sz="4" w:space="0" w:color="000000"/>
              <w:right w:val="single" w:sz="4" w:space="0" w:color="auto"/>
            </w:tcBorders>
          </w:tcPr>
          <w:p w:rsidR="00481E26" w:rsidRDefault="00481E26">
            <w:pPr>
              <w:pStyle w:val="a8"/>
              <w:jc w:val="center"/>
              <w:rPr>
                <w:rFonts w:asciiTheme="minorEastAsia" w:eastAsiaTheme="minorEastAsia" w:hAnsiTheme="minorEastAsia"/>
                <w:b/>
                <w:bCs/>
              </w:rPr>
            </w:pPr>
          </w:p>
        </w:tc>
        <w:tc>
          <w:tcPr>
            <w:tcW w:w="3606" w:type="dxa"/>
            <w:tcBorders>
              <w:top w:val="single" w:sz="4" w:space="0" w:color="auto"/>
              <w:left w:val="single" w:sz="4" w:space="0" w:color="auto"/>
              <w:bottom w:val="single" w:sz="4" w:space="0" w:color="auto"/>
              <w:right w:val="single" w:sz="4" w:space="0" w:color="auto"/>
            </w:tcBorders>
          </w:tcPr>
          <w:p w:rsidR="00481E26" w:rsidRDefault="00C56CB2">
            <w:pPr>
              <w:numPr>
                <w:ilvl w:val="255"/>
                <w:numId w:val="0"/>
              </w:numPr>
              <w:rPr>
                <w:bCs/>
                <w:sz w:val="24"/>
              </w:rPr>
            </w:pPr>
            <w:r>
              <w:rPr>
                <w:rFonts w:hint="eastAsia"/>
                <w:bCs/>
                <w:sz w:val="24"/>
              </w:rPr>
              <w:t>六、基金财产清算的公告</w:t>
            </w:r>
          </w:p>
          <w:p w:rsidR="00481E26" w:rsidRDefault="00C56CB2">
            <w:pPr>
              <w:numPr>
                <w:ilvl w:val="255"/>
                <w:numId w:val="0"/>
              </w:numPr>
              <w:rPr>
                <w:bCs/>
                <w:sz w:val="24"/>
              </w:rPr>
            </w:pPr>
            <w:r>
              <w:rPr>
                <w:rFonts w:hint="eastAsia"/>
                <w:bCs/>
                <w:sz w:val="24"/>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w:t>
            </w:r>
            <w:r>
              <w:rPr>
                <w:rFonts w:hint="eastAsia"/>
                <w:bCs/>
                <w:sz w:val="24"/>
              </w:rPr>
              <w:t>5</w:t>
            </w:r>
            <w:r>
              <w:rPr>
                <w:rFonts w:hint="eastAsia"/>
                <w:bCs/>
                <w:sz w:val="24"/>
              </w:rPr>
              <w:t>个工作日内由基金财产清算小组进行公告。</w:t>
            </w:r>
          </w:p>
        </w:tc>
        <w:tc>
          <w:tcPr>
            <w:tcW w:w="3713" w:type="dxa"/>
            <w:tcBorders>
              <w:left w:val="single" w:sz="4" w:space="0" w:color="auto"/>
              <w:right w:val="single" w:sz="4" w:space="0" w:color="auto"/>
            </w:tcBorders>
          </w:tcPr>
          <w:p w:rsidR="00481E26" w:rsidRDefault="00C56CB2">
            <w:pPr>
              <w:numPr>
                <w:ilvl w:val="255"/>
                <w:numId w:val="0"/>
              </w:numPr>
              <w:rPr>
                <w:bCs/>
                <w:sz w:val="24"/>
              </w:rPr>
            </w:pPr>
            <w:r>
              <w:rPr>
                <w:rFonts w:hint="eastAsia"/>
                <w:bCs/>
                <w:sz w:val="24"/>
              </w:rPr>
              <w:t>六、基金财产清算的公告</w:t>
            </w:r>
          </w:p>
          <w:p w:rsidR="00481E26" w:rsidRDefault="00C56CB2">
            <w:pPr>
              <w:numPr>
                <w:ilvl w:val="255"/>
                <w:numId w:val="0"/>
              </w:numPr>
              <w:rPr>
                <w:bCs/>
                <w:sz w:val="24"/>
              </w:rPr>
            </w:pPr>
            <w:r>
              <w:rPr>
                <w:rFonts w:hint="eastAsia"/>
                <w:bCs/>
                <w:sz w:val="24"/>
              </w:rPr>
              <w:t>清算过程中的有关重大事项须及时公告；基金财产清算报告经具有</w:t>
            </w:r>
            <w:r w:rsidRPr="005D5B12">
              <w:rPr>
                <w:rFonts w:hint="eastAsia"/>
                <w:b/>
                <w:sz w:val="24"/>
                <w:u w:val="single"/>
              </w:rPr>
              <w:t>从事</w:t>
            </w:r>
            <w:r>
              <w:rPr>
                <w:rFonts w:hint="eastAsia"/>
                <w:bCs/>
                <w:sz w:val="24"/>
              </w:rPr>
              <w:t>证券相关业务资格的会计师事务所审计并由律师事务所出具法律意见书后报中国证监会备案并公告。基金财产清算公告于基金财产清算报告报中国证监会备案后</w:t>
            </w:r>
            <w:r>
              <w:rPr>
                <w:rFonts w:hint="eastAsia"/>
                <w:bCs/>
                <w:sz w:val="24"/>
              </w:rPr>
              <w:t>5</w:t>
            </w:r>
            <w:r>
              <w:rPr>
                <w:rFonts w:hint="eastAsia"/>
                <w:bCs/>
                <w:sz w:val="24"/>
              </w:rPr>
              <w:t>个工作日内由基金财产清算小组进行公告。</w:t>
            </w:r>
          </w:p>
        </w:tc>
      </w:tr>
    </w:tbl>
    <w:p w:rsidR="00481E26" w:rsidRDefault="00481E26">
      <w:pPr>
        <w:snapToGrid w:val="0"/>
        <w:spacing w:line="360" w:lineRule="auto"/>
        <w:ind w:firstLine="420"/>
        <w:rPr>
          <w:rFonts w:asciiTheme="minorEastAsia" w:eastAsiaTheme="minorEastAsia" w:hAnsiTheme="minorEastAsia" w:cs="宋体"/>
          <w:kern w:val="0"/>
          <w:sz w:val="24"/>
          <w:szCs w:val="21"/>
        </w:rPr>
      </w:pPr>
    </w:p>
    <w:p w:rsidR="00481E26" w:rsidRDefault="00C56CB2">
      <w:pPr>
        <w:rPr>
          <w:rFonts w:asciiTheme="minorEastAsia" w:hAnsiTheme="minorEastAsia" w:cs="宋体"/>
          <w:b/>
          <w:bCs/>
          <w:kern w:val="0"/>
          <w:sz w:val="24"/>
        </w:rPr>
      </w:pPr>
      <w:r>
        <w:rPr>
          <w:rFonts w:asciiTheme="minorEastAsia" w:hAnsiTheme="minorEastAsia" w:cs="宋体"/>
          <w:b/>
          <w:bCs/>
          <w:kern w:val="0"/>
          <w:sz w:val="24"/>
        </w:rPr>
        <w:t>附件7</w:t>
      </w:r>
      <w:r>
        <w:rPr>
          <w:rFonts w:asciiTheme="minorEastAsia" w:hAnsiTheme="minorEastAsia" w:cs="宋体" w:hint="eastAsia"/>
          <w:b/>
          <w:bCs/>
          <w:kern w:val="0"/>
          <w:sz w:val="24"/>
        </w:rPr>
        <w:t>：《信澳医药健康混合型证券投资基金基金合同修改前后文对照表》</w:t>
      </w:r>
    </w:p>
    <w:p w:rsidR="00481E26" w:rsidRDefault="00481E26"/>
    <w:tbl>
      <w:tblPr>
        <w:tblW w:w="0" w:type="auto"/>
        <w:jc w:val="center"/>
        <w:tblBorders>
          <w:top w:val="single" w:sz="4" w:space="0" w:color="000000"/>
          <w:left w:val="single" w:sz="4" w:space="0" w:color="000000"/>
          <w:bottom w:val="single" w:sz="4" w:space="0" w:color="000000"/>
          <w:right w:val="single" w:sz="4" w:space="0" w:color="000000"/>
          <w:insideH w:val="single" w:sz="4" w:space="0" w:color="auto"/>
          <w:insideV w:val="single" w:sz="4" w:space="0" w:color="auto"/>
        </w:tblBorders>
        <w:tblLook w:val="04A0"/>
      </w:tblPr>
      <w:tblGrid>
        <w:gridCol w:w="968"/>
        <w:gridCol w:w="3611"/>
        <w:gridCol w:w="3717"/>
      </w:tblGrid>
      <w:tr w:rsidR="00481E26" w:rsidTr="005D5B12">
        <w:trPr>
          <w:jc w:val="center"/>
        </w:trPr>
        <w:tc>
          <w:tcPr>
            <w:tcW w:w="0" w:type="auto"/>
            <w:vMerge w:val="restart"/>
            <w:tcBorders>
              <w:top w:val="single" w:sz="4" w:space="0" w:color="000000"/>
              <w:left w:val="single" w:sz="4" w:space="0" w:color="000000"/>
              <w:bottom w:val="single" w:sz="4" w:space="0" w:color="auto"/>
              <w:right w:val="single" w:sz="4" w:space="0" w:color="auto"/>
            </w:tcBorders>
            <w:vAlign w:val="center"/>
          </w:tcPr>
          <w:p w:rsidR="00481E26" w:rsidRDefault="00C56CB2">
            <w:pPr>
              <w:spacing w:before="100" w:beforeAutospacing="1" w:after="100" w:afterAutospacing="1"/>
              <w:jc w:val="center"/>
              <w:rPr>
                <w:rFonts w:asciiTheme="minorEastAsia" w:hAnsiTheme="minorEastAsia"/>
                <w:sz w:val="24"/>
              </w:rPr>
            </w:pPr>
            <w:r>
              <w:rPr>
                <w:rFonts w:asciiTheme="minorEastAsia" w:hAnsiTheme="minorEastAsia"/>
                <w:b/>
                <w:bCs/>
                <w:sz w:val="24"/>
              </w:rPr>
              <w:t>章节</w:t>
            </w:r>
          </w:p>
        </w:tc>
        <w:tc>
          <w:tcPr>
            <w:tcW w:w="3611" w:type="dxa"/>
            <w:tcBorders>
              <w:top w:val="single" w:sz="4" w:space="0" w:color="000000"/>
              <w:left w:val="single" w:sz="4" w:space="0" w:color="auto"/>
              <w:bottom w:val="single" w:sz="4" w:space="0" w:color="auto"/>
              <w:right w:val="single" w:sz="4" w:space="0" w:color="auto"/>
            </w:tcBorders>
            <w:vAlign w:val="center"/>
          </w:tcPr>
          <w:p w:rsidR="00481E26" w:rsidRDefault="00C56CB2">
            <w:pPr>
              <w:pStyle w:val="a8"/>
              <w:jc w:val="center"/>
              <w:rPr>
                <w:rFonts w:asciiTheme="minorEastAsia" w:hAnsiTheme="minorEastAsia"/>
              </w:rPr>
            </w:pPr>
            <w:r>
              <w:rPr>
                <w:rFonts w:asciiTheme="minorEastAsia" w:hAnsiTheme="minorEastAsia" w:hint="eastAsia"/>
                <w:b/>
                <w:bCs/>
              </w:rPr>
              <w:t>修改前</w:t>
            </w:r>
          </w:p>
        </w:tc>
        <w:tc>
          <w:tcPr>
            <w:tcW w:w="3717" w:type="dxa"/>
            <w:tcBorders>
              <w:top w:val="single" w:sz="4" w:space="0" w:color="000000"/>
              <w:left w:val="single" w:sz="4" w:space="0" w:color="auto"/>
              <w:bottom w:val="single" w:sz="4" w:space="0" w:color="auto"/>
              <w:right w:val="single" w:sz="4" w:space="0" w:color="auto"/>
            </w:tcBorders>
            <w:vAlign w:val="center"/>
          </w:tcPr>
          <w:p w:rsidR="00481E26" w:rsidRDefault="00C56CB2">
            <w:pPr>
              <w:spacing w:before="100" w:beforeAutospacing="1" w:after="100" w:afterAutospacing="1"/>
              <w:jc w:val="center"/>
              <w:rPr>
                <w:rFonts w:asciiTheme="minorEastAsia" w:hAnsiTheme="minorEastAsia"/>
                <w:sz w:val="24"/>
              </w:rPr>
            </w:pPr>
            <w:r>
              <w:rPr>
                <w:rFonts w:asciiTheme="minorEastAsia" w:hAnsiTheme="minorEastAsia" w:hint="eastAsia"/>
                <w:b/>
                <w:bCs/>
                <w:sz w:val="24"/>
              </w:rPr>
              <w:t>修改后</w:t>
            </w:r>
          </w:p>
        </w:tc>
      </w:tr>
      <w:tr w:rsidR="00481E26" w:rsidTr="005D5B12">
        <w:trPr>
          <w:jc w:val="center"/>
        </w:trPr>
        <w:tc>
          <w:tcPr>
            <w:tcW w:w="0" w:type="auto"/>
            <w:vMerge/>
            <w:tcBorders>
              <w:top w:val="single" w:sz="4" w:space="0" w:color="000000"/>
              <w:left w:val="single" w:sz="4" w:space="0" w:color="000000"/>
              <w:bottom w:val="single" w:sz="4" w:space="0" w:color="auto"/>
              <w:right w:val="single" w:sz="4" w:space="0" w:color="auto"/>
            </w:tcBorders>
            <w:vAlign w:val="center"/>
          </w:tcPr>
          <w:p w:rsidR="00481E26" w:rsidRDefault="00481E26">
            <w:pPr>
              <w:jc w:val="center"/>
              <w:rPr>
                <w:rFonts w:asciiTheme="minorEastAsia" w:hAnsiTheme="minorEastAsia"/>
                <w:sz w:val="24"/>
              </w:rPr>
            </w:pPr>
          </w:p>
        </w:tc>
        <w:tc>
          <w:tcPr>
            <w:tcW w:w="3611" w:type="dxa"/>
            <w:tcBorders>
              <w:top w:val="single" w:sz="4" w:space="0" w:color="auto"/>
              <w:left w:val="single" w:sz="4" w:space="0" w:color="auto"/>
              <w:bottom w:val="single" w:sz="4" w:space="0" w:color="auto"/>
              <w:right w:val="single" w:sz="4" w:space="0" w:color="auto"/>
            </w:tcBorders>
            <w:vAlign w:val="center"/>
          </w:tcPr>
          <w:p w:rsidR="00481E26" w:rsidRDefault="00C56CB2">
            <w:pPr>
              <w:spacing w:before="100" w:beforeAutospacing="1" w:after="100" w:afterAutospacing="1"/>
              <w:jc w:val="center"/>
              <w:rPr>
                <w:rFonts w:asciiTheme="minorEastAsia" w:hAnsiTheme="minorEastAsia"/>
                <w:sz w:val="24"/>
              </w:rPr>
            </w:pPr>
            <w:r>
              <w:rPr>
                <w:rFonts w:asciiTheme="minorEastAsia" w:hAnsiTheme="minorEastAsia"/>
                <w:b/>
                <w:bCs/>
                <w:sz w:val="24"/>
              </w:rPr>
              <w:t>内容</w:t>
            </w:r>
          </w:p>
        </w:tc>
        <w:tc>
          <w:tcPr>
            <w:tcW w:w="3717" w:type="dxa"/>
            <w:tcBorders>
              <w:top w:val="single" w:sz="4" w:space="0" w:color="auto"/>
              <w:left w:val="single" w:sz="4" w:space="0" w:color="auto"/>
              <w:bottom w:val="single" w:sz="4" w:space="0" w:color="auto"/>
              <w:right w:val="single" w:sz="4" w:space="0" w:color="auto"/>
            </w:tcBorders>
            <w:vAlign w:val="center"/>
          </w:tcPr>
          <w:p w:rsidR="00481E26" w:rsidRDefault="00C56CB2">
            <w:pPr>
              <w:spacing w:before="100" w:beforeAutospacing="1" w:after="100" w:afterAutospacing="1"/>
              <w:jc w:val="center"/>
              <w:rPr>
                <w:rFonts w:asciiTheme="minorEastAsia" w:hAnsiTheme="minorEastAsia"/>
                <w:sz w:val="24"/>
              </w:rPr>
            </w:pPr>
            <w:r>
              <w:rPr>
                <w:rFonts w:asciiTheme="minorEastAsia" w:hAnsiTheme="minorEastAsia"/>
                <w:b/>
                <w:bCs/>
                <w:sz w:val="24"/>
              </w:rPr>
              <w:t>内容</w:t>
            </w:r>
          </w:p>
        </w:tc>
      </w:tr>
      <w:tr w:rsidR="00481E26" w:rsidTr="005D5B12">
        <w:trPr>
          <w:jc w:val="center"/>
        </w:trPr>
        <w:tc>
          <w:tcPr>
            <w:tcW w:w="0" w:type="auto"/>
            <w:tcBorders>
              <w:top w:val="single" w:sz="4" w:space="0" w:color="auto"/>
              <w:left w:val="single" w:sz="4" w:space="0" w:color="000000"/>
              <w:bottom w:val="single" w:sz="4" w:space="0" w:color="auto"/>
              <w:right w:val="single" w:sz="4" w:space="0" w:color="auto"/>
            </w:tcBorders>
          </w:tcPr>
          <w:p w:rsidR="00481E26" w:rsidRDefault="00C56CB2">
            <w:pPr>
              <w:pStyle w:val="a8"/>
              <w:jc w:val="center"/>
              <w:rPr>
                <w:rFonts w:asciiTheme="minorEastAsia" w:eastAsiaTheme="minorEastAsia" w:hAnsiTheme="minorEastAsia"/>
                <w:b/>
                <w:bCs/>
              </w:rPr>
            </w:pPr>
            <w:r>
              <w:rPr>
                <w:rFonts w:asciiTheme="minorEastAsia" w:eastAsiaTheme="minorEastAsia" w:hAnsiTheme="minorEastAsia" w:hint="eastAsia"/>
                <w:b/>
                <w:bCs/>
              </w:rPr>
              <w:t>第一部分 前言</w:t>
            </w:r>
          </w:p>
        </w:tc>
        <w:tc>
          <w:tcPr>
            <w:tcW w:w="3611" w:type="dxa"/>
            <w:tcBorders>
              <w:top w:val="single" w:sz="4" w:space="0" w:color="auto"/>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2.订立本基金合同的依据是《中华人民共和国合同法》</w:t>
            </w:r>
            <w:r>
              <w:rPr>
                <w:rFonts w:ascii="宋体" w:hAnsi="宋体" w:hint="eastAsia"/>
                <w:sz w:val="24"/>
              </w:rPr>
              <w:t>(以下简称“《合同法》”)</w:t>
            </w:r>
            <w:r>
              <w:rPr>
                <w:rFonts w:asciiTheme="minorEastAsia" w:hAnsiTheme="minorEastAsia" w:hint="eastAsia"/>
                <w:sz w:val="24"/>
              </w:rPr>
              <w:t>、《中华人民共和国证券投资基金法》(以下简称“《基金法》”)、《</w:t>
            </w:r>
            <w:r>
              <w:rPr>
                <w:rFonts w:asciiTheme="minorEastAsia" w:hAnsiTheme="minorEastAsia" w:hint="eastAsia"/>
                <w:bCs/>
                <w:sz w:val="24"/>
              </w:rPr>
              <w:t>公开募集</w:t>
            </w:r>
            <w:r>
              <w:rPr>
                <w:rFonts w:asciiTheme="minorEastAsia" w:hAnsiTheme="minorEastAsia" w:hint="eastAsia"/>
                <w:sz w:val="24"/>
              </w:rPr>
              <w:t>证券投资基金运作管理办法》(以下简称“《运作办法》”)、《公开募集证券投资基金销售机构监督管理办法》(以下简称“《销售办法》”)、《公开募集证券投资基金信息披露管理办法》(以下简称“《信息披露办法》”)、《公开募集开放式证券投资基金流动性风险管理规定》（以下简称“《流动性风险规定》”）和其他有关法律法规。</w:t>
            </w:r>
          </w:p>
        </w:tc>
        <w:tc>
          <w:tcPr>
            <w:tcW w:w="3717" w:type="dxa"/>
            <w:tcBorders>
              <w:top w:val="single" w:sz="4" w:space="0" w:color="auto"/>
              <w:left w:val="single" w:sz="4" w:space="0" w:color="auto"/>
              <w:right w:val="single" w:sz="4" w:space="0" w:color="auto"/>
            </w:tcBorders>
          </w:tcPr>
          <w:p w:rsidR="00481E26" w:rsidRDefault="00C56CB2">
            <w:pPr>
              <w:rPr>
                <w:rFonts w:asciiTheme="minorEastAsia" w:hAnsiTheme="minorEastAsia"/>
                <w:bCs/>
                <w:sz w:val="24"/>
              </w:rPr>
            </w:pPr>
            <w:r>
              <w:rPr>
                <w:rFonts w:asciiTheme="minorEastAsia" w:hAnsiTheme="minorEastAsia" w:hint="eastAsia"/>
                <w:b/>
                <w:bCs/>
                <w:sz w:val="24"/>
              </w:rPr>
              <w:t>2.</w:t>
            </w:r>
            <w:r>
              <w:rPr>
                <w:rFonts w:asciiTheme="minorEastAsia" w:hAnsiTheme="minorEastAsia" w:hint="eastAsia"/>
                <w:bCs/>
                <w:sz w:val="24"/>
              </w:rPr>
              <w:t>订立本基金合同的依据是《中华人民共和国</w:t>
            </w:r>
            <w:r>
              <w:rPr>
                <w:rFonts w:asciiTheme="minorEastAsia" w:hAnsiTheme="minorEastAsia" w:hint="eastAsia"/>
                <w:b/>
                <w:bCs/>
                <w:sz w:val="24"/>
                <w:u w:val="single"/>
              </w:rPr>
              <w:t>民法典</w:t>
            </w:r>
            <w:r>
              <w:rPr>
                <w:rFonts w:asciiTheme="minorEastAsia" w:hAnsiTheme="minorEastAsia" w:hint="eastAsia"/>
                <w:bCs/>
                <w:sz w:val="24"/>
              </w:rPr>
              <w:t>》、《中华人民共和国证券投资基金法》(以下简称“《基金法》”)、《</w:t>
            </w:r>
            <w:r w:rsidRPr="005D5B12">
              <w:rPr>
                <w:rFonts w:asciiTheme="minorEastAsia" w:hAnsiTheme="minorEastAsia" w:hint="eastAsia"/>
                <w:sz w:val="24"/>
              </w:rPr>
              <w:t>公开募集</w:t>
            </w:r>
            <w:r>
              <w:rPr>
                <w:rFonts w:asciiTheme="minorEastAsia" w:hAnsiTheme="minorEastAsia" w:hint="eastAsia"/>
                <w:bCs/>
                <w:sz w:val="24"/>
              </w:rPr>
              <w:t>证券投资基金运作管理办法》(以下简称“《运作办法》”)、《</w:t>
            </w:r>
            <w:r w:rsidRPr="005D5B12">
              <w:rPr>
                <w:rFonts w:asciiTheme="minorEastAsia" w:hAnsiTheme="minorEastAsia" w:hint="eastAsia"/>
                <w:sz w:val="24"/>
              </w:rPr>
              <w:t>公开募集证券投资基金销售机构监督</w:t>
            </w:r>
            <w:r>
              <w:rPr>
                <w:rFonts w:asciiTheme="minorEastAsia" w:hAnsiTheme="minorEastAsia" w:hint="eastAsia"/>
                <w:bCs/>
                <w:sz w:val="24"/>
              </w:rPr>
              <w:t>管理办法》(以下简称“《销售办法》”)、《公开募集证券投资基金信息披露管理办法》(以下简称“《信息披露办法》”)、《公开募集开放式证券投资基金流动性风险管理规定》（以下简称“《流动性风险规定》”）和其他有关法律法规。</w:t>
            </w:r>
          </w:p>
        </w:tc>
      </w:tr>
      <w:tr w:rsidR="00481E26" w:rsidTr="005D5B12">
        <w:trPr>
          <w:jc w:val="center"/>
        </w:trPr>
        <w:tc>
          <w:tcPr>
            <w:tcW w:w="0" w:type="auto"/>
            <w:tcBorders>
              <w:top w:val="single" w:sz="4" w:space="0" w:color="auto"/>
              <w:left w:val="single" w:sz="4" w:space="0" w:color="000000"/>
              <w:bottom w:val="single" w:sz="4" w:space="0" w:color="auto"/>
              <w:right w:val="single" w:sz="4" w:space="0" w:color="auto"/>
            </w:tcBorders>
          </w:tcPr>
          <w:p w:rsidR="00481E26" w:rsidRDefault="00C56CB2">
            <w:pPr>
              <w:pStyle w:val="a8"/>
              <w:jc w:val="center"/>
              <w:rPr>
                <w:rFonts w:asciiTheme="minorEastAsia" w:eastAsiaTheme="minorEastAsia" w:hAnsiTheme="minorEastAsia"/>
              </w:rPr>
            </w:pPr>
            <w:r>
              <w:rPr>
                <w:rFonts w:asciiTheme="minorEastAsia" w:eastAsiaTheme="minorEastAsia" w:hAnsiTheme="minorEastAsia" w:hint="eastAsia"/>
                <w:b/>
                <w:bCs/>
              </w:rPr>
              <w:t>第二部分 释义</w:t>
            </w:r>
          </w:p>
        </w:tc>
        <w:tc>
          <w:tcPr>
            <w:tcW w:w="3611" w:type="dxa"/>
            <w:tcBorders>
              <w:top w:val="single" w:sz="4" w:space="0" w:color="auto"/>
              <w:left w:val="single" w:sz="4" w:space="0" w:color="auto"/>
              <w:right w:val="single" w:sz="4" w:space="0" w:color="auto"/>
            </w:tcBorders>
          </w:tcPr>
          <w:p w:rsidR="00481E26" w:rsidRDefault="00C56CB2">
            <w:pPr>
              <w:rPr>
                <w:rFonts w:ascii="宋体" w:hAnsi="宋体"/>
                <w:sz w:val="24"/>
              </w:rPr>
            </w:pPr>
            <w:r>
              <w:rPr>
                <w:rFonts w:asciiTheme="minorEastAsia" w:hAnsiTheme="minorEastAsia" w:hint="eastAsia"/>
                <w:sz w:val="24"/>
              </w:rPr>
              <w:t>16、银行业监督管理机构：指中国人民银行和/或</w:t>
            </w:r>
            <w:r>
              <w:rPr>
                <w:rFonts w:ascii="宋体" w:hAnsi="宋体" w:hint="eastAsia"/>
                <w:sz w:val="24"/>
              </w:rPr>
              <w:t>中国银行业监督管理委员会</w:t>
            </w:r>
          </w:p>
          <w:p w:rsidR="00481E26" w:rsidRDefault="00481E26">
            <w:pPr>
              <w:rPr>
                <w:rFonts w:ascii="宋体" w:hAnsi="宋体"/>
                <w:sz w:val="24"/>
              </w:rPr>
            </w:pPr>
          </w:p>
          <w:p w:rsidR="00481E26" w:rsidRDefault="00C56CB2">
            <w:pPr>
              <w:rPr>
                <w:rFonts w:asciiTheme="minorEastAsia" w:hAnsiTheme="minorEastAsia"/>
                <w:sz w:val="24"/>
              </w:rPr>
            </w:pPr>
            <w:r>
              <w:rPr>
                <w:rFonts w:asciiTheme="minorEastAsia" w:hAnsiTheme="minorEastAsia" w:hint="eastAsia"/>
                <w:sz w:val="24"/>
              </w:rPr>
              <w:t>无</w:t>
            </w:r>
          </w:p>
        </w:tc>
        <w:tc>
          <w:tcPr>
            <w:tcW w:w="3717" w:type="dxa"/>
            <w:tcBorders>
              <w:top w:val="single" w:sz="4" w:space="0" w:color="auto"/>
              <w:left w:val="single" w:sz="4" w:space="0" w:color="auto"/>
              <w:right w:val="single" w:sz="4" w:space="0" w:color="auto"/>
            </w:tcBorders>
          </w:tcPr>
          <w:p w:rsidR="00481E26" w:rsidRDefault="00C56CB2">
            <w:pPr>
              <w:rPr>
                <w:rFonts w:asciiTheme="minorEastAsia" w:hAnsiTheme="minorEastAsia"/>
                <w:b/>
                <w:bCs/>
                <w:sz w:val="24"/>
                <w:u w:val="single"/>
              </w:rPr>
            </w:pPr>
            <w:r>
              <w:rPr>
                <w:rFonts w:asciiTheme="minorEastAsia" w:hAnsiTheme="minorEastAsia" w:hint="eastAsia"/>
                <w:bCs/>
                <w:sz w:val="24"/>
              </w:rPr>
              <w:t>16、银行业监督管理机构：指中国人民银行和/或</w:t>
            </w:r>
            <w:r>
              <w:rPr>
                <w:rFonts w:asciiTheme="minorEastAsia" w:hAnsiTheme="minorEastAsia" w:hint="eastAsia"/>
                <w:b/>
                <w:bCs/>
                <w:sz w:val="24"/>
                <w:u w:val="single"/>
              </w:rPr>
              <w:t>国家金融监督管理总局</w:t>
            </w:r>
          </w:p>
          <w:p w:rsidR="00481E26" w:rsidRDefault="00481E26">
            <w:pPr>
              <w:rPr>
                <w:rFonts w:asciiTheme="minorEastAsia" w:hAnsiTheme="minorEastAsia"/>
                <w:sz w:val="24"/>
              </w:rPr>
            </w:pPr>
          </w:p>
          <w:p w:rsidR="00481E26" w:rsidRDefault="00C56CB2">
            <w:pPr>
              <w:rPr>
                <w:rFonts w:asciiTheme="minorEastAsia" w:hAnsiTheme="minorEastAsia"/>
                <w:b/>
                <w:bCs/>
                <w:sz w:val="24"/>
                <w:u w:val="single"/>
              </w:rPr>
            </w:pPr>
            <w:r>
              <w:rPr>
                <w:rFonts w:asciiTheme="minorEastAsia" w:hAnsiTheme="minorEastAsia" w:hint="eastAsia"/>
                <w:b/>
                <w:bCs/>
                <w:sz w:val="24"/>
                <w:u w:val="single"/>
              </w:rPr>
              <w:t>59、销售服务费：指从基金财产中计提的，用于本基金市场推广、销售以及基金份额持有人服务的费用</w:t>
            </w:r>
          </w:p>
          <w:p w:rsidR="00481E26" w:rsidRDefault="00C56CB2">
            <w:pPr>
              <w:rPr>
                <w:rFonts w:asciiTheme="minorEastAsia" w:hAnsiTheme="minorEastAsia"/>
                <w:b/>
                <w:bCs/>
                <w:sz w:val="24"/>
                <w:u w:val="single"/>
              </w:rPr>
            </w:pPr>
            <w:r>
              <w:rPr>
                <w:rFonts w:asciiTheme="minorEastAsia" w:hAnsiTheme="minorEastAsia" w:hint="eastAsia"/>
                <w:b/>
                <w:bCs/>
                <w:sz w:val="24"/>
                <w:u w:val="single"/>
              </w:rPr>
              <w:t>60、基金份额的类别：本基金根据申购费、赎回费、销售服务费收取方式不同，将基金份额分为不同的类别：A类基金份额和C类基金份额。各类基金份额分设不同的基金代码，并分别计算并公布基金份额净值和基金份额累计净值</w:t>
            </w:r>
          </w:p>
          <w:p w:rsidR="00481E26" w:rsidRDefault="00C56CB2">
            <w:pPr>
              <w:rPr>
                <w:rFonts w:asciiTheme="minorEastAsia" w:hAnsiTheme="minorEastAsia"/>
                <w:b/>
                <w:bCs/>
                <w:sz w:val="24"/>
                <w:u w:val="single"/>
              </w:rPr>
            </w:pPr>
            <w:r>
              <w:rPr>
                <w:rFonts w:asciiTheme="minorEastAsia" w:hAnsiTheme="minorEastAsia" w:hint="eastAsia"/>
                <w:b/>
                <w:bCs/>
                <w:sz w:val="24"/>
                <w:u w:val="single"/>
              </w:rPr>
              <w:t>61、A类基金份额：指在投资人申购时收取申购费用，在赎回时根据持有期限收取赎回费用，并不再从本类别基金资产中计提销售服务费的基金份额</w:t>
            </w:r>
          </w:p>
          <w:p w:rsidR="00481E26" w:rsidRDefault="00C56CB2">
            <w:pPr>
              <w:rPr>
                <w:rFonts w:asciiTheme="minorEastAsia" w:hAnsiTheme="minorEastAsia"/>
                <w:b/>
                <w:sz w:val="24"/>
                <w:u w:val="single"/>
              </w:rPr>
            </w:pPr>
            <w:r>
              <w:rPr>
                <w:rFonts w:asciiTheme="minorEastAsia" w:hAnsiTheme="minorEastAsia" w:hint="eastAsia"/>
                <w:b/>
                <w:bCs/>
                <w:sz w:val="24"/>
                <w:u w:val="single"/>
              </w:rPr>
              <w:t>62、C类基金份额：指在投资人申购时不收取申购费用，在赎回时根据持有期限收取赎回费用，并从本类别基金资产中计提销售服务费的基金份额</w:t>
            </w:r>
          </w:p>
        </w:tc>
      </w:tr>
      <w:tr w:rsidR="00481E26" w:rsidTr="005D5B12">
        <w:trPr>
          <w:jc w:val="center"/>
        </w:trPr>
        <w:tc>
          <w:tcPr>
            <w:tcW w:w="0" w:type="auto"/>
            <w:tcBorders>
              <w:top w:val="single" w:sz="4" w:space="0" w:color="auto"/>
              <w:left w:val="single" w:sz="4" w:space="0" w:color="000000"/>
              <w:right w:val="single" w:sz="4" w:space="0" w:color="auto"/>
            </w:tcBorders>
          </w:tcPr>
          <w:p w:rsidR="00481E26" w:rsidRDefault="00C56CB2">
            <w:pPr>
              <w:pStyle w:val="a8"/>
              <w:jc w:val="center"/>
              <w:rPr>
                <w:rFonts w:asciiTheme="minorEastAsia" w:eastAsiaTheme="minorEastAsia" w:hAnsiTheme="minorEastAsia"/>
                <w:b/>
              </w:rPr>
            </w:pPr>
            <w:r>
              <w:rPr>
                <w:rFonts w:asciiTheme="minorEastAsia" w:eastAsiaTheme="minorEastAsia" w:hAnsiTheme="minorEastAsia" w:hint="eastAsia"/>
                <w:b/>
                <w:bCs/>
              </w:rPr>
              <w:t>第三部分</w:t>
            </w:r>
            <w:r>
              <w:rPr>
                <w:rFonts w:asciiTheme="minorEastAsia" w:eastAsiaTheme="minorEastAsia" w:hAnsiTheme="minorEastAsia"/>
                <w:b/>
                <w:bCs/>
              </w:rPr>
              <w:t xml:space="preserve">  </w:t>
            </w:r>
            <w:r>
              <w:rPr>
                <w:rFonts w:asciiTheme="minorEastAsia" w:eastAsiaTheme="minorEastAsia" w:hAnsiTheme="minorEastAsia" w:hint="eastAsia"/>
                <w:b/>
                <w:bCs/>
              </w:rPr>
              <w:t>基金的基本情况</w:t>
            </w:r>
          </w:p>
        </w:tc>
        <w:tc>
          <w:tcPr>
            <w:tcW w:w="3611" w:type="dxa"/>
            <w:tcBorders>
              <w:top w:val="single" w:sz="4" w:space="0" w:color="auto"/>
              <w:left w:val="single" w:sz="4" w:space="0" w:color="auto"/>
              <w:right w:val="single" w:sz="4" w:space="0" w:color="auto"/>
            </w:tcBorders>
          </w:tcPr>
          <w:p w:rsidR="00481E26" w:rsidRDefault="00C56CB2">
            <w:pPr>
              <w:rPr>
                <w:rFonts w:asciiTheme="minorEastAsia" w:hAnsiTheme="minorEastAsia"/>
                <w:b/>
                <w:sz w:val="24"/>
              </w:rPr>
            </w:pPr>
            <w:r>
              <w:rPr>
                <w:rFonts w:asciiTheme="minorEastAsia" w:hAnsiTheme="minorEastAsia" w:hint="eastAsia"/>
                <w:sz w:val="24"/>
              </w:rPr>
              <w:t>八、</w:t>
            </w:r>
            <w:r w:rsidRPr="005D5B12">
              <w:rPr>
                <w:rFonts w:asciiTheme="minorEastAsia" w:hAnsiTheme="minorEastAsia" w:hint="eastAsia"/>
                <w:b/>
                <w:sz w:val="24"/>
              </w:rPr>
              <w:t>基金份额</w:t>
            </w:r>
            <w:r>
              <w:rPr>
                <w:rFonts w:asciiTheme="minorEastAsia" w:hAnsiTheme="minorEastAsia" w:hint="eastAsia"/>
                <w:b/>
                <w:sz w:val="24"/>
              </w:rPr>
              <w:t>的</w:t>
            </w:r>
            <w:r w:rsidRPr="005D5B12">
              <w:rPr>
                <w:rFonts w:asciiTheme="minorEastAsia" w:hAnsiTheme="minorEastAsia" w:hint="eastAsia"/>
                <w:b/>
                <w:sz w:val="24"/>
              </w:rPr>
              <w:t>类别</w:t>
            </w:r>
          </w:p>
          <w:p w:rsidR="00481E26" w:rsidRPr="005D5B12" w:rsidRDefault="00C56CB2">
            <w:pPr>
              <w:rPr>
                <w:rFonts w:asciiTheme="minorEastAsia" w:hAnsiTheme="minorEastAsia"/>
                <w:b/>
                <w:bCs/>
                <w:sz w:val="24"/>
              </w:rPr>
            </w:pPr>
            <w:r w:rsidRPr="005D5B12">
              <w:rPr>
                <w:rFonts w:asciiTheme="minorEastAsia" w:hAnsiTheme="minorEastAsia" w:hint="eastAsia"/>
                <w:b/>
                <w:bCs/>
                <w:sz w:val="24"/>
              </w:rPr>
              <w:t>根据基金运作情况，基金管理人可在不违反法律法规、基金合同的约定以及对现有基金份额持有人利益无实质性不利影响的情况下，经与基金托管人协商一致，停止现有基金份额类别的销售、增加新的基金份额类别或者调整基金份额分类办法及规则等，调整实施前基金管理人需及时公告并报中国证监会备案，不需要召开基金份额持有人大会。</w:t>
            </w:r>
          </w:p>
          <w:p w:rsidR="00481E26" w:rsidRDefault="00481E26">
            <w:pPr>
              <w:rPr>
                <w:rFonts w:asciiTheme="minorEastAsia" w:hAnsiTheme="minorEastAsia"/>
                <w:b/>
                <w:sz w:val="24"/>
              </w:rPr>
            </w:pPr>
          </w:p>
        </w:tc>
        <w:tc>
          <w:tcPr>
            <w:tcW w:w="3717" w:type="dxa"/>
            <w:tcBorders>
              <w:top w:val="single" w:sz="4" w:space="0" w:color="auto"/>
              <w:left w:val="single" w:sz="4" w:space="0" w:color="auto"/>
              <w:right w:val="single" w:sz="4" w:space="0" w:color="auto"/>
            </w:tcBorders>
          </w:tcPr>
          <w:p w:rsidR="00481E26" w:rsidRDefault="00C56CB2">
            <w:pPr>
              <w:rPr>
                <w:rFonts w:asciiTheme="minorEastAsia" w:hAnsiTheme="minorEastAsia"/>
                <w:bCs/>
                <w:sz w:val="24"/>
              </w:rPr>
            </w:pPr>
            <w:r>
              <w:rPr>
                <w:rFonts w:asciiTheme="minorEastAsia" w:hAnsiTheme="minorEastAsia" w:hint="eastAsia"/>
                <w:bCs/>
                <w:sz w:val="24"/>
              </w:rPr>
              <w:t>八、</w:t>
            </w:r>
            <w:r>
              <w:rPr>
                <w:rFonts w:asciiTheme="minorEastAsia" w:hAnsiTheme="minorEastAsia" w:hint="eastAsia"/>
                <w:b/>
                <w:bCs/>
                <w:sz w:val="24"/>
                <w:u w:val="single"/>
              </w:rPr>
              <w:t>基金份额的类别</w:t>
            </w:r>
          </w:p>
          <w:p w:rsidR="00481E26" w:rsidRDefault="00C56CB2">
            <w:pPr>
              <w:rPr>
                <w:rFonts w:asciiTheme="minorEastAsia" w:hAnsiTheme="minorEastAsia"/>
                <w:b/>
                <w:sz w:val="24"/>
                <w:u w:val="single"/>
              </w:rPr>
            </w:pPr>
            <w:r>
              <w:rPr>
                <w:rFonts w:asciiTheme="minorEastAsia" w:hAnsiTheme="minorEastAsia" w:hint="eastAsia"/>
                <w:b/>
                <w:sz w:val="24"/>
                <w:u w:val="single"/>
              </w:rPr>
              <w:t>本基金根据申购费、赎回费、销售服务费收取方式的不同，将基金份额分为A类和C类基金份额。在投资人申购时收取申购费用，在赎回时根据持有期限收取赎回费用，并不再从本类别基金资产中计提销售服务费的基金份额，称为A类基金份额；在投资人申购时不收取申购费用，在赎回时根据持有期限收取赎回费用，并从本类别基金资产中计提销售服务费的基金份额，称为C类基金份额。</w:t>
            </w:r>
          </w:p>
          <w:p w:rsidR="00481E26" w:rsidRDefault="00C56CB2">
            <w:pPr>
              <w:rPr>
                <w:rFonts w:asciiTheme="minorEastAsia" w:hAnsiTheme="minorEastAsia"/>
                <w:b/>
                <w:sz w:val="24"/>
                <w:u w:val="single"/>
              </w:rPr>
            </w:pPr>
            <w:r>
              <w:rPr>
                <w:rFonts w:asciiTheme="minorEastAsia" w:hAnsiTheme="minorEastAsia" w:hint="eastAsia"/>
                <w:b/>
                <w:sz w:val="24"/>
                <w:u w:val="single"/>
              </w:rPr>
              <w:t>本基金A类、C类基金份额分别设置基金代码，分别计算和公告基金份额净值和基金份额累计净值。</w:t>
            </w:r>
          </w:p>
          <w:p w:rsidR="00481E26" w:rsidRDefault="00C56CB2">
            <w:pPr>
              <w:rPr>
                <w:rFonts w:asciiTheme="minorEastAsia" w:hAnsiTheme="minorEastAsia"/>
                <w:sz w:val="24"/>
              </w:rPr>
            </w:pPr>
            <w:r>
              <w:rPr>
                <w:rFonts w:asciiTheme="minorEastAsia" w:hAnsiTheme="minorEastAsia" w:hint="eastAsia"/>
                <w:b/>
                <w:sz w:val="24"/>
                <w:u w:val="single"/>
              </w:rPr>
              <w:t>投资人可自行选择申购的基金份额类别。本基金不同基金份额类别之间不得相互转换。有关基金份额类别的具体设置、费率水平等由基金管理人确定，并在招募说明书中公告。</w:t>
            </w:r>
            <w:r w:rsidRPr="005D5B12">
              <w:rPr>
                <w:rFonts w:asciiTheme="minorEastAsia" w:hAnsiTheme="minorEastAsia" w:hint="eastAsia"/>
                <w:bCs/>
                <w:sz w:val="24"/>
              </w:rPr>
              <w:t>根据基金运作情况，基金管理人可在不违反法律法规、基金合同的约定以及对现有基金份额持有人利益无实质性不利影响的情况下，经与基金托管人协商一致，停止现有基金份额类别的销售、增加新的基金份额类别或者调整基金份额分类办法及规则等，调整实施前基金管理人需及时公告，不需要召开基金份额持有人大会。</w:t>
            </w:r>
          </w:p>
        </w:tc>
      </w:tr>
      <w:tr w:rsidR="00481E26" w:rsidTr="005D5B12">
        <w:trPr>
          <w:jc w:val="center"/>
        </w:trPr>
        <w:tc>
          <w:tcPr>
            <w:tcW w:w="0" w:type="auto"/>
            <w:vMerge w:val="restart"/>
            <w:tcBorders>
              <w:top w:val="single" w:sz="4" w:space="0" w:color="auto"/>
              <w:left w:val="single" w:sz="4" w:space="0" w:color="000000"/>
              <w:right w:val="single" w:sz="4" w:space="0" w:color="auto"/>
            </w:tcBorders>
          </w:tcPr>
          <w:p w:rsidR="00481E26" w:rsidRDefault="00C56CB2">
            <w:pPr>
              <w:jc w:val="center"/>
              <w:rPr>
                <w:rFonts w:asciiTheme="minorEastAsia" w:hAnsiTheme="minorEastAsia"/>
                <w:b/>
                <w:bCs/>
                <w:sz w:val="24"/>
              </w:rPr>
            </w:pPr>
            <w:r>
              <w:rPr>
                <w:rFonts w:asciiTheme="minorEastAsia" w:hAnsiTheme="minorEastAsia" w:hint="eastAsia"/>
                <w:b/>
                <w:bCs/>
                <w:sz w:val="24"/>
              </w:rPr>
              <w:t>第六部分  基金份额的申购与赎回</w:t>
            </w:r>
          </w:p>
        </w:tc>
        <w:tc>
          <w:tcPr>
            <w:tcW w:w="3611" w:type="dxa"/>
            <w:tcBorders>
              <w:top w:val="single" w:sz="4" w:space="0" w:color="auto"/>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二、申购和赎回的开放日及时间</w:t>
            </w:r>
          </w:p>
          <w:p w:rsidR="00481E26" w:rsidRDefault="00C56CB2">
            <w:pPr>
              <w:rPr>
                <w:rFonts w:asciiTheme="minorEastAsia" w:hAnsiTheme="minorEastAsia"/>
                <w:sz w:val="24"/>
              </w:rPr>
            </w:pPr>
            <w:r>
              <w:rPr>
                <w:rFonts w:asciiTheme="minorEastAsia" w:hAnsiTheme="minorEastAsia" w:hint="eastAsia"/>
                <w:sz w:val="24"/>
              </w:rPr>
              <w:t>2、申购、赎回开始日及业务办理时间</w:t>
            </w:r>
          </w:p>
          <w:p w:rsidR="00481E26" w:rsidRDefault="00C56CB2">
            <w:pPr>
              <w:rPr>
                <w:rFonts w:asciiTheme="minorEastAsia" w:hAnsiTheme="minorEastAsia"/>
                <w:sz w:val="24"/>
              </w:rPr>
            </w:pPr>
            <w:r>
              <w:rPr>
                <w:rFonts w:asciiTheme="minorEastAsia" w:hAnsiTheme="minorEastAsia"/>
                <w:sz w:val="24"/>
              </w:rPr>
              <w:t>……</w:t>
            </w:r>
          </w:p>
          <w:p w:rsidR="00481E26" w:rsidRDefault="00C56CB2">
            <w:pPr>
              <w:rPr>
                <w:rFonts w:asciiTheme="minorEastAsia" w:hAnsiTheme="minorEastAsia"/>
                <w:sz w:val="24"/>
              </w:rPr>
            </w:pPr>
            <w:r>
              <w:rPr>
                <w:rFonts w:asciiTheme="minorEastAsia" w:hAnsiTheme="minorEastAsia" w:hint="eastAsia"/>
                <w:sz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tc>
        <w:tc>
          <w:tcPr>
            <w:tcW w:w="3717" w:type="dxa"/>
            <w:tcBorders>
              <w:top w:val="single" w:sz="4" w:space="0" w:color="auto"/>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二、申购和赎回的开放日及时间</w:t>
            </w:r>
          </w:p>
          <w:p w:rsidR="00481E26" w:rsidRDefault="00C56CB2">
            <w:pPr>
              <w:rPr>
                <w:rFonts w:asciiTheme="minorEastAsia" w:hAnsiTheme="minorEastAsia"/>
                <w:sz w:val="24"/>
              </w:rPr>
            </w:pPr>
            <w:r>
              <w:rPr>
                <w:rFonts w:asciiTheme="minorEastAsia" w:hAnsiTheme="minorEastAsia" w:hint="eastAsia"/>
                <w:sz w:val="24"/>
              </w:rPr>
              <w:t>2、申购、赎回开始日及业务办理时间</w:t>
            </w:r>
          </w:p>
          <w:p w:rsidR="00481E26" w:rsidRDefault="00C56CB2">
            <w:pPr>
              <w:rPr>
                <w:rFonts w:asciiTheme="minorEastAsia" w:hAnsiTheme="minorEastAsia"/>
                <w:sz w:val="24"/>
              </w:rPr>
            </w:pPr>
            <w:r>
              <w:rPr>
                <w:rFonts w:asciiTheme="minorEastAsia" w:hAnsiTheme="minorEastAsia" w:hint="eastAsia"/>
                <w:sz w:val="24"/>
              </w:rPr>
              <w:t>……</w:t>
            </w:r>
          </w:p>
          <w:p w:rsidR="00481E26" w:rsidRDefault="00C56CB2">
            <w:pPr>
              <w:rPr>
                <w:rFonts w:asciiTheme="minorEastAsia" w:hAnsiTheme="minorEastAsia"/>
                <w:sz w:val="24"/>
              </w:rPr>
            </w:pPr>
            <w:r>
              <w:rPr>
                <w:rFonts w:asciiTheme="minorEastAsia" w:hAnsiTheme="minorEastAsia" w:hint="eastAsia"/>
                <w:sz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w:t>
            </w:r>
            <w:r>
              <w:rPr>
                <w:rFonts w:asciiTheme="minorEastAsia" w:hAnsiTheme="minorEastAsia" w:hint="eastAsia"/>
                <w:b/>
                <w:bCs/>
                <w:sz w:val="24"/>
                <w:u w:val="single"/>
              </w:rPr>
              <w:t>该类别</w:t>
            </w:r>
            <w:r>
              <w:rPr>
                <w:rFonts w:asciiTheme="minorEastAsia" w:hAnsiTheme="minorEastAsia" w:hint="eastAsia"/>
                <w:sz w:val="24"/>
              </w:rPr>
              <w:t>基金份额申购、赎回的价格。</w:t>
            </w:r>
          </w:p>
        </w:tc>
      </w:tr>
      <w:tr w:rsidR="00481E26" w:rsidTr="005D5B12">
        <w:trPr>
          <w:jc w:val="center"/>
        </w:trPr>
        <w:tc>
          <w:tcPr>
            <w:tcW w:w="0" w:type="auto"/>
            <w:vMerge/>
            <w:tcBorders>
              <w:left w:val="single" w:sz="4" w:space="0" w:color="000000"/>
              <w:right w:val="single" w:sz="4" w:space="0" w:color="auto"/>
            </w:tcBorders>
          </w:tcPr>
          <w:p w:rsidR="00481E26" w:rsidRDefault="00481E26">
            <w:pPr>
              <w:jc w:val="center"/>
              <w:rPr>
                <w:rFonts w:asciiTheme="minorEastAsia" w:hAnsiTheme="minorEastAsia"/>
                <w:b/>
                <w:bCs/>
                <w:sz w:val="24"/>
              </w:rPr>
            </w:pPr>
          </w:p>
        </w:tc>
        <w:tc>
          <w:tcPr>
            <w:tcW w:w="3611" w:type="dxa"/>
            <w:tcBorders>
              <w:top w:val="single" w:sz="4" w:space="0" w:color="auto"/>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三、申购与赎回的原则</w:t>
            </w:r>
          </w:p>
          <w:p w:rsidR="00481E26" w:rsidRDefault="00C56CB2">
            <w:pPr>
              <w:rPr>
                <w:rFonts w:asciiTheme="minorEastAsia" w:hAnsiTheme="minorEastAsia"/>
                <w:sz w:val="24"/>
              </w:rPr>
            </w:pPr>
            <w:r>
              <w:rPr>
                <w:rFonts w:asciiTheme="minorEastAsia" w:hAnsiTheme="minorEastAsia" w:hint="eastAsia"/>
                <w:sz w:val="24"/>
              </w:rPr>
              <w:t>1、“未知价”原则，即申购、赎回价格以申请当日收市后计算的基金份额净值为基准进行计算；</w:t>
            </w:r>
          </w:p>
        </w:tc>
        <w:tc>
          <w:tcPr>
            <w:tcW w:w="3717" w:type="dxa"/>
            <w:tcBorders>
              <w:top w:val="single" w:sz="4" w:space="0" w:color="auto"/>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三、申购与赎回的原则</w:t>
            </w:r>
          </w:p>
          <w:p w:rsidR="00481E26" w:rsidRDefault="00C56CB2">
            <w:pPr>
              <w:rPr>
                <w:rFonts w:asciiTheme="minorEastAsia" w:hAnsiTheme="minorEastAsia"/>
                <w:sz w:val="24"/>
              </w:rPr>
            </w:pPr>
            <w:r>
              <w:rPr>
                <w:rFonts w:asciiTheme="minorEastAsia" w:hAnsiTheme="minorEastAsia" w:hint="eastAsia"/>
                <w:sz w:val="24"/>
              </w:rPr>
              <w:t>1、“未知价”原则，即申购、赎回价格以申请当日收市后计算的</w:t>
            </w:r>
            <w:r>
              <w:rPr>
                <w:rFonts w:asciiTheme="minorEastAsia" w:hAnsiTheme="minorEastAsia" w:hint="eastAsia"/>
                <w:b/>
                <w:bCs/>
                <w:sz w:val="24"/>
                <w:u w:val="single"/>
              </w:rPr>
              <w:t>各类</w:t>
            </w:r>
            <w:r>
              <w:rPr>
                <w:rFonts w:asciiTheme="minorEastAsia" w:hAnsiTheme="minorEastAsia" w:hint="eastAsia"/>
                <w:sz w:val="24"/>
              </w:rPr>
              <w:t>基金份额净值为基准进行计算；</w:t>
            </w:r>
          </w:p>
        </w:tc>
      </w:tr>
      <w:tr w:rsidR="00481E26" w:rsidTr="005D5B12">
        <w:trPr>
          <w:jc w:val="center"/>
        </w:trPr>
        <w:tc>
          <w:tcPr>
            <w:tcW w:w="0" w:type="auto"/>
            <w:vMerge/>
            <w:tcBorders>
              <w:left w:val="single" w:sz="4" w:space="0" w:color="000000"/>
              <w:right w:val="single" w:sz="4" w:space="0" w:color="auto"/>
            </w:tcBorders>
          </w:tcPr>
          <w:p w:rsidR="00481E26" w:rsidRDefault="00481E26">
            <w:pPr>
              <w:jc w:val="center"/>
              <w:rPr>
                <w:rFonts w:asciiTheme="minorEastAsia" w:hAnsiTheme="minorEastAsia"/>
                <w:b/>
                <w:bCs/>
                <w:sz w:val="24"/>
              </w:rPr>
            </w:pPr>
          </w:p>
        </w:tc>
        <w:tc>
          <w:tcPr>
            <w:tcW w:w="3611" w:type="dxa"/>
            <w:tcBorders>
              <w:top w:val="single" w:sz="4" w:space="0" w:color="auto"/>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六、申购和赎回的价格、费用及其用途</w:t>
            </w:r>
          </w:p>
          <w:p w:rsidR="00481E26" w:rsidRDefault="00C56CB2">
            <w:pPr>
              <w:rPr>
                <w:rFonts w:asciiTheme="minorEastAsia" w:hAnsiTheme="minorEastAsia"/>
                <w:sz w:val="24"/>
              </w:rPr>
            </w:pPr>
            <w:r>
              <w:rPr>
                <w:rFonts w:asciiTheme="minorEastAsia" w:hAnsiTheme="minorEastAsia" w:hint="eastAsia"/>
                <w:sz w:val="24"/>
              </w:rPr>
              <w:t>1、本基金基金份额净值的计算，保留到小数点后4位，小数点后第5位四舍五入，由此产生的收益或损失由基金财产承担。T日的基金份额净值在当天收市后计算，并在T+1日内公告。遇特殊情况，经履行适当程序，可以适当延迟计算或公告。</w:t>
            </w:r>
          </w:p>
          <w:p w:rsidR="00481E26" w:rsidRDefault="00481E26">
            <w:pPr>
              <w:rPr>
                <w:rFonts w:asciiTheme="minorEastAsia" w:hAnsiTheme="minorEastAsia"/>
                <w:sz w:val="24"/>
              </w:rPr>
            </w:pPr>
          </w:p>
          <w:p w:rsidR="00481E26" w:rsidRDefault="00481E26">
            <w:pPr>
              <w:rPr>
                <w:rFonts w:asciiTheme="minorEastAsia" w:hAnsiTheme="minorEastAsia"/>
                <w:sz w:val="24"/>
              </w:rPr>
            </w:pPr>
          </w:p>
          <w:p w:rsidR="00481E26" w:rsidRDefault="00481E26">
            <w:pPr>
              <w:rPr>
                <w:rFonts w:asciiTheme="minorEastAsia" w:hAnsiTheme="minorEastAsia"/>
                <w:sz w:val="24"/>
              </w:rPr>
            </w:pPr>
          </w:p>
          <w:p w:rsidR="00481E26" w:rsidRDefault="00C56CB2">
            <w:pPr>
              <w:rPr>
                <w:rFonts w:asciiTheme="minorEastAsia" w:hAnsiTheme="minorEastAsia"/>
                <w:sz w:val="24"/>
              </w:rPr>
            </w:pPr>
            <w:r>
              <w:rPr>
                <w:rFonts w:asciiTheme="minorEastAsia" w:hAnsiTheme="minorEastAsia" w:hint="eastAsia"/>
                <w:sz w:val="24"/>
              </w:rPr>
              <w:t>2、申购份额的计算及余额的处理方式：本基金申购份额的计算详见《招募说明书》。本基金的申购费率由基金管理人决定，并在招募说明书</w:t>
            </w:r>
            <w:r>
              <w:rPr>
                <w:rFonts w:asciiTheme="minorEastAsia" w:hAnsiTheme="minorEastAsia" w:hint="eastAsia"/>
                <w:bCs/>
                <w:sz w:val="24"/>
              </w:rPr>
              <w:t>及基金产品资料概要</w:t>
            </w:r>
            <w:r>
              <w:rPr>
                <w:rFonts w:asciiTheme="minorEastAsia" w:hAnsiTheme="minorEastAsia" w:hint="eastAsia"/>
                <w:sz w:val="24"/>
              </w:rPr>
              <w:t>中列示。申购的有效份额为净申购金额除以当日的基金份额净值，有效份额单位为份，上述计算结果均按四舍五入方法，保留到小数点后2位，由此产生的收益或损失由基金财产承担。</w:t>
            </w:r>
          </w:p>
          <w:p w:rsidR="00481E26" w:rsidRDefault="00481E26">
            <w:pPr>
              <w:rPr>
                <w:rFonts w:asciiTheme="minorEastAsia" w:hAnsiTheme="minorEastAsia"/>
                <w:sz w:val="24"/>
              </w:rPr>
            </w:pPr>
          </w:p>
          <w:p w:rsidR="00481E26" w:rsidRDefault="00481E26">
            <w:pPr>
              <w:rPr>
                <w:rFonts w:asciiTheme="minorEastAsia" w:hAnsiTheme="minorEastAsia"/>
                <w:sz w:val="24"/>
              </w:rPr>
            </w:pPr>
          </w:p>
          <w:p w:rsidR="00481E26" w:rsidRDefault="00C56CB2">
            <w:pPr>
              <w:rPr>
                <w:rFonts w:asciiTheme="minorEastAsia" w:hAnsiTheme="minorEastAsia"/>
                <w:sz w:val="24"/>
              </w:rPr>
            </w:pPr>
            <w:r>
              <w:rPr>
                <w:rFonts w:asciiTheme="minorEastAsia" w:hAnsiTheme="minorEastAsia" w:hint="eastAsia"/>
                <w:sz w:val="24"/>
              </w:rPr>
              <w:t>3、赎回金额的计算及处理方式：本基金赎回金额的计算详见《招募说明书》。本基金的赎回费率由基金管理人决定，并在招募说明书</w:t>
            </w:r>
            <w:r>
              <w:rPr>
                <w:rFonts w:asciiTheme="minorEastAsia" w:hAnsiTheme="minorEastAsia" w:hint="eastAsia"/>
                <w:bCs/>
                <w:sz w:val="24"/>
              </w:rPr>
              <w:t>及基金产品资料概要</w:t>
            </w:r>
            <w:r>
              <w:rPr>
                <w:rFonts w:asciiTheme="minorEastAsia" w:hAnsiTheme="minorEastAsia" w:hint="eastAsia"/>
                <w:sz w:val="24"/>
              </w:rPr>
              <w:t>中列示。赎回金额为按实际确认的有效赎回份额乘以当日基金份额净值并扣除相应的费用，赎回金额单位为元。上述计算结果均按四舍五入方法，保留到小数点后2位，由此产生的收益或损失由基金财产承担。</w:t>
            </w:r>
          </w:p>
          <w:p w:rsidR="00481E26" w:rsidRDefault="00C56CB2">
            <w:pPr>
              <w:rPr>
                <w:rFonts w:asciiTheme="minorEastAsia" w:hAnsiTheme="minorEastAsia"/>
                <w:sz w:val="24"/>
              </w:rPr>
            </w:pPr>
            <w:r>
              <w:rPr>
                <w:rFonts w:asciiTheme="minorEastAsia" w:hAnsiTheme="minorEastAsia"/>
                <w:sz w:val="24"/>
              </w:rPr>
              <w:t>4、申购费用由投资人承担，不列入基金财产。</w:t>
            </w:r>
          </w:p>
          <w:p w:rsidR="00481E26" w:rsidRDefault="00481E26">
            <w:pPr>
              <w:rPr>
                <w:rFonts w:asciiTheme="minorEastAsia" w:hAnsiTheme="minorEastAsia"/>
                <w:sz w:val="24"/>
              </w:rPr>
            </w:pPr>
          </w:p>
          <w:p w:rsidR="00481E26" w:rsidRDefault="00481E26">
            <w:pPr>
              <w:rPr>
                <w:rFonts w:asciiTheme="minorEastAsia" w:hAnsiTheme="minorEastAsia"/>
                <w:sz w:val="24"/>
              </w:rPr>
            </w:pPr>
          </w:p>
          <w:p w:rsidR="00481E26" w:rsidRDefault="00C56CB2">
            <w:pPr>
              <w:rPr>
                <w:rFonts w:asciiTheme="minorEastAsia" w:hAnsiTheme="minorEastAsia"/>
                <w:sz w:val="24"/>
              </w:rPr>
            </w:pPr>
            <w:r>
              <w:rPr>
                <w:rFonts w:asciiTheme="minorEastAsia" w:hAnsiTheme="minorEastAsia" w:hint="eastAsia"/>
                <w:sz w:val="24"/>
              </w:rPr>
              <w:t>6、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规定媒介上公告。</w:t>
            </w:r>
          </w:p>
          <w:p w:rsidR="00481E26" w:rsidRDefault="00481E26">
            <w:pPr>
              <w:rPr>
                <w:rFonts w:asciiTheme="minorEastAsia" w:hAnsiTheme="minorEastAsia"/>
                <w:sz w:val="24"/>
              </w:rPr>
            </w:pPr>
          </w:p>
          <w:p w:rsidR="00481E26" w:rsidRDefault="00C56CB2">
            <w:pPr>
              <w:rPr>
                <w:rFonts w:asciiTheme="minorEastAsia" w:hAnsiTheme="minorEastAsia"/>
                <w:sz w:val="24"/>
              </w:rPr>
            </w:pPr>
            <w:r>
              <w:rPr>
                <w:rFonts w:asciiTheme="minorEastAsia" w:hAnsiTheme="minorEastAsia" w:hint="eastAsia"/>
                <w:sz w:val="24"/>
              </w:rPr>
              <w:t>7、基金管理人可以在不违反法律法规规定及基金合同约定的情形下，根据市场情况制定基金促销计划，定期或不定期地开展基金促销活动。在基金促销活动期间，按相关监管部门要求履行必要手续后，基金管理人可以适当调低基金申购费率</w:t>
            </w:r>
            <w:r>
              <w:rPr>
                <w:rFonts w:asciiTheme="minorEastAsia" w:hAnsiTheme="minorEastAsia" w:hint="eastAsia"/>
                <w:b/>
                <w:bCs/>
                <w:strike/>
                <w:sz w:val="24"/>
              </w:rPr>
              <w:t>和</w:t>
            </w:r>
            <w:r>
              <w:rPr>
                <w:rFonts w:asciiTheme="minorEastAsia" w:hAnsiTheme="minorEastAsia" w:hint="eastAsia"/>
                <w:sz w:val="24"/>
              </w:rPr>
              <w:t>基金赎回费率，并进行公告。</w:t>
            </w:r>
          </w:p>
        </w:tc>
        <w:tc>
          <w:tcPr>
            <w:tcW w:w="3717" w:type="dxa"/>
            <w:tcBorders>
              <w:top w:val="single" w:sz="4" w:space="0" w:color="auto"/>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六、申购和赎回的价格、费用及其用途</w:t>
            </w:r>
          </w:p>
          <w:p w:rsidR="00481E26" w:rsidRDefault="00C56CB2">
            <w:pPr>
              <w:rPr>
                <w:rFonts w:asciiTheme="minorEastAsia" w:hAnsiTheme="minorEastAsia"/>
                <w:sz w:val="24"/>
              </w:rPr>
            </w:pPr>
            <w:r>
              <w:rPr>
                <w:rFonts w:asciiTheme="minorEastAsia" w:hAnsiTheme="minorEastAsia" w:hint="eastAsia"/>
                <w:sz w:val="24"/>
              </w:rPr>
              <w:t>1、本基金</w:t>
            </w:r>
            <w:r>
              <w:rPr>
                <w:rFonts w:asciiTheme="minorEastAsia" w:hAnsiTheme="minorEastAsia" w:hint="eastAsia"/>
                <w:b/>
                <w:bCs/>
                <w:sz w:val="24"/>
                <w:u w:val="single"/>
              </w:rPr>
              <w:t>A类基金份额和C类基金份额分别设置基金代码，分别计算和公告基金份额净值和基金份额累计净值。</w:t>
            </w:r>
            <w:r>
              <w:rPr>
                <w:rFonts w:asciiTheme="minorEastAsia" w:hAnsiTheme="minorEastAsia" w:hint="eastAsia"/>
                <w:sz w:val="24"/>
              </w:rPr>
              <w:t>本基金</w:t>
            </w:r>
            <w:r>
              <w:rPr>
                <w:rFonts w:asciiTheme="minorEastAsia" w:hAnsiTheme="minorEastAsia" w:hint="eastAsia"/>
                <w:b/>
                <w:bCs/>
                <w:sz w:val="24"/>
                <w:u w:val="single"/>
              </w:rPr>
              <w:t>各类</w:t>
            </w:r>
            <w:r>
              <w:rPr>
                <w:rFonts w:asciiTheme="minorEastAsia" w:hAnsiTheme="minorEastAsia" w:hint="eastAsia"/>
                <w:sz w:val="24"/>
              </w:rPr>
              <w:t>基金份额净值的计算，</w:t>
            </w:r>
            <w:r>
              <w:rPr>
                <w:rFonts w:asciiTheme="minorEastAsia" w:hAnsiTheme="minorEastAsia" w:hint="eastAsia"/>
                <w:b/>
                <w:bCs/>
                <w:sz w:val="24"/>
                <w:u w:val="single"/>
              </w:rPr>
              <w:t>均</w:t>
            </w:r>
            <w:r>
              <w:rPr>
                <w:rFonts w:asciiTheme="minorEastAsia" w:hAnsiTheme="minorEastAsia" w:hint="eastAsia"/>
                <w:sz w:val="24"/>
              </w:rPr>
              <w:t>保留到小数点后4位，小数点后第5位四舍五入，由此产生的收益或损失由基金财产承担。T日的</w:t>
            </w:r>
            <w:r>
              <w:rPr>
                <w:rFonts w:asciiTheme="minorEastAsia" w:hAnsiTheme="minorEastAsia" w:hint="eastAsia"/>
                <w:b/>
                <w:bCs/>
                <w:sz w:val="24"/>
                <w:u w:val="single"/>
              </w:rPr>
              <w:t>各类</w:t>
            </w:r>
            <w:r>
              <w:rPr>
                <w:rFonts w:asciiTheme="minorEastAsia" w:hAnsiTheme="minorEastAsia" w:hint="eastAsia"/>
                <w:sz w:val="24"/>
              </w:rPr>
              <w:t>基金份额净值在当天收市后计算，并在T+1日内公告。遇特殊情况，经履行适当程序，可以适当延迟计算或公告。</w:t>
            </w:r>
          </w:p>
          <w:p w:rsidR="00481E26" w:rsidRDefault="00C56CB2">
            <w:pPr>
              <w:rPr>
                <w:rFonts w:asciiTheme="minorEastAsia" w:hAnsiTheme="minorEastAsia"/>
                <w:sz w:val="24"/>
              </w:rPr>
            </w:pPr>
            <w:r>
              <w:rPr>
                <w:rFonts w:asciiTheme="minorEastAsia" w:hAnsiTheme="minorEastAsia" w:hint="eastAsia"/>
                <w:sz w:val="24"/>
              </w:rPr>
              <w:t>2、申购份额的计算及余额的处理方式：本基金</w:t>
            </w:r>
            <w:r>
              <w:rPr>
                <w:rFonts w:asciiTheme="minorEastAsia" w:hAnsiTheme="minorEastAsia"/>
                <w:b/>
                <w:bCs/>
                <w:sz w:val="24"/>
                <w:u w:val="single"/>
              </w:rPr>
              <w:t>A类和C类基金份额</w:t>
            </w:r>
            <w:r>
              <w:rPr>
                <w:rFonts w:asciiTheme="minorEastAsia" w:hAnsiTheme="minorEastAsia" w:hint="eastAsia"/>
                <w:sz w:val="24"/>
              </w:rPr>
              <w:t>申购份额的计算详见《招募说明书》。本基金</w:t>
            </w:r>
            <w:r>
              <w:rPr>
                <w:rFonts w:asciiTheme="minorEastAsia" w:hAnsiTheme="minorEastAsia" w:hint="eastAsia"/>
                <w:b/>
                <w:bCs/>
                <w:sz w:val="24"/>
                <w:u w:val="single"/>
              </w:rPr>
              <w:t>A类基金份额</w:t>
            </w:r>
            <w:r>
              <w:rPr>
                <w:rFonts w:asciiTheme="minorEastAsia" w:hAnsiTheme="minorEastAsia" w:hint="eastAsia"/>
                <w:sz w:val="24"/>
              </w:rPr>
              <w:t>的申购费率由基金管理人决定，并在招募说明书</w:t>
            </w:r>
            <w:r>
              <w:rPr>
                <w:rFonts w:asciiTheme="minorEastAsia" w:hAnsiTheme="minorEastAsia" w:hint="eastAsia"/>
                <w:bCs/>
                <w:sz w:val="24"/>
              </w:rPr>
              <w:t>及基金产品资料概要中</w:t>
            </w:r>
            <w:r>
              <w:rPr>
                <w:rFonts w:asciiTheme="minorEastAsia" w:hAnsiTheme="minorEastAsia" w:hint="eastAsia"/>
                <w:sz w:val="24"/>
              </w:rPr>
              <w:t>列示。申购的有效份额为净申购金额除以当日的</w:t>
            </w:r>
            <w:r>
              <w:rPr>
                <w:rFonts w:asciiTheme="minorEastAsia" w:hAnsiTheme="minorEastAsia" w:hint="eastAsia"/>
                <w:b/>
                <w:bCs/>
                <w:sz w:val="24"/>
                <w:u w:val="single"/>
              </w:rPr>
              <w:t>该类</w:t>
            </w:r>
            <w:r>
              <w:rPr>
                <w:rFonts w:asciiTheme="minorEastAsia" w:hAnsiTheme="minorEastAsia" w:hint="eastAsia"/>
                <w:sz w:val="24"/>
              </w:rPr>
              <w:t>基金份额净值，有效份额单位为份，上述计算结果均按四舍五入方法，保留到小数点后2位，由此产生的收益或损失由基金财产承担。</w:t>
            </w:r>
          </w:p>
          <w:p w:rsidR="00481E26" w:rsidRDefault="00C56CB2">
            <w:pPr>
              <w:rPr>
                <w:rFonts w:asciiTheme="minorEastAsia" w:hAnsiTheme="minorEastAsia"/>
                <w:sz w:val="24"/>
              </w:rPr>
            </w:pPr>
            <w:r>
              <w:rPr>
                <w:rFonts w:asciiTheme="minorEastAsia" w:hAnsiTheme="minorEastAsia" w:hint="eastAsia"/>
                <w:sz w:val="24"/>
              </w:rPr>
              <w:t>3、赎回金额的计算及处理方式：本基金赎回金额的计算详见《招募说明书》。本基金的赎回费率由基金管理人决定，并在招募说明书</w:t>
            </w:r>
            <w:r>
              <w:rPr>
                <w:rFonts w:asciiTheme="minorEastAsia" w:hAnsiTheme="minorEastAsia" w:hint="eastAsia"/>
                <w:bCs/>
                <w:sz w:val="24"/>
              </w:rPr>
              <w:t>及基金产品资料概要</w:t>
            </w:r>
            <w:r>
              <w:rPr>
                <w:rFonts w:asciiTheme="minorEastAsia" w:hAnsiTheme="minorEastAsia" w:hint="eastAsia"/>
                <w:sz w:val="24"/>
              </w:rPr>
              <w:t>中列示。赎回金额为按实际确认的有效赎回份额乘以当日</w:t>
            </w:r>
            <w:r>
              <w:rPr>
                <w:rFonts w:asciiTheme="minorEastAsia" w:hAnsiTheme="minorEastAsia" w:hint="eastAsia"/>
                <w:b/>
                <w:bCs/>
                <w:sz w:val="24"/>
                <w:u w:val="single"/>
              </w:rPr>
              <w:t>该类</w:t>
            </w:r>
            <w:r>
              <w:rPr>
                <w:rFonts w:asciiTheme="minorEastAsia" w:hAnsiTheme="minorEastAsia" w:hint="eastAsia"/>
                <w:sz w:val="24"/>
              </w:rPr>
              <w:t>基金份额净值并扣除相应的费用，赎回金额单位为元。上述计算结果均按四舍五入方法，保留到小数点后2位，由此产生的收益或损失由基金财产承担。</w:t>
            </w:r>
          </w:p>
          <w:p w:rsidR="00481E26" w:rsidRDefault="00481E26">
            <w:pPr>
              <w:rPr>
                <w:rFonts w:asciiTheme="minorEastAsia" w:hAnsiTheme="minorEastAsia"/>
                <w:b/>
                <w:sz w:val="24"/>
                <w:u w:val="single"/>
              </w:rPr>
            </w:pPr>
          </w:p>
          <w:p w:rsidR="00481E26" w:rsidRDefault="00481E26">
            <w:pPr>
              <w:rPr>
                <w:rFonts w:asciiTheme="minorEastAsia" w:hAnsiTheme="minorEastAsia"/>
                <w:b/>
                <w:sz w:val="24"/>
                <w:u w:val="single"/>
              </w:rPr>
            </w:pPr>
          </w:p>
          <w:p w:rsidR="00481E26" w:rsidRDefault="00C56CB2">
            <w:pPr>
              <w:rPr>
                <w:rFonts w:asciiTheme="minorEastAsia" w:hAnsiTheme="minorEastAsia"/>
                <w:sz w:val="24"/>
              </w:rPr>
            </w:pPr>
            <w:r>
              <w:rPr>
                <w:rFonts w:asciiTheme="minorEastAsia" w:hAnsiTheme="minorEastAsia"/>
                <w:b/>
                <w:sz w:val="24"/>
                <w:u w:val="single"/>
              </w:rPr>
              <w:t>4、</w:t>
            </w:r>
            <w:r>
              <w:rPr>
                <w:rFonts w:asciiTheme="minorEastAsia" w:hAnsiTheme="minorEastAsia" w:hint="eastAsia"/>
                <w:b/>
                <w:bCs/>
                <w:sz w:val="24"/>
                <w:u w:val="single"/>
              </w:rPr>
              <w:t>本基金A类基金份额的</w:t>
            </w:r>
            <w:r>
              <w:rPr>
                <w:rFonts w:asciiTheme="minorEastAsia" w:hAnsiTheme="minorEastAsia" w:hint="eastAsia"/>
                <w:sz w:val="24"/>
              </w:rPr>
              <w:t>申购费用由</w:t>
            </w:r>
            <w:r>
              <w:rPr>
                <w:rFonts w:asciiTheme="minorEastAsia" w:hAnsiTheme="minorEastAsia" w:hint="eastAsia"/>
                <w:b/>
                <w:bCs/>
                <w:sz w:val="24"/>
                <w:u w:val="single"/>
              </w:rPr>
              <w:t>申购A类基金份额的</w:t>
            </w:r>
            <w:r>
              <w:rPr>
                <w:rFonts w:asciiTheme="minorEastAsia" w:hAnsiTheme="minorEastAsia" w:hint="eastAsia"/>
                <w:sz w:val="24"/>
              </w:rPr>
              <w:t>投资人承担，不列入基金财产</w:t>
            </w:r>
            <w:r>
              <w:rPr>
                <w:rFonts w:asciiTheme="minorEastAsia" w:hAnsiTheme="minorEastAsia" w:hint="eastAsia"/>
                <w:b/>
                <w:bCs/>
                <w:sz w:val="24"/>
                <w:u w:val="single"/>
              </w:rPr>
              <w:t>；C类基金份额不收取申购费用。</w:t>
            </w:r>
          </w:p>
          <w:p w:rsidR="00481E26" w:rsidRDefault="00C56CB2">
            <w:pPr>
              <w:rPr>
                <w:rFonts w:asciiTheme="minorEastAsia" w:hAnsiTheme="minorEastAsia"/>
                <w:sz w:val="24"/>
              </w:rPr>
            </w:pPr>
            <w:r>
              <w:rPr>
                <w:rFonts w:asciiTheme="minorEastAsia" w:hAnsiTheme="minorEastAsia" w:hint="eastAsia"/>
                <w:sz w:val="24"/>
              </w:rPr>
              <w:t>6、本基金</w:t>
            </w:r>
            <w:r>
              <w:rPr>
                <w:rFonts w:asciiTheme="minorEastAsia" w:hAnsiTheme="minorEastAsia"/>
                <w:b/>
                <w:bCs/>
                <w:sz w:val="24"/>
                <w:u w:val="single"/>
              </w:rPr>
              <w:t>A类基金份额</w:t>
            </w:r>
            <w:r>
              <w:rPr>
                <w:rFonts w:asciiTheme="minorEastAsia" w:hAnsiTheme="minorEastAsia" w:hint="eastAsia"/>
                <w:sz w:val="24"/>
              </w:rPr>
              <w:t>的申购费率、</w:t>
            </w:r>
            <w:r>
              <w:rPr>
                <w:rFonts w:asciiTheme="minorEastAsia" w:hAnsiTheme="minorEastAsia"/>
                <w:b/>
                <w:bCs/>
                <w:sz w:val="24"/>
                <w:u w:val="single"/>
              </w:rPr>
              <w:t>A类基金份额和C类基金份额的</w:t>
            </w:r>
            <w:r>
              <w:rPr>
                <w:rFonts w:asciiTheme="minorEastAsia" w:hAnsiTheme="minorEastAsia" w:hint="eastAsia"/>
                <w:sz w:val="24"/>
              </w:rPr>
              <w:t>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规定媒介上公告。</w:t>
            </w:r>
          </w:p>
          <w:p w:rsidR="00481E26" w:rsidRDefault="00C56CB2">
            <w:pPr>
              <w:rPr>
                <w:rFonts w:asciiTheme="minorEastAsia" w:hAnsiTheme="minorEastAsia"/>
                <w:sz w:val="24"/>
              </w:rPr>
            </w:pPr>
            <w:r>
              <w:rPr>
                <w:rFonts w:asciiTheme="minorEastAsia" w:hAnsiTheme="minorEastAsia" w:hint="eastAsia"/>
                <w:sz w:val="24"/>
              </w:rPr>
              <w:t>7、基金管理人可以在不违反法律法规规定及基金合同约定的情形下，根据市场情况制定基金促销计划，定期或不定期地开展基金促销活动。在基金促销活动期间，按相关监管部门要求履行必要手续后，基金管理人可以适当调低基金申购费率</w:t>
            </w:r>
            <w:r>
              <w:rPr>
                <w:rFonts w:asciiTheme="minorEastAsia" w:hAnsiTheme="minorEastAsia" w:hint="eastAsia"/>
                <w:b/>
                <w:bCs/>
                <w:sz w:val="24"/>
                <w:u w:val="single"/>
              </w:rPr>
              <w:t>、</w:t>
            </w:r>
            <w:r>
              <w:rPr>
                <w:rFonts w:asciiTheme="minorEastAsia" w:hAnsiTheme="minorEastAsia" w:hint="eastAsia"/>
                <w:sz w:val="24"/>
              </w:rPr>
              <w:t>基金赎回费率</w:t>
            </w:r>
            <w:r>
              <w:rPr>
                <w:rFonts w:asciiTheme="minorEastAsia" w:hAnsiTheme="minorEastAsia" w:hint="eastAsia"/>
                <w:b/>
                <w:bCs/>
                <w:sz w:val="24"/>
                <w:u w:val="single"/>
              </w:rPr>
              <w:t>和销售服务费率</w:t>
            </w:r>
            <w:r>
              <w:rPr>
                <w:rFonts w:asciiTheme="minorEastAsia" w:hAnsiTheme="minorEastAsia" w:hint="eastAsia"/>
                <w:sz w:val="24"/>
              </w:rPr>
              <w:t>，并进行公告。</w:t>
            </w:r>
          </w:p>
        </w:tc>
      </w:tr>
      <w:tr w:rsidR="00481E26" w:rsidTr="005D5B12">
        <w:trPr>
          <w:jc w:val="center"/>
        </w:trPr>
        <w:tc>
          <w:tcPr>
            <w:tcW w:w="0" w:type="auto"/>
            <w:vMerge/>
            <w:tcBorders>
              <w:left w:val="single" w:sz="4" w:space="0" w:color="000000"/>
              <w:right w:val="single" w:sz="4" w:space="0" w:color="auto"/>
            </w:tcBorders>
          </w:tcPr>
          <w:p w:rsidR="00481E26" w:rsidRDefault="00481E26">
            <w:pPr>
              <w:jc w:val="center"/>
              <w:rPr>
                <w:rFonts w:asciiTheme="minorEastAsia" w:hAnsiTheme="minorEastAsia"/>
                <w:b/>
                <w:bCs/>
                <w:sz w:val="24"/>
              </w:rPr>
            </w:pPr>
          </w:p>
        </w:tc>
        <w:tc>
          <w:tcPr>
            <w:tcW w:w="3611" w:type="dxa"/>
            <w:tcBorders>
              <w:top w:val="single" w:sz="4" w:space="0" w:color="auto"/>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九、巨额赎回的情形及处理方式</w:t>
            </w:r>
          </w:p>
          <w:p w:rsidR="00481E26" w:rsidRDefault="00C56CB2">
            <w:pPr>
              <w:rPr>
                <w:rFonts w:asciiTheme="minorEastAsia" w:hAnsiTheme="minorEastAsia"/>
                <w:sz w:val="24"/>
              </w:rPr>
            </w:pPr>
            <w:r>
              <w:rPr>
                <w:rFonts w:asciiTheme="minorEastAsia" w:hAnsiTheme="minorEastAsia" w:hint="eastAsia"/>
                <w:sz w:val="24"/>
              </w:rPr>
              <w:t>2、巨额赎回的处理方式</w:t>
            </w:r>
          </w:p>
          <w:p w:rsidR="00481E26" w:rsidRDefault="00C56CB2">
            <w:pPr>
              <w:rPr>
                <w:rFonts w:asciiTheme="minorEastAsia" w:hAnsiTheme="minorEastAsia"/>
                <w:sz w:val="24"/>
              </w:rPr>
            </w:pPr>
            <w:r>
              <w:rPr>
                <w:rFonts w:asciiTheme="minorEastAsia" w:hAnsiTheme="minorEastAsia" w:hint="eastAsia"/>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部分延期赎回不受单笔赎回最低份额的限制。</w:t>
            </w:r>
          </w:p>
        </w:tc>
        <w:tc>
          <w:tcPr>
            <w:tcW w:w="3717" w:type="dxa"/>
            <w:tcBorders>
              <w:top w:val="single" w:sz="4" w:space="0" w:color="auto"/>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九、巨额赎回的情形及处理方式</w:t>
            </w:r>
          </w:p>
          <w:p w:rsidR="00481E26" w:rsidRDefault="00C56CB2">
            <w:pPr>
              <w:rPr>
                <w:rFonts w:asciiTheme="minorEastAsia" w:hAnsiTheme="minorEastAsia"/>
                <w:sz w:val="24"/>
              </w:rPr>
            </w:pPr>
            <w:r>
              <w:rPr>
                <w:rFonts w:asciiTheme="minorEastAsia" w:hAnsiTheme="minorEastAsia" w:hint="eastAsia"/>
                <w:sz w:val="24"/>
              </w:rPr>
              <w:t>2、巨额赎回的处理方式</w:t>
            </w:r>
          </w:p>
          <w:p w:rsidR="00481E26" w:rsidRDefault="00C56CB2">
            <w:pPr>
              <w:rPr>
                <w:rFonts w:asciiTheme="minorEastAsia" w:hAnsiTheme="minorEastAsia"/>
                <w:sz w:val="24"/>
              </w:rPr>
            </w:pPr>
            <w:r>
              <w:rPr>
                <w:rFonts w:asciiTheme="minorEastAsia" w:hAnsiTheme="minorEastAsia" w:hint="eastAsia"/>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Pr>
                <w:rFonts w:asciiTheme="minorEastAsia" w:hAnsiTheme="minorEastAsia" w:hint="eastAsia"/>
                <w:b/>
                <w:sz w:val="24"/>
                <w:u w:val="single"/>
              </w:rPr>
              <w:t>该类</w:t>
            </w:r>
            <w:r>
              <w:rPr>
                <w:rFonts w:asciiTheme="minorEastAsia" w:hAnsiTheme="minorEastAsia" w:hint="eastAsia"/>
                <w:sz w:val="24"/>
              </w:rPr>
              <w:t>基金份额净值为基础计算赎回金额，以此类推，直到全部赎回为止。如投资人在提交赎回申请时未作明确选择，投资人未能赎回部分作自动延期赎回处理。部分延期赎回不受单笔赎回最低份额的限制。</w:t>
            </w:r>
          </w:p>
        </w:tc>
      </w:tr>
      <w:tr w:rsidR="00481E26" w:rsidTr="005D5B12">
        <w:trPr>
          <w:jc w:val="center"/>
        </w:trPr>
        <w:tc>
          <w:tcPr>
            <w:tcW w:w="0" w:type="auto"/>
            <w:vMerge/>
            <w:tcBorders>
              <w:left w:val="single" w:sz="4" w:space="0" w:color="000000"/>
              <w:right w:val="single" w:sz="4" w:space="0" w:color="auto"/>
            </w:tcBorders>
          </w:tcPr>
          <w:p w:rsidR="00481E26" w:rsidRDefault="00481E26">
            <w:pPr>
              <w:jc w:val="center"/>
              <w:rPr>
                <w:rFonts w:asciiTheme="minorEastAsia" w:hAnsiTheme="minorEastAsia"/>
                <w:b/>
                <w:bCs/>
                <w:sz w:val="24"/>
              </w:rPr>
            </w:pPr>
          </w:p>
        </w:tc>
        <w:tc>
          <w:tcPr>
            <w:tcW w:w="3611" w:type="dxa"/>
            <w:tcBorders>
              <w:top w:val="single" w:sz="4" w:space="0" w:color="auto"/>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十、暂停申购或赎回的公告和重新开放申购或赎回的公告</w:t>
            </w:r>
          </w:p>
          <w:p w:rsidR="00481E26" w:rsidRDefault="00C56CB2">
            <w:pPr>
              <w:rPr>
                <w:rFonts w:asciiTheme="minorEastAsia" w:hAnsiTheme="minorEastAsia"/>
                <w:sz w:val="24"/>
              </w:rPr>
            </w:pPr>
            <w:r>
              <w:rPr>
                <w:rFonts w:asciiTheme="minorEastAsia" w:hAnsiTheme="minorEastAsia" w:hint="eastAsia"/>
                <w:sz w:val="24"/>
              </w:rPr>
              <w:t>2、如发生暂停的时间为1日，基金管理人应于重新开放日，在规定媒介上刊登基金重新开放申购或赎回公告，并公布最近1个开放日的基金份额净值。</w:t>
            </w:r>
          </w:p>
        </w:tc>
        <w:tc>
          <w:tcPr>
            <w:tcW w:w="3717" w:type="dxa"/>
            <w:tcBorders>
              <w:top w:val="single" w:sz="4" w:space="0" w:color="auto"/>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十、暂停申购或赎回的公告和重新开放申购或赎回的公告</w:t>
            </w:r>
          </w:p>
          <w:p w:rsidR="00481E26" w:rsidRDefault="00C56CB2">
            <w:pPr>
              <w:rPr>
                <w:rFonts w:asciiTheme="minorEastAsia" w:hAnsiTheme="minorEastAsia"/>
                <w:sz w:val="24"/>
              </w:rPr>
            </w:pPr>
            <w:r>
              <w:rPr>
                <w:rFonts w:asciiTheme="minorEastAsia" w:hAnsiTheme="minorEastAsia" w:hint="eastAsia"/>
                <w:sz w:val="24"/>
              </w:rPr>
              <w:t>2、如发生暂停的时间为1日，基金管理人应于重新开放日，在规定媒介上刊登基金重新开放申购或赎回公告，并公布最近1个开放日的</w:t>
            </w:r>
            <w:r>
              <w:rPr>
                <w:rFonts w:asciiTheme="minorEastAsia" w:hAnsiTheme="minorEastAsia" w:hint="eastAsia"/>
                <w:b/>
                <w:bCs/>
                <w:sz w:val="24"/>
                <w:u w:val="single"/>
              </w:rPr>
              <w:t>各类</w:t>
            </w:r>
            <w:r>
              <w:rPr>
                <w:rFonts w:asciiTheme="minorEastAsia" w:hAnsiTheme="minorEastAsia" w:hint="eastAsia"/>
                <w:sz w:val="24"/>
              </w:rPr>
              <w:t>基金份额净值。</w:t>
            </w:r>
          </w:p>
        </w:tc>
      </w:tr>
      <w:tr w:rsidR="00481E26" w:rsidTr="005D5B12">
        <w:trPr>
          <w:jc w:val="center"/>
        </w:trPr>
        <w:tc>
          <w:tcPr>
            <w:tcW w:w="0" w:type="auto"/>
            <w:vMerge w:val="restart"/>
            <w:tcBorders>
              <w:top w:val="single" w:sz="4" w:space="0" w:color="auto"/>
              <w:left w:val="single" w:sz="4" w:space="0" w:color="000000"/>
              <w:right w:val="single" w:sz="4" w:space="0" w:color="auto"/>
            </w:tcBorders>
          </w:tcPr>
          <w:p w:rsidR="00481E26" w:rsidRDefault="00C56CB2">
            <w:pPr>
              <w:pStyle w:val="a8"/>
              <w:jc w:val="center"/>
              <w:rPr>
                <w:rFonts w:asciiTheme="minorEastAsia" w:eastAsiaTheme="minorEastAsia" w:hAnsiTheme="minorEastAsia"/>
              </w:rPr>
            </w:pPr>
            <w:r>
              <w:rPr>
                <w:rFonts w:asciiTheme="minorEastAsia" w:eastAsiaTheme="minorEastAsia" w:hAnsiTheme="minorEastAsia" w:hint="eastAsia"/>
                <w:b/>
                <w:bCs/>
              </w:rPr>
              <w:t>第七部分  基金合同当事人及权利义务</w:t>
            </w:r>
          </w:p>
        </w:tc>
        <w:tc>
          <w:tcPr>
            <w:tcW w:w="3611" w:type="dxa"/>
            <w:tcBorders>
              <w:top w:val="single" w:sz="4" w:space="0" w:color="auto"/>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二、基金托管人</w:t>
            </w:r>
          </w:p>
          <w:p w:rsidR="00481E26" w:rsidRDefault="00C56CB2">
            <w:pPr>
              <w:rPr>
                <w:rFonts w:asciiTheme="minorEastAsia" w:hAnsiTheme="minorEastAsia"/>
                <w:sz w:val="24"/>
              </w:rPr>
            </w:pPr>
            <w:r>
              <w:rPr>
                <w:rFonts w:asciiTheme="minorEastAsia" w:hAnsiTheme="minorEastAsia" w:hint="eastAsia"/>
                <w:sz w:val="24"/>
              </w:rPr>
              <w:t>（一）基金托管人简况</w:t>
            </w:r>
          </w:p>
          <w:p w:rsidR="00481E26" w:rsidRDefault="00C56CB2">
            <w:pPr>
              <w:rPr>
                <w:rFonts w:asciiTheme="minorEastAsia" w:hAnsiTheme="minorEastAsia"/>
                <w:sz w:val="24"/>
              </w:rPr>
            </w:pPr>
            <w:r w:rsidRPr="005D5B12">
              <w:rPr>
                <w:rFonts w:asciiTheme="minorEastAsia" w:hAnsiTheme="minorEastAsia" w:hint="eastAsia"/>
                <w:sz w:val="24"/>
              </w:rPr>
              <w:t>法定代表人：田国立</w:t>
            </w:r>
          </w:p>
          <w:p w:rsidR="00481E26" w:rsidRDefault="00C56CB2">
            <w:pPr>
              <w:rPr>
                <w:rFonts w:asciiTheme="minorEastAsia" w:hAnsiTheme="minorEastAsia"/>
                <w:sz w:val="24"/>
              </w:rPr>
            </w:pPr>
            <w:r>
              <w:rPr>
                <w:rFonts w:asciiTheme="minorEastAsia" w:hAnsiTheme="minorEastAsia" w:hint="eastAsia"/>
                <w:sz w:val="24"/>
              </w:rPr>
              <w:t>（二）基金托管人的权利与义务</w:t>
            </w:r>
          </w:p>
          <w:p w:rsidR="00481E26" w:rsidRDefault="00C56CB2">
            <w:pPr>
              <w:rPr>
                <w:rFonts w:asciiTheme="minorEastAsia" w:hAnsiTheme="minorEastAsia"/>
                <w:sz w:val="24"/>
              </w:rPr>
            </w:pPr>
            <w:r>
              <w:rPr>
                <w:rFonts w:asciiTheme="minorEastAsia" w:hAnsiTheme="minorEastAsia" w:hint="eastAsia"/>
                <w:sz w:val="24"/>
              </w:rPr>
              <w:t>2、根据《基金法》、《运作办法》及其他有关规定，基金托管人的义务包括但不限于：</w:t>
            </w:r>
          </w:p>
          <w:p w:rsidR="00481E26" w:rsidRDefault="00C56CB2">
            <w:pPr>
              <w:rPr>
                <w:rFonts w:asciiTheme="minorEastAsia" w:hAnsiTheme="minorEastAsia"/>
                <w:sz w:val="24"/>
              </w:rPr>
            </w:pPr>
            <w:r>
              <w:rPr>
                <w:rFonts w:asciiTheme="minorEastAsia" w:hAnsiTheme="minorEastAsia" w:hint="eastAsia"/>
                <w:sz w:val="24"/>
              </w:rPr>
              <w:t>（8）复核、审查基金管理人计算的基金资产净值、基金份额净值、基金份额申购、赎回价格；</w:t>
            </w:r>
          </w:p>
        </w:tc>
        <w:tc>
          <w:tcPr>
            <w:tcW w:w="3717" w:type="dxa"/>
            <w:tcBorders>
              <w:top w:val="single" w:sz="4" w:space="0" w:color="auto"/>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二、基金托管人</w:t>
            </w:r>
          </w:p>
          <w:p w:rsidR="00481E26" w:rsidRDefault="00C56CB2">
            <w:pPr>
              <w:rPr>
                <w:rFonts w:asciiTheme="minorEastAsia" w:hAnsiTheme="minorEastAsia"/>
                <w:sz w:val="24"/>
              </w:rPr>
            </w:pPr>
            <w:r>
              <w:rPr>
                <w:rFonts w:asciiTheme="minorEastAsia" w:hAnsiTheme="minorEastAsia" w:hint="eastAsia"/>
                <w:sz w:val="24"/>
              </w:rPr>
              <w:t>（一）基金托管人简况</w:t>
            </w:r>
          </w:p>
          <w:p w:rsidR="00481E26" w:rsidRDefault="00C56CB2">
            <w:pPr>
              <w:rPr>
                <w:rFonts w:asciiTheme="minorEastAsia" w:hAnsiTheme="minorEastAsia"/>
                <w:sz w:val="24"/>
              </w:rPr>
            </w:pPr>
            <w:r w:rsidRPr="005D5B12">
              <w:rPr>
                <w:rFonts w:asciiTheme="minorEastAsia" w:hAnsiTheme="minorEastAsia" w:hint="eastAsia"/>
                <w:sz w:val="24"/>
              </w:rPr>
              <w:t>法定代表人：</w:t>
            </w:r>
            <w:r w:rsidRPr="005D5B12">
              <w:rPr>
                <w:rFonts w:asciiTheme="minorEastAsia" w:hAnsiTheme="minorEastAsia" w:hint="eastAsia"/>
                <w:b/>
                <w:bCs/>
                <w:sz w:val="24"/>
                <w:u w:val="single"/>
              </w:rPr>
              <w:t>张金良</w:t>
            </w:r>
          </w:p>
          <w:p w:rsidR="00481E26" w:rsidRDefault="00C56CB2">
            <w:pPr>
              <w:rPr>
                <w:rFonts w:asciiTheme="minorEastAsia" w:hAnsiTheme="minorEastAsia"/>
                <w:sz w:val="24"/>
              </w:rPr>
            </w:pPr>
            <w:r>
              <w:rPr>
                <w:rFonts w:asciiTheme="minorEastAsia" w:hAnsiTheme="minorEastAsia" w:hint="eastAsia"/>
                <w:sz w:val="24"/>
              </w:rPr>
              <w:t>（二）基金托管人的权利与义务</w:t>
            </w:r>
          </w:p>
          <w:p w:rsidR="00481E26" w:rsidRDefault="00C56CB2">
            <w:pPr>
              <w:rPr>
                <w:rFonts w:asciiTheme="minorEastAsia" w:hAnsiTheme="minorEastAsia"/>
                <w:sz w:val="24"/>
              </w:rPr>
            </w:pPr>
            <w:r>
              <w:rPr>
                <w:rFonts w:asciiTheme="minorEastAsia" w:hAnsiTheme="minorEastAsia" w:hint="eastAsia"/>
                <w:sz w:val="24"/>
              </w:rPr>
              <w:t>2、根据《基金法》、《运作办法》及其他有关规定，基金托管人的义务包括但不限于：</w:t>
            </w:r>
          </w:p>
          <w:p w:rsidR="00481E26" w:rsidRDefault="00C56CB2">
            <w:pPr>
              <w:rPr>
                <w:rFonts w:asciiTheme="minorEastAsia" w:hAnsiTheme="minorEastAsia"/>
                <w:sz w:val="24"/>
              </w:rPr>
            </w:pPr>
            <w:r>
              <w:rPr>
                <w:rFonts w:asciiTheme="minorEastAsia" w:hAnsiTheme="minorEastAsia" w:hint="eastAsia"/>
                <w:sz w:val="24"/>
              </w:rPr>
              <w:t>（8）复核、审查基金管理人计算的基金资产净值、</w:t>
            </w:r>
            <w:r>
              <w:rPr>
                <w:rFonts w:asciiTheme="minorEastAsia" w:hAnsiTheme="minorEastAsia" w:hint="eastAsia"/>
                <w:b/>
                <w:bCs/>
                <w:sz w:val="24"/>
                <w:u w:val="single"/>
              </w:rPr>
              <w:t>各类</w:t>
            </w:r>
            <w:r>
              <w:rPr>
                <w:rFonts w:asciiTheme="minorEastAsia" w:hAnsiTheme="minorEastAsia" w:hint="eastAsia"/>
                <w:sz w:val="24"/>
              </w:rPr>
              <w:t>基金份额净值、基金份额申购、赎回价格；</w:t>
            </w:r>
          </w:p>
        </w:tc>
      </w:tr>
      <w:tr w:rsidR="00481E26" w:rsidTr="005D5B12">
        <w:trPr>
          <w:jc w:val="center"/>
        </w:trPr>
        <w:tc>
          <w:tcPr>
            <w:tcW w:w="0" w:type="auto"/>
            <w:vMerge/>
            <w:tcBorders>
              <w:left w:val="single" w:sz="4" w:space="0" w:color="000000"/>
              <w:right w:val="single" w:sz="4" w:space="0" w:color="auto"/>
            </w:tcBorders>
          </w:tcPr>
          <w:p w:rsidR="00481E26" w:rsidRDefault="00481E26">
            <w:pPr>
              <w:pStyle w:val="a8"/>
              <w:jc w:val="center"/>
              <w:rPr>
                <w:rFonts w:asciiTheme="minorEastAsia" w:eastAsiaTheme="minorEastAsia" w:hAnsiTheme="minorEastAsia"/>
                <w:b/>
                <w:bCs/>
              </w:rPr>
            </w:pPr>
          </w:p>
        </w:tc>
        <w:tc>
          <w:tcPr>
            <w:tcW w:w="3611" w:type="dxa"/>
            <w:tcBorders>
              <w:top w:val="single" w:sz="4" w:space="0" w:color="auto"/>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三、基金份额持有人</w:t>
            </w:r>
          </w:p>
          <w:p w:rsidR="00481E26" w:rsidRDefault="00C56CB2">
            <w:pPr>
              <w:rPr>
                <w:rFonts w:asciiTheme="minorEastAsia" w:hAnsiTheme="minorEastAsia"/>
                <w:sz w:val="24"/>
              </w:rPr>
            </w:pPr>
            <w:r>
              <w:rPr>
                <w:rFonts w:asciiTheme="minorEastAsia" w:hAnsiTheme="minorEastAsia" w:hint="eastAsia"/>
                <w:sz w:val="24"/>
              </w:rPr>
              <w:t>除法律法规另有规定或基金合同另有约定外，每份基金份额具有同等的合法权益。</w:t>
            </w:r>
          </w:p>
        </w:tc>
        <w:tc>
          <w:tcPr>
            <w:tcW w:w="3717" w:type="dxa"/>
            <w:tcBorders>
              <w:top w:val="single" w:sz="4" w:space="0" w:color="auto"/>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三、基金份额持有人</w:t>
            </w:r>
          </w:p>
          <w:p w:rsidR="00481E26" w:rsidRDefault="00C56CB2">
            <w:pPr>
              <w:rPr>
                <w:rFonts w:asciiTheme="minorEastAsia" w:hAnsiTheme="minorEastAsia"/>
                <w:sz w:val="24"/>
              </w:rPr>
            </w:pPr>
            <w:r>
              <w:rPr>
                <w:rFonts w:asciiTheme="minorEastAsia" w:hAnsiTheme="minorEastAsia" w:hint="eastAsia"/>
                <w:sz w:val="24"/>
              </w:rPr>
              <w:t>除法律法规另有规定或基金合同另有约定外，</w:t>
            </w:r>
            <w:r>
              <w:rPr>
                <w:rFonts w:asciiTheme="minorEastAsia" w:hAnsiTheme="minorEastAsia" w:hint="eastAsia"/>
                <w:b/>
                <w:bCs/>
                <w:sz w:val="24"/>
                <w:u w:val="single"/>
              </w:rPr>
              <w:t>同一类别</w:t>
            </w:r>
            <w:r>
              <w:rPr>
                <w:rFonts w:asciiTheme="minorEastAsia" w:hAnsiTheme="minorEastAsia" w:hint="eastAsia"/>
                <w:sz w:val="24"/>
              </w:rPr>
              <w:t>每份基金份额具有同等的合法权益。</w:t>
            </w:r>
          </w:p>
        </w:tc>
      </w:tr>
      <w:tr w:rsidR="00481E26" w:rsidTr="005D5B12">
        <w:trPr>
          <w:jc w:val="center"/>
        </w:trPr>
        <w:tc>
          <w:tcPr>
            <w:tcW w:w="0" w:type="auto"/>
            <w:tcBorders>
              <w:top w:val="single" w:sz="4" w:space="0" w:color="auto"/>
              <w:left w:val="single" w:sz="4" w:space="0" w:color="000000"/>
              <w:right w:val="single" w:sz="4" w:space="0" w:color="auto"/>
            </w:tcBorders>
          </w:tcPr>
          <w:p w:rsidR="00481E26" w:rsidRDefault="00C56CB2">
            <w:pPr>
              <w:pStyle w:val="a8"/>
              <w:jc w:val="center"/>
              <w:rPr>
                <w:rFonts w:asciiTheme="minorEastAsia" w:eastAsiaTheme="minorEastAsia" w:hAnsiTheme="minorEastAsia"/>
              </w:rPr>
            </w:pPr>
            <w:r>
              <w:rPr>
                <w:rFonts w:asciiTheme="minorEastAsia" w:eastAsiaTheme="minorEastAsia" w:hAnsiTheme="minorEastAsia" w:hint="eastAsia"/>
                <w:b/>
                <w:bCs/>
              </w:rPr>
              <w:t>第八部分  基金份额持有人大会</w:t>
            </w:r>
          </w:p>
        </w:tc>
        <w:tc>
          <w:tcPr>
            <w:tcW w:w="3611" w:type="dxa"/>
            <w:tcBorders>
              <w:top w:val="single" w:sz="4" w:space="0" w:color="auto"/>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一、召开事由</w:t>
            </w:r>
          </w:p>
          <w:p w:rsidR="00481E26" w:rsidRDefault="00C56CB2">
            <w:pPr>
              <w:rPr>
                <w:rFonts w:asciiTheme="minorEastAsia" w:hAnsiTheme="minorEastAsia"/>
                <w:sz w:val="24"/>
              </w:rPr>
            </w:pPr>
            <w:r>
              <w:rPr>
                <w:rFonts w:asciiTheme="minorEastAsia" w:hAnsiTheme="minorEastAsia" w:hint="eastAsia"/>
                <w:sz w:val="24"/>
              </w:rPr>
              <w:t>1、除法律法规、中国证监会另有规定或基金合同另有约定外，当出现或需要决定下列事由之一的，应当召开基金份额持有人大会：</w:t>
            </w:r>
          </w:p>
          <w:p w:rsidR="00481E26" w:rsidRDefault="00C56CB2">
            <w:pPr>
              <w:rPr>
                <w:rFonts w:asciiTheme="minorEastAsia" w:hAnsiTheme="minorEastAsia"/>
                <w:sz w:val="24"/>
              </w:rPr>
            </w:pPr>
            <w:r>
              <w:rPr>
                <w:rFonts w:asciiTheme="minorEastAsia" w:hAnsiTheme="minorEastAsia" w:hint="eastAsia"/>
                <w:sz w:val="24"/>
              </w:rPr>
              <w:t>（5）调整基金管理人、基金托管人的报酬标准；</w:t>
            </w:r>
          </w:p>
          <w:p w:rsidR="00481E26" w:rsidRDefault="00C56CB2">
            <w:pPr>
              <w:rPr>
                <w:rFonts w:asciiTheme="minorEastAsia" w:hAnsiTheme="minorEastAsia"/>
                <w:sz w:val="24"/>
              </w:rPr>
            </w:pPr>
            <w:r>
              <w:rPr>
                <w:rFonts w:asciiTheme="minorEastAsia" w:hAnsiTheme="minorEastAsia" w:hint="eastAsia"/>
                <w:sz w:val="24"/>
              </w:rPr>
              <w:t>2、在法律法规规定和《基金合同》约定的范围内且对基金份额持有人利益无实质性不利影响的前提下，以下情况可由基金管理人和基金托管人协商后修改，不需召开基金份额持有人大会：</w:t>
            </w:r>
          </w:p>
          <w:p w:rsidR="00481E26" w:rsidRDefault="00C56CB2">
            <w:pPr>
              <w:rPr>
                <w:rFonts w:asciiTheme="minorEastAsia" w:hAnsiTheme="minorEastAsia"/>
                <w:sz w:val="24"/>
              </w:rPr>
            </w:pPr>
            <w:r>
              <w:rPr>
                <w:rFonts w:asciiTheme="minorEastAsia" w:hAnsiTheme="minorEastAsia" w:hint="eastAsia"/>
                <w:sz w:val="24"/>
              </w:rPr>
              <w:t>（2）调整本基金的申购费率、调低赎回费率、变更收费方式、或增加、减少、调整基金份额类别设置；</w:t>
            </w:r>
          </w:p>
        </w:tc>
        <w:tc>
          <w:tcPr>
            <w:tcW w:w="3717" w:type="dxa"/>
            <w:tcBorders>
              <w:top w:val="single" w:sz="4" w:space="0" w:color="auto"/>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一、召开事由</w:t>
            </w:r>
          </w:p>
          <w:p w:rsidR="00481E26" w:rsidRDefault="00C56CB2">
            <w:pPr>
              <w:rPr>
                <w:rFonts w:asciiTheme="minorEastAsia" w:hAnsiTheme="minorEastAsia"/>
                <w:sz w:val="24"/>
              </w:rPr>
            </w:pPr>
            <w:r>
              <w:rPr>
                <w:rFonts w:asciiTheme="minorEastAsia" w:hAnsiTheme="minorEastAsia" w:hint="eastAsia"/>
                <w:sz w:val="24"/>
              </w:rPr>
              <w:t>1、除法律法规、中国证监会另有规定或基金合同另有约定外，当出现或需要决定下列事由之一的，应当召开基金份额持有人大会：</w:t>
            </w:r>
          </w:p>
          <w:p w:rsidR="00481E26" w:rsidRDefault="00C56CB2">
            <w:pPr>
              <w:rPr>
                <w:rFonts w:asciiTheme="minorEastAsia" w:hAnsiTheme="minorEastAsia"/>
                <w:sz w:val="24"/>
              </w:rPr>
            </w:pPr>
            <w:r>
              <w:rPr>
                <w:rFonts w:asciiTheme="minorEastAsia" w:hAnsiTheme="minorEastAsia" w:hint="eastAsia"/>
                <w:sz w:val="24"/>
              </w:rPr>
              <w:t>（5）调整基金管理人、基金托管人的报酬标准</w:t>
            </w:r>
            <w:r>
              <w:rPr>
                <w:rFonts w:asciiTheme="minorEastAsia" w:hAnsiTheme="minorEastAsia" w:hint="eastAsia"/>
                <w:b/>
                <w:bCs/>
                <w:sz w:val="24"/>
                <w:u w:val="single"/>
              </w:rPr>
              <w:t>或提高销售服务费</w:t>
            </w:r>
            <w:r>
              <w:rPr>
                <w:rFonts w:asciiTheme="minorEastAsia" w:hAnsiTheme="minorEastAsia" w:hint="eastAsia"/>
                <w:sz w:val="24"/>
              </w:rPr>
              <w:t>；</w:t>
            </w:r>
          </w:p>
          <w:p w:rsidR="00481E26" w:rsidRDefault="00481E26">
            <w:pPr>
              <w:rPr>
                <w:rFonts w:asciiTheme="minorEastAsia" w:hAnsiTheme="minorEastAsia"/>
                <w:sz w:val="24"/>
              </w:rPr>
            </w:pPr>
          </w:p>
          <w:p w:rsidR="00481E26" w:rsidRDefault="00C56CB2">
            <w:pPr>
              <w:rPr>
                <w:rFonts w:asciiTheme="minorEastAsia" w:hAnsiTheme="minorEastAsia"/>
                <w:sz w:val="24"/>
              </w:rPr>
            </w:pPr>
            <w:r>
              <w:rPr>
                <w:rFonts w:asciiTheme="minorEastAsia" w:hAnsiTheme="minorEastAsia" w:hint="eastAsia"/>
                <w:sz w:val="24"/>
              </w:rPr>
              <w:t>2、在法律法规规定和《基金合同》约定的范围内且对基金份额持有人利益无实质性不利影响的前提下，以下情况可由基金管理人和基金托管人协商后修改，不需召开基金份额持有人大会：</w:t>
            </w:r>
          </w:p>
          <w:p w:rsidR="00481E26" w:rsidRDefault="00C56CB2">
            <w:pPr>
              <w:rPr>
                <w:rFonts w:asciiTheme="minorEastAsia" w:hAnsiTheme="minorEastAsia"/>
                <w:sz w:val="24"/>
              </w:rPr>
            </w:pPr>
            <w:r>
              <w:rPr>
                <w:rFonts w:asciiTheme="minorEastAsia" w:hAnsiTheme="minorEastAsia" w:hint="eastAsia"/>
                <w:sz w:val="24"/>
              </w:rPr>
              <w:t>（2）调整本基金的申购费率、调低赎回费率、</w:t>
            </w:r>
            <w:r>
              <w:rPr>
                <w:rFonts w:asciiTheme="minorEastAsia" w:hAnsiTheme="minorEastAsia" w:hint="eastAsia"/>
                <w:b/>
                <w:bCs/>
                <w:sz w:val="24"/>
                <w:u w:val="single"/>
              </w:rPr>
              <w:t>调低销售服务费</w:t>
            </w:r>
            <w:r>
              <w:rPr>
                <w:rFonts w:asciiTheme="minorEastAsia" w:hAnsiTheme="minorEastAsia" w:hint="eastAsia"/>
                <w:sz w:val="24"/>
              </w:rPr>
              <w:t>、变更收费方式、</w:t>
            </w:r>
            <w:r w:rsidRPr="005D5B12">
              <w:rPr>
                <w:rFonts w:hint="eastAsia"/>
                <w:b/>
                <w:bCs/>
                <w:sz w:val="24"/>
                <w:u w:val="single"/>
              </w:rPr>
              <w:t>停止现有基金份额类别的销售</w:t>
            </w:r>
            <w:r>
              <w:rPr>
                <w:rFonts w:hint="eastAsia"/>
                <w:bCs/>
                <w:sz w:val="24"/>
              </w:rPr>
              <w:t>或增加、减少、调整基金份额类别设置</w:t>
            </w:r>
            <w:r w:rsidRPr="005D5B12">
              <w:rPr>
                <w:rFonts w:hint="eastAsia"/>
                <w:b/>
                <w:sz w:val="24"/>
                <w:u w:val="single"/>
              </w:rPr>
              <w:t>或调整基金份额分类办法及规则</w:t>
            </w:r>
            <w:r>
              <w:rPr>
                <w:rFonts w:hint="eastAsia"/>
                <w:bCs/>
                <w:sz w:val="24"/>
              </w:rPr>
              <w:t>；</w:t>
            </w:r>
          </w:p>
        </w:tc>
      </w:tr>
      <w:tr w:rsidR="00481E26" w:rsidTr="005D5B12">
        <w:trPr>
          <w:jc w:val="center"/>
        </w:trPr>
        <w:tc>
          <w:tcPr>
            <w:tcW w:w="0" w:type="auto"/>
            <w:vMerge w:val="restart"/>
            <w:tcBorders>
              <w:top w:val="single" w:sz="4" w:space="0" w:color="auto"/>
              <w:left w:val="single" w:sz="4" w:space="0" w:color="000000"/>
              <w:right w:val="single" w:sz="4" w:space="0" w:color="auto"/>
            </w:tcBorders>
          </w:tcPr>
          <w:p w:rsidR="00481E26" w:rsidRDefault="00C56CB2">
            <w:pPr>
              <w:pStyle w:val="a8"/>
              <w:jc w:val="center"/>
              <w:rPr>
                <w:rFonts w:asciiTheme="minorEastAsia" w:eastAsiaTheme="minorEastAsia" w:hAnsiTheme="minorEastAsia"/>
              </w:rPr>
            </w:pPr>
            <w:r>
              <w:rPr>
                <w:rFonts w:asciiTheme="minorEastAsia" w:eastAsiaTheme="minorEastAsia" w:hAnsiTheme="minorEastAsia" w:hint="eastAsia"/>
                <w:b/>
                <w:bCs/>
              </w:rPr>
              <w:t>第十四部分  基金资产估值</w:t>
            </w:r>
          </w:p>
        </w:tc>
        <w:tc>
          <w:tcPr>
            <w:tcW w:w="3611" w:type="dxa"/>
            <w:tcBorders>
              <w:top w:val="single" w:sz="4" w:space="0" w:color="auto"/>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五、估值程序</w:t>
            </w:r>
          </w:p>
          <w:p w:rsidR="00481E26" w:rsidRDefault="00C56CB2">
            <w:pPr>
              <w:rPr>
                <w:rFonts w:asciiTheme="minorEastAsia" w:hAnsiTheme="minorEastAsia"/>
                <w:sz w:val="24"/>
              </w:rPr>
            </w:pPr>
            <w:r>
              <w:rPr>
                <w:rFonts w:asciiTheme="minorEastAsia" w:hAnsiTheme="minorEastAsia" w:hint="eastAsia"/>
                <w:sz w:val="24"/>
              </w:rPr>
              <w:t>1、基金份额净值是按照每个工作日闭市后，基金资产净值除以当日基金份额的余额数量计算，精确到0.0001元，小数点后第5位四舍五入。基金管理人可以设立大额赎回情形下的净值精度应急调整机制。国家另有规定的，从其规定。</w:t>
            </w:r>
          </w:p>
          <w:p w:rsidR="00481E26" w:rsidRDefault="00C56CB2">
            <w:pPr>
              <w:rPr>
                <w:rFonts w:asciiTheme="minorEastAsia" w:hAnsiTheme="minorEastAsia"/>
                <w:sz w:val="24"/>
              </w:rPr>
            </w:pPr>
            <w:r>
              <w:rPr>
                <w:rFonts w:asciiTheme="minorEastAsia" w:hAnsiTheme="minorEastAsia" w:hint="eastAsia"/>
                <w:sz w:val="24"/>
              </w:rPr>
              <w:t>基金管理人每个工作日计算基金资产净值及基金份额净值，并按规定公告。</w:t>
            </w:r>
          </w:p>
          <w:p w:rsidR="00481E26" w:rsidRDefault="00481E26">
            <w:pPr>
              <w:rPr>
                <w:rFonts w:asciiTheme="minorEastAsia" w:hAnsiTheme="minorEastAsia"/>
                <w:sz w:val="24"/>
              </w:rPr>
            </w:pPr>
          </w:p>
          <w:p w:rsidR="00481E26" w:rsidRDefault="00C56CB2">
            <w:pPr>
              <w:rPr>
                <w:rFonts w:asciiTheme="minorEastAsia" w:hAnsiTheme="minorEastAsia"/>
                <w:sz w:val="24"/>
              </w:rPr>
            </w:pPr>
            <w:r>
              <w:rPr>
                <w:rFonts w:asciiTheme="minorEastAsia" w:hAnsiTheme="minorEastAsia" w:hint="eastAsia"/>
                <w:sz w:val="24"/>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按规定对外公布。</w:t>
            </w:r>
          </w:p>
        </w:tc>
        <w:tc>
          <w:tcPr>
            <w:tcW w:w="3717" w:type="dxa"/>
            <w:tcBorders>
              <w:top w:val="single" w:sz="4" w:space="0" w:color="auto"/>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五、估值程序</w:t>
            </w:r>
          </w:p>
          <w:p w:rsidR="00481E26" w:rsidRDefault="00C56CB2">
            <w:pPr>
              <w:rPr>
                <w:rFonts w:asciiTheme="minorEastAsia" w:hAnsiTheme="minorEastAsia"/>
                <w:sz w:val="24"/>
              </w:rPr>
            </w:pPr>
            <w:r>
              <w:rPr>
                <w:rFonts w:asciiTheme="minorEastAsia" w:hAnsiTheme="minorEastAsia" w:hint="eastAsia"/>
                <w:sz w:val="24"/>
              </w:rPr>
              <w:t>1、</w:t>
            </w:r>
            <w:r>
              <w:rPr>
                <w:rFonts w:asciiTheme="minorEastAsia" w:hAnsiTheme="minorEastAsia" w:hint="eastAsia"/>
                <w:b/>
                <w:bCs/>
                <w:sz w:val="24"/>
                <w:u w:val="single"/>
              </w:rPr>
              <w:t>各类</w:t>
            </w:r>
            <w:r>
              <w:rPr>
                <w:rFonts w:asciiTheme="minorEastAsia" w:hAnsiTheme="minorEastAsia" w:hint="eastAsia"/>
                <w:sz w:val="24"/>
              </w:rPr>
              <w:t>基金份额净值是按照每个工作日闭市后，</w:t>
            </w:r>
            <w:r>
              <w:rPr>
                <w:rFonts w:asciiTheme="minorEastAsia" w:hAnsiTheme="minorEastAsia" w:hint="eastAsia"/>
                <w:b/>
                <w:bCs/>
                <w:sz w:val="24"/>
                <w:u w:val="single"/>
              </w:rPr>
              <w:t>该类基金份额的</w:t>
            </w:r>
            <w:r>
              <w:rPr>
                <w:rFonts w:asciiTheme="minorEastAsia" w:hAnsiTheme="minorEastAsia" w:hint="eastAsia"/>
                <w:sz w:val="24"/>
              </w:rPr>
              <w:t>基金资产净值除以当日</w:t>
            </w:r>
            <w:r>
              <w:rPr>
                <w:rFonts w:asciiTheme="minorEastAsia" w:hAnsiTheme="minorEastAsia" w:hint="eastAsia"/>
                <w:b/>
                <w:bCs/>
                <w:sz w:val="24"/>
                <w:u w:val="single"/>
              </w:rPr>
              <w:t>该类</w:t>
            </w:r>
            <w:r>
              <w:rPr>
                <w:rFonts w:asciiTheme="minorEastAsia" w:hAnsiTheme="minorEastAsia" w:hint="eastAsia"/>
                <w:sz w:val="24"/>
              </w:rPr>
              <w:t>基金份额的余额数量计算，</w:t>
            </w:r>
            <w:r>
              <w:rPr>
                <w:rFonts w:asciiTheme="minorEastAsia" w:hAnsiTheme="minorEastAsia" w:hint="eastAsia"/>
                <w:b/>
                <w:sz w:val="24"/>
                <w:u w:val="single"/>
              </w:rPr>
              <w:t>均</w:t>
            </w:r>
            <w:r>
              <w:rPr>
                <w:rFonts w:asciiTheme="minorEastAsia" w:hAnsiTheme="minorEastAsia" w:hint="eastAsia"/>
                <w:sz w:val="24"/>
              </w:rPr>
              <w:t>精确到0.0001元，小数点后第5位四舍五入。基金管理人可以设立大额赎回情形下的净值精度应急调整机制。国家另有规定的，从其规定。</w:t>
            </w:r>
          </w:p>
          <w:p w:rsidR="00481E26" w:rsidRDefault="00C56CB2">
            <w:pPr>
              <w:rPr>
                <w:rFonts w:asciiTheme="minorEastAsia" w:hAnsiTheme="minorEastAsia"/>
                <w:sz w:val="24"/>
              </w:rPr>
            </w:pPr>
            <w:r>
              <w:rPr>
                <w:rFonts w:asciiTheme="minorEastAsia" w:hAnsiTheme="minorEastAsia" w:hint="eastAsia"/>
                <w:sz w:val="24"/>
              </w:rPr>
              <w:t>基金管理人每个工作日计算基金资产净值及</w:t>
            </w:r>
            <w:r>
              <w:rPr>
                <w:rFonts w:asciiTheme="minorEastAsia" w:hAnsiTheme="minorEastAsia" w:hint="eastAsia"/>
                <w:b/>
                <w:bCs/>
                <w:sz w:val="24"/>
                <w:u w:val="single"/>
              </w:rPr>
              <w:t>各类</w:t>
            </w:r>
            <w:r>
              <w:rPr>
                <w:rFonts w:asciiTheme="minorEastAsia" w:hAnsiTheme="minorEastAsia" w:hint="eastAsia"/>
                <w:sz w:val="24"/>
              </w:rPr>
              <w:t>基金份额净值，并按规定公告。</w:t>
            </w:r>
          </w:p>
          <w:p w:rsidR="00481E26" w:rsidRDefault="00481E26">
            <w:pPr>
              <w:rPr>
                <w:rFonts w:asciiTheme="minorEastAsia" w:hAnsiTheme="minorEastAsia"/>
                <w:sz w:val="24"/>
              </w:rPr>
            </w:pPr>
          </w:p>
          <w:p w:rsidR="00481E26" w:rsidRDefault="00C56CB2">
            <w:pPr>
              <w:rPr>
                <w:rFonts w:asciiTheme="minorEastAsia" w:hAnsiTheme="minorEastAsia"/>
                <w:sz w:val="24"/>
              </w:rPr>
            </w:pPr>
            <w:r>
              <w:rPr>
                <w:rFonts w:asciiTheme="minorEastAsia" w:hAnsiTheme="minorEastAsia" w:hint="eastAsia"/>
                <w:sz w:val="24"/>
              </w:rPr>
              <w:t>2、基金管理人应每个工作日对基金资产估值。但基金管理人根据法律法规或本基金合同的规定暂停估值时除外。基金管理人每个工作日对基金资产估值后，将</w:t>
            </w:r>
            <w:r>
              <w:rPr>
                <w:rFonts w:asciiTheme="minorEastAsia" w:hAnsiTheme="minorEastAsia" w:hint="eastAsia"/>
                <w:b/>
                <w:bCs/>
                <w:sz w:val="24"/>
                <w:u w:val="single"/>
              </w:rPr>
              <w:t>各类</w:t>
            </w:r>
            <w:r>
              <w:rPr>
                <w:rFonts w:asciiTheme="minorEastAsia" w:hAnsiTheme="minorEastAsia" w:hint="eastAsia"/>
                <w:sz w:val="24"/>
              </w:rPr>
              <w:t>基金份额净值结果发送基金托管人，经基金托管人复核无误后，由基金管理人按规定对外公布。</w:t>
            </w:r>
          </w:p>
        </w:tc>
      </w:tr>
      <w:tr w:rsidR="00481E26" w:rsidTr="005D5B12">
        <w:trPr>
          <w:jc w:val="center"/>
        </w:trPr>
        <w:tc>
          <w:tcPr>
            <w:tcW w:w="0" w:type="auto"/>
            <w:vMerge/>
            <w:tcBorders>
              <w:top w:val="single" w:sz="4" w:space="0" w:color="auto"/>
              <w:left w:val="single" w:sz="4" w:space="0" w:color="000000"/>
              <w:right w:val="single" w:sz="4" w:space="0" w:color="auto"/>
            </w:tcBorders>
          </w:tcPr>
          <w:p w:rsidR="00481E26" w:rsidRDefault="00481E26">
            <w:pPr>
              <w:pStyle w:val="a8"/>
              <w:jc w:val="center"/>
              <w:rPr>
                <w:rFonts w:asciiTheme="minorEastAsia" w:eastAsiaTheme="minorEastAsia" w:hAnsiTheme="minorEastAsia"/>
                <w:b/>
                <w:bCs/>
              </w:rPr>
            </w:pPr>
          </w:p>
        </w:tc>
        <w:tc>
          <w:tcPr>
            <w:tcW w:w="3611" w:type="dxa"/>
            <w:tcBorders>
              <w:top w:val="single" w:sz="4" w:space="0" w:color="auto"/>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六、估值错误的处理</w:t>
            </w:r>
          </w:p>
          <w:p w:rsidR="00481E26" w:rsidRDefault="00C56CB2">
            <w:pPr>
              <w:rPr>
                <w:rFonts w:asciiTheme="minorEastAsia" w:hAnsiTheme="minorEastAsia"/>
                <w:sz w:val="24"/>
              </w:rPr>
            </w:pPr>
            <w:r>
              <w:rPr>
                <w:rFonts w:asciiTheme="minorEastAsia" w:hAnsiTheme="minorEastAsia" w:hint="eastAsia"/>
                <w:sz w:val="24"/>
              </w:rPr>
              <w:t>基金管理人和基金托管人将采取必要、适当、合理的措施确保基金资产估值的准确性、及时性。当基金份额净值小数点后 4位以内(含第 4位)发生估值错误时，视为基金份额净值错误。</w:t>
            </w:r>
            <w:r>
              <w:rPr>
                <w:rFonts w:asciiTheme="minorEastAsia" w:hAnsiTheme="minorEastAsia"/>
                <w:sz w:val="24"/>
              </w:rPr>
              <w:t>……</w:t>
            </w:r>
          </w:p>
          <w:p w:rsidR="00481E26" w:rsidRDefault="00481E26">
            <w:pPr>
              <w:rPr>
                <w:rFonts w:asciiTheme="minorEastAsia" w:hAnsiTheme="minorEastAsia"/>
                <w:sz w:val="24"/>
              </w:rPr>
            </w:pPr>
          </w:p>
          <w:p w:rsidR="00481E26" w:rsidRDefault="00C56CB2">
            <w:pPr>
              <w:rPr>
                <w:rFonts w:asciiTheme="minorEastAsia" w:hAnsiTheme="minorEastAsia"/>
                <w:sz w:val="24"/>
              </w:rPr>
            </w:pPr>
            <w:r>
              <w:rPr>
                <w:rFonts w:asciiTheme="minorEastAsia" w:hAnsiTheme="minorEastAsia" w:hint="eastAsia"/>
                <w:sz w:val="24"/>
              </w:rPr>
              <w:t>4、基金份额净值估值错误处理的方法如下：</w:t>
            </w:r>
          </w:p>
          <w:p w:rsidR="00481E26" w:rsidRDefault="00C56CB2">
            <w:pPr>
              <w:rPr>
                <w:rFonts w:asciiTheme="minorEastAsia" w:hAnsiTheme="minorEastAsia"/>
                <w:sz w:val="24"/>
              </w:rPr>
            </w:pPr>
            <w:r>
              <w:rPr>
                <w:rFonts w:asciiTheme="minorEastAsia" w:hAnsiTheme="minorEastAsia" w:hint="eastAsia"/>
                <w:sz w:val="24"/>
              </w:rPr>
              <w:t>（1）基金份额净值计算出现错误时，基金管理人应当立即予以纠正，通报基金托管人，并采取合理的措施防止损失进一步扩大。</w:t>
            </w:r>
          </w:p>
          <w:p w:rsidR="00481E26" w:rsidRDefault="00C56CB2">
            <w:pPr>
              <w:rPr>
                <w:rFonts w:asciiTheme="minorEastAsia" w:hAnsiTheme="minorEastAsia"/>
                <w:sz w:val="24"/>
              </w:rPr>
            </w:pPr>
            <w:r>
              <w:rPr>
                <w:rFonts w:asciiTheme="minorEastAsia" w:hAnsiTheme="minorEastAsia" w:hint="eastAsia"/>
                <w:sz w:val="24"/>
              </w:rPr>
              <w:t>（2）错误偏差达到基金份额净值的0.25%时，基金管理人应当通报基金托管人并报中国证监会备案；错误偏差达到基金份额净值的0.5%时，基金管理人应当公告，并报中国证监会备案。</w:t>
            </w:r>
          </w:p>
        </w:tc>
        <w:tc>
          <w:tcPr>
            <w:tcW w:w="3717" w:type="dxa"/>
            <w:tcBorders>
              <w:top w:val="single" w:sz="4" w:space="0" w:color="auto"/>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六、估值错误的处理</w:t>
            </w:r>
          </w:p>
          <w:p w:rsidR="00481E26" w:rsidRDefault="00C56CB2">
            <w:pPr>
              <w:rPr>
                <w:rFonts w:asciiTheme="minorEastAsia" w:hAnsiTheme="minorEastAsia"/>
                <w:sz w:val="24"/>
              </w:rPr>
            </w:pPr>
            <w:r>
              <w:rPr>
                <w:rFonts w:asciiTheme="minorEastAsia" w:hAnsiTheme="minorEastAsia" w:hint="eastAsia"/>
                <w:sz w:val="24"/>
              </w:rPr>
              <w:t>基金管理人和基金托管人将采取必要、适当、合理的措施确保基金资产估值的准确性、及时性。当</w:t>
            </w:r>
            <w:r>
              <w:rPr>
                <w:rFonts w:asciiTheme="minorEastAsia" w:hAnsiTheme="minorEastAsia" w:hint="eastAsia"/>
                <w:b/>
                <w:bCs/>
                <w:sz w:val="24"/>
                <w:u w:val="single"/>
              </w:rPr>
              <w:t>任一类</w:t>
            </w:r>
            <w:r>
              <w:rPr>
                <w:rFonts w:asciiTheme="minorEastAsia" w:hAnsiTheme="minorEastAsia" w:hint="eastAsia"/>
                <w:sz w:val="24"/>
              </w:rPr>
              <w:t>基金份额净值小数点后 4位以内(含第 4位)发生估值错误时，视为</w:t>
            </w:r>
            <w:r>
              <w:rPr>
                <w:rFonts w:asciiTheme="minorEastAsia" w:hAnsiTheme="minorEastAsia" w:hint="eastAsia"/>
                <w:b/>
                <w:bCs/>
                <w:sz w:val="24"/>
                <w:u w:val="single"/>
              </w:rPr>
              <w:t>该类</w:t>
            </w:r>
            <w:r>
              <w:rPr>
                <w:rFonts w:asciiTheme="minorEastAsia" w:hAnsiTheme="minorEastAsia" w:hint="eastAsia"/>
                <w:sz w:val="24"/>
              </w:rPr>
              <w:t>基金份额净值错误。……</w:t>
            </w:r>
          </w:p>
          <w:p w:rsidR="00481E26" w:rsidRDefault="00C56CB2">
            <w:pPr>
              <w:rPr>
                <w:rFonts w:asciiTheme="minorEastAsia" w:hAnsiTheme="minorEastAsia"/>
                <w:sz w:val="24"/>
              </w:rPr>
            </w:pPr>
            <w:r>
              <w:rPr>
                <w:rFonts w:asciiTheme="minorEastAsia" w:hAnsiTheme="minorEastAsia" w:hint="eastAsia"/>
                <w:sz w:val="24"/>
              </w:rPr>
              <w:t>4、基金份额净值估值错误处理的方法如下：</w:t>
            </w:r>
          </w:p>
          <w:p w:rsidR="00481E26" w:rsidRDefault="00C56CB2">
            <w:pPr>
              <w:rPr>
                <w:rFonts w:asciiTheme="minorEastAsia" w:hAnsiTheme="minorEastAsia"/>
                <w:sz w:val="24"/>
              </w:rPr>
            </w:pPr>
            <w:r>
              <w:rPr>
                <w:rFonts w:asciiTheme="minorEastAsia" w:hAnsiTheme="minorEastAsia" w:hint="eastAsia"/>
                <w:sz w:val="24"/>
              </w:rPr>
              <w:t>（1）</w:t>
            </w:r>
            <w:r>
              <w:rPr>
                <w:rFonts w:asciiTheme="minorEastAsia" w:hAnsiTheme="minorEastAsia" w:hint="eastAsia"/>
                <w:b/>
                <w:bCs/>
                <w:sz w:val="24"/>
                <w:u w:val="single"/>
              </w:rPr>
              <w:t>任一类</w:t>
            </w:r>
            <w:r>
              <w:rPr>
                <w:rFonts w:asciiTheme="minorEastAsia" w:hAnsiTheme="minorEastAsia" w:hint="eastAsia"/>
                <w:sz w:val="24"/>
              </w:rPr>
              <w:t>基金份额净值计算出现错误时，基金管理人应当立即予以纠正，通报基金托管人，并采取合理的措施防止损失进一步扩大。</w:t>
            </w:r>
          </w:p>
          <w:p w:rsidR="00481E26" w:rsidRDefault="00C56CB2">
            <w:pPr>
              <w:rPr>
                <w:rFonts w:asciiTheme="minorEastAsia" w:hAnsiTheme="minorEastAsia"/>
                <w:sz w:val="24"/>
              </w:rPr>
            </w:pPr>
            <w:r>
              <w:rPr>
                <w:rFonts w:asciiTheme="minorEastAsia" w:hAnsiTheme="minorEastAsia" w:hint="eastAsia"/>
                <w:sz w:val="24"/>
              </w:rPr>
              <w:t>（2）错误偏差达到</w:t>
            </w:r>
            <w:r>
              <w:rPr>
                <w:rFonts w:asciiTheme="minorEastAsia" w:hAnsiTheme="minorEastAsia" w:hint="eastAsia"/>
                <w:b/>
                <w:bCs/>
                <w:sz w:val="24"/>
                <w:u w:val="single"/>
              </w:rPr>
              <w:t>该类</w:t>
            </w:r>
            <w:r>
              <w:rPr>
                <w:rFonts w:asciiTheme="minorEastAsia" w:hAnsiTheme="minorEastAsia" w:hint="eastAsia"/>
                <w:sz w:val="24"/>
              </w:rPr>
              <w:t>基金份额净值的0.25%时，基金管理人应当通报基金托管人并报中国证监会备案；错误偏差达到</w:t>
            </w:r>
            <w:r>
              <w:rPr>
                <w:rFonts w:asciiTheme="minorEastAsia" w:hAnsiTheme="minorEastAsia" w:hint="eastAsia"/>
                <w:b/>
                <w:bCs/>
                <w:sz w:val="24"/>
                <w:u w:val="single"/>
              </w:rPr>
              <w:t>该类</w:t>
            </w:r>
            <w:r>
              <w:rPr>
                <w:rFonts w:asciiTheme="minorEastAsia" w:hAnsiTheme="minorEastAsia" w:hint="eastAsia"/>
                <w:sz w:val="24"/>
              </w:rPr>
              <w:t>基金份额净值的0.5%时，基金管理人应当公告，并报中国证监会备案。</w:t>
            </w:r>
          </w:p>
        </w:tc>
      </w:tr>
      <w:tr w:rsidR="00481E26" w:rsidTr="005D5B12">
        <w:trPr>
          <w:jc w:val="center"/>
        </w:trPr>
        <w:tc>
          <w:tcPr>
            <w:tcW w:w="0" w:type="auto"/>
            <w:vMerge/>
            <w:tcBorders>
              <w:left w:val="single" w:sz="4" w:space="0" w:color="000000"/>
              <w:right w:val="single" w:sz="4" w:space="0" w:color="auto"/>
            </w:tcBorders>
          </w:tcPr>
          <w:p w:rsidR="00481E26" w:rsidRDefault="00481E26">
            <w:pPr>
              <w:pStyle w:val="a8"/>
              <w:jc w:val="center"/>
              <w:rPr>
                <w:rFonts w:asciiTheme="minorEastAsia" w:eastAsiaTheme="minorEastAsia" w:hAnsiTheme="minorEastAsia"/>
                <w:b/>
                <w:bCs/>
              </w:rPr>
            </w:pPr>
          </w:p>
        </w:tc>
        <w:tc>
          <w:tcPr>
            <w:tcW w:w="3611" w:type="dxa"/>
            <w:tcBorders>
              <w:top w:val="single" w:sz="4" w:space="0" w:color="auto"/>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八、基金净值的确认</w:t>
            </w:r>
          </w:p>
          <w:p w:rsidR="00481E26" w:rsidRDefault="00C56CB2">
            <w:pPr>
              <w:rPr>
                <w:rFonts w:asciiTheme="minorEastAsia" w:hAnsiTheme="minorEastAsia"/>
                <w:sz w:val="24"/>
              </w:rPr>
            </w:pPr>
            <w:r>
              <w:rPr>
                <w:rFonts w:asciiTheme="minorEastAsia" w:hAnsiTheme="minorEastAsia" w:hint="eastAsia"/>
                <w:sz w:val="24"/>
              </w:rPr>
              <w:t>基金资产净值和基金份额净值由基金管理人负责计算，基金托管人负责进行复核。基金管理人应于每个工作日交易结束后计算当日的基金资产净值和基金份额净值并发送给基金托管人。基金托管人对净值计算结果复核确认后发送给基金管理人，由基金管理人按规定对</w:t>
            </w:r>
            <w:r w:rsidRPr="005D5B12">
              <w:rPr>
                <w:rFonts w:asciiTheme="minorEastAsia" w:hAnsiTheme="minorEastAsia" w:hint="eastAsia"/>
                <w:bCs/>
                <w:sz w:val="24"/>
              </w:rPr>
              <w:t>基金净值</w:t>
            </w:r>
            <w:r>
              <w:rPr>
                <w:rFonts w:asciiTheme="minorEastAsia" w:hAnsiTheme="minorEastAsia" w:hint="eastAsia"/>
                <w:sz w:val="24"/>
              </w:rPr>
              <w:t>予以公布。</w:t>
            </w:r>
          </w:p>
        </w:tc>
        <w:tc>
          <w:tcPr>
            <w:tcW w:w="3717" w:type="dxa"/>
            <w:tcBorders>
              <w:top w:val="single" w:sz="4" w:space="0" w:color="auto"/>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八、基金净值的确认</w:t>
            </w:r>
          </w:p>
          <w:p w:rsidR="00481E26" w:rsidRDefault="00C56CB2">
            <w:pPr>
              <w:rPr>
                <w:rFonts w:asciiTheme="minorEastAsia" w:hAnsiTheme="minorEastAsia"/>
                <w:sz w:val="24"/>
              </w:rPr>
            </w:pPr>
            <w:r>
              <w:rPr>
                <w:rFonts w:asciiTheme="minorEastAsia" w:hAnsiTheme="minorEastAsia" w:hint="eastAsia"/>
                <w:sz w:val="24"/>
              </w:rPr>
              <w:t>基金资产净值和</w:t>
            </w:r>
            <w:r>
              <w:rPr>
                <w:rFonts w:asciiTheme="minorEastAsia" w:hAnsiTheme="minorEastAsia" w:hint="eastAsia"/>
                <w:b/>
                <w:bCs/>
                <w:sz w:val="24"/>
                <w:u w:val="single"/>
              </w:rPr>
              <w:t>各类</w:t>
            </w:r>
            <w:r>
              <w:rPr>
                <w:rFonts w:asciiTheme="minorEastAsia" w:hAnsiTheme="minorEastAsia" w:hint="eastAsia"/>
                <w:sz w:val="24"/>
              </w:rPr>
              <w:t>基金份额净值由基金管理人负责计算，基金托管人负责进行复核。基金管理人应于每个工作日交易结束后计算当日的基金资产净值和</w:t>
            </w:r>
            <w:r>
              <w:rPr>
                <w:rFonts w:asciiTheme="minorEastAsia" w:hAnsiTheme="minorEastAsia" w:hint="eastAsia"/>
                <w:b/>
                <w:bCs/>
                <w:sz w:val="24"/>
                <w:u w:val="single"/>
              </w:rPr>
              <w:t>各类</w:t>
            </w:r>
            <w:r>
              <w:rPr>
                <w:rFonts w:asciiTheme="minorEastAsia" w:hAnsiTheme="minorEastAsia" w:hint="eastAsia"/>
                <w:sz w:val="24"/>
              </w:rPr>
              <w:t>基金份额净值并发送给基金托管人。基金托管人对净值计算结果复核确认后发送给基金管理人，由基金管理人按规定对</w:t>
            </w:r>
            <w:r w:rsidRPr="005D5B12">
              <w:rPr>
                <w:rFonts w:asciiTheme="minorEastAsia" w:hAnsiTheme="minorEastAsia" w:hint="eastAsia"/>
                <w:sz w:val="24"/>
              </w:rPr>
              <w:t>各类基金净值</w:t>
            </w:r>
            <w:r>
              <w:rPr>
                <w:rFonts w:asciiTheme="minorEastAsia" w:hAnsiTheme="minorEastAsia" w:hint="eastAsia"/>
                <w:sz w:val="24"/>
              </w:rPr>
              <w:t>予以公布。</w:t>
            </w:r>
          </w:p>
        </w:tc>
      </w:tr>
      <w:tr w:rsidR="00481E26" w:rsidTr="005D5B12">
        <w:trPr>
          <w:jc w:val="center"/>
        </w:trPr>
        <w:tc>
          <w:tcPr>
            <w:tcW w:w="0" w:type="auto"/>
            <w:vMerge w:val="restart"/>
            <w:tcBorders>
              <w:top w:val="single" w:sz="4" w:space="0" w:color="auto"/>
              <w:left w:val="single" w:sz="4" w:space="0" w:color="000000"/>
              <w:right w:val="single" w:sz="4" w:space="0" w:color="auto"/>
            </w:tcBorders>
          </w:tcPr>
          <w:p w:rsidR="00481E26" w:rsidRDefault="00C56CB2">
            <w:pPr>
              <w:pStyle w:val="a8"/>
              <w:jc w:val="center"/>
              <w:rPr>
                <w:rFonts w:asciiTheme="minorEastAsia" w:eastAsiaTheme="minorEastAsia" w:hAnsiTheme="minorEastAsia"/>
                <w:b/>
                <w:bCs/>
              </w:rPr>
            </w:pPr>
            <w:r>
              <w:rPr>
                <w:rFonts w:asciiTheme="minorEastAsia" w:eastAsiaTheme="minorEastAsia" w:hAnsiTheme="minorEastAsia" w:hint="eastAsia"/>
                <w:b/>
                <w:bCs/>
              </w:rPr>
              <w:t>第十五部分  基金费用与税收</w:t>
            </w:r>
          </w:p>
        </w:tc>
        <w:tc>
          <w:tcPr>
            <w:tcW w:w="3611" w:type="dxa"/>
            <w:tcBorders>
              <w:top w:val="single" w:sz="4" w:space="0" w:color="auto"/>
              <w:left w:val="single" w:sz="4" w:space="0" w:color="auto"/>
              <w:bottom w:val="single" w:sz="4" w:space="0" w:color="auto"/>
              <w:right w:val="single" w:sz="4" w:space="0" w:color="auto"/>
            </w:tcBorders>
          </w:tcPr>
          <w:p w:rsidR="00481E26" w:rsidRDefault="00C56CB2">
            <w:pPr>
              <w:pStyle w:val="ac"/>
              <w:numPr>
                <w:ilvl w:val="0"/>
                <w:numId w:val="4"/>
              </w:numPr>
              <w:ind w:firstLineChars="0"/>
              <w:rPr>
                <w:rFonts w:asciiTheme="minorEastAsia" w:hAnsiTheme="minorEastAsia"/>
                <w:sz w:val="24"/>
              </w:rPr>
            </w:pPr>
            <w:r>
              <w:rPr>
                <w:rFonts w:asciiTheme="minorEastAsia" w:hAnsiTheme="minorEastAsia" w:hint="eastAsia"/>
                <w:sz w:val="24"/>
              </w:rPr>
              <w:t>基金费用的种类</w:t>
            </w:r>
          </w:p>
          <w:p w:rsidR="00481E26" w:rsidRDefault="00C56CB2">
            <w:pPr>
              <w:rPr>
                <w:rFonts w:asciiTheme="minorEastAsia" w:hAnsiTheme="minorEastAsia"/>
                <w:sz w:val="24"/>
              </w:rPr>
            </w:pPr>
            <w:r>
              <w:rPr>
                <w:rFonts w:asciiTheme="minorEastAsia" w:hAnsiTheme="minorEastAsia"/>
                <w:sz w:val="24"/>
              </w:rPr>
              <w:t>无</w:t>
            </w:r>
          </w:p>
        </w:tc>
        <w:tc>
          <w:tcPr>
            <w:tcW w:w="3717" w:type="dxa"/>
            <w:tcBorders>
              <w:top w:val="single" w:sz="4" w:space="0" w:color="auto"/>
              <w:left w:val="single" w:sz="4" w:space="0" w:color="auto"/>
              <w:right w:val="single" w:sz="4" w:space="0" w:color="auto"/>
            </w:tcBorders>
          </w:tcPr>
          <w:p w:rsidR="00481E26" w:rsidRDefault="00C56CB2">
            <w:pPr>
              <w:pStyle w:val="ac"/>
              <w:numPr>
                <w:ilvl w:val="0"/>
                <w:numId w:val="4"/>
              </w:numPr>
              <w:ind w:firstLineChars="0"/>
              <w:rPr>
                <w:rFonts w:asciiTheme="minorEastAsia" w:hAnsiTheme="minorEastAsia"/>
                <w:sz w:val="24"/>
              </w:rPr>
            </w:pPr>
            <w:r>
              <w:rPr>
                <w:rFonts w:asciiTheme="minorEastAsia" w:hAnsiTheme="minorEastAsia" w:hint="eastAsia"/>
                <w:sz w:val="24"/>
              </w:rPr>
              <w:t>基金费用的种类</w:t>
            </w:r>
          </w:p>
          <w:p w:rsidR="00481E26" w:rsidRDefault="00C56CB2">
            <w:pPr>
              <w:rPr>
                <w:rFonts w:asciiTheme="minorEastAsia" w:hAnsiTheme="minorEastAsia"/>
                <w:b/>
                <w:sz w:val="24"/>
                <w:u w:val="single"/>
              </w:rPr>
            </w:pPr>
            <w:r>
              <w:rPr>
                <w:rFonts w:asciiTheme="minorEastAsia" w:hAnsiTheme="minorEastAsia" w:hint="eastAsia"/>
                <w:b/>
                <w:sz w:val="24"/>
                <w:u w:val="single"/>
              </w:rPr>
              <w:t>3、基金的销售服务费；</w:t>
            </w:r>
          </w:p>
        </w:tc>
      </w:tr>
      <w:tr w:rsidR="00481E26" w:rsidTr="005D5B12">
        <w:trPr>
          <w:jc w:val="center"/>
        </w:trPr>
        <w:tc>
          <w:tcPr>
            <w:tcW w:w="0" w:type="auto"/>
            <w:vMerge/>
            <w:tcBorders>
              <w:left w:val="single" w:sz="4" w:space="0" w:color="000000"/>
              <w:right w:val="single" w:sz="4" w:space="0" w:color="auto"/>
            </w:tcBorders>
          </w:tcPr>
          <w:p w:rsidR="00481E26" w:rsidRDefault="00481E26">
            <w:pPr>
              <w:pStyle w:val="a8"/>
              <w:jc w:val="center"/>
              <w:rPr>
                <w:rFonts w:asciiTheme="minorEastAsia" w:eastAsiaTheme="minorEastAsia" w:hAnsiTheme="minorEastAsia"/>
              </w:rPr>
            </w:pPr>
          </w:p>
        </w:tc>
        <w:tc>
          <w:tcPr>
            <w:tcW w:w="3611" w:type="dxa"/>
            <w:tcBorders>
              <w:top w:val="single" w:sz="4" w:space="0" w:color="auto"/>
              <w:left w:val="single" w:sz="4" w:space="0" w:color="auto"/>
              <w:bottom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二、基金费用计提方法、计提标准和支付方式</w:t>
            </w:r>
          </w:p>
          <w:p w:rsidR="00481E26" w:rsidRDefault="00C56CB2">
            <w:pPr>
              <w:rPr>
                <w:rFonts w:asciiTheme="minorEastAsia" w:hAnsiTheme="minorEastAsia"/>
                <w:sz w:val="24"/>
              </w:rPr>
            </w:pPr>
            <w:r>
              <w:rPr>
                <w:rFonts w:asciiTheme="minorEastAsia" w:hAnsiTheme="minorEastAsia"/>
                <w:sz w:val="24"/>
              </w:rPr>
              <w:t>无</w:t>
            </w:r>
          </w:p>
        </w:tc>
        <w:tc>
          <w:tcPr>
            <w:tcW w:w="3717" w:type="dxa"/>
            <w:tcBorders>
              <w:top w:val="single" w:sz="4" w:space="0" w:color="auto"/>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二、基金费用计提方法、计提标准和支付方式</w:t>
            </w:r>
          </w:p>
          <w:p w:rsidR="00481E26" w:rsidRDefault="00C56CB2">
            <w:pPr>
              <w:rPr>
                <w:rFonts w:asciiTheme="minorEastAsia" w:hAnsiTheme="minorEastAsia"/>
                <w:b/>
                <w:bCs/>
                <w:sz w:val="24"/>
                <w:u w:val="single"/>
              </w:rPr>
            </w:pPr>
            <w:r>
              <w:rPr>
                <w:rFonts w:asciiTheme="minorEastAsia" w:hAnsiTheme="minorEastAsia" w:hint="eastAsia"/>
                <w:b/>
                <w:bCs/>
                <w:sz w:val="24"/>
                <w:u w:val="single"/>
              </w:rPr>
              <w:t>3、基金的销售服务费</w:t>
            </w:r>
          </w:p>
          <w:p w:rsidR="00481E26" w:rsidRDefault="00C56CB2">
            <w:pPr>
              <w:rPr>
                <w:rFonts w:asciiTheme="minorEastAsia" w:hAnsiTheme="minorEastAsia"/>
                <w:b/>
                <w:bCs/>
                <w:sz w:val="24"/>
                <w:u w:val="single"/>
              </w:rPr>
            </w:pPr>
            <w:r>
              <w:rPr>
                <w:rFonts w:asciiTheme="minorEastAsia" w:hAnsiTheme="minorEastAsia" w:hint="eastAsia"/>
                <w:b/>
                <w:bCs/>
                <w:sz w:val="24"/>
                <w:u w:val="single"/>
              </w:rPr>
              <w:t>本基金A类基金份额不收取销售服务费，C类基金份额的销售服务费年费率为0.60%。本基金销售服务费将专门用于本基金的销售与基金份额持有人服务。</w:t>
            </w:r>
          </w:p>
          <w:p w:rsidR="00481E26" w:rsidRDefault="00C56CB2">
            <w:pPr>
              <w:rPr>
                <w:rFonts w:asciiTheme="minorEastAsia" w:hAnsiTheme="minorEastAsia"/>
                <w:b/>
                <w:bCs/>
                <w:sz w:val="24"/>
                <w:u w:val="single"/>
              </w:rPr>
            </w:pPr>
            <w:r>
              <w:rPr>
                <w:rFonts w:asciiTheme="minorEastAsia" w:hAnsiTheme="minorEastAsia" w:hint="eastAsia"/>
                <w:b/>
                <w:bCs/>
                <w:sz w:val="24"/>
                <w:u w:val="single"/>
              </w:rPr>
              <w:t>销售服务费按C类基金份额前一日的基金资产净值的0.60%年费率计提。计算方法如下：</w:t>
            </w:r>
          </w:p>
          <w:p w:rsidR="00481E26" w:rsidRDefault="00C56CB2">
            <w:pPr>
              <w:rPr>
                <w:rFonts w:asciiTheme="minorEastAsia" w:hAnsiTheme="minorEastAsia"/>
                <w:b/>
                <w:bCs/>
                <w:sz w:val="24"/>
                <w:u w:val="single"/>
              </w:rPr>
            </w:pPr>
            <w:r>
              <w:rPr>
                <w:rFonts w:asciiTheme="minorEastAsia" w:hAnsiTheme="minorEastAsia" w:hint="eastAsia"/>
                <w:b/>
                <w:bCs/>
                <w:sz w:val="24"/>
                <w:u w:val="single"/>
              </w:rPr>
              <w:t>H＝E×0.60%÷当年天数</w:t>
            </w:r>
          </w:p>
          <w:p w:rsidR="00481E26" w:rsidRDefault="00C56CB2">
            <w:pPr>
              <w:rPr>
                <w:rFonts w:asciiTheme="minorEastAsia" w:hAnsiTheme="minorEastAsia"/>
                <w:b/>
                <w:bCs/>
                <w:sz w:val="24"/>
                <w:u w:val="single"/>
              </w:rPr>
            </w:pPr>
            <w:r>
              <w:rPr>
                <w:rFonts w:asciiTheme="minorEastAsia" w:hAnsiTheme="minorEastAsia" w:hint="eastAsia"/>
                <w:b/>
                <w:bCs/>
                <w:sz w:val="24"/>
                <w:u w:val="single"/>
              </w:rPr>
              <w:t>H为C类基金份额每日应计提的销售服务费</w:t>
            </w:r>
          </w:p>
          <w:p w:rsidR="00481E26" w:rsidRDefault="00C56CB2">
            <w:pPr>
              <w:rPr>
                <w:rFonts w:asciiTheme="minorEastAsia" w:hAnsiTheme="minorEastAsia"/>
                <w:b/>
                <w:bCs/>
                <w:sz w:val="24"/>
                <w:u w:val="single"/>
              </w:rPr>
            </w:pPr>
            <w:r>
              <w:rPr>
                <w:rFonts w:asciiTheme="minorEastAsia" w:hAnsiTheme="minorEastAsia" w:hint="eastAsia"/>
                <w:b/>
                <w:bCs/>
                <w:sz w:val="24"/>
                <w:u w:val="single"/>
              </w:rPr>
              <w:t>E为C类基金份额前一日基金资产净值</w:t>
            </w:r>
          </w:p>
          <w:p w:rsidR="00481E26" w:rsidRDefault="00C56CB2">
            <w:pPr>
              <w:rPr>
                <w:rFonts w:asciiTheme="minorEastAsia" w:hAnsiTheme="minorEastAsia"/>
                <w:b/>
                <w:bCs/>
                <w:sz w:val="24"/>
                <w:u w:val="single"/>
              </w:rPr>
            </w:pPr>
            <w:r>
              <w:rPr>
                <w:rFonts w:asciiTheme="minorEastAsia" w:hAnsiTheme="minorEastAsia" w:hint="eastAsia"/>
                <w:b/>
                <w:bCs/>
                <w:sz w:val="24"/>
                <w:u w:val="single"/>
              </w:rPr>
              <w:t>基金销售服务费每日计提，按月支付。由基金托管人根据与基金管理人核对一致的财务数据，自动在月初5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tc>
      </w:tr>
      <w:tr w:rsidR="00481E26" w:rsidTr="005D5B12">
        <w:trPr>
          <w:jc w:val="center"/>
        </w:trPr>
        <w:tc>
          <w:tcPr>
            <w:tcW w:w="0" w:type="auto"/>
            <w:vMerge/>
            <w:tcBorders>
              <w:left w:val="single" w:sz="4" w:space="0" w:color="000000"/>
              <w:right w:val="single" w:sz="4" w:space="0" w:color="auto"/>
            </w:tcBorders>
          </w:tcPr>
          <w:p w:rsidR="00481E26" w:rsidRDefault="00481E26">
            <w:pPr>
              <w:pStyle w:val="a8"/>
              <w:jc w:val="center"/>
              <w:rPr>
                <w:rFonts w:asciiTheme="minorEastAsia" w:eastAsiaTheme="minorEastAsia" w:hAnsiTheme="minorEastAsia"/>
                <w:b/>
                <w:bCs/>
              </w:rPr>
            </w:pPr>
          </w:p>
        </w:tc>
        <w:tc>
          <w:tcPr>
            <w:tcW w:w="3611" w:type="dxa"/>
            <w:tcBorders>
              <w:top w:val="single" w:sz="4" w:space="0" w:color="auto"/>
              <w:left w:val="single" w:sz="4" w:space="0" w:color="auto"/>
              <w:bottom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上述“一、基金费用的种类”中第</w:t>
            </w:r>
            <w:r>
              <w:rPr>
                <w:rFonts w:asciiTheme="minorEastAsia" w:hAnsiTheme="minorEastAsia"/>
                <w:b/>
                <w:bCs/>
                <w:strike/>
                <w:sz w:val="24"/>
              </w:rPr>
              <w:t>3</w:t>
            </w:r>
            <w:r>
              <w:rPr>
                <w:rFonts w:asciiTheme="minorEastAsia" w:hAnsiTheme="minorEastAsia" w:hint="eastAsia"/>
                <w:sz w:val="24"/>
              </w:rPr>
              <w:t>－</w:t>
            </w:r>
            <w:r>
              <w:rPr>
                <w:rFonts w:asciiTheme="minorEastAsia" w:hAnsiTheme="minorEastAsia"/>
                <w:b/>
                <w:bCs/>
                <w:strike/>
                <w:sz w:val="24"/>
              </w:rPr>
              <w:t>10</w:t>
            </w:r>
            <w:r>
              <w:rPr>
                <w:rFonts w:asciiTheme="minorEastAsia" w:hAnsiTheme="minorEastAsia" w:hint="eastAsia"/>
                <w:sz w:val="24"/>
              </w:rPr>
              <w:t>项费用，根据有关法规及相应协议规定，按费用实际支出金额列入当期费用，由基金托管人从基金财产中支付。</w:t>
            </w:r>
          </w:p>
        </w:tc>
        <w:tc>
          <w:tcPr>
            <w:tcW w:w="3717" w:type="dxa"/>
            <w:tcBorders>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上述“一、基金费用的种类”中第</w:t>
            </w:r>
            <w:r>
              <w:rPr>
                <w:rFonts w:asciiTheme="minorEastAsia" w:hAnsiTheme="minorEastAsia" w:hint="eastAsia"/>
                <w:b/>
                <w:bCs/>
                <w:sz w:val="24"/>
                <w:u w:val="single"/>
              </w:rPr>
              <w:t>4</w:t>
            </w:r>
            <w:r>
              <w:rPr>
                <w:rFonts w:asciiTheme="minorEastAsia" w:hAnsiTheme="minorEastAsia" w:hint="eastAsia"/>
                <w:sz w:val="24"/>
              </w:rPr>
              <w:t>－</w:t>
            </w:r>
            <w:r>
              <w:rPr>
                <w:rFonts w:asciiTheme="minorEastAsia" w:hAnsiTheme="minorEastAsia"/>
                <w:b/>
                <w:bCs/>
                <w:sz w:val="24"/>
                <w:u w:val="single"/>
              </w:rPr>
              <w:t>11</w:t>
            </w:r>
            <w:r>
              <w:rPr>
                <w:rFonts w:asciiTheme="minorEastAsia" w:hAnsiTheme="minorEastAsia" w:hint="eastAsia"/>
                <w:sz w:val="24"/>
              </w:rPr>
              <w:t>项费用，根据有关法规及相应协议规定，按费用实际支出金额列入当期费用，由基金托管人从基金财产中支付。</w:t>
            </w:r>
          </w:p>
        </w:tc>
      </w:tr>
      <w:tr w:rsidR="00481E26" w:rsidTr="005D5B12">
        <w:trPr>
          <w:jc w:val="center"/>
        </w:trPr>
        <w:tc>
          <w:tcPr>
            <w:tcW w:w="0" w:type="auto"/>
            <w:vMerge w:val="restart"/>
            <w:tcBorders>
              <w:left w:val="single" w:sz="4" w:space="0" w:color="000000"/>
              <w:right w:val="single" w:sz="4" w:space="0" w:color="auto"/>
            </w:tcBorders>
          </w:tcPr>
          <w:p w:rsidR="00481E26" w:rsidRDefault="00C56CB2">
            <w:pPr>
              <w:pStyle w:val="a8"/>
              <w:jc w:val="center"/>
              <w:rPr>
                <w:rFonts w:asciiTheme="minorEastAsia" w:eastAsiaTheme="minorEastAsia" w:hAnsiTheme="minorEastAsia"/>
                <w:b/>
                <w:bCs/>
              </w:rPr>
            </w:pPr>
            <w:r>
              <w:rPr>
                <w:rFonts w:asciiTheme="minorEastAsia" w:eastAsiaTheme="minorEastAsia" w:hAnsiTheme="minorEastAsia" w:hint="eastAsia"/>
                <w:b/>
                <w:bCs/>
              </w:rPr>
              <w:t>第十六部分  基金的收益与分配</w:t>
            </w:r>
          </w:p>
        </w:tc>
        <w:tc>
          <w:tcPr>
            <w:tcW w:w="3611" w:type="dxa"/>
            <w:tcBorders>
              <w:top w:val="single" w:sz="4" w:space="0" w:color="auto"/>
              <w:left w:val="single" w:sz="4" w:space="0" w:color="auto"/>
              <w:bottom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三、基金收益分配原则</w:t>
            </w:r>
          </w:p>
          <w:p w:rsidR="00481E26" w:rsidRDefault="00C56CB2">
            <w:pPr>
              <w:rPr>
                <w:rFonts w:asciiTheme="minorEastAsia" w:hAnsiTheme="minorEastAsia"/>
                <w:sz w:val="24"/>
              </w:rPr>
            </w:pPr>
            <w:r>
              <w:rPr>
                <w:rFonts w:asciiTheme="minorEastAsia" w:hAnsiTheme="minorEastAsia" w:hint="eastAsia"/>
                <w:sz w:val="24"/>
              </w:rPr>
              <w:t>2、本基金收益分配方式分两种：现金分红与红利再投资，投资者可选择现金红利或将现金红利自动转为基金份额进行再投资；若投资者不选择，本基金默认的收益分配方式是现金分红；</w:t>
            </w:r>
          </w:p>
          <w:p w:rsidR="00481E26" w:rsidRDefault="00C56CB2">
            <w:pPr>
              <w:rPr>
                <w:rFonts w:asciiTheme="minorEastAsia" w:hAnsiTheme="minorEastAsia"/>
                <w:sz w:val="24"/>
              </w:rPr>
            </w:pPr>
            <w:r>
              <w:rPr>
                <w:rFonts w:asciiTheme="minorEastAsia" w:hAnsiTheme="minorEastAsia" w:hint="eastAsia"/>
                <w:sz w:val="24"/>
              </w:rPr>
              <w:t>3、基金收益分配后基金份额净值不能低于面值；即基金收益分配基准日的基金份额净值减去每单位基金份额收益分配金额后不能低于面值；</w:t>
            </w:r>
          </w:p>
          <w:p w:rsidR="00481E26" w:rsidRDefault="00C56CB2">
            <w:pPr>
              <w:rPr>
                <w:rFonts w:asciiTheme="minorEastAsia" w:hAnsiTheme="minorEastAsia"/>
                <w:sz w:val="24"/>
              </w:rPr>
            </w:pPr>
            <w:r>
              <w:rPr>
                <w:rFonts w:asciiTheme="minorEastAsia" w:hAnsiTheme="minorEastAsia"/>
                <w:sz w:val="24"/>
              </w:rPr>
              <w:t>4、</w:t>
            </w:r>
            <w:r>
              <w:rPr>
                <w:rFonts w:asciiTheme="minorEastAsia" w:hAnsiTheme="minorEastAsia" w:hint="eastAsia"/>
                <w:sz w:val="24"/>
              </w:rPr>
              <w:t>每一基金份额享有同等分配权；</w:t>
            </w:r>
          </w:p>
        </w:tc>
        <w:tc>
          <w:tcPr>
            <w:tcW w:w="3717" w:type="dxa"/>
            <w:tcBorders>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三、基金收益分配原则</w:t>
            </w:r>
          </w:p>
          <w:p w:rsidR="00481E26" w:rsidRDefault="00C56CB2">
            <w:pPr>
              <w:rPr>
                <w:rFonts w:asciiTheme="minorEastAsia" w:hAnsiTheme="minorEastAsia"/>
                <w:sz w:val="24"/>
              </w:rPr>
            </w:pPr>
            <w:r>
              <w:rPr>
                <w:rFonts w:asciiTheme="minorEastAsia" w:hAnsiTheme="minorEastAsia" w:hint="eastAsia"/>
                <w:sz w:val="24"/>
              </w:rPr>
              <w:t>2、本基金收益分配方式分两种：现金分红与红利再投资，投资者可选择现金红利或将现金红利自动转为</w:t>
            </w:r>
            <w:r>
              <w:rPr>
                <w:rFonts w:asciiTheme="minorEastAsia" w:hAnsiTheme="minorEastAsia" w:hint="eastAsia"/>
                <w:b/>
                <w:bCs/>
                <w:sz w:val="24"/>
                <w:u w:val="single"/>
              </w:rPr>
              <w:t>相应类别的</w:t>
            </w:r>
            <w:r>
              <w:rPr>
                <w:rFonts w:asciiTheme="minorEastAsia" w:hAnsiTheme="minorEastAsia" w:hint="eastAsia"/>
                <w:sz w:val="24"/>
              </w:rPr>
              <w:t>基金份额进行再投资；若投资者不选择，本基金默认的收益分配方式是现金分红；</w:t>
            </w:r>
          </w:p>
          <w:p w:rsidR="00481E26" w:rsidRDefault="00C56CB2">
            <w:pPr>
              <w:rPr>
                <w:rFonts w:asciiTheme="minorEastAsia" w:hAnsiTheme="minorEastAsia"/>
                <w:sz w:val="24"/>
              </w:rPr>
            </w:pPr>
            <w:r>
              <w:rPr>
                <w:rFonts w:asciiTheme="minorEastAsia" w:hAnsiTheme="minorEastAsia" w:hint="eastAsia"/>
                <w:sz w:val="24"/>
              </w:rPr>
              <w:t>3、基金收益分配后</w:t>
            </w:r>
            <w:r>
              <w:rPr>
                <w:rFonts w:asciiTheme="minorEastAsia" w:hAnsiTheme="minorEastAsia" w:hint="eastAsia"/>
                <w:b/>
                <w:bCs/>
                <w:sz w:val="24"/>
                <w:u w:val="single"/>
              </w:rPr>
              <w:t>各类</w:t>
            </w:r>
            <w:r>
              <w:rPr>
                <w:rFonts w:asciiTheme="minorEastAsia" w:hAnsiTheme="minorEastAsia" w:hint="eastAsia"/>
                <w:sz w:val="24"/>
              </w:rPr>
              <w:t>基金份额净值不能低于面值；即基金收益分配基准日的</w:t>
            </w:r>
            <w:r>
              <w:rPr>
                <w:rFonts w:asciiTheme="minorEastAsia" w:hAnsiTheme="minorEastAsia" w:hint="eastAsia"/>
                <w:b/>
                <w:bCs/>
                <w:sz w:val="24"/>
                <w:u w:val="single"/>
              </w:rPr>
              <w:t>各类</w:t>
            </w:r>
            <w:r>
              <w:rPr>
                <w:rFonts w:asciiTheme="minorEastAsia" w:hAnsiTheme="minorEastAsia" w:hint="eastAsia"/>
                <w:sz w:val="24"/>
              </w:rPr>
              <w:t>基金份额净值减去每单位</w:t>
            </w:r>
            <w:r>
              <w:rPr>
                <w:rFonts w:asciiTheme="minorEastAsia" w:hAnsiTheme="minorEastAsia" w:hint="eastAsia"/>
                <w:b/>
                <w:bCs/>
                <w:sz w:val="24"/>
                <w:u w:val="single"/>
              </w:rPr>
              <w:t>该类</w:t>
            </w:r>
            <w:r>
              <w:rPr>
                <w:rFonts w:asciiTheme="minorEastAsia" w:hAnsiTheme="minorEastAsia" w:hint="eastAsia"/>
                <w:sz w:val="24"/>
              </w:rPr>
              <w:t>基金份额收益分配金额后</w:t>
            </w:r>
            <w:r>
              <w:rPr>
                <w:rFonts w:asciiTheme="minorEastAsia" w:hAnsiTheme="minorEastAsia" w:hint="eastAsia"/>
                <w:b/>
                <w:bCs/>
                <w:sz w:val="24"/>
                <w:u w:val="single"/>
              </w:rPr>
              <w:t>均</w:t>
            </w:r>
            <w:r>
              <w:rPr>
                <w:rFonts w:asciiTheme="minorEastAsia" w:hAnsiTheme="minorEastAsia" w:hint="eastAsia"/>
                <w:sz w:val="24"/>
              </w:rPr>
              <w:t>不能低于面值；</w:t>
            </w:r>
          </w:p>
          <w:p w:rsidR="00481E26" w:rsidRDefault="00C56CB2">
            <w:pPr>
              <w:rPr>
                <w:rFonts w:asciiTheme="minorEastAsia" w:hAnsiTheme="minorEastAsia"/>
                <w:sz w:val="24"/>
              </w:rPr>
            </w:pPr>
            <w:r>
              <w:rPr>
                <w:rFonts w:asciiTheme="minorEastAsia" w:hAnsiTheme="minorEastAsia"/>
                <w:b/>
                <w:sz w:val="24"/>
                <w:u w:val="single"/>
              </w:rPr>
              <w:t>4、</w:t>
            </w:r>
            <w:r>
              <w:rPr>
                <w:rFonts w:asciiTheme="minorEastAsia" w:hAnsiTheme="minorEastAsia" w:hint="eastAsia"/>
                <w:b/>
                <w:bCs/>
                <w:sz w:val="24"/>
                <w:u w:val="single"/>
              </w:rPr>
              <w:t>本基金同一类别的</w:t>
            </w:r>
            <w:r>
              <w:rPr>
                <w:rFonts w:asciiTheme="minorEastAsia" w:hAnsiTheme="minorEastAsia" w:hint="eastAsia"/>
                <w:sz w:val="24"/>
              </w:rPr>
              <w:t>每一基金份额享有同等分配权</w:t>
            </w:r>
            <w:r>
              <w:rPr>
                <w:rFonts w:asciiTheme="minorEastAsia" w:hAnsiTheme="minorEastAsia" w:hint="eastAsia"/>
                <w:b/>
                <w:bCs/>
                <w:sz w:val="24"/>
                <w:u w:val="single"/>
              </w:rPr>
              <w:t>，由于本基金各类基金份额收取费用情况不同，各基金份额类别对应的可供分配利润将有所不同；</w:t>
            </w:r>
          </w:p>
        </w:tc>
      </w:tr>
      <w:tr w:rsidR="00481E26" w:rsidTr="005D5B12">
        <w:trPr>
          <w:jc w:val="center"/>
        </w:trPr>
        <w:tc>
          <w:tcPr>
            <w:tcW w:w="0" w:type="auto"/>
            <w:vMerge/>
            <w:tcBorders>
              <w:left w:val="single" w:sz="4" w:space="0" w:color="000000"/>
              <w:right w:val="single" w:sz="4" w:space="0" w:color="auto"/>
            </w:tcBorders>
          </w:tcPr>
          <w:p w:rsidR="00481E26" w:rsidRDefault="00481E26">
            <w:pPr>
              <w:pStyle w:val="a8"/>
              <w:jc w:val="center"/>
              <w:rPr>
                <w:rFonts w:asciiTheme="minorEastAsia" w:eastAsiaTheme="minorEastAsia" w:hAnsiTheme="minorEastAsia"/>
                <w:b/>
                <w:bCs/>
              </w:rPr>
            </w:pPr>
          </w:p>
        </w:tc>
        <w:tc>
          <w:tcPr>
            <w:tcW w:w="3611" w:type="dxa"/>
            <w:tcBorders>
              <w:top w:val="single" w:sz="4" w:space="0" w:color="auto"/>
              <w:left w:val="single" w:sz="4" w:space="0" w:color="auto"/>
              <w:bottom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四、收益分配方案</w:t>
            </w:r>
          </w:p>
          <w:p w:rsidR="00481E26" w:rsidRDefault="00C56CB2">
            <w:pPr>
              <w:rPr>
                <w:rFonts w:asciiTheme="minorEastAsia" w:hAnsiTheme="minorEastAsia"/>
                <w:sz w:val="24"/>
              </w:rPr>
            </w:pPr>
            <w:r>
              <w:rPr>
                <w:rFonts w:asciiTheme="minorEastAsia" w:hAnsiTheme="minorEastAsia" w:hint="eastAsia"/>
                <w:sz w:val="24"/>
              </w:rPr>
              <w:t>基金收益分配方案中应载明截止收益分配基准日的可供分配利润、基金收益分配对象、分配时间、分配数额及比例、分配方式等内容。</w:t>
            </w:r>
          </w:p>
        </w:tc>
        <w:tc>
          <w:tcPr>
            <w:tcW w:w="3717" w:type="dxa"/>
            <w:tcBorders>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四、收益分配方案</w:t>
            </w:r>
          </w:p>
          <w:p w:rsidR="00481E26" w:rsidRDefault="00C56CB2">
            <w:pPr>
              <w:rPr>
                <w:rFonts w:asciiTheme="minorEastAsia" w:hAnsiTheme="minorEastAsia"/>
                <w:sz w:val="24"/>
              </w:rPr>
            </w:pPr>
            <w:r>
              <w:rPr>
                <w:rFonts w:asciiTheme="minorEastAsia" w:hAnsiTheme="minorEastAsia" w:hint="eastAsia"/>
                <w:sz w:val="24"/>
              </w:rPr>
              <w:t>基金收益分配方案中应载明截止收益分配基准日的可供分配利润、基金收益分配对象、分配时间、分配数额及比例、分配方式等内容。</w:t>
            </w:r>
            <w:r>
              <w:rPr>
                <w:rFonts w:asciiTheme="minorEastAsia" w:hAnsiTheme="minorEastAsia" w:hint="eastAsia"/>
                <w:b/>
                <w:bCs/>
                <w:sz w:val="24"/>
                <w:u w:val="single"/>
              </w:rPr>
              <w:t>由于不同基金份额类别对应的可分配收益不同，基金管理人可相应制定不同的收益分配方案。</w:t>
            </w:r>
          </w:p>
        </w:tc>
      </w:tr>
      <w:tr w:rsidR="00481E26" w:rsidTr="005D5B12">
        <w:trPr>
          <w:jc w:val="center"/>
        </w:trPr>
        <w:tc>
          <w:tcPr>
            <w:tcW w:w="0" w:type="auto"/>
            <w:vMerge/>
            <w:tcBorders>
              <w:left w:val="single" w:sz="4" w:space="0" w:color="000000"/>
              <w:right w:val="single" w:sz="4" w:space="0" w:color="auto"/>
            </w:tcBorders>
          </w:tcPr>
          <w:p w:rsidR="00481E26" w:rsidRDefault="00481E26">
            <w:pPr>
              <w:pStyle w:val="a8"/>
              <w:jc w:val="center"/>
              <w:rPr>
                <w:rFonts w:asciiTheme="minorEastAsia" w:eastAsiaTheme="minorEastAsia" w:hAnsiTheme="minorEastAsia"/>
                <w:b/>
                <w:bCs/>
              </w:rPr>
            </w:pPr>
          </w:p>
        </w:tc>
        <w:tc>
          <w:tcPr>
            <w:tcW w:w="3611" w:type="dxa"/>
            <w:tcBorders>
              <w:top w:val="single" w:sz="4" w:space="0" w:color="auto"/>
              <w:left w:val="single" w:sz="4" w:space="0" w:color="auto"/>
              <w:bottom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六、基金收益分配中发生的费用</w:t>
            </w:r>
          </w:p>
          <w:p w:rsidR="00481E26" w:rsidRDefault="00C56CB2">
            <w:pPr>
              <w:rPr>
                <w:rFonts w:asciiTheme="minorEastAsia" w:hAnsiTheme="minorEastAsia"/>
                <w:sz w:val="24"/>
              </w:rPr>
            </w:pPr>
            <w:r>
              <w:rPr>
                <w:rFonts w:asciiTheme="minorEastAsia" w:hAnsiTheme="minorEastAsia"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tc>
        <w:tc>
          <w:tcPr>
            <w:tcW w:w="3717" w:type="dxa"/>
            <w:tcBorders>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六、基金收益分配中发生的费用</w:t>
            </w:r>
          </w:p>
          <w:p w:rsidR="00481E26" w:rsidRDefault="00C56CB2">
            <w:pPr>
              <w:rPr>
                <w:rFonts w:asciiTheme="minorEastAsia" w:hAnsiTheme="minorEastAsia"/>
                <w:sz w:val="24"/>
              </w:rPr>
            </w:pPr>
            <w:r>
              <w:rPr>
                <w:rFonts w:asciiTheme="minorEastAsia" w:hAnsiTheme="minorEastAsia"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w:t>
            </w:r>
            <w:r>
              <w:rPr>
                <w:rFonts w:asciiTheme="minorEastAsia" w:hAnsiTheme="minorEastAsia" w:hint="eastAsia"/>
                <w:b/>
                <w:bCs/>
                <w:sz w:val="24"/>
                <w:u w:val="single"/>
              </w:rPr>
              <w:t>相应类别的</w:t>
            </w:r>
            <w:r>
              <w:rPr>
                <w:rFonts w:asciiTheme="minorEastAsia" w:hAnsiTheme="minorEastAsia" w:hint="eastAsia"/>
                <w:sz w:val="24"/>
              </w:rPr>
              <w:t>基金份额。红利再投资的计算方法，依照《业务规则》执行。</w:t>
            </w:r>
          </w:p>
        </w:tc>
      </w:tr>
      <w:tr w:rsidR="00481E26" w:rsidTr="005D5B12">
        <w:trPr>
          <w:jc w:val="center"/>
        </w:trPr>
        <w:tc>
          <w:tcPr>
            <w:tcW w:w="0" w:type="auto"/>
            <w:vMerge w:val="restart"/>
            <w:tcBorders>
              <w:left w:val="single" w:sz="4" w:space="0" w:color="000000"/>
              <w:right w:val="single" w:sz="4" w:space="0" w:color="auto"/>
            </w:tcBorders>
          </w:tcPr>
          <w:p w:rsidR="00481E26" w:rsidRDefault="00C56CB2">
            <w:pPr>
              <w:pStyle w:val="a8"/>
              <w:jc w:val="center"/>
              <w:rPr>
                <w:rFonts w:asciiTheme="minorEastAsia" w:eastAsiaTheme="minorEastAsia" w:hAnsiTheme="minorEastAsia"/>
                <w:b/>
                <w:bCs/>
              </w:rPr>
            </w:pPr>
            <w:r>
              <w:rPr>
                <w:rFonts w:asciiTheme="minorEastAsia" w:eastAsiaTheme="minorEastAsia" w:hAnsiTheme="minorEastAsia" w:hint="eastAsia"/>
                <w:b/>
                <w:bCs/>
              </w:rPr>
              <w:t>第十八部分  基金的信息披露</w:t>
            </w:r>
          </w:p>
        </w:tc>
        <w:tc>
          <w:tcPr>
            <w:tcW w:w="3611" w:type="dxa"/>
            <w:tcBorders>
              <w:top w:val="single" w:sz="4" w:space="0" w:color="auto"/>
              <w:left w:val="single" w:sz="4" w:space="0" w:color="auto"/>
              <w:bottom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五、公开披露的基金信息</w:t>
            </w:r>
          </w:p>
          <w:p w:rsidR="00481E26" w:rsidRDefault="00C56CB2">
            <w:pPr>
              <w:rPr>
                <w:rFonts w:asciiTheme="minorEastAsia" w:hAnsiTheme="minorEastAsia"/>
                <w:sz w:val="24"/>
              </w:rPr>
            </w:pPr>
            <w:r>
              <w:rPr>
                <w:rFonts w:asciiTheme="minorEastAsia" w:hAnsiTheme="minorEastAsia" w:hint="eastAsia"/>
                <w:sz w:val="24"/>
              </w:rPr>
              <w:t>公开披露的基金信息包括：</w:t>
            </w:r>
          </w:p>
          <w:p w:rsidR="00481E26" w:rsidRDefault="00C56CB2">
            <w:pPr>
              <w:rPr>
                <w:rFonts w:asciiTheme="minorEastAsia" w:hAnsiTheme="minorEastAsia"/>
                <w:sz w:val="24"/>
              </w:rPr>
            </w:pPr>
            <w:r>
              <w:rPr>
                <w:rFonts w:asciiTheme="minorEastAsia" w:hAnsiTheme="minorEastAsia" w:hint="eastAsia"/>
                <w:sz w:val="24"/>
              </w:rPr>
              <w:t>（三）基金净值信息</w:t>
            </w:r>
          </w:p>
          <w:p w:rsidR="00481E26" w:rsidRDefault="00C56CB2">
            <w:pPr>
              <w:rPr>
                <w:rFonts w:asciiTheme="minorEastAsia" w:hAnsiTheme="minorEastAsia"/>
                <w:sz w:val="24"/>
              </w:rPr>
            </w:pPr>
            <w:r>
              <w:rPr>
                <w:rFonts w:asciiTheme="minorEastAsia" w:hAnsiTheme="minorEastAsia" w:hint="eastAsia"/>
                <w:sz w:val="24"/>
              </w:rPr>
              <w:t>《基金合同》生效后，在开始办理基金份额申购或者赎回前，基金管理人应当至少每周在规定网站披露一次基金份额净值和基金份额累计净值。</w:t>
            </w:r>
          </w:p>
          <w:p w:rsidR="00481E26" w:rsidRDefault="00C56CB2">
            <w:pPr>
              <w:rPr>
                <w:rFonts w:asciiTheme="minorEastAsia" w:hAnsiTheme="minorEastAsia"/>
                <w:sz w:val="24"/>
              </w:rPr>
            </w:pPr>
            <w:r>
              <w:rPr>
                <w:rFonts w:asciiTheme="minorEastAsia" w:hAnsiTheme="minorEastAsia" w:hint="eastAsia"/>
                <w:sz w:val="24"/>
              </w:rPr>
              <w:t>在开始办理基金份额申购或者赎回后，基金管理人应当在不晚于每个开放日的次日，通过规定网站、基金销售机构网站或者营业网点披露开放日的基金份额净值和基金份额累计净值。</w:t>
            </w:r>
          </w:p>
          <w:p w:rsidR="00481E26" w:rsidRDefault="00C56CB2">
            <w:pPr>
              <w:rPr>
                <w:rFonts w:asciiTheme="minorEastAsia" w:hAnsiTheme="minorEastAsia"/>
                <w:sz w:val="24"/>
              </w:rPr>
            </w:pPr>
            <w:r>
              <w:rPr>
                <w:rFonts w:asciiTheme="minorEastAsia" w:hAnsiTheme="minorEastAsia" w:hint="eastAsia"/>
                <w:sz w:val="24"/>
              </w:rPr>
              <w:t>基金管理人应当在不晚于半年度和年度最后一日的次日，在规定网站披露半年度和年度最后一日的基金份额净值和基金份额累计净值。</w:t>
            </w:r>
          </w:p>
          <w:p w:rsidR="00481E26" w:rsidRDefault="00C56CB2">
            <w:pPr>
              <w:rPr>
                <w:rFonts w:asciiTheme="minorEastAsia" w:hAnsiTheme="minorEastAsia"/>
                <w:sz w:val="24"/>
              </w:rPr>
            </w:pPr>
            <w:r>
              <w:rPr>
                <w:rFonts w:asciiTheme="minorEastAsia" w:hAnsiTheme="minorEastAsia" w:hint="eastAsia"/>
                <w:sz w:val="24"/>
              </w:rPr>
              <w:t>（四）基金份额申购、赎回价格</w:t>
            </w:r>
          </w:p>
          <w:p w:rsidR="00481E26" w:rsidRDefault="00C56CB2">
            <w:pPr>
              <w:rPr>
                <w:rFonts w:asciiTheme="minorEastAsia" w:hAnsiTheme="minorEastAsia"/>
                <w:sz w:val="24"/>
              </w:rPr>
            </w:pPr>
            <w:r>
              <w:rPr>
                <w:rFonts w:asciiTheme="minorEastAsia" w:hAnsiTheme="minorEastAsia" w:hint="eastAsia"/>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tc>
        <w:tc>
          <w:tcPr>
            <w:tcW w:w="3717" w:type="dxa"/>
            <w:tcBorders>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五、公开披露的基金信息</w:t>
            </w:r>
          </w:p>
          <w:p w:rsidR="00481E26" w:rsidRDefault="00C56CB2">
            <w:pPr>
              <w:rPr>
                <w:rFonts w:asciiTheme="minorEastAsia" w:hAnsiTheme="minorEastAsia"/>
                <w:sz w:val="24"/>
              </w:rPr>
            </w:pPr>
            <w:r>
              <w:rPr>
                <w:rFonts w:asciiTheme="minorEastAsia" w:hAnsiTheme="minorEastAsia" w:hint="eastAsia"/>
                <w:sz w:val="24"/>
              </w:rPr>
              <w:t>公开披露的基金信息包括：</w:t>
            </w:r>
          </w:p>
          <w:p w:rsidR="00481E26" w:rsidRDefault="00C56CB2">
            <w:pPr>
              <w:rPr>
                <w:rFonts w:asciiTheme="minorEastAsia" w:hAnsiTheme="minorEastAsia"/>
                <w:sz w:val="24"/>
              </w:rPr>
            </w:pPr>
            <w:r>
              <w:rPr>
                <w:rFonts w:asciiTheme="minorEastAsia" w:hAnsiTheme="minorEastAsia" w:hint="eastAsia"/>
                <w:sz w:val="24"/>
              </w:rPr>
              <w:t>（三）基金净值信息</w:t>
            </w:r>
          </w:p>
          <w:p w:rsidR="00481E26" w:rsidRDefault="00C56CB2">
            <w:pPr>
              <w:rPr>
                <w:rFonts w:asciiTheme="minorEastAsia" w:hAnsiTheme="minorEastAsia"/>
                <w:sz w:val="24"/>
              </w:rPr>
            </w:pPr>
            <w:r>
              <w:rPr>
                <w:rFonts w:asciiTheme="minorEastAsia" w:hAnsiTheme="minorEastAsia" w:hint="eastAsia"/>
                <w:sz w:val="24"/>
              </w:rPr>
              <w:t>《基金合同》生效后，在开始办理基金份额申购或者赎回前，基金管理人应当至少每周在规定网站披露一次</w:t>
            </w:r>
            <w:r>
              <w:rPr>
                <w:rFonts w:asciiTheme="minorEastAsia" w:hAnsiTheme="minorEastAsia" w:hint="eastAsia"/>
                <w:b/>
                <w:bCs/>
                <w:sz w:val="24"/>
                <w:u w:val="single"/>
              </w:rPr>
              <w:t>各类</w:t>
            </w:r>
            <w:r>
              <w:rPr>
                <w:rFonts w:asciiTheme="minorEastAsia" w:hAnsiTheme="minorEastAsia" w:hint="eastAsia"/>
                <w:sz w:val="24"/>
              </w:rPr>
              <w:t>基金份额净值和</w:t>
            </w:r>
            <w:r>
              <w:rPr>
                <w:rFonts w:asciiTheme="minorEastAsia" w:hAnsiTheme="minorEastAsia" w:hint="eastAsia"/>
                <w:b/>
                <w:bCs/>
                <w:sz w:val="24"/>
                <w:u w:val="single"/>
              </w:rPr>
              <w:t>各类</w:t>
            </w:r>
            <w:r>
              <w:rPr>
                <w:rFonts w:asciiTheme="minorEastAsia" w:hAnsiTheme="minorEastAsia" w:hint="eastAsia"/>
                <w:sz w:val="24"/>
              </w:rPr>
              <w:t>基金份额累计净值。</w:t>
            </w:r>
          </w:p>
          <w:p w:rsidR="00481E26" w:rsidRDefault="00C56CB2">
            <w:pPr>
              <w:rPr>
                <w:rFonts w:asciiTheme="minorEastAsia" w:hAnsiTheme="minorEastAsia"/>
                <w:sz w:val="24"/>
              </w:rPr>
            </w:pPr>
            <w:r>
              <w:rPr>
                <w:rFonts w:asciiTheme="minorEastAsia" w:hAnsiTheme="minorEastAsia" w:hint="eastAsia"/>
                <w:sz w:val="24"/>
              </w:rPr>
              <w:t>在开始办理基金份额申购或者赎回后，基金管理人应当在不晚于每个开放日的次日，通过规定网站、基金销售机构网站或者营业网点披露开放日的</w:t>
            </w:r>
            <w:r>
              <w:rPr>
                <w:rFonts w:asciiTheme="minorEastAsia" w:hAnsiTheme="minorEastAsia" w:hint="eastAsia"/>
                <w:b/>
                <w:bCs/>
                <w:sz w:val="24"/>
                <w:u w:val="single"/>
              </w:rPr>
              <w:t>各类</w:t>
            </w:r>
            <w:r>
              <w:rPr>
                <w:rFonts w:asciiTheme="minorEastAsia" w:hAnsiTheme="minorEastAsia" w:hint="eastAsia"/>
                <w:sz w:val="24"/>
              </w:rPr>
              <w:t>基金份额净值和</w:t>
            </w:r>
            <w:r>
              <w:rPr>
                <w:rFonts w:asciiTheme="minorEastAsia" w:hAnsiTheme="minorEastAsia" w:hint="eastAsia"/>
                <w:b/>
                <w:bCs/>
                <w:sz w:val="24"/>
                <w:u w:val="single"/>
              </w:rPr>
              <w:t>各类</w:t>
            </w:r>
            <w:r>
              <w:rPr>
                <w:rFonts w:asciiTheme="minorEastAsia" w:hAnsiTheme="minorEastAsia" w:hint="eastAsia"/>
                <w:sz w:val="24"/>
              </w:rPr>
              <w:t>基金份额累计净值。</w:t>
            </w:r>
          </w:p>
          <w:p w:rsidR="00481E26" w:rsidRDefault="00C56CB2">
            <w:pPr>
              <w:rPr>
                <w:rFonts w:asciiTheme="minorEastAsia" w:hAnsiTheme="minorEastAsia"/>
                <w:sz w:val="24"/>
              </w:rPr>
            </w:pPr>
            <w:r>
              <w:rPr>
                <w:rFonts w:asciiTheme="minorEastAsia" w:hAnsiTheme="minorEastAsia" w:hint="eastAsia"/>
                <w:sz w:val="24"/>
              </w:rPr>
              <w:t>基金管理人应当在不晚于半年度和年度最后一日的次日，在规定网站披露半年度和年度最后一日的</w:t>
            </w:r>
            <w:r>
              <w:rPr>
                <w:rFonts w:asciiTheme="minorEastAsia" w:hAnsiTheme="minorEastAsia" w:hint="eastAsia"/>
                <w:b/>
                <w:bCs/>
                <w:sz w:val="24"/>
                <w:u w:val="single"/>
              </w:rPr>
              <w:t>各类</w:t>
            </w:r>
            <w:r>
              <w:rPr>
                <w:rFonts w:asciiTheme="minorEastAsia" w:hAnsiTheme="minorEastAsia" w:hint="eastAsia"/>
                <w:sz w:val="24"/>
              </w:rPr>
              <w:t>基金份额净值和</w:t>
            </w:r>
            <w:r>
              <w:rPr>
                <w:rFonts w:asciiTheme="minorEastAsia" w:hAnsiTheme="minorEastAsia" w:hint="eastAsia"/>
                <w:b/>
                <w:bCs/>
                <w:sz w:val="24"/>
                <w:u w:val="single"/>
              </w:rPr>
              <w:t>各类</w:t>
            </w:r>
            <w:r>
              <w:rPr>
                <w:rFonts w:asciiTheme="minorEastAsia" w:hAnsiTheme="minorEastAsia" w:hint="eastAsia"/>
                <w:sz w:val="24"/>
              </w:rPr>
              <w:t>基金份额累计净值。</w:t>
            </w:r>
          </w:p>
          <w:p w:rsidR="00481E26" w:rsidRDefault="00C56CB2">
            <w:pPr>
              <w:rPr>
                <w:rFonts w:asciiTheme="minorEastAsia" w:hAnsiTheme="minorEastAsia"/>
                <w:sz w:val="24"/>
              </w:rPr>
            </w:pPr>
            <w:r>
              <w:rPr>
                <w:rFonts w:asciiTheme="minorEastAsia" w:hAnsiTheme="minorEastAsia" w:hint="eastAsia"/>
                <w:sz w:val="24"/>
              </w:rPr>
              <w:t>（四）基金份额申购、赎回价格</w:t>
            </w:r>
          </w:p>
          <w:p w:rsidR="00481E26" w:rsidRDefault="00C56CB2">
            <w:pPr>
              <w:rPr>
                <w:rFonts w:asciiTheme="minorEastAsia" w:hAnsiTheme="minorEastAsia"/>
                <w:sz w:val="24"/>
              </w:rPr>
            </w:pPr>
            <w:r>
              <w:rPr>
                <w:rFonts w:asciiTheme="minorEastAsia" w:hAnsiTheme="minorEastAsia" w:hint="eastAsia"/>
                <w:sz w:val="24"/>
              </w:rPr>
              <w:t>基金管理人应当在《基金合同》、招募说明书等信息披露文件上载明</w:t>
            </w:r>
            <w:r>
              <w:rPr>
                <w:rFonts w:asciiTheme="minorEastAsia" w:hAnsiTheme="minorEastAsia" w:hint="eastAsia"/>
                <w:b/>
                <w:bCs/>
                <w:sz w:val="24"/>
                <w:u w:val="single"/>
              </w:rPr>
              <w:t>各类</w:t>
            </w:r>
            <w:r>
              <w:rPr>
                <w:rFonts w:asciiTheme="minorEastAsia" w:hAnsiTheme="minorEastAsia" w:hint="eastAsia"/>
                <w:sz w:val="24"/>
              </w:rPr>
              <w:t>基金份额申购、赎回价格的计算方式及有关申购、赎回费率，并保证投资者能够在基金销售机构网站或营业网点查阅或者复制前述信息资料。</w:t>
            </w:r>
          </w:p>
        </w:tc>
      </w:tr>
      <w:tr w:rsidR="00481E26" w:rsidTr="005D5B12">
        <w:trPr>
          <w:jc w:val="center"/>
        </w:trPr>
        <w:tc>
          <w:tcPr>
            <w:tcW w:w="0" w:type="auto"/>
            <w:vMerge/>
            <w:tcBorders>
              <w:left w:val="single" w:sz="4" w:space="0" w:color="000000"/>
              <w:right w:val="single" w:sz="4" w:space="0" w:color="auto"/>
            </w:tcBorders>
          </w:tcPr>
          <w:p w:rsidR="00481E26" w:rsidRDefault="00481E26">
            <w:pPr>
              <w:pStyle w:val="a8"/>
              <w:jc w:val="center"/>
              <w:rPr>
                <w:rFonts w:asciiTheme="minorEastAsia" w:eastAsiaTheme="minorEastAsia" w:hAnsiTheme="minorEastAsia"/>
                <w:b/>
                <w:bCs/>
              </w:rPr>
            </w:pPr>
          </w:p>
        </w:tc>
        <w:tc>
          <w:tcPr>
            <w:tcW w:w="3611" w:type="dxa"/>
            <w:tcBorders>
              <w:top w:val="single" w:sz="4" w:space="0" w:color="auto"/>
              <w:left w:val="single" w:sz="4" w:space="0" w:color="auto"/>
              <w:bottom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（六）临时报告</w:t>
            </w:r>
          </w:p>
          <w:p w:rsidR="00481E26" w:rsidRDefault="00C56CB2">
            <w:pPr>
              <w:rPr>
                <w:rFonts w:asciiTheme="minorEastAsia" w:hAnsiTheme="minorEastAsia"/>
                <w:sz w:val="24"/>
              </w:rPr>
            </w:pPr>
            <w:r>
              <w:rPr>
                <w:rFonts w:asciiTheme="minorEastAsia" w:hAnsiTheme="minorEastAsia" w:hint="eastAsia"/>
                <w:sz w:val="24"/>
              </w:rPr>
              <w:t>15、管理费、托管费、申购费、赎回费等费用计提标准、计提方式和费率发生变更；</w:t>
            </w:r>
          </w:p>
          <w:p w:rsidR="00481E26" w:rsidRDefault="00C56CB2">
            <w:pPr>
              <w:rPr>
                <w:rFonts w:asciiTheme="minorEastAsia" w:hAnsiTheme="minorEastAsia"/>
                <w:sz w:val="24"/>
              </w:rPr>
            </w:pPr>
            <w:r>
              <w:rPr>
                <w:rFonts w:asciiTheme="minorEastAsia" w:hAnsiTheme="minorEastAsia" w:hint="eastAsia"/>
                <w:sz w:val="24"/>
              </w:rPr>
              <w:t>16、基金份额净值计价错误达基金份额净值百分之零点五；</w:t>
            </w:r>
          </w:p>
        </w:tc>
        <w:tc>
          <w:tcPr>
            <w:tcW w:w="3717" w:type="dxa"/>
            <w:tcBorders>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（六）临时报告</w:t>
            </w:r>
          </w:p>
          <w:p w:rsidR="00481E26" w:rsidRDefault="00C56CB2">
            <w:pPr>
              <w:rPr>
                <w:rFonts w:asciiTheme="minorEastAsia" w:hAnsiTheme="minorEastAsia"/>
                <w:sz w:val="24"/>
              </w:rPr>
            </w:pPr>
            <w:r>
              <w:rPr>
                <w:rFonts w:asciiTheme="minorEastAsia" w:hAnsiTheme="minorEastAsia" w:hint="eastAsia"/>
                <w:sz w:val="24"/>
              </w:rPr>
              <w:t>15、管理费、托管费、</w:t>
            </w:r>
            <w:r>
              <w:rPr>
                <w:rFonts w:asciiTheme="minorEastAsia" w:hAnsiTheme="minorEastAsia" w:hint="eastAsia"/>
                <w:b/>
                <w:bCs/>
                <w:sz w:val="24"/>
                <w:u w:val="single"/>
              </w:rPr>
              <w:t>销售服务费、</w:t>
            </w:r>
            <w:r>
              <w:rPr>
                <w:rFonts w:asciiTheme="minorEastAsia" w:hAnsiTheme="minorEastAsia" w:hint="eastAsia"/>
                <w:sz w:val="24"/>
              </w:rPr>
              <w:t>申购费、赎回费等费用计提标准、计提方式和费率发生变更；</w:t>
            </w:r>
          </w:p>
          <w:p w:rsidR="00481E26" w:rsidRDefault="00C56CB2">
            <w:pPr>
              <w:rPr>
                <w:rFonts w:asciiTheme="minorEastAsia" w:hAnsiTheme="minorEastAsia"/>
                <w:sz w:val="24"/>
              </w:rPr>
            </w:pPr>
            <w:r>
              <w:rPr>
                <w:rFonts w:asciiTheme="minorEastAsia" w:hAnsiTheme="minorEastAsia" w:hint="eastAsia"/>
                <w:sz w:val="24"/>
              </w:rPr>
              <w:t>16、</w:t>
            </w:r>
            <w:r>
              <w:rPr>
                <w:rFonts w:asciiTheme="minorEastAsia" w:hAnsiTheme="minorEastAsia" w:hint="eastAsia"/>
                <w:b/>
                <w:bCs/>
                <w:sz w:val="24"/>
                <w:u w:val="single"/>
              </w:rPr>
              <w:t>某一类</w:t>
            </w:r>
            <w:r>
              <w:rPr>
                <w:rFonts w:asciiTheme="minorEastAsia" w:hAnsiTheme="minorEastAsia" w:hint="eastAsia"/>
                <w:sz w:val="24"/>
              </w:rPr>
              <w:t>基金份额净值计价错误达</w:t>
            </w:r>
            <w:r>
              <w:rPr>
                <w:rFonts w:asciiTheme="minorEastAsia" w:hAnsiTheme="minorEastAsia" w:hint="eastAsia"/>
                <w:b/>
                <w:bCs/>
                <w:sz w:val="24"/>
                <w:u w:val="single"/>
              </w:rPr>
              <w:t>该类</w:t>
            </w:r>
            <w:r>
              <w:rPr>
                <w:rFonts w:asciiTheme="minorEastAsia" w:hAnsiTheme="minorEastAsia" w:hint="eastAsia"/>
                <w:sz w:val="24"/>
              </w:rPr>
              <w:t>基金份额净值百分之零点五；</w:t>
            </w:r>
          </w:p>
        </w:tc>
      </w:tr>
      <w:tr w:rsidR="00481E26" w:rsidTr="005D5B12">
        <w:trPr>
          <w:jc w:val="center"/>
        </w:trPr>
        <w:tc>
          <w:tcPr>
            <w:tcW w:w="0" w:type="auto"/>
            <w:vMerge/>
            <w:tcBorders>
              <w:left w:val="single" w:sz="4" w:space="0" w:color="000000"/>
              <w:right w:val="single" w:sz="4" w:space="0" w:color="auto"/>
            </w:tcBorders>
          </w:tcPr>
          <w:p w:rsidR="00481E26" w:rsidRDefault="00481E26">
            <w:pPr>
              <w:pStyle w:val="a8"/>
              <w:jc w:val="center"/>
              <w:rPr>
                <w:rFonts w:asciiTheme="minorEastAsia" w:eastAsiaTheme="minorEastAsia" w:hAnsiTheme="minorEastAsia"/>
                <w:b/>
                <w:bCs/>
              </w:rPr>
            </w:pPr>
          </w:p>
        </w:tc>
        <w:tc>
          <w:tcPr>
            <w:tcW w:w="3611" w:type="dxa"/>
            <w:tcBorders>
              <w:top w:val="single" w:sz="4" w:space="0" w:color="auto"/>
              <w:left w:val="single" w:sz="4" w:space="0" w:color="auto"/>
              <w:bottom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六、信息披露事务管理</w:t>
            </w:r>
          </w:p>
          <w:p w:rsidR="00481E26" w:rsidRDefault="00C56CB2">
            <w:pPr>
              <w:rPr>
                <w:rFonts w:asciiTheme="minorEastAsia" w:hAnsiTheme="minorEastAsia"/>
                <w:sz w:val="24"/>
              </w:rPr>
            </w:pPr>
            <w:r>
              <w:rPr>
                <w:rFonts w:asciiTheme="minorEastAsia" w:hAnsiTheme="minorEastAsia" w:hint="eastAsia"/>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tc>
        <w:tc>
          <w:tcPr>
            <w:tcW w:w="3717" w:type="dxa"/>
            <w:tcBorders>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六、信息披露事务管理</w:t>
            </w:r>
          </w:p>
          <w:p w:rsidR="00481E26" w:rsidRDefault="00C56CB2">
            <w:pPr>
              <w:rPr>
                <w:rFonts w:asciiTheme="minorEastAsia" w:hAnsiTheme="minorEastAsia"/>
                <w:sz w:val="24"/>
              </w:rPr>
            </w:pPr>
            <w:r>
              <w:rPr>
                <w:rFonts w:asciiTheme="minorEastAsia" w:hAnsiTheme="minorEastAsia" w:hint="eastAsia"/>
                <w:sz w:val="24"/>
              </w:rPr>
              <w:t>基金托管人应当按照相关法律法规、中国证监会的规定和《基金合同》的约定，对基金管理人编制的基金资产净值、</w:t>
            </w:r>
            <w:r>
              <w:rPr>
                <w:rFonts w:asciiTheme="minorEastAsia" w:hAnsiTheme="minorEastAsia" w:hint="eastAsia"/>
                <w:b/>
                <w:bCs/>
                <w:sz w:val="24"/>
                <w:u w:val="single"/>
              </w:rPr>
              <w:t>各类</w:t>
            </w:r>
            <w:r>
              <w:rPr>
                <w:rFonts w:asciiTheme="minorEastAsia" w:hAnsiTheme="minorEastAsia" w:hint="eastAsia"/>
                <w:sz w:val="24"/>
              </w:rPr>
              <w:t>基金份额净值、基金份额申购赎回价格、基金定期报告、更新的招募说明书、基金产品资料概要、基金清算报告等公开披露的相关基金信息进行复核、审查，并向基金管理人进行书面或电子确认。</w:t>
            </w:r>
          </w:p>
        </w:tc>
      </w:tr>
      <w:tr w:rsidR="00481E26" w:rsidTr="005D5B12">
        <w:trPr>
          <w:jc w:val="center"/>
        </w:trPr>
        <w:tc>
          <w:tcPr>
            <w:tcW w:w="968" w:type="dxa"/>
            <w:vMerge w:val="restart"/>
            <w:tcBorders>
              <w:left w:val="single" w:sz="4" w:space="0" w:color="000000"/>
              <w:right w:val="single" w:sz="4" w:space="0" w:color="auto"/>
            </w:tcBorders>
          </w:tcPr>
          <w:p w:rsidR="00481E26" w:rsidRDefault="00C56CB2">
            <w:pPr>
              <w:pStyle w:val="a8"/>
              <w:jc w:val="center"/>
              <w:rPr>
                <w:rFonts w:asciiTheme="minorEastAsia" w:eastAsiaTheme="minorEastAsia" w:hAnsiTheme="minorEastAsia"/>
                <w:b/>
                <w:bCs/>
              </w:rPr>
            </w:pPr>
            <w:r>
              <w:rPr>
                <w:rFonts w:asciiTheme="minorEastAsia" w:eastAsiaTheme="minorEastAsia" w:hAnsiTheme="minorEastAsia" w:hint="eastAsia"/>
                <w:b/>
                <w:bCs/>
              </w:rPr>
              <w:t xml:space="preserve">第二十四部分 </w:t>
            </w:r>
            <w:r w:rsidRPr="005D5B12">
              <w:rPr>
                <w:rFonts w:asciiTheme="minorEastAsia" w:eastAsiaTheme="minorEastAsia" w:hAnsiTheme="minorEastAsia"/>
                <w:b/>
                <w:bCs/>
              </w:rPr>
              <w:t xml:space="preserve"> 基金合同内容摘要</w:t>
            </w:r>
          </w:p>
          <w:p w:rsidR="00481E26" w:rsidRDefault="00C56CB2">
            <w:pPr>
              <w:pStyle w:val="a8"/>
              <w:jc w:val="center"/>
              <w:rPr>
                <w:rFonts w:asciiTheme="minorEastAsia" w:eastAsiaTheme="minorEastAsia" w:hAnsiTheme="minorEastAsia"/>
                <w:b/>
                <w:bCs/>
              </w:rPr>
            </w:pPr>
            <w:r>
              <w:rPr>
                <w:rFonts w:asciiTheme="minorEastAsia" w:eastAsiaTheme="minorEastAsia" w:hAnsiTheme="minorEastAsia" w:hint="eastAsia"/>
                <w:b/>
                <w:bCs/>
              </w:rPr>
              <w:t>第二十四部分  基金合同内容摘要</w:t>
            </w:r>
          </w:p>
        </w:tc>
        <w:tc>
          <w:tcPr>
            <w:tcW w:w="3611" w:type="dxa"/>
            <w:tcBorders>
              <w:top w:val="single" w:sz="4" w:space="0" w:color="auto"/>
              <w:left w:val="single" w:sz="4" w:space="0" w:color="auto"/>
              <w:bottom w:val="single" w:sz="4" w:space="0" w:color="auto"/>
              <w:right w:val="single" w:sz="4" w:space="0" w:color="auto"/>
            </w:tcBorders>
          </w:tcPr>
          <w:p w:rsidR="00481E26" w:rsidRDefault="00C56CB2" w:rsidP="005D5B12">
            <w:pPr>
              <w:numPr>
                <w:ilvl w:val="0"/>
                <w:numId w:val="14"/>
              </w:numPr>
              <w:rPr>
                <w:rFonts w:asciiTheme="minorEastAsia" w:hAnsiTheme="minorEastAsia"/>
                <w:sz w:val="24"/>
              </w:rPr>
            </w:pPr>
            <w:r w:rsidRPr="005D5B12">
              <w:rPr>
                <w:rFonts w:asciiTheme="minorEastAsia" w:hAnsiTheme="minorEastAsia" w:hint="eastAsia"/>
                <w:sz w:val="24"/>
              </w:rPr>
              <w:t>基金合同当事人及权利义务</w:t>
            </w:r>
          </w:p>
          <w:p w:rsidR="00481E26" w:rsidRDefault="00C56CB2" w:rsidP="005D5B12">
            <w:pPr>
              <w:numPr>
                <w:ilvl w:val="0"/>
                <w:numId w:val="15"/>
              </w:numPr>
              <w:rPr>
                <w:rFonts w:ascii="宋体" w:hAnsi="宋体" w:cs="宋体"/>
                <w:spacing w:val="-3"/>
                <w:sz w:val="24"/>
              </w:rPr>
            </w:pPr>
            <w:r>
              <w:rPr>
                <w:rFonts w:ascii="宋体" w:hAnsi="宋体" w:cs="宋体"/>
                <w:spacing w:val="-3"/>
                <w:sz w:val="24"/>
              </w:rPr>
              <w:t>基金托管人的权利与义务</w:t>
            </w:r>
          </w:p>
          <w:p w:rsidR="00481E26" w:rsidRDefault="00C56CB2" w:rsidP="005D5B12">
            <w:pPr>
              <w:numPr>
                <w:ilvl w:val="255"/>
                <w:numId w:val="0"/>
              </w:numPr>
              <w:rPr>
                <w:rFonts w:ascii="宋体" w:hAnsi="宋体" w:cs="宋体"/>
                <w:spacing w:val="-2"/>
                <w:sz w:val="24"/>
              </w:rPr>
            </w:pPr>
            <w:r>
              <w:rPr>
                <w:rFonts w:eastAsia="Times New Roman"/>
                <w:spacing w:val="-7"/>
                <w:sz w:val="24"/>
              </w:rPr>
              <w:t>2</w:t>
            </w:r>
            <w:r>
              <w:rPr>
                <w:rFonts w:ascii="宋体" w:hAnsi="宋体" w:cs="宋体"/>
                <w:spacing w:val="-7"/>
                <w:sz w:val="24"/>
              </w:rPr>
              <w:t>、根据《基金法》、《运作办法》及其他有关规定，基金</w:t>
            </w:r>
            <w:r>
              <w:rPr>
                <w:rFonts w:ascii="宋体" w:hAnsi="宋体" w:cs="宋体"/>
                <w:spacing w:val="-8"/>
                <w:sz w:val="24"/>
              </w:rPr>
              <w:t>托管人的义务包括</w:t>
            </w:r>
            <w:r>
              <w:rPr>
                <w:rFonts w:ascii="宋体" w:hAnsi="宋体" w:cs="宋体"/>
                <w:sz w:val="24"/>
              </w:rPr>
              <w:t xml:space="preserve"> </w:t>
            </w:r>
            <w:r>
              <w:rPr>
                <w:rFonts w:ascii="宋体" w:hAnsi="宋体" w:cs="宋体"/>
                <w:spacing w:val="-2"/>
                <w:sz w:val="24"/>
              </w:rPr>
              <w:t>但不限于：</w:t>
            </w:r>
          </w:p>
          <w:p w:rsidR="00481E26" w:rsidRDefault="00C56CB2" w:rsidP="005D5B12">
            <w:pPr>
              <w:numPr>
                <w:ilvl w:val="255"/>
                <w:numId w:val="0"/>
              </w:numPr>
              <w:rPr>
                <w:rFonts w:ascii="宋体" w:hAnsi="宋体" w:cs="宋体"/>
                <w:spacing w:val="-2"/>
                <w:sz w:val="24"/>
              </w:rPr>
            </w:pPr>
            <w:r>
              <w:rPr>
                <w:rFonts w:ascii="宋体" w:hAnsi="宋体" w:cs="宋体"/>
                <w:sz w:val="24"/>
              </w:rPr>
              <w:t>（</w:t>
            </w:r>
            <w:r>
              <w:rPr>
                <w:rFonts w:eastAsia="Times New Roman"/>
                <w:sz w:val="24"/>
              </w:rPr>
              <w:t>8</w:t>
            </w:r>
            <w:r>
              <w:rPr>
                <w:rFonts w:ascii="宋体" w:hAnsi="宋体" w:cs="宋体"/>
                <w:sz w:val="24"/>
              </w:rPr>
              <w:t>）复核、审查基金管理人计算的基金资产净值、基金份额净值、基金份</w:t>
            </w:r>
            <w:r>
              <w:rPr>
                <w:rFonts w:ascii="宋体" w:hAnsi="宋体" w:cs="宋体"/>
                <w:spacing w:val="-2"/>
                <w:sz w:val="24"/>
              </w:rPr>
              <w:t>额申购、赎回价格；</w:t>
            </w:r>
          </w:p>
          <w:p w:rsidR="00481E26" w:rsidRDefault="00C56CB2" w:rsidP="005D5B12">
            <w:pPr>
              <w:numPr>
                <w:ilvl w:val="255"/>
                <w:numId w:val="0"/>
              </w:numPr>
              <w:rPr>
                <w:rFonts w:ascii="宋体" w:hAnsi="宋体" w:cs="宋体"/>
                <w:spacing w:val="-3"/>
                <w:sz w:val="24"/>
              </w:rPr>
            </w:pPr>
            <w:r>
              <w:rPr>
                <w:rFonts w:ascii="宋体" w:hAnsi="宋体" w:cs="宋体"/>
                <w:spacing w:val="-3"/>
                <w:sz w:val="24"/>
              </w:rPr>
              <w:t>（三）基金份额持有人</w:t>
            </w:r>
          </w:p>
          <w:p w:rsidR="00481E26" w:rsidRDefault="00C56CB2" w:rsidP="005D5B12">
            <w:pPr>
              <w:numPr>
                <w:ilvl w:val="255"/>
                <w:numId w:val="0"/>
              </w:numPr>
              <w:rPr>
                <w:rFonts w:ascii="宋体" w:hAnsi="宋体" w:cs="宋体"/>
                <w:spacing w:val="-3"/>
                <w:sz w:val="24"/>
              </w:rPr>
            </w:pPr>
            <w:r>
              <w:rPr>
                <w:rFonts w:ascii="宋体" w:hAnsi="宋体" w:cs="宋体"/>
                <w:spacing w:val="-4"/>
                <w:sz w:val="24"/>
              </w:rPr>
              <w:t>除法律法规另有规定或基金合同另有约定外，每份基金份额具有同等的合法</w:t>
            </w:r>
            <w:r>
              <w:rPr>
                <w:rFonts w:ascii="宋体" w:hAnsi="宋体" w:cs="宋体"/>
                <w:spacing w:val="-3"/>
                <w:sz w:val="24"/>
              </w:rPr>
              <w:t>权益。</w:t>
            </w:r>
          </w:p>
        </w:tc>
        <w:tc>
          <w:tcPr>
            <w:tcW w:w="3717" w:type="dxa"/>
            <w:tcBorders>
              <w:left w:val="single" w:sz="4" w:space="0" w:color="auto"/>
              <w:right w:val="single" w:sz="4" w:space="0" w:color="auto"/>
            </w:tcBorders>
          </w:tcPr>
          <w:p w:rsidR="00481E26" w:rsidRDefault="00C56CB2" w:rsidP="005D5B12">
            <w:pPr>
              <w:numPr>
                <w:ilvl w:val="255"/>
                <w:numId w:val="0"/>
              </w:numPr>
              <w:rPr>
                <w:rFonts w:asciiTheme="minorEastAsia" w:hAnsiTheme="minorEastAsia"/>
                <w:sz w:val="24"/>
              </w:rPr>
            </w:pPr>
            <w:r>
              <w:rPr>
                <w:rFonts w:asciiTheme="minorEastAsia" w:hAnsiTheme="minorEastAsia" w:hint="eastAsia"/>
                <w:sz w:val="24"/>
              </w:rPr>
              <w:t>（一）基金合同当事人及权利义务</w:t>
            </w:r>
          </w:p>
          <w:p w:rsidR="00481E26" w:rsidRDefault="00C56CB2" w:rsidP="005D5B12">
            <w:pPr>
              <w:numPr>
                <w:ilvl w:val="255"/>
                <w:numId w:val="0"/>
              </w:numPr>
              <w:rPr>
                <w:rFonts w:ascii="宋体" w:hAnsi="宋体" w:cs="宋体"/>
                <w:spacing w:val="-3"/>
                <w:sz w:val="24"/>
              </w:rPr>
            </w:pPr>
            <w:r>
              <w:rPr>
                <w:rFonts w:ascii="宋体" w:hAnsi="宋体" w:cs="宋体" w:hint="eastAsia"/>
                <w:spacing w:val="-3"/>
                <w:sz w:val="24"/>
              </w:rPr>
              <w:t>（二）</w:t>
            </w:r>
            <w:r>
              <w:rPr>
                <w:rFonts w:ascii="宋体" w:hAnsi="宋体" w:cs="宋体"/>
                <w:spacing w:val="-3"/>
                <w:sz w:val="24"/>
              </w:rPr>
              <w:t>基金托管人的权利与义务</w:t>
            </w:r>
          </w:p>
          <w:p w:rsidR="00481E26" w:rsidRDefault="00C56CB2">
            <w:pPr>
              <w:numPr>
                <w:ilvl w:val="255"/>
                <w:numId w:val="0"/>
              </w:numPr>
              <w:rPr>
                <w:rFonts w:ascii="宋体" w:hAnsi="宋体" w:cs="宋体"/>
                <w:spacing w:val="-2"/>
                <w:sz w:val="24"/>
              </w:rPr>
            </w:pPr>
            <w:r>
              <w:rPr>
                <w:rFonts w:eastAsia="Times New Roman"/>
                <w:spacing w:val="-7"/>
                <w:sz w:val="24"/>
              </w:rPr>
              <w:t>2</w:t>
            </w:r>
            <w:r>
              <w:rPr>
                <w:rFonts w:ascii="宋体" w:hAnsi="宋体" w:cs="宋体"/>
                <w:spacing w:val="-7"/>
                <w:sz w:val="24"/>
              </w:rPr>
              <w:t>、根据《基金法》、《运作办法》及其他有关规定，基金</w:t>
            </w:r>
            <w:r>
              <w:rPr>
                <w:rFonts w:ascii="宋体" w:hAnsi="宋体" w:cs="宋体"/>
                <w:spacing w:val="-8"/>
                <w:sz w:val="24"/>
              </w:rPr>
              <w:t>托管人的义务包括</w:t>
            </w:r>
            <w:r>
              <w:rPr>
                <w:rFonts w:ascii="宋体" w:hAnsi="宋体" w:cs="宋体"/>
                <w:sz w:val="24"/>
              </w:rPr>
              <w:t xml:space="preserve"> </w:t>
            </w:r>
            <w:r>
              <w:rPr>
                <w:rFonts w:ascii="宋体" w:hAnsi="宋体" w:cs="宋体"/>
                <w:spacing w:val="-2"/>
                <w:sz w:val="24"/>
              </w:rPr>
              <w:t>但不限于：</w:t>
            </w:r>
          </w:p>
          <w:p w:rsidR="00481E26" w:rsidRDefault="00C56CB2">
            <w:pPr>
              <w:rPr>
                <w:rFonts w:ascii="宋体" w:hAnsi="宋体" w:cs="宋体"/>
                <w:spacing w:val="-2"/>
                <w:sz w:val="24"/>
              </w:rPr>
            </w:pPr>
            <w:r>
              <w:rPr>
                <w:rFonts w:ascii="宋体" w:hAnsi="宋体" w:cs="宋体"/>
                <w:sz w:val="24"/>
              </w:rPr>
              <w:t>（</w:t>
            </w:r>
            <w:r>
              <w:rPr>
                <w:rFonts w:eastAsia="Times New Roman"/>
                <w:sz w:val="24"/>
              </w:rPr>
              <w:t>8</w:t>
            </w:r>
            <w:r>
              <w:rPr>
                <w:rFonts w:ascii="宋体" w:hAnsi="宋体" w:cs="宋体"/>
                <w:sz w:val="24"/>
              </w:rPr>
              <w:t>）复核、审查基金管理人计算的基金资产净值、</w:t>
            </w:r>
            <w:r w:rsidRPr="005D5B12">
              <w:rPr>
                <w:rFonts w:ascii="宋体" w:hAnsi="宋体" w:cs="宋体" w:hint="eastAsia"/>
                <w:b/>
                <w:bCs/>
                <w:sz w:val="24"/>
                <w:u w:val="single"/>
              </w:rPr>
              <w:t>各类</w:t>
            </w:r>
            <w:r>
              <w:rPr>
                <w:rFonts w:ascii="宋体" w:hAnsi="宋体" w:cs="宋体"/>
                <w:sz w:val="24"/>
              </w:rPr>
              <w:t>基金份额净值、基金份</w:t>
            </w:r>
            <w:r>
              <w:rPr>
                <w:rFonts w:ascii="宋体" w:hAnsi="宋体" w:cs="宋体"/>
                <w:spacing w:val="-2"/>
                <w:sz w:val="24"/>
              </w:rPr>
              <w:t>额申购、赎回价格；</w:t>
            </w:r>
          </w:p>
          <w:p w:rsidR="00481E26" w:rsidRDefault="00C56CB2">
            <w:pPr>
              <w:rPr>
                <w:rFonts w:ascii="宋体" w:hAnsi="宋体" w:cs="宋体"/>
                <w:spacing w:val="-3"/>
                <w:sz w:val="24"/>
              </w:rPr>
            </w:pPr>
            <w:r>
              <w:rPr>
                <w:rFonts w:ascii="宋体" w:hAnsi="宋体" w:cs="宋体"/>
                <w:spacing w:val="-3"/>
                <w:sz w:val="24"/>
              </w:rPr>
              <w:t>（三）基金份额持有人</w:t>
            </w:r>
          </w:p>
          <w:p w:rsidR="00481E26" w:rsidRDefault="00C56CB2">
            <w:pPr>
              <w:rPr>
                <w:rFonts w:ascii="宋体" w:hAnsi="宋体" w:cs="宋体"/>
                <w:spacing w:val="-3"/>
                <w:sz w:val="24"/>
              </w:rPr>
            </w:pPr>
            <w:r>
              <w:rPr>
                <w:rFonts w:ascii="宋体" w:hAnsi="宋体" w:cs="宋体"/>
                <w:spacing w:val="-4"/>
                <w:sz w:val="24"/>
              </w:rPr>
              <w:t>除法律法规另有规定或基金合同另有约定外，</w:t>
            </w:r>
            <w:r w:rsidRPr="005D5B12">
              <w:rPr>
                <w:rFonts w:ascii="宋体" w:hAnsi="宋体" w:cs="宋体" w:hint="eastAsia"/>
                <w:b/>
                <w:bCs/>
                <w:spacing w:val="-4"/>
                <w:sz w:val="24"/>
                <w:u w:val="single"/>
              </w:rPr>
              <w:t>同一类别</w:t>
            </w:r>
            <w:r>
              <w:rPr>
                <w:rFonts w:ascii="宋体" w:hAnsi="宋体" w:cs="宋体"/>
                <w:spacing w:val="-4"/>
                <w:sz w:val="24"/>
              </w:rPr>
              <w:t>每份基金份额具有同等的合法</w:t>
            </w:r>
            <w:r>
              <w:rPr>
                <w:rFonts w:ascii="宋体" w:hAnsi="宋体" w:cs="宋体"/>
                <w:spacing w:val="-3"/>
                <w:sz w:val="24"/>
              </w:rPr>
              <w:t>权益。</w:t>
            </w:r>
          </w:p>
        </w:tc>
      </w:tr>
      <w:tr w:rsidR="00481E26" w:rsidTr="005D5B12">
        <w:trPr>
          <w:jc w:val="center"/>
        </w:trPr>
        <w:tc>
          <w:tcPr>
            <w:tcW w:w="968" w:type="dxa"/>
            <w:vMerge/>
            <w:tcBorders>
              <w:left w:val="single" w:sz="4" w:space="0" w:color="000000"/>
              <w:right w:val="single" w:sz="4" w:space="0" w:color="auto"/>
            </w:tcBorders>
          </w:tcPr>
          <w:p w:rsidR="00481E26" w:rsidRDefault="00481E26">
            <w:pPr>
              <w:pStyle w:val="a8"/>
              <w:jc w:val="center"/>
              <w:rPr>
                <w:rFonts w:asciiTheme="minorEastAsia" w:eastAsiaTheme="minorEastAsia" w:hAnsiTheme="minorEastAsia"/>
                <w:b/>
                <w:bCs/>
              </w:rPr>
            </w:pPr>
          </w:p>
        </w:tc>
        <w:tc>
          <w:tcPr>
            <w:tcW w:w="3611" w:type="dxa"/>
            <w:tcBorders>
              <w:top w:val="single" w:sz="4" w:space="0" w:color="auto"/>
              <w:left w:val="single" w:sz="4" w:space="0" w:color="auto"/>
              <w:bottom w:val="single" w:sz="4" w:space="0" w:color="auto"/>
              <w:right w:val="single" w:sz="4" w:space="0" w:color="auto"/>
            </w:tcBorders>
          </w:tcPr>
          <w:p w:rsidR="00481E26" w:rsidRDefault="00C56CB2" w:rsidP="005D5B12">
            <w:pPr>
              <w:numPr>
                <w:ilvl w:val="0"/>
                <w:numId w:val="14"/>
              </w:numPr>
              <w:rPr>
                <w:rFonts w:ascii="宋体" w:hAnsi="宋体" w:cs="宋体"/>
                <w:spacing w:val="-3"/>
                <w:sz w:val="24"/>
              </w:rPr>
            </w:pPr>
            <w:r w:rsidRPr="005D5B12">
              <w:rPr>
                <w:rFonts w:ascii="宋体" w:hAnsi="宋体" w:cs="宋体" w:hint="eastAsia"/>
                <w:spacing w:val="-2"/>
                <w:sz w:val="24"/>
              </w:rPr>
              <w:t>基金份额持有人大会召集、议事及表决的程序和</w:t>
            </w:r>
            <w:r w:rsidRPr="005D5B12">
              <w:rPr>
                <w:rFonts w:ascii="宋体" w:hAnsi="宋体" w:cs="宋体" w:hint="eastAsia"/>
                <w:spacing w:val="-3"/>
                <w:sz w:val="24"/>
              </w:rPr>
              <w:t>规则</w:t>
            </w:r>
          </w:p>
          <w:p w:rsidR="00481E26" w:rsidRDefault="00C56CB2" w:rsidP="005D5B12">
            <w:pPr>
              <w:numPr>
                <w:ilvl w:val="0"/>
                <w:numId w:val="16"/>
              </w:numPr>
              <w:rPr>
                <w:rFonts w:ascii="宋体" w:hAnsi="宋体" w:cs="宋体"/>
                <w:spacing w:val="-3"/>
                <w:sz w:val="24"/>
              </w:rPr>
            </w:pPr>
            <w:r>
              <w:rPr>
                <w:rFonts w:ascii="宋体" w:hAnsi="宋体" w:cs="宋体"/>
                <w:spacing w:val="-3"/>
                <w:sz w:val="24"/>
              </w:rPr>
              <w:t>召开事由</w:t>
            </w:r>
          </w:p>
          <w:p w:rsidR="00481E26" w:rsidRDefault="00C56CB2">
            <w:pPr>
              <w:numPr>
                <w:ilvl w:val="255"/>
                <w:numId w:val="0"/>
              </w:numPr>
              <w:rPr>
                <w:rFonts w:ascii="宋体" w:hAnsi="宋体" w:cs="宋体"/>
                <w:spacing w:val="-3"/>
                <w:sz w:val="24"/>
              </w:rPr>
            </w:pPr>
            <w:r>
              <w:rPr>
                <w:rFonts w:eastAsia="Times New Roman"/>
                <w:spacing w:val="1"/>
                <w:sz w:val="24"/>
              </w:rPr>
              <w:t>1</w:t>
            </w:r>
            <w:r>
              <w:rPr>
                <w:rFonts w:ascii="宋体" w:hAnsi="宋体" w:cs="宋体"/>
                <w:spacing w:val="1"/>
                <w:sz w:val="24"/>
              </w:rPr>
              <w:t>、除法律法规、中国证监会另有规定或基金合同另有约定</w:t>
            </w:r>
            <w:r>
              <w:rPr>
                <w:rFonts w:ascii="宋体" w:hAnsi="宋体" w:cs="宋体"/>
                <w:sz w:val="24"/>
              </w:rPr>
              <w:t>外，当出现或需</w:t>
            </w:r>
            <w:r>
              <w:rPr>
                <w:rFonts w:ascii="宋体" w:hAnsi="宋体" w:cs="宋体"/>
                <w:spacing w:val="-1"/>
                <w:sz w:val="24"/>
              </w:rPr>
              <w:t>要决定下列事由之一的，应当召开基金份额持有人大会：</w:t>
            </w:r>
          </w:p>
          <w:p w:rsidR="00481E26" w:rsidRDefault="00C56CB2">
            <w:pPr>
              <w:numPr>
                <w:ilvl w:val="255"/>
                <w:numId w:val="0"/>
              </w:numPr>
              <w:rPr>
                <w:rFonts w:ascii="宋体" w:hAnsi="宋体" w:cs="宋体"/>
                <w:spacing w:val="-1"/>
                <w:sz w:val="24"/>
              </w:rPr>
            </w:pPr>
            <w:r>
              <w:rPr>
                <w:rFonts w:ascii="宋体" w:hAnsi="宋体" w:cs="宋体"/>
                <w:spacing w:val="-1"/>
                <w:sz w:val="24"/>
              </w:rPr>
              <w:t>（</w:t>
            </w:r>
            <w:r>
              <w:rPr>
                <w:rFonts w:eastAsia="Times New Roman"/>
                <w:spacing w:val="-1"/>
                <w:sz w:val="24"/>
              </w:rPr>
              <w:t>5</w:t>
            </w:r>
            <w:r>
              <w:rPr>
                <w:rFonts w:ascii="宋体" w:hAnsi="宋体" w:cs="宋体"/>
                <w:spacing w:val="-1"/>
                <w:sz w:val="24"/>
              </w:rPr>
              <w:t>）调整基金管理人、基金托管人的报酬标准；</w:t>
            </w:r>
          </w:p>
          <w:p w:rsidR="00481E26" w:rsidRDefault="00C56CB2">
            <w:pPr>
              <w:numPr>
                <w:ilvl w:val="255"/>
                <w:numId w:val="0"/>
              </w:numPr>
              <w:rPr>
                <w:rFonts w:ascii="宋体" w:hAnsi="宋体" w:cs="宋体"/>
                <w:spacing w:val="-1"/>
                <w:sz w:val="24"/>
              </w:rPr>
            </w:pPr>
            <w:r>
              <w:rPr>
                <w:rFonts w:eastAsia="Times New Roman"/>
                <w:spacing w:val="1"/>
                <w:sz w:val="24"/>
              </w:rPr>
              <w:t>2</w:t>
            </w:r>
            <w:r>
              <w:rPr>
                <w:rFonts w:ascii="宋体" w:hAnsi="宋体" w:cs="宋体"/>
                <w:spacing w:val="1"/>
                <w:sz w:val="24"/>
              </w:rPr>
              <w:t>、在法律法规规定和《基金合同》约定的范围内且对基金份额持有人利益</w:t>
            </w:r>
            <w:r>
              <w:rPr>
                <w:rFonts w:ascii="宋体" w:hAnsi="宋体" w:cs="宋体"/>
                <w:spacing w:val="-5"/>
                <w:sz w:val="24"/>
              </w:rPr>
              <w:t>无实质性不利影响的前提下，以下情况可由基金管理人和基金托管人协商后修改，</w:t>
            </w:r>
            <w:r>
              <w:rPr>
                <w:rFonts w:ascii="宋体" w:hAnsi="宋体" w:cs="宋体"/>
                <w:spacing w:val="-1"/>
                <w:sz w:val="24"/>
              </w:rPr>
              <w:t>不需召开基金份额持有人大会：</w:t>
            </w:r>
          </w:p>
          <w:p w:rsidR="00481E26" w:rsidRDefault="00C56CB2">
            <w:pPr>
              <w:numPr>
                <w:ilvl w:val="255"/>
                <w:numId w:val="0"/>
              </w:numPr>
              <w:rPr>
                <w:rFonts w:ascii="宋体" w:hAnsi="宋体" w:cs="宋体"/>
                <w:spacing w:val="-1"/>
                <w:sz w:val="24"/>
              </w:rPr>
            </w:pPr>
            <w:r>
              <w:rPr>
                <w:rFonts w:ascii="宋体" w:hAnsi="宋体" w:cs="宋体"/>
                <w:spacing w:val="2"/>
                <w:sz w:val="24"/>
              </w:rPr>
              <w:t>（</w:t>
            </w:r>
            <w:r>
              <w:rPr>
                <w:rFonts w:eastAsia="Times New Roman"/>
                <w:spacing w:val="2"/>
                <w:sz w:val="24"/>
              </w:rPr>
              <w:t>2</w:t>
            </w:r>
            <w:r>
              <w:rPr>
                <w:rFonts w:ascii="宋体" w:hAnsi="宋体" w:cs="宋体"/>
                <w:spacing w:val="2"/>
                <w:sz w:val="24"/>
              </w:rPr>
              <w:t>）调整本基金的申购费率、调低赎回费率、变更收费方式、或增加</w:t>
            </w:r>
            <w:r>
              <w:rPr>
                <w:rFonts w:ascii="宋体" w:hAnsi="宋体" w:cs="宋体"/>
                <w:spacing w:val="1"/>
                <w:sz w:val="24"/>
              </w:rPr>
              <w:t>、减</w:t>
            </w:r>
            <w:r>
              <w:rPr>
                <w:rFonts w:ascii="宋体" w:hAnsi="宋体" w:cs="宋体"/>
                <w:spacing w:val="-1"/>
                <w:sz w:val="24"/>
              </w:rPr>
              <w:t>少、调整基金份额类别设置；</w:t>
            </w:r>
          </w:p>
        </w:tc>
        <w:tc>
          <w:tcPr>
            <w:tcW w:w="3717" w:type="dxa"/>
            <w:tcBorders>
              <w:left w:val="single" w:sz="4" w:space="0" w:color="auto"/>
              <w:right w:val="single" w:sz="4" w:space="0" w:color="auto"/>
            </w:tcBorders>
          </w:tcPr>
          <w:p w:rsidR="00481E26" w:rsidRDefault="00C56CB2" w:rsidP="005D5B12">
            <w:pPr>
              <w:numPr>
                <w:ilvl w:val="255"/>
                <w:numId w:val="0"/>
              </w:numPr>
              <w:rPr>
                <w:rFonts w:ascii="宋体" w:hAnsi="宋体" w:cs="宋体"/>
                <w:spacing w:val="-3"/>
                <w:sz w:val="24"/>
              </w:rPr>
            </w:pPr>
            <w:r>
              <w:rPr>
                <w:rFonts w:ascii="宋体" w:hAnsi="宋体" w:cs="宋体" w:hint="eastAsia"/>
                <w:spacing w:val="-2"/>
                <w:sz w:val="24"/>
              </w:rPr>
              <w:t>二、</w:t>
            </w:r>
            <w:r>
              <w:rPr>
                <w:rFonts w:ascii="宋体" w:hAnsi="宋体" w:cs="宋体"/>
                <w:spacing w:val="-2"/>
                <w:sz w:val="24"/>
              </w:rPr>
              <w:t>基金份额持有人大会召集、议事及表决的程序和</w:t>
            </w:r>
            <w:r>
              <w:rPr>
                <w:rFonts w:ascii="宋体" w:hAnsi="宋体" w:cs="宋体"/>
                <w:spacing w:val="-3"/>
                <w:sz w:val="24"/>
              </w:rPr>
              <w:t>规则</w:t>
            </w:r>
          </w:p>
          <w:p w:rsidR="00481E26" w:rsidRDefault="00C56CB2">
            <w:pPr>
              <w:rPr>
                <w:rFonts w:ascii="宋体" w:hAnsi="宋体" w:cs="宋体"/>
                <w:spacing w:val="-3"/>
                <w:sz w:val="24"/>
              </w:rPr>
            </w:pPr>
            <w:r>
              <w:rPr>
                <w:rFonts w:ascii="宋体" w:hAnsi="宋体" w:cs="宋体"/>
                <w:spacing w:val="-3"/>
                <w:sz w:val="24"/>
              </w:rPr>
              <w:t>（一）召开事由</w:t>
            </w:r>
          </w:p>
          <w:p w:rsidR="00481E26" w:rsidRDefault="00C56CB2">
            <w:pPr>
              <w:rPr>
                <w:rFonts w:ascii="宋体" w:hAnsi="宋体" w:cs="宋体"/>
                <w:spacing w:val="-3"/>
                <w:sz w:val="24"/>
              </w:rPr>
            </w:pPr>
            <w:r>
              <w:rPr>
                <w:rFonts w:eastAsia="Times New Roman"/>
                <w:spacing w:val="1"/>
                <w:sz w:val="24"/>
              </w:rPr>
              <w:t>1</w:t>
            </w:r>
            <w:r>
              <w:rPr>
                <w:rFonts w:ascii="宋体" w:hAnsi="宋体" w:cs="宋体"/>
                <w:spacing w:val="1"/>
                <w:sz w:val="24"/>
              </w:rPr>
              <w:t>、除法律法规、中国证监会另有规定或基金合同另有约定</w:t>
            </w:r>
            <w:r>
              <w:rPr>
                <w:rFonts w:ascii="宋体" w:hAnsi="宋体" w:cs="宋体"/>
                <w:sz w:val="24"/>
              </w:rPr>
              <w:t>外，当出现或需</w:t>
            </w:r>
            <w:r>
              <w:rPr>
                <w:rFonts w:ascii="宋体" w:hAnsi="宋体" w:cs="宋体"/>
                <w:spacing w:val="-1"/>
                <w:sz w:val="24"/>
              </w:rPr>
              <w:t>要决定下列事由之一的，应当召开基金份额持有人大会：</w:t>
            </w:r>
          </w:p>
          <w:p w:rsidR="00481E26" w:rsidRDefault="00C56CB2">
            <w:pPr>
              <w:rPr>
                <w:rFonts w:ascii="宋体" w:hAnsi="宋体" w:cs="宋体"/>
                <w:spacing w:val="-1"/>
                <w:sz w:val="24"/>
              </w:rPr>
            </w:pPr>
            <w:r>
              <w:rPr>
                <w:rFonts w:ascii="宋体" w:hAnsi="宋体" w:cs="宋体"/>
                <w:spacing w:val="-1"/>
                <w:sz w:val="24"/>
              </w:rPr>
              <w:t>（</w:t>
            </w:r>
            <w:r>
              <w:rPr>
                <w:rFonts w:eastAsia="Times New Roman"/>
                <w:spacing w:val="-1"/>
                <w:sz w:val="24"/>
              </w:rPr>
              <w:t>5</w:t>
            </w:r>
            <w:r>
              <w:rPr>
                <w:rFonts w:ascii="宋体" w:hAnsi="宋体" w:cs="宋体"/>
                <w:spacing w:val="-1"/>
                <w:sz w:val="24"/>
              </w:rPr>
              <w:t>）调整基金管理人、基金托管人的报酬标准</w:t>
            </w:r>
            <w:r w:rsidRPr="005D5B12">
              <w:rPr>
                <w:rFonts w:ascii="宋体" w:hAnsi="宋体" w:cs="宋体" w:hint="eastAsia"/>
                <w:b/>
                <w:bCs/>
                <w:spacing w:val="-1"/>
                <w:sz w:val="24"/>
                <w:u w:val="single"/>
              </w:rPr>
              <w:t>或提高销售服务费</w:t>
            </w:r>
            <w:r>
              <w:rPr>
                <w:rFonts w:ascii="宋体" w:hAnsi="宋体" w:cs="宋体"/>
                <w:spacing w:val="-1"/>
                <w:sz w:val="24"/>
              </w:rPr>
              <w:t>；</w:t>
            </w:r>
          </w:p>
          <w:p w:rsidR="00481E26" w:rsidRDefault="00C56CB2">
            <w:pPr>
              <w:rPr>
                <w:rFonts w:ascii="宋体" w:hAnsi="宋体" w:cs="宋体"/>
                <w:spacing w:val="-1"/>
                <w:sz w:val="24"/>
              </w:rPr>
            </w:pPr>
            <w:r>
              <w:rPr>
                <w:rFonts w:eastAsia="Times New Roman"/>
                <w:spacing w:val="1"/>
                <w:sz w:val="24"/>
              </w:rPr>
              <w:t>2</w:t>
            </w:r>
            <w:r>
              <w:rPr>
                <w:rFonts w:ascii="宋体" w:hAnsi="宋体" w:cs="宋体"/>
                <w:spacing w:val="1"/>
                <w:sz w:val="24"/>
              </w:rPr>
              <w:t>、在法律法规规定和《基金合同》约定的范围内且对基金份额持有人利益</w:t>
            </w:r>
            <w:r>
              <w:rPr>
                <w:rFonts w:ascii="宋体" w:hAnsi="宋体" w:cs="宋体"/>
                <w:spacing w:val="-5"/>
                <w:sz w:val="24"/>
              </w:rPr>
              <w:t>无实质性不利影响的前提下，以下情况可由基金管理人和基金托管人协商后修改，</w:t>
            </w:r>
            <w:r>
              <w:rPr>
                <w:rFonts w:ascii="宋体" w:hAnsi="宋体" w:cs="宋体"/>
                <w:spacing w:val="-1"/>
                <w:sz w:val="24"/>
              </w:rPr>
              <w:t>不需召开基金份额持有人大会：</w:t>
            </w:r>
          </w:p>
          <w:p w:rsidR="00481E26" w:rsidRDefault="00C56CB2">
            <w:pPr>
              <w:rPr>
                <w:rFonts w:ascii="宋体" w:hAnsi="宋体" w:cs="宋体"/>
                <w:spacing w:val="-1"/>
                <w:sz w:val="24"/>
              </w:rPr>
            </w:pPr>
            <w:r>
              <w:rPr>
                <w:rFonts w:ascii="宋体" w:hAnsi="宋体" w:cs="宋体"/>
                <w:spacing w:val="2"/>
                <w:sz w:val="24"/>
              </w:rPr>
              <w:t>（</w:t>
            </w:r>
            <w:r>
              <w:rPr>
                <w:rFonts w:eastAsia="Times New Roman"/>
                <w:spacing w:val="2"/>
                <w:sz w:val="24"/>
              </w:rPr>
              <w:t>2</w:t>
            </w:r>
            <w:r>
              <w:rPr>
                <w:rFonts w:ascii="宋体" w:hAnsi="宋体" w:cs="宋体"/>
                <w:spacing w:val="2"/>
                <w:sz w:val="24"/>
              </w:rPr>
              <w:t>）调整本基金的申购费率、调低赎回费率、</w:t>
            </w:r>
            <w:r w:rsidRPr="005D5B12">
              <w:rPr>
                <w:rFonts w:ascii="宋体" w:hAnsi="宋体" w:cs="宋体" w:hint="eastAsia"/>
                <w:b/>
                <w:bCs/>
                <w:spacing w:val="2"/>
                <w:sz w:val="24"/>
                <w:u w:val="single"/>
              </w:rPr>
              <w:t>调低销售服务费、</w:t>
            </w:r>
            <w:r>
              <w:rPr>
                <w:rFonts w:ascii="宋体" w:hAnsi="宋体" w:cs="宋体"/>
                <w:spacing w:val="2"/>
                <w:sz w:val="24"/>
              </w:rPr>
              <w:t>变更收费方式</w:t>
            </w:r>
            <w:r>
              <w:rPr>
                <w:rFonts w:ascii="宋体" w:hAnsi="宋体" w:cs="宋体" w:hint="eastAsia"/>
                <w:spacing w:val="2"/>
                <w:sz w:val="24"/>
              </w:rPr>
              <w:t>、</w:t>
            </w:r>
            <w:r w:rsidRPr="005D5B12">
              <w:rPr>
                <w:rFonts w:ascii="宋体" w:hAnsi="宋体" w:cs="宋体" w:hint="eastAsia"/>
                <w:b/>
                <w:bCs/>
                <w:spacing w:val="2"/>
                <w:sz w:val="24"/>
                <w:u w:val="single"/>
              </w:rPr>
              <w:t>停止现有基金份额类别的销售</w:t>
            </w:r>
            <w:r w:rsidRPr="005D5B12">
              <w:rPr>
                <w:rFonts w:ascii="宋体" w:hAnsi="宋体" w:cs="宋体" w:hint="eastAsia"/>
                <w:spacing w:val="2"/>
                <w:sz w:val="24"/>
              </w:rPr>
              <w:t>或增加、减少、调整基金份额类别设置</w:t>
            </w:r>
            <w:r w:rsidRPr="005D5B12">
              <w:rPr>
                <w:rFonts w:ascii="宋体" w:hAnsi="宋体" w:cs="宋体" w:hint="eastAsia"/>
                <w:b/>
                <w:bCs/>
                <w:spacing w:val="2"/>
                <w:sz w:val="24"/>
                <w:u w:val="single"/>
              </w:rPr>
              <w:t>或调整基金份额分类办法及规则</w:t>
            </w:r>
            <w:r>
              <w:rPr>
                <w:rFonts w:ascii="宋体" w:hAnsi="宋体" w:cs="宋体"/>
                <w:spacing w:val="-1"/>
                <w:sz w:val="24"/>
              </w:rPr>
              <w:t>；</w:t>
            </w:r>
          </w:p>
        </w:tc>
      </w:tr>
      <w:tr w:rsidR="00481E26" w:rsidTr="005D5B12">
        <w:trPr>
          <w:trHeight w:val="90"/>
          <w:jc w:val="center"/>
        </w:trPr>
        <w:tc>
          <w:tcPr>
            <w:tcW w:w="968" w:type="dxa"/>
            <w:vMerge/>
            <w:tcBorders>
              <w:left w:val="single" w:sz="4" w:space="0" w:color="000000"/>
              <w:right w:val="single" w:sz="4" w:space="0" w:color="auto"/>
            </w:tcBorders>
          </w:tcPr>
          <w:p w:rsidR="00481E26" w:rsidRDefault="00481E26">
            <w:pPr>
              <w:pStyle w:val="a8"/>
              <w:jc w:val="center"/>
              <w:rPr>
                <w:rFonts w:asciiTheme="minorEastAsia" w:eastAsiaTheme="minorEastAsia" w:hAnsiTheme="minorEastAsia"/>
                <w:b/>
                <w:bCs/>
              </w:rPr>
            </w:pPr>
          </w:p>
        </w:tc>
        <w:tc>
          <w:tcPr>
            <w:tcW w:w="3611" w:type="dxa"/>
            <w:tcBorders>
              <w:top w:val="single" w:sz="4" w:space="0" w:color="auto"/>
              <w:left w:val="single" w:sz="4" w:space="0" w:color="auto"/>
              <w:bottom w:val="single" w:sz="4" w:space="0" w:color="auto"/>
              <w:right w:val="single" w:sz="4" w:space="0" w:color="auto"/>
            </w:tcBorders>
          </w:tcPr>
          <w:p w:rsidR="00481E26" w:rsidRDefault="00C56CB2">
            <w:pPr>
              <w:numPr>
                <w:ilvl w:val="255"/>
                <w:numId w:val="0"/>
              </w:numPr>
              <w:rPr>
                <w:rFonts w:ascii="宋体" w:hAnsi="宋体" w:cs="宋体"/>
                <w:spacing w:val="-3"/>
                <w:sz w:val="24"/>
              </w:rPr>
            </w:pPr>
            <w:r>
              <w:rPr>
                <w:rFonts w:ascii="宋体" w:hAnsi="宋体" w:cs="宋体" w:hint="eastAsia"/>
                <w:spacing w:val="-3"/>
                <w:sz w:val="24"/>
                <w:lang/>
              </w:rPr>
              <w:t>三、基金收益分配原则、执行方式</w:t>
            </w:r>
          </w:p>
          <w:p w:rsidR="00481E26" w:rsidRDefault="00C56CB2">
            <w:pPr>
              <w:rPr>
                <w:rFonts w:ascii="宋体" w:hAnsi="宋体" w:cs="宋体"/>
                <w:spacing w:val="-2"/>
                <w:sz w:val="24"/>
              </w:rPr>
            </w:pPr>
            <w:r>
              <w:rPr>
                <w:rFonts w:ascii="宋体" w:hAnsi="宋体" w:cs="宋体" w:hint="eastAsia"/>
                <w:spacing w:val="-2"/>
                <w:sz w:val="24"/>
                <w:lang/>
              </w:rPr>
              <w:t>（三）基金收益分配原则</w:t>
            </w:r>
          </w:p>
          <w:p w:rsidR="00481E26" w:rsidRPr="005D5B12" w:rsidRDefault="00C56CB2">
            <w:pPr>
              <w:numPr>
                <w:ilvl w:val="255"/>
                <w:numId w:val="0"/>
              </w:numPr>
              <w:rPr>
                <w:rFonts w:ascii="宋体" w:hAnsi="宋体" w:cs="宋体"/>
                <w:spacing w:val="2"/>
                <w:sz w:val="24"/>
              </w:rPr>
            </w:pPr>
            <w:r w:rsidRPr="005D5B12">
              <w:rPr>
                <w:rFonts w:ascii="宋体" w:hAnsi="宋体" w:cs="宋体"/>
                <w:spacing w:val="2"/>
                <w:sz w:val="24"/>
              </w:rPr>
              <w:t>2</w:t>
            </w:r>
            <w:r w:rsidRPr="005D5B12">
              <w:rPr>
                <w:rFonts w:ascii="宋体" w:hAnsi="宋体" w:cs="宋体" w:hint="eastAsia"/>
                <w:spacing w:val="2"/>
                <w:sz w:val="24"/>
              </w:rPr>
              <w:t>、本基金收益分配方式分两种：现金分红与红利再投资，投资者可选择现金红利或将现金红利自动转为基金份额进行再投资；若投资者不选择，本基金默认的收益分配方式是现金分红；</w:t>
            </w:r>
          </w:p>
          <w:p w:rsidR="00481E26" w:rsidRPr="005D5B12" w:rsidRDefault="00C56CB2">
            <w:pPr>
              <w:numPr>
                <w:ilvl w:val="255"/>
                <w:numId w:val="0"/>
              </w:numPr>
              <w:rPr>
                <w:rFonts w:ascii="宋体" w:hAnsi="宋体" w:cs="宋体"/>
                <w:spacing w:val="2"/>
                <w:sz w:val="24"/>
              </w:rPr>
            </w:pPr>
            <w:r w:rsidRPr="005D5B12">
              <w:rPr>
                <w:rFonts w:ascii="宋体" w:hAnsi="宋体" w:cs="宋体"/>
                <w:spacing w:val="2"/>
                <w:sz w:val="24"/>
              </w:rPr>
              <w:t>3</w:t>
            </w:r>
            <w:r w:rsidRPr="005D5B12">
              <w:rPr>
                <w:rFonts w:ascii="宋体" w:hAnsi="宋体" w:cs="宋体" w:hint="eastAsia"/>
                <w:spacing w:val="2"/>
                <w:sz w:val="24"/>
              </w:rPr>
              <w:t>、基金收益分配后基金份额净值不能低于面值；即基金收益分配基准日的基金份额净值减去每单位基金份额收益分配金额后不能低于面值；</w:t>
            </w:r>
          </w:p>
          <w:p w:rsidR="00481E26" w:rsidRDefault="00C56CB2">
            <w:pPr>
              <w:numPr>
                <w:ilvl w:val="255"/>
                <w:numId w:val="0"/>
              </w:numPr>
              <w:rPr>
                <w:rFonts w:ascii="宋体" w:hAnsi="宋体" w:cs="宋体"/>
                <w:spacing w:val="2"/>
                <w:sz w:val="24"/>
              </w:rPr>
            </w:pPr>
            <w:r w:rsidRPr="005D5B12">
              <w:rPr>
                <w:rFonts w:ascii="宋体" w:hAnsi="宋体" w:cs="宋体"/>
                <w:spacing w:val="2"/>
                <w:sz w:val="24"/>
              </w:rPr>
              <w:t>4</w:t>
            </w:r>
            <w:r w:rsidRPr="005D5B12">
              <w:rPr>
                <w:rFonts w:ascii="宋体" w:hAnsi="宋体" w:cs="宋体" w:hint="eastAsia"/>
                <w:spacing w:val="2"/>
                <w:sz w:val="24"/>
              </w:rPr>
              <w:t>、每一基金份额享有同等分配权；</w:t>
            </w:r>
          </w:p>
          <w:p w:rsidR="00481E26" w:rsidRDefault="00481E26">
            <w:pPr>
              <w:numPr>
                <w:ilvl w:val="255"/>
                <w:numId w:val="0"/>
              </w:numPr>
              <w:rPr>
                <w:rFonts w:ascii="宋体" w:hAnsi="宋体" w:cs="宋体"/>
                <w:spacing w:val="2"/>
                <w:sz w:val="24"/>
              </w:rPr>
            </w:pPr>
          </w:p>
          <w:p w:rsidR="00481E26" w:rsidRDefault="00481E26">
            <w:pPr>
              <w:numPr>
                <w:ilvl w:val="255"/>
                <w:numId w:val="0"/>
              </w:numPr>
              <w:rPr>
                <w:rFonts w:ascii="宋体" w:hAnsi="宋体" w:cs="宋体"/>
                <w:spacing w:val="2"/>
                <w:sz w:val="24"/>
              </w:rPr>
            </w:pPr>
          </w:p>
          <w:p w:rsidR="00481E26" w:rsidRDefault="00481E26">
            <w:pPr>
              <w:numPr>
                <w:ilvl w:val="255"/>
                <w:numId w:val="0"/>
              </w:numPr>
              <w:rPr>
                <w:rFonts w:ascii="宋体" w:hAnsi="宋体" w:cs="宋体"/>
                <w:spacing w:val="2"/>
                <w:sz w:val="24"/>
              </w:rPr>
            </w:pPr>
          </w:p>
          <w:p w:rsidR="00481E26" w:rsidRDefault="00C56CB2">
            <w:pPr>
              <w:numPr>
                <w:ilvl w:val="255"/>
                <w:numId w:val="0"/>
              </w:numPr>
              <w:rPr>
                <w:rFonts w:ascii="宋体" w:hAnsi="宋体" w:cs="宋体"/>
                <w:spacing w:val="2"/>
                <w:sz w:val="24"/>
              </w:rPr>
            </w:pPr>
            <w:r>
              <w:rPr>
                <w:rFonts w:ascii="宋体" w:hAnsi="宋体" w:cs="宋体" w:hint="eastAsia"/>
                <w:spacing w:val="2"/>
                <w:sz w:val="24"/>
              </w:rPr>
              <w:t>（四）收益分配方案</w:t>
            </w:r>
          </w:p>
          <w:p w:rsidR="00481E26" w:rsidRDefault="00C56CB2">
            <w:pPr>
              <w:numPr>
                <w:ilvl w:val="255"/>
                <w:numId w:val="0"/>
              </w:numPr>
              <w:rPr>
                <w:rFonts w:ascii="宋体" w:hAnsi="宋体" w:cs="宋体"/>
                <w:spacing w:val="2"/>
                <w:sz w:val="24"/>
              </w:rPr>
            </w:pPr>
            <w:r>
              <w:rPr>
                <w:rFonts w:ascii="宋体" w:hAnsi="宋体" w:cs="宋体" w:hint="eastAsia"/>
                <w:spacing w:val="2"/>
                <w:sz w:val="24"/>
              </w:rPr>
              <w:t>基金收益分配方案中应载明截止收益分配基准日的可供分配利润、基金收益分配对象、分配时间、分配数额及比例、分配方式等内容。</w:t>
            </w:r>
          </w:p>
          <w:p w:rsidR="00481E26" w:rsidRDefault="00481E26">
            <w:pPr>
              <w:numPr>
                <w:ilvl w:val="255"/>
                <w:numId w:val="0"/>
              </w:numPr>
              <w:rPr>
                <w:rFonts w:ascii="宋体" w:hAnsi="宋体" w:cs="宋体"/>
                <w:spacing w:val="2"/>
                <w:sz w:val="24"/>
              </w:rPr>
            </w:pPr>
          </w:p>
          <w:p w:rsidR="00481E26" w:rsidRDefault="00481E26">
            <w:pPr>
              <w:numPr>
                <w:ilvl w:val="255"/>
                <w:numId w:val="0"/>
              </w:numPr>
              <w:rPr>
                <w:rFonts w:ascii="宋体" w:hAnsi="宋体" w:cs="宋体"/>
                <w:spacing w:val="2"/>
                <w:sz w:val="24"/>
              </w:rPr>
            </w:pPr>
          </w:p>
          <w:p w:rsidR="00481E26" w:rsidRDefault="00C56CB2">
            <w:pPr>
              <w:numPr>
                <w:ilvl w:val="255"/>
                <w:numId w:val="0"/>
              </w:numPr>
              <w:rPr>
                <w:rFonts w:ascii="宋体" w:hAnsi="宋体" w:cs="宋体"/>
                <w:spacing w:val="2"/>
                <w:sz w:val="24"/>
              </w:rPr>
            </w:pPr>
            <w:r>
              <w:rPr>
                <w:rFonts w:ascii="宋体" w:hAnsi="宋体" w:cs="宋体" w:hint="eastAsia"/>
                <w:spacing w:val="2"/>
                <w:sz w:val="24"/>
              </w:rPr>
              <w:t>（六）基金收益分配中发生的费用</w:t>
            </w:r>
          </w:p>
          <w:p w:rsidR="00481E26" w:rsidRDefault="00C56CB2">
            <w:pPr>
              <w:numPr>
                <w:ilvl w:val="255"/>
                <w:numId w:val="0"/>
              </w:numPr>
              <w:rPr>
                <w:rFonts w:ascii="宋体" w:hAnsi="宋体" w:cs="宋体"/>
                <w:spacing w:val="2"/>
                <w:sz w:val="24"/>
              </w:rPr>
            </w:pPr>
            <w:r>
              <w:rPr>
                <w:rFonts w:ascii="宋体" w:hAnsi="宋体" w:cs="宋体" w:hint="eastAsia"/>
                <w:spacing w:val="2"/>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tc>
        <w:tc>
          <w:tcPr>
            <w:tcW w:w="3717" w:type="dxa"/>
            <w:tcBorders>
              <w:left w:val="single" w:sz="4" w:space="0" w:color="auto"/>
              <w:right w:val="single" w:sz="4" w:space="0" w:color="auto"/>
            </w:tcBorders>
          </w:tcPr>
          <w:p w:rsidR="00481E26" w:rsidRDefault="00C56CB2" w:rsidP="005D5B12">
            <w:pPr>
              <w:numPr>
                <w:ilvl w:val="255"/>
                <w:numId w:val="0"/>
              </w:numPr>
              <w:rPr>
                <w:rFonts w:ascii="宋体" w:hAnsi="宋体" w:cs="宋体"/>
                <w:spacing w:val="-3"/>
                <w:sz w:val="24"/>
              </w:rPr>
            </w:pPr>
            <w:r>
              <w:rPr>
                <w:rFonts w:ascii="宋体" w:hAnsi="宋体" w:cs="宋体" w:hint="eastAsia"/>
                <w:spacing w:val="-3"/>
                <w:sz w:val="24"/>
                <w:lang/>
              </w:rPr>
              <w:t>三、基金收益分配原则、执行方式</w:t>
            </w:r>
          </w:p>
          <w:p w:rsidR="00481E26" w:rsidRDefault="00C56CB2">
            <w:pPr>
              <w:rPr>
                <w:rFonts w:ascii="宋体" w:hAnsi="宋体" w:cs="宋体"/>
                <w:spacing w:val="-2"/>
                <w:sz w:val="24"/>
              </w:rPr>
            </w:pPr>
            <w:r>
              <w:rPr>
                <w:rFonts w:ascii="宋体" w:hAnsi="宋体" w:cs="宋体" w:hint="eastAsia"/>
                <w:spacing w:val="-2"/>
                <w:sz w:val="24"/>
                <w:lang/>
              </w:rPr>
              <w:t>（三）基金收益分配原则</w:t>
            </w:r>
          </w:p>
          <w:p w:rsidR="00481E26" w:rsidRDefault="00C56CB2">
            <w:pPr>
              <w:rPr>
                <w:rFonts w:ascii="宋体" w:hAnsi="宋体" w:cs="宋体"/>
                <w:spacing w:val="-2"/>
                <w:sz w:val="24"/>
              </w:rPr>
            </w:pPr>
            <w:r>
              <w:rPr>
                <w:rFonts w:ascii="宋体" w:hAnsi="宋体" w:cs="宋体" w:hint="eastAsia"/>
                <w:spacing w:val="-2"/>
                <w:sz w:val="24"/>
                <w:lang/>
              </w:rPr>
              <w:t>2、本基金收益分配方式分两种：现金分红与红利再投资，投资者可选择现金红利或将现金红利自动转为</w:t>
            </w:r>
            <w:r>
              <w:rPr>
                <w:rFonts w:ascii="宋体" w:hAnsi="宋体" w:cs="宋体" w:hint="eastAsia"/>
                <w:b/>
                <w:bCs/>
                <w:spacing w:val="-2"/>
                <w:sz w:val="24"/>
                <w:u w:val="single"/>
                <w:lang/>
              </w:rPr>
              <w:t>相应类别的</w:t>
            </w:r>
            <w:r>
              <w:rPr>
                <w:rFonts w:ascii="宋体" w:hAnsi="宋体" w:cs="宋体" w:hint="eastAsia"/>
                <w:spacing w:val="-2"/>
                <w:sz w:val="24"/>
                <w:lang/>
              </w:rPr>
              <w:t>基金份额进行再投资；若投资者不选择，本基金默认的收益分配方式是现金分红；</w:t>
            </w:r>
          </w:p>
          <w:p w:rsidR="00481E26" w:rsidRDefault="00C56CB2">
            <w:pPr>
              <w:rPr>
                <w:rFonts w:ascii="宋体" w:hAnsi="宋体" w:cs="宋体"/>
                <w:spacing w:val="-2"/>
                <w:sz w:val="24"/>
              </w:rPr>
            </w:pPr>
            <w:r>
              <w:rPr>
                <w:rFonts w:ascii="宋体" w:hAnsi="宋体" w:cs="宋体" w:hint="eastAsia"/>
                <w:spacing w:val="-2"/>
                <w:sz w:val="24"/>
                <w:lang/>
              </w:rPr>
              <w:t>3、基金收益分配后</w:t>
            </w:r>
            <w:r>
              <w:rPr>
                <w:rFonts w:ascii="宋体" w:hAnsi="宋体" w:cs="宋体" w:hint="eastAsia"/>
                <w:b/>
                <w:bCs/>
                <w:spacing w:val="-2"/>
                <w:sz w:val="24"/>
                <w:u w:val="single"/>
                <w:lang/>
              </w:rPr>
              <w:t>各类</w:t>
            </w:r>
            <w:r>
              <w:rPr>
                <w:rFonts w:ascii="宋体" w:hAnsi="宋体" w:cs="宋体" w:hint="eastAsia"/>
                <w:spacing w:val="-2"/>
                <w:sz w:val="24"/>
                <w:lang/>
              </w:rPr>
              <w:t>基金份额净值不能低于面值；即基金收益分配基准日的</w:t>
            </w:r>
            <w:r>
              <w:rPr>
                <w:rFonts w:ascii="宋体" w:hAnsi="宋体" w:cs="宋体" w:hint="eastAsia"/>
                <w:b/>
                <w:bCs/>
                <w:spacing w:val="-2"/>
                <w:sz w:val="24"/>
                <w:u w:val="single"/>
                <w:lang/>
              </w:rPr>
              <w:t>各类</w:t>
            </w:r>
            <w:r>
              <w:rPr>
                <w:rFonts w:ascii="宋体" w:hAnsi="宋体" w:cs="宋体" w:hint="eastAsia"/>
                <w:spacing w:val="-2"/>
                <w:sz w:val="24"/>
                <w:lang/>
              </w:rPr>
              <w:t>基金份额净值减去每单位</w:t>
            </w:r>
            <w:r>
              <w:rPr>
                <w:rFonts w:ascii="宋体" w:hAnsi="宋体" w:cs="宋体" w:hint="eastAsia"/>
                <w:b/>
                <w:bCs/>
                <w:spacing w:val="-2"/>
                <w:sz w:val="24"/>
                <w:u w:val="single"/>
                <w:lang/>
              </w:rPr>
              <w:t>该类</w:t>
            </w:r>
            <w:r>
              <w:rPr>
                <w:rFonts w:ascii="宋体" w:hAnsi="宋体" w:cs="宋体" w:hint="eastAsia"/>
                <w:spacing w:val="-2"/>
                <w:sz w:val="24"/>
                <w:lang/>
              </w:rPr>
              <w:t>基金份额收益分配金额后</w:t>
            </w:r>
            <w:r>
              <w:rPr>
                <w:rFonts w:ascii="宋体" w:hAnsi="宋体" w:cs="宋体" w:hint="eastAsia"/>
                <w:b/>
                <w:bCs/>
                <w:spacing w:val="-2"/>
                <w:sz w:val="24"/>
                <w:u w:val="single"/>
                <w:lang/>
              </w:rPr>
              <w:t>均</w:t>
            </w:r>
            <w:r>
              <w:rPr>
                <w:rFonts w:ascii="宋体" w:hAnsi="宋体" w:cs="宋体" w:hint="eastAsia"/>
                <w:spacing w:val="-2"/>
                <w:sz w:val="24"/>
                <w:lang/>
              </w:rPr>
              <w:t>不能低于面值；</w:t>
            </w:r>
          </w:p>
          <w:p w:rsidR="00481E26" w:rsidRDefault="00C56CB2">
            <w:r>
              <w:rPr>
                <w:rFonts w:ascii="宋体" w:hAnsi="宋体" w:cs="宋体" w:hint="eastAsia"/>
                <w:spacing w:val="-2"/>
                <w:sz w:val="24"/>
                <w:lang/>
              </w:rPr>
              <w:t>4、</w:t>
            </w:r>
            <w:r>
              <w:rPr>
                <w:rFonts w:ascii="宋体" w:hAnsi="宋体" w:cs="宋体" w:hint="eastAsia"/>
                <w:b/>
                <w:bCs/>
                <w:spacing w:val="-2"/>
                <w:sz w:val="24"/>
                <w:lang/>
              </w:rPr>
              <w:t>本基金同一类别的每一基金份额享有同等分配权，由于本基金各类基金份额收取费用情况不同，各基金份额类别对应的可供分配利润将有所不同</w:t>
            </w:r>
            <w:r>
              <w:rPr>
                <w:rFonts w:ascii="宋体" w:hAnsi="宋体" w:cs="宋体" w:hint="eastAsia"/>
                <w:spacing w:val="-2"/>
                <w:sz w:val="24"/>
                <w:lang/>
              </w:rPr>
              <w:t>；</w:t>
            </w:r>
          </w:p>
          <w:p w:rsidR="00481E26" w:rsidRPr="005D5B12" w:rsidRDefault="00C56CB2">
            <w:pPr>
              <w:rPr>
                <w:rFonts w:ascii="宋体" w:hAnsi="宋体" w:cs="宋体"/>
                <w:spacing w:val="2"/>
                <w:sz w:val="24"/>
              </w:rPr>
            </w:pPr>
            <w:r w:rsidRPr="005D5B12">
              <w:rPr>
                <w:rFonts w:ascii="宋体" w:hAnsi="宋体" w:cs="宋体" w:hint="eastAsia"/>
                <w:spacing w:val="2"/>
                <w:sz w:val="24"/>
              </w:rPr>
              <w:t>（四）收益分配方案</w:t>
            </w:r>
          </w:p>
          <w:p w:rsidR="00481E26" w:rsidRDefault="00C56CB2">
            <w:pPr>
              <w:rPr>
                <w:rFonts w:ascii="宋体" w:hAnsi="宋体" w:cs="宋体"/>
                <w:spacing w:val="2"/>
                <w:sz w:val="24"/>
              </w:rPr>
            </w:pPr>
            <w:r w:rsidRPr="005D5B12">
              <w:rPr>
                <w:rFonts w:ascii="宋体" w:hAnsi="宋体" w:cs="宋体" w:hint="eastAsia"/>
                <w:spacing w:val="2"/>
                <w:sz w:val="24"/>
              </w:rPr>
              <w:t>基金收益分配方案中应载明截止收益分配基准日的可供分配利润、基金收益分配对象、分配时间、分配数额及比例、分配方式等内容。</w:t>
            </w:r>
            <w:r w:rsidRPr="005D5B12">
              <w:rPr>
                <w:rFonts w:ascii="宋体" w:hAnsi="宋体" w:cs="宋体" w:hint="eastAsia"/>
                <w:b/>
                <w:bCs/>
                <w:spacing w:val="2"/>
                <w:sz w:val="24"/>
                <w:u w:val="single"/>
              </w:rPr>
              <w:t>由于本基金各类基金份额收取费用情况不同，各基金份额类别对应的可供分配利润将有所不同</w:t>
            </w:r>
            <w:r w:rsidRPr="005D5B12">
              <w:rPr>
                <w:rFonts w:ascii="宋体" w:hAnsi="宋体" w:cs="宋体" w:hint="eastAsia"/>
                <w:spacing w:val="2"/>
                <w:sz w:val="24"/>
              </w:rPr>
              <w:t>。</w:t>
            </w:r>
          </w:p>
          <w:p w:rsidR="00481E26" w:rsidRDefault="00C56CB2">
            <w:pPr>
              <w:rPr>
                <w:rFonts w:ascii="宋体" w:hAnsi="宋体" w:cs="宋体"/>
                <w:spacing w:val="2"/>
                <w:sz w:val="24"/>
              </w:rPr>
            </w:pPr>
            <w:r>
              <w:rPr>
                <w:rFonts w:ascii="宋体" w:hAnsi="宋体" w:cs="宋体" w:hint="eastAsia"/>
                <w:spacing w:val="2"/>
                <w:sz w:val="24"/>
              </w:rPr>
              <w:t>（六）基金收益分配中发生的费用</w:t>
            </w:r>
          </w:p>
          <w:p w:rsidR="00481E26" w:rsidRDefault="00C56CB2">
            <w:pPr>
              <w:rPr>
                <w:rFonts w:ascii="宋体" w:hAnsi="宋体" w:cs="宋体"/>
                <w:spacing w:val="2"/>
                <w:sz w:val="24"/>
              </w:rPr>
            </w:pPr>
            <w:r>
              <w:rPr>
                <w:rFonts w:ascii="宋体" w:hAnsi="宋体" w:cs="宋体" w:hint="eastAsia"/>
                <w:spacing w:val="2"/>
                <w:sz w:val="24"/>
              </w:rPr>
              <w:t>基金收益分配时所发生的银行转账或其他手续费用由投资者自行承担。当投资者的现金红利小于一定金额，不足以支付银行转账或其他手续费用时，基金登记机构可将基金份额持有人的现金红利自动转为</w:t>
            </w:r>
            <w:r w:rsidRPr="005D5B12">
              <w:rPr>
                <w:rFonts w:ascii="宋体" w:hAnsi="宋体" w:cs="宋体" w:hint="eastAsia"/>
                <w:b/>
                <w:bCs/>
                <w:spacing w:val="2"/>
                <w:sz w:val="24"/>
                <w:u w:val="single"/>
              </w:rPr>
              <w:t>相应类别的</w:t>
            </w:r>
            <w:r>
              <w:rPr>
                <w:rFonts w:ascii="宋体" w:hAnsi="宋体" w:cs="宋体" w:hint="eastAsia"/>
                <w:spacing w:val="2"/>
                <w:sz w:val="24"/>
              </w:rPr>
              <w:t>基金份额。红利再投资的计算方法，依照《业务规则》执行。</w:t>
            </w:r>
          </w:p>
        </w:tc>
      </w:tr>
      <w:tr w:rsidR="00481E26" w:rsidTr="005D5B12">
        <w:trPr>
          <w:jc w:val="center"/>
        </w:trPr>
        <w:tc>
          <w:tcPr>
            <w:tcW w:w="968" w:type="dxa"/>
            <w:vMerge/>
            <w:tcBorders>
              <w:left w:val="single" w:sz="4" w:space="0" w:color="000000"/>
              <w:right w:val="single" w:sz="4" w:space="0" w:color="auto"/>
            </w:tcBorders>
          </w:tcPr>
          <w:p w:rsidR="00481E26" w:rsidRDefault="00481E26">
            <w:pPr>
              <w:pStyle w:val="a8"/>
              <w:jc w:val="center"/>
              <w:rPr>
                <w:rFonts w:asciiTheme="minorEastAsia" w:eastAsiaTheme="minorEastAsia" w:hAnsiTheme="minorEastAsia"/>
                <w:b/>
                <w:bCs/>
              </w:rPr>
            </w:pPr>
          </w:p>
        </w:tc>
        <w:tc>
          <w:tcPr>
            <w:tcW w:w="3611" w:type="dxa"/>
            <w:tcBorders>
              <w:top w:val="single" w:sz="4" w:space="0" w:color="auto"/>
              <w:left w:val="single" w:sz="4" w:space="0" w:color="auto"/>
              <w:bottom w:val="single" w:sz="4" w:space="0" w:color="auto"/>
              <w:right w:val="single" w:sz="4" w:space="0" w:color="auto"/>
            </w:tcBorders>
          </w:tcPr>
          <w:p w:rsidR="00481E26" w:rsidRDefault="00C56CB2">
            <w:pPr>
              <w:numPr>
                <w:ilvl w:val="255"/>
                <w:numId w:val="0"/>
              </w:numPr>
              <w:rPr>
                <w:rFonts w:ascii="宋体" w:hAnsi="宋体" w:cs="宋体"/>
                <w:spacing w:val="2"/>
                <w:sz w:val="24"/>
              </w:rPr>
            </w:pPr>
            <w:r>
              <w:rPr>
                <w:rFonts w:ascii="宋体" w:hAnsi="宋体" w:cs="宋体" w:hint="eastAsia"/>
                <w:spacing w:val="2"/>
                <w:sz w:val="24"/>
              </w:rPr>
              <w:t>四、基金费用与税收</w:t>
            </w:r>
          </w:p>
          <w:p w:rsidR="00481E26" w:rsidRDefault="00C56CB2">
            <w:pPr>
              <w:numPr>
                <w:ilvl w:val="255"/>
                <w:numId w:val="0"/>
              </w:numPr>
              <w:rPr>
                <w:rFonts w:ascii="宋体" w:hAnsi="宋体" w:cs="宋体"/>
                <w:spacing w:val="2"/>
                <w:sz w:val="24"/>
              </w:rPr>
            </w:pPr>
            <w:r>
              <w:rPr>
                <w:rFonts w:ascii="宋体" w:hAnsi="宋体" w:cs="宋体" w:hint="eastAsia"/>
                <w:spacing w:val="2"/>
                <w:sz w:val="24"/>
              </w:rPr>
              <w:t>（一）基金费用的种类</w:t>
            </w:r>
          </w:p>
          <w:p w:rsidR="00481E26" w:rsidRDefault="00C56CB2">
            <w:pPr>
              <w:numPr>
                <w:ilvl w:val="255"/>
                <w:numId w:val="0"/>
              </w:numPr>
              <w:rPr>
                <w:rFonts w:ascii="宋体" w:hAnsi="宋体" w:cs="宋体"/>
                <w:spacing w:val="2"/>
                <w:sz w:val="24"/>
              </w:rPr>
            </w:pPr>
            <w:r>
              <w:rPr>
                <w:rFonts w:ascii="宋体" w:hAnsi="宋体" w:cs="宋体" w:hint="eastAsia"/>
                <w:spacing w:val="2"/>
                <w:sz w:val="24"/>
              </w:rPr>
              <w:t>无</w:t>
            </w:r>
          </w:p>
          <w:p w:rsidR="00481E26" w:rsidRDefault="00C56CB2">
            <w:pPr>
              <w:numPr>
                <w:ilvl w:val="255"/>
                <w:numId w:val="0"/>
              </w:numPr>
              <w:rPr>
                <w:rFonts w:ascii="宋体" w:hAnsi="宋体" w:cs="宋体"/>
                <w:spacing w:val="-1"/>
                <w:sz w:val="24"/>
              </w:rPr>
            </w:pPr>
            <w:r>
              <w:rPr>
                <w:rFonts w:ascii="宋体" w:hAnsi="宋体" w:cs="宋体"/>
                <w:spacing w:val="-1"/>
                <w:sz w:val="24"/>
              </w:rPr>
              <w:t>基金费用计提方法、计提标准和支付方式</w:t>
            </w:r>
          </w:p>
          <w:p w:rsidR="00481E26" w:rsidRDefault="00481E26">
            <w:pPr>
              <w:numPr>
                <w:ilvl w:val="255"/>
                <w:numId w:val="0"/>
              </w:numPr>
              <w:rPr>
                <w:rFonts w:ascii="宋体" w:hAnsi="宋体" w:cs="宋体"/>
                <w:spacing w:val="-1"/>
                <w:sz w:val="24"/>
              </w:rPr>
            </w:pPr>
          </w:p>
          <w:p w:rsidR="00481E26" w:rsidRDefault="00481E26">
            <w:pPr>
              <w:numPr>
                <w:ilvl w:val="255"/>
                <w:numId w:val="0"/>
              </w:numPr>
              <w:rPr>
                <w:rFonts w:ascii="宋体" w:hAnsi="宋体" w:cs="宋体"/>
                <w:spacing w:val="-1"/>
                <w:sz w:val="24"/>
              </w:rPr>
            </w:pPr>
          </w:p>
          <w:p w:rsidR="00481E26" w:rsidRDefault="00481E26">
            <w:pPr>
              <w:numPr>
                <w:ilvl w:val="255"/>
                <w:numId w:val="0"/>
              </w:numPr>
              <w:rPr>
                <w:rFonts w:ascii="宋体" w:hAnsi="宋体" w:cs="宋体"/>
                <w:spacing w:val="-1"/>
                <w:sz w:val="24"/>
              </w:rPr>
            </w:pPr>
          </w:p>
          <w:p w:rsidR="00481E26" w:rsidRDefault="00481E26">
            <w:pPr>
              <w:numPr>
                <w:ilvl w:val="255"/>
                <w:numId w:val="0"/>
              </w:numPr>
              <w:rPr>
                <w:rFonts w:ascii="宋体" w:hAnsi="宋体" w:cs="宋体"/>
                <w:spacing w:val="-1"/>
                <w:sz w:val="24"/>
              </w:rPr>
            </w:pPr>
          </w:p>
          <w:p w:rsidR="00481E26" w:rsidRDefault="00481E26">
            <w:pPr>
              <w:numPr>
                <w:ilvl w:val="255"/>
                <w:numId w:val="0"/>
              </w:numPr>
              <w:rPr>
                <w:rFonts w:ascii="宋体" w:hAnsi="宋体" w:cs="宋体"/>
                <w:spacing w:val="-1"/>
                <w:sz w:val="24"/>
              </w:rPr>
            </w:pPr>
          </w:p>
          <w:p w:rsidR="00481E26" w:rsidRDefault="00481E26">
            <w:pPr>
              <w:numPr>
                <w:ilvl w:val="255"/>
                <w:numId w:val="0"/>
              </w:numPr>
              <w:rPr>
                <w:rFonts w:ascii="宋体" w:hAnsi="宋体" w:cs="宋体"/>
                <w:spacing w:val="-1"/>
                <w:sz w:val="24"/>
              </w:rPr>
            </w:pPr>
          </w:p>
          <w:p w:rsidR="00481E26" w:rsidRDefault="00481E26">
            <w:pPr>
              <w:numPr>
                <w:ilvl w:val="255"/>
                <w:numId w:val="0"/>
              </w:numPr>
              <w:rPr>
                <w:rFonts w:ascii="宋体" w:hAnsi="宋体" w:cs="宋体"/>
                <w:spacing w:val="-1"/>
                <w:sz w:val="24"/>
              </w:rPr>
            </w:pPr>
          </w:p>
          <w:p w:rsidR="00481E26" w:rsidRDefault="00481E26">
            <w:pPr>
              <w:numPr>
                <w:ilvl w:val="255"/>
                <w:numId w:val="0"/>
              </w:numPr>
              <w:rPr>
                <w:rFonts w:ascii="宋体" w:hAnsi="宋体" w:cs="宋体"/>
                <w:spacing w:val="-1"/>
                <w:sz w:val="24"/>
              </w:rPr>
            </w:pPr>
          </w:p>
          <w:p w:rsidR="00481E26" w:rsidRDefault="00481E26">
            <w:pPr>
              <w:numPr>
                <w:ilvl w:val="255"/>
                <w:numId w:val="0"/>
              </w:numPr>
              <w:rPr>
                <w:rFonts w:ascii="宋体" w:hAnsi="宋体" w:cs="宋体"/>
                <w:spacing w:val="-1"/>
                <w:sz w:val="24"/>
              </w:rPr>
            </w:pPr>
          </w:p>
          <w:p w:rsidR="00481E26" w:rsidRDefault="00481E26">
            <w:pPr>
              <w:numPr>
                <w:ilvl w:val="255"/>
                <w:numId w:val="0"/>
              </w:numPr>
              <w:rPr>
                <w:rFonts w:ascii="宋体" w:hAnsi="宋体" w:cs="宋体"/>
                <w:spacing w:val="-1"/>
                <w:sz w:val="24"/>
              </w:rPr>
            </w:pPr>
          </w:p>
          <w:p w:rsidR="00481E26" w:rsidRDefault="00481E26">
            <w:pPr>
              <w:numPr>
                <w:ilvl w:val="255"/>
                <w:numId w:val="0"/>
              </w:numPr>
              <w:rPr>
                <w:rFonts w:ascii="宋体" w:hAnsi="宋体" w:cs="宋体"/>
                <w:spacing w:val="-1"/>
                <w:sz w:val="24"/>
              </w:rPr>
            </w:pPr>
          </w:p>
          <w:p w:rsidR="00481E26" w:rsidRDefault="00481E26">
            <w:pPr>
              <w:numPr>
                <w:ilvl w:val="255"/>
                <w:numId w:val="0"/>
              </w:numPr>
              <w:rPr>
                <w:rFonts w:ascii="宋体" w:hAnsi="宋体" w:cs="宋体"/>
                <w:spacing w:val="-1"/>
                <w:sz w:val="24"/>
              </w:rPr>
            </w:pPr>
          </w:p>
          <w:p w:rsidR="00481E26" w:rsidRDefault="00481E26">
            <w:pPr>
              <w:numPr>
                <w:ilvl w:val="255"/>
                <w:numId w:val="0"/>
              </w:numPr>
              <w:rPr>
                <w:rFonts w:ascii="宋体" w:hAnsi="宋体" w:cs="宋体"/>
                <w:spacing w:val="-1"/>
                <w:sz w:val="24"/>
              </w:rPr>
            </w:pPr>
          </w:p>
          <w:p w:rsidR="00481E26" w:rsidRDefault="00481E26">
            <w:pPr>
              <w:numPr>
                <w:ilvl w:val="255"/>
                <w:numId w:val="0"/>
              </w:numPr>
              <w:rPr>
                <w:rFonts w:ascii="宋体" w:hAnsi="宋体" w:cs="宋体"/>
                <w:spacing w:val="-1"/>
                <w:sz w:val="24"/>
              </w:rPr>
            </w:pPr>
          </w:p>
          <w:p w:rsidR="00481E26" w:rsidRDefault="00481E26">
            <w:pPr>
              <w:numPr>
                <w:ilvl w:val="255"/>
                <w:numId w:val="0"/>
              </w:numPr>
              <w:rPr>
                <w:rFonts w:ascii="宋体" w:hAnsi="宋体" w:cs="宋体"/>
                <w:spacing w:val="-1"/>
                <w:sz w:val="24"/>
              </w:rPr>
            </w:pPr>
          </w:p>
          <w:p w:rsidR="00481E26" w:rsidRDefault="00481E26">
            <w:pPr>
              <w:numPr>
                <w:ilvl w:val="255"/>
                <w:numId w:val="0"/>
              </w:numPr>
              <w:rPr>
                <w:rFonts w:ascii="宋体" w:hAnsi="宋体" w:cs="宋体"/>
                <w:spacing w:val="-1"/>
                <w:sz w:val="24"/>
              </w:rPr>
            </w:pPr>
          </w:p>
          <w:p w:rsidR="00481E26" w:rsidRDefault="00481E26">
            <w:pPr>
              <w:numPr>
                <w:ilvl w:val="255"/>
                <w:numId w:val="0"/>
              </w:numPr>
              <w:rPr>
                <w:rFonts w:ascii="宋体" w:hAnsi="宋体" w:cs="宋体"/>
                <w:spacing w:val="-1"/>
                <w:sz w:val="24"/>
              </w:rPr>
            </w:pPr>
          </w:p>
          <w:p w:rsidR="00481E26" w:rsidRDefault="00481E26">
            <w:pPr>
              <w:numPr>
                <w:ilvl w:val="255"/>
                <w:numId w:val="0"/>
              </w:numPr>
              <w:rPr>
                <w:rFonts w:ascii="宋体" w:hAnsi="宋体" w:cs="宋体"/>
                <w:spacing w:val="-1"/>
                <w:sz w:val="24"/>
              </w:rPr>
            </w:pPr>
          </w:p>
          <w:p w:rsidR="00481E26" w:rsidRDefault="00481E26">
            <w:pPr>
              <w:numPr>
                <w:ilvl w:val="255"/>
                <w:numId w:val="0"/>
              </w:numPr>
              <w:rPr>
                <w:rFonts w:ascii="宋体" w:hAnsi="宋体" w:cs="宋体"/>
                <w:spacing w:val="-1"/>
                <w:sz w:val="24"/>
              </w:rPr>
            </w:pPr>
          </w:p>
          <w:p w:rsidR="00481E26" w:rsidRDefault="00481E26">
            <w:pPr>
              <w:numPr>
                <w:ilvl w:val="255"/>
                <w:numId w:val="0"/>
              </w:numPr>
              <w:rPr>
                <w:rFonts w:ascii="宋体" w:hAnsi="宋体" w:cs="宋体"/>
                <w:spacing w:val="-1"/>
                <w:sz w:val="24"/>
              </w:rPr>
            </w:pPr>
          </w:p>
          <w:p w:rsidR="00481E26" w:rsidRDefault="00481E26">
            <w:pPr>
              <w:numPr>
                <w:ilvl w:val="255"/>
                <w:numId w:val="0"/>
              </w:numPr>
              <w:rPr>
                <w:rFonts w:ascii="宋体" w:hAnsi="宋体" w:cs="宋体"/>
                <w:spacing w:val="-1"/>
                <w:sz w:val="24"/>
              </w:rPr>
            </w:pPr>
          </w:p>
          <w:p w:rsidR="00481E26" w:rsidRDefault="00481E26">
            <w:pPr>
              <w:numPr>
                <w:ilvl w:val="255"/>
                <w:numId w:val="0"/>
              </w:numPr>
              <w:rPr>
                <w:rFonts w:ascii="宋体" w:hAnsi="宋体" w:cs="宋体"/>
                <w:spacing w:val="-1"/>
                <w:sz w:val="24"/>
              </w:rPr>
            </w:pPr>
          </w:p>
          <w:p w:rsidR="00481E26" w:rsidRDefault="00481E26">
            <w:pPr>
              <w:numPr>
                <w:ilvl w:val="255"/>
                <w:numId w:val="0"/>
              </w:numPr>
              <w:rPr>
                <w:rFonts w:ascii="宋体" w:hAnsi="宋体" w:cs="宋体"/>
                <w:spacing w:val="-1"/>
                <w:sz w:val="24"/>
              </w:rPr>
            </w:pPr>
          </w:p>
          <w:p w:rsidR="00481E26" w:rsidRDefault="00481E26">
            <w:pPr>
              <w:numPr>
                <w:ilvl w:val="255"/>
                <w:numId w:val="0"/>
              </w:numPr>
              <w:rPr>
                <w:rFonts w:ascii="宋体" w:hAnsi="宋体" w:cs="宋体"/>
                <w:spacing w:val="-1"/>
                <w:sz w:val="24"/>
              </w:rPr>
            </w:pPr>
          </w:p>
          <w:p w:rsidR="00481E26" w:rsidRDefault="00C56CB2">
            <w:pPr>
              <w:numPr>
                <w:ilvl w:val="255"/>
                <w:numId w:val="0"/>
              </w:numPr>
              <w:rPr>
                <w:rFonts w:ascii="宋体" w:hAnsi="宋体" w:cs="宋体"/>
                <w:spacing w:val="-1"/>
                <w:sz w:val="24"/>
              </w:rPr>
            </w:pPr>
            <w:r>
              <w:rPr>
                <w:rFonts w:ascii="宋体" w:hAnsi="宋体" w:cs="宋体" w:hint="eastAsia"/>
                <w:spacing w:val="-1"/>
                <w:sz w:val="24"/>
              </w:rPr>
              <w:t>上述“（一）基金费用的种类”中第3－10项费用，根据有关法规及相应协议规定，按费用实际支出金额列入当期费用，由基金托管人从基金财产中支付。</w:t>
            </w:r>
          </w:p>
        </w:tc>
        <w:tc>
          <w:tcPr>
            <w:tcW w:w="3717" w:type="dxa"/>
            <w:tcBorders>
              <w:left w:val="single" w:sz="4" w:space="0" w:color="auto"/>
              <w:right w:val="single" w:sz="4" w:space="0" w:color="auto"/>
            </w:tcBorders>
          </w:tcPr>
          <w:p w:rsidR="00481E26" w:rsidRDefault="00C56CB2">
            <w:pPr>
              <w:rPr>
                <w:rFonts w:ascii="宋体" w:hAnsi="宋体" w:cs="宋体"/>
                <w:spacing w:val="2"/>
                <w:sz w:val="24"/>
              </w:rPr>
            </w:pPr>
            <w:r>
              <w:rPr>
                <w:rFonts w:ascii="宋体" w:hAnsi="宋体" w:cs="宋体" w:hint="eastAsia"/>
                <w:spacing w:val="2"/>
                <w:sz w:val="24"/>
              </w:rPr>
              <w:t>四、基金费用与税收</w:t>
            </w:r>
          </w:p>
          <w:p w:rsidR="00481E26" w:rsidRDefault="00C56CB2">
            <w:pPr>
              <w:rPr>
                <w:rFonts w:ascii="宋体" w:hAnsi="宋体" w:cs="宋体"/>
                <w:spacing w:val="2"/>
                <w:sz w:val="24"/>
              </w:rPr>
            </w:pPr>
            <w:r>
              <w:rPr>
                <w:rFonts w:ascii="宋体" w:hAnsi="宋体" w:cs="宋体" w:hint="eastAsia"/>
                <w:spacing w:val="2"/>
                <w:sz w:val="24"/>
              </w:rPr>
              <w:t>（一）基金费用的种类</w:t>
            </w:r>
          </w:p>
          <w:p w:rsidR="00481E26" w:rsidRDefault="00C56CB2">
            <w:pPr>
              <w:rPr>
                <w:bCs/>
                <w:sz w:val="24"/>
              </w:rPr>
            </w:pPr>
            <w:r>
              <w:rPr>
                <w:bCs/>
                <w:sz w:val="24"/>
              </w:rPr>
              <w:t>3</w:t>
            </w:r>
            <w:r>
              <w:rPr>
                <w:bCs/>
                <w:sz w:val="24"/>
              </w:rPr>
              <w:t>、</w:t>
            </w:r>
            <w:r>
              <w:rPr>
                <w:rFonts w:hint="eastAsia"/>
                <w:bCs/>
                <w:sz w:val="24"/>
              </w:rPr>
              <w:t>基金的销售服务费；</w:t>
            </w:r>
          </w:p>
          <w:p w:rsidR="00481E26" w:rsidRDefault="00C56CB2">
            <w:pPr>
              <w:rPr>
                <w:rFonts w:ascii="宋体" w:hAnsi="宋体" w:cs="宋体"/>
                <w:spacing w:val="-1"/>
                <w:sz w:val="24"/>
              </w:rPr>
            </w:pPr>
            <w:r>
              <w:rPr>
                <w:rFonts w:ascii="宋体" w:hAnsi="宋体" w:cs="宋体"/>
                <w:spacing w:val="-1"/>
                <w:sz w:val="24"/>
              </w:rPr>
              <w:t>（二）基金费用计提方法、计提标准和支付方式</w:t>
            </w:r>
          </w:p>
          <w:p w:rsidR="00481E26" w:rsidRDefault="00C56CB2">
            <w:pPr>
              <w:rPr>
                <w:rFonts w:ascii="宋体" w:hAnsi="宋体" w:cs="宋体"/>
                <w:spacing w:val="-1"/>
                <w:sz w:val="24"/>
              </w:rPr>
            </w:pPr>
            <w:r>
              <w:rPr>
                <w:rFonts w:ascii="宋体" w:hAnsi="宋体" w:cs="宋体" w:hint="eastAsia"/>
                <w:spacing w:val="-1"/>
                <w:sz w:val="24"/>
              </w:rPr>
              <w:t>3、基金的销售服务费</w:t>
            </w:r>
          </w:p>
          <w:p w:rsidR="00481E26" w:rsidRDefault="00C56CB2">
            <w:pPr>
              <w:rPr>
                <w:rFonts w:ascii="宋体" w:hAnsi="宋体" w:cs="宋体"/>
                <w:spacing w:val="-1"/>
                <w:sz w:val="24"/>
              </w:rPr>
            </w:pPr>
            <w:r>
              <w:rPr>
                <w:rFonts w:ascii="宋体" w:hAnsi="宋体" w:cs="宋体" w:hint="eastAsia"/>
                <w:spacing w:val="-1"/>
                <w:sz w:val="24"/>
              </w:rPr>
              <w:t>本基金A类基金份额不收取销售服务费，C类基金份额的销售服务费年费率为0.60%。本基金销售服务费将专门用于本基金的销售与基金份额持有人服务。</w:t>
            </w:r>
          </w:p>
          <w:p w:rsidR="00481E26" w:rsidRDefault="00C56CB2">
            <w:pPr>
              <w:rPr>
                <w:rFonts w:ascii="宋体" w:hAnsi="宋体" w:cs="宋体"/>
                <w:spacing w:val="-1"/>
                <w:sz w:val="24"/>
              </w:rPr>
            </w:pPr>
            <w:r>
              <w:rPr>
                <w:rFonts w:ascii="宋体" w:hAnsi="宋体" w:cs="宋体" w:hint="eastAsia"/>
                <w:spacing w:val="-1"/>
                <w:sz w:val="24"/>
              </w:rPr>
              <w:t>销售服务费按C类基金份额前一日的基金资产净值的0.60%年费率计提。计算方法如下：</w:t>
            </w:r>
          </w:p>
          <w:p w:rsidR="00481E26" w:rsidRDefault="00C56CB2">
            <w:pPr>
              <w:rPr>
                <w:rFonts w:ascii="宋体" w:hAnsi="宋体" w:cs="宋体"/>
                <w:spacing w:val="-1"/>
                <w:sz w:val="24"/>
              </w:rPr>
            </w:pPr>
            <w:r>
              <w:rPr>
                <w:rFonts w:ascii="宋体" w:hAnsi="宋体" w:cs="宋体" w:hint="eastAsia"/>
                <w:spacing w:val="-1"/>
                <w:sz w:val="24"/>
              </w:rPr>
              <w:t>H＝E×0.60%÷当年天数</w:t>
            </w:r>
          </w:p>
          <w:p w:rsidR="00481E26" w:rsidRDefault="00C56CB2">
            <w:pPr>
              <w:rPr>
                <w:rFonts w:ascii="宋体" w:hAnsi="宋体" w:cs="宋体"/>
                <w:spacing w:val="-1"/>
                <w:sz w:val="24"/>
              </w:rPr>
            </w:pPr>
            <w:r>
              <w:rPr>
                <w:rFonts w:ascii="宋体" w:hAnsi="宋体" w:cs="宋体" w:hint="eastAsia"/>
                <w:spacing w:val="-1"/>
                <w:sz w:val="24"/>
              </w:rPr>
              <w:t>H为C类基金份额每日应计提的销售服务费</w:t>
            </w:r>
          </w:p>
          <w:p w:rsidR="00481E26" w:rsidRDefault="00C56CB2">
            <w:pPr>
              <w:rPr>
                <w:rFonts w:ascii="宋体" w:hAnsi="宋体" w:cs="宋体"/>
                <w:spacing w:val="-1"/>
                <w:sz w:val="24"/>
              </w:rPr>
            </w:pPr>
            <w:r>
              <w:rPr>
                <w:rFonts w:ascii="宋体" w:hAnsi="宋体" w:cs="宋体" w:hint="eastAsia"/>
                <w:spacing w:val="-1"/>
                <w:sz w:val="24"/>
              </w:rPr>
              <w:t>E为C类基金份额前一日基金资产净值</w:t>
            </w:r>
          </w:p>
          <w:p w:rsidR="00481E26" w:rsidRDefault="00C56CB2">
            <w:pPr>
              <w:rPr>
                <w:rFonts w:ascii="宋体" w:hAnsi="宋体" w:cs="宋体"/>
                <w:spacing w:val="-1"/>
                <w:sz w:val="24"/>
              </w:rPr>
            </w:pPr>
            <w:r>
              <w:rPr>
                <w:rFonts w:ascii="宋体" w:hAnsi="宋体" w:cs="宋体" w:hint="eastAsia"/>
                <w:spacing w:val="-1"/>
                <w:sz w:val="24"/>
              </w:rPr>
              <w:t>基金销售服务费每日计提，按月支付。由基金托管人根据与基金管理人核对一致的财务数据，自动在月初5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481E26" w:rsidRDefault="00C56CB2">
            <w:pPr>
              <w:rPr>
                <w:rFonts w:ascii="宋体" w:hAnsi="宋体" w:cs="宋体"/>
                <w:spacing w:val="-1"/>
                <w:sz w:val="24"/>
              </w:rPr>
            </w:pPr>
            <w:r>
              <w:rPr>
                <w:rFonts w:ascii="宋体" w:hAnsi="宋体" w:cs="宋体" w:hint="eastAsia"/>
                <w:spacing w:val="-1"/>
                <w:sz w:val="24"/>
              </w:rPr>
              <w:t>上述“（一）基金费用的种类”中第</w:t>
            </w:r>
            <w:r w:rsidRPr="005D5B12">
              <w:rPr>
                <w:rFonts w:ascii="宋体" w:hAnsi="宋体" w:cs="宋体"/>
                <w:b/>
                <w:bCs/>
                <w:spacing w:val="-1"/>
                <w:sz w:val="24"/>
              </w:rPr>
              <w:t>4－11</w:t>
            </w:r>
            <w:r>
              <w:rPr>
                <w:rFonts w:ascii="宋体" w:hAnsi="宋体" w:cs="宋体" w:hint="eastAsia"/>
                <w:spacing w:val="-1"/>
                <w:sz w:val="24"/>
              </w:rPr>
              <w:t>项费用，根据有关法规及相应协议规定，按费用实际支出金额列入当期费用，由基金托管人从基金财产中支付。</w:t>
            </w:r>
          </w:p>
        </w:tc>
      </w:tr>
    </w:tbl>
    <w:p w:rsidR="00481E26" w:rsidRDefault="00481E26">
      <w:pPr>
        <w:snapToGrid w:val="0"/>
        <w:spacing w:line="360" w:lineRule="auto"/>
        <w:ind w:firstLine="420"/>
        <w:rPr>
          <w:rFonts w:asciiTheme="minorEastAsia" w:eastAsiaTheme="minorEastAsia" w:hAnsiTheme="minorEastAsia" w:cs="宋体"/>
          <w:kern w:val="0"/>
          <w:sz w:val="24"/>
          <w:szCs w:val="21"/>
        </w:rPr>
      </w:pPr>
    </w:p>
    <w:p w:rsidR="00481E26" w:rsidRDefault="00C56CB2">
      <w:pPr>
        <w:rPr>
          <w:rFonts w:asciiTheme="minorEastAsia" w:hAnsiTheme="minorEastAsia" w:cs="宋体"/>
          <w:b/>
          <w:bCs/>
          <w:kern w:val="0"/>
          <w:sz w:val="24"/>
        </w:rPr>
      </w:pPr>
      <w:r>
        <w:rPr>
          <w:rFonts w:asciiTheme="minorEastAsia" w:hAnsiTheme="minorEastAsia" w:cs="宋体"/>
          <w:b/>
          <w:bCs/>
          <w:kern w:val="0"/>
          <w:sz w:val="24"/>
        </w:rPr>
        <w:t>附件8</w:t>
      </w:r>
      <w:r>
        <w:rPr>
          <w:rFonts w:asciiTheme="minorEastAsia" w:hAnsiTheme="minorEastAsia" w:cs="宋体" w:hint="eastAsia"/>
          <w:b/>
          <w:bCs/>
          <w:kern w:val="0"/>
          <w:sz w:val="24"/>
        </w:rPr>
        <w:t>：《信澳中小盘混合型证券投资基金基金合同修改前后文对照表》</w:t>
      </w:r>
    </w:p>
    <w:p w:rsidR="00481E26" w:rsidRDefault="00481E26"/>
    <w:tbl>
      <w:tblPr>
        <w:tblW w:w="0" w:type="auto"/>
        <w:jc w:val="center"/>
        <w:tblBorders>
          <w:top w:val="single" w:sz="4" w:space="0" w:color="000000"/>
          <w:left w:val="single" w:sz="4" w:space="0" w:color="000000"/>
          <w:bottom w:val="single" w:sz="4" w:space="0" w:color="000000"/>
          <w:right w:val="single" w:sz="4" w:space="0" w:color="000000"/>
          <w:insideH w:val="single" w:sz="4" w:space="0" w:color="auto"/>
          <w:insideV w:val="single" w:sz="4" w:space="0" w:color="auto"/>
        </w:tblBorders>
        <w:tblLook w:val="04A0"/>
      </w:tblPr>
      <w:tblGrid>
        <w:gridCol w:w="988"/>
        <w:gridCol w:w="3685"/>
        <w:gridCol w:w="3623"/>
      </w:tblGrid>
      <w:tr w:rsidR="00481E26" w:rsidTr="005D5B12">
        <w:trPr>
          <w:jc w:val="center"/>
        </w:trPr>
        <w:tc>
          <w:tcPr>
            <w:tcW w:w="988" w:type="dxa"/>
            <w:vMerge w:val="restart"/>
            <w:tcBorders>
              <w:top w:val="single" w:sz="4" w:space="0" w:color="000000"/>
              <w:left w:val="single" w:sz="4" w:space="0" w:color="000000"/>
              <w:bottom w:val="single" w:sz="4" w:space="0" w:color="auto"/>
              <w:right w:val="single" w:sz="4" w:space="0" w:color="auto"/>
            </w:tcBorders>
            <w:vAlign w:val="center"/>
          </w:tcPr>
          <w:p w:rsidR="00481E26" w:rsidRDefault="00C56CB2">
            <w:pPr>
              <w:spacing w:before="100" w:beforeAutospacing="1" w:after="100" w:afterAutospacing="1"/>
              <w:jc w:val="center"/>
              <w:rPr>
                <w:rFonts w:asciiTheme="minorEastAsia" w:hAnsiTheme="minorEastAsia"/>
                <w:sz w:val="24"/>
              </w:rPr>
            </w:pPr>
            <w:r>
              <w:rPr>
                <w:rFonts w:asciiTheme="minorEastAsia" w:hAnsiTheme="minorEastAsia"/>
                <w:b/>
                <w:bCs/>
                <w:sz w:val="24"/>
              </w:rPr>
              <w:t>章节</w:t>
            </w:r>
          </w:p>
        </w:tc>
        <w:tc>
          <w:tcPr>
            <w:tcW w:w="3685" w:type="dxa"/>
            <w:tcBorders>
              <w:top w:val="single" w:sz="4" w:space="0" w:color="000000"/>
              <w:left w:val="single" w:sz="4" w:space="0" w:color="auto"/>
              <w:bottom w:val="single" w:sz="4" w:space="0" w:color="auto"/>
              <w:right w:val="single" w:sz="4" w:space="0" w:color="auto"/>
            </w:tcBorders>
            <w:vAlign w:val="center"/>
          </w:tcPr>
          <w:p w:rsidR="00481E26" w:rsidRDefault="00C56CB2">
            <w:pPr>
              <w:pStyle w:val="a8"/>
              <w:jc w:val="center"/>
              <w:rPr>
                <w:rFonts w:asciiTheme="minorEastAsia" w:hAnsiTheme="minorEastAsia"/>
              </w:rPr>
            </w:pPr>
            <w:r>
              <w:rPr>
                <w:rFonts w:asciiTheme="minorEastAsia" w:hAnsiTheme="minorEastAsia" w:hint="eastAsia"/>
                <w:b/>
                <w:bCs/>
              </w:rPr>
              <w:t>修改前</w:t>
            </w:r>
          </w:p>
        </w:tc>
        <w:tc>
          <w:tcPr>
            <w:tcW w:w="3623" w:type="dxa"/>
            <w:tcBorders>
              <w:top w:val="single" w:sz="4" w:space="0" w:color="000000"/>
              <w:left w:val="single" w:sz="4" w:space="0" w:color="auto"/>
              <w:bottom w:val="single" w:sz="4" w:space="0" w:color="auto"/>
              <w:right w:val="single" w:sz="4" w:space="0" w:color="auto"/>
            </w:tcBorders>
            <w:vAlign w:val="center"/>
          </w:tcPr>
          <w:p w:rsidR="00481E26" w:rsidRDefault="00C56CB2">
            <w:pPr>
              <w:spacing w:before="100" w:beforeAutospacing="1" w:after="100" w:afterAutospacing="1"/>
              <w:jc w:val="center"/>
              <w:rPr>
                <w:rFonts w:asciiTheme="minorEastAsia" w:hAnsiTheme="minorEastAsia"/>
                <w:sz w:val="24"/>
              </w:rPr>
            </w:pPr>
            <w:r>
              <w:rPr>
                <w:rFonts w:asciiTheme="minorEastAsia" w:hAnsiTheme="minorEastAsia" w:hint="eastAsia"/>
                <w:b/>
                <w:bCs/>
                <w:sz w:val="24"/>
              </w:rPr>
              <w:t>修改后</w:t>
            </w:r>
          </w:p>
        </w:tc>
      </w:tr>
      <w:tr w:rsidR="00481E26" w:rsidTr="005D5B12">
        <w:trPr>
          <w:jc w:val="center"/>
        </w:trPr>
        <w:tc>
          <w:tcPr>
            <w:tcW w:w="988" w:type="dxa"/>
            <w:vMerge/>
            <w:tcBorders>
              <w:top w:val="single" w:sz="4" w:space="0" w:color="000000"/>
              <w:left w:val="single" w:sz="4" w:space="0" w:color="000000"/>
              <w:bottom w:val="single" w:sz="4" w:space="0" w:color="auto"/>
              <w:right w:val="single" w:sz="4" w:space="0" w:color="auto"/>
            </w:tcBorders>
            <w:vAlign w:val="center"/>
          </w:tcPr>
          <w:p w:rsidR="00481E26" w:rsidRDefault="00481E26">
            <w:pPr>
              <w:jc w:val="center"/>
              <w:rPr>
                <w:rFonts w:asciiTheme="minorEastAsia" w:hAnsiTheme="minorEastAsia"/>
                <w:sz w:val="24"/>
              </w:rPr>
            </w:pPr>
          </w:p>
        </w:tc>
        <w:tc>
          <w:tcPr>
            <w:tcW w:w="3685" w:type="dxa"/>
            <w:tcBorders>
              <w:top w:val="single" w:sz="4" w:space="0" w:color="auto"/>
              <w:left w:val="single" w:sz="4" w:space="0" w:color="auto"/>
              <w:bottom w:val="single" w:sz="4" w:space="0" w:color="auto"/>
              <w:right w:val="single" w:sz="4" w:space="0" w:color="auto"/>
            </w:tcBorders>
            <w:vAlign w:val="center"/>
          </w:tcPr>
          <w:p w:rsidR="00481E26" w:rsidRDefault="00C56CB2">
            <w:pPr>
              <w:spacing w:before="100" w:beforeAutospacing="1" w:after="100" w:afterAutospacing="1"/>
              <w:jc w:val="center"/>
              <w:rPr>
                <w:rFonts w:asciiTheme="minorEastAsia" w:hAnsiTheme="minorEastAsia"/>
                <w:sz w:val="24"/>
              </w:rPr>
            </w:pPr>
            <w:r>
              <w:rPr>
                <w:rFonts w:asciiTheme="minorEastAsia" w:hAnsiTheme="minorEastAsia"/>
                <w:b/>
                <w:bCs/>
                <w:sz w:val="24"/>
              </w:rPr>
              <w:t>内容</w:t>
            </w:r>
          </w:p>
        </w:tc>
        <w:tc>
          <w:tcPr>
            <w:tcW w:w="3623" w:type="dxa"/>
            <w:tcBorders>
              <w:top w:val="single" w:sz="4" w:space="0" w:color="auto"/>
              <w:left w:val="single" w:sz="4" w:space="0" w:color="auto"/>
              <w:bottom w:val="single" w:sz="4" w:space="0" w:color="auto"/>
              <w:right w:val="single" w:sz="4" w:space="0" w:color="auto"/>
            </w:tcBorders>
            <w:vAlign w:val="center"/>
          </w:tcPr>
          <w:p w:rsidR="00481E26" w:rsidRDefault="00C56CB2">
            <w:pPr>
              <w:spacing w:before="100" w:beforeAutospacing="1" w:after="100" w:afterAutospacing="1"/>
              <w:jc w:val="center"/>
              <w:rPr>
                <w:rFonts w:asciiTheme="minorEastAsia" w:hAnsiTheme="minorEastAsia"/>
                <w:sz w:val="24"/>
              </w:rPr>
            </w:pPr>
            <w:r>
              <w:rPr>
                <w:rFonts w:asciiTheme="minorEastAsia" w:hAnsiTheme="minorEastAsia"/>
                <w:b/>
                <w:bCs/>
                <w:sz w:val="24"/>
              </w:rPr>
              <w:t>内容</w:t>
            </w:r>
          </w:p>
        </w:tc>
      </w:tr>
      <w:tr w:rsidR="00481E26" w:rsidTr="005D5B12">
        <w:trPr>
          <w:jc w:val="center"/>
        </w:trPr>
        <w:tc>
          <w:tcPr>
            <w:tcW w:w="988" w:type="dxa"/>
            <w:tcBorders>
              <w:top w:val="single" w:sz="4" w:space="0" w:color="auto"/>
              <w:left w:val="single" w:sz="4" w:space="0" w:color="000000"/>
              <w:bottom w:val="single" w:sz="4" w:space="0" w:color="auto"/>
              <w:right w:val="single" w:sz="4" w:space="0" w:color="auto"/>
            </w:tcBorders>
          </w:tcPr>
          <w:p w:rsidR="00481E26" w:rsidRDefault="00C56CB2">
            <w:pPr>
              <w:pStyle w:val="a8"/>
              <w:jc w:val="center"/>
              <w:rPr>
                <w:rFonts w:asciiTheme="minorEastAsia" w:eastAsiaTheme="minorEastAsia" w:hAnsiTheme="minorEastAsia"/>
                <w:b/>
                <w:bCs/>
              </w:rPr>
            </w:pPr>
            <w:r>
              <w:rPr>
                <w:rFonts w:asciiTheme="minorEastAsia" w:eastAsiaTheme="minorEastAsia" w:hAnsiTheme="minorEastAsia" w:hint="eastAsia"/>
                <w:b/>
                <w:bCs/>
              </w:rPr>
              <w:t>一、 前言</w:t>
            </w:r>
          </w:p>
        </w:tc>
        <w:tc>
          <w:tcPr>
            <w:tcW w:w="3685" w:type="dxa"/>
            <w:tcBorders>
              <w:top w:val="single" w:sz="4" w:space="0" w:color="auto"/>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2.订立本基金合同的依据是《中华人民共和国合同法》</w:t>
            </w:r>
            <w:r>
              <w:rPr>
                <w:rFonts w:ascii="宋体" w:hAnsi="宋体" w:hint="eastAsia"/>
                <w:sz w:val="24"/>
              </w:rPr>
              <w:t>(以下简称“《合同法》”)</w:t>
            </w:r>
            <w:r>
              <w:rPr>
                <w:rFonts w:asciiTheme="minorEastAsia" w:hAnsiTheme="minorEastAsia" w:hint="eastAsia"/>
                <w:sz w:val="24"/>
              </w:rPr>
              <w:t>、《中华人民共和国证券投资基金法》(以下简称“《基金法》”)、《证券投资基金运作管理办法》(以下简称“《运作办法》”)、《证券投资基金销售管理办法》(以下简称“《销售办法》”)、《公开募集证券投资基金信息披露管理办法》(以下简称“《信息披露办法》”)、《公开募集开放式证券投资基金流动性风险管理规定》（以下简称“《流动性风险规定》”）和其他有关法律法规。</w:t>
            </w:r>
          </w:p>
        </w:tc>
        <w:tc>
          <w:tcPr>
            <w:tcW w:w="3623" w:type="dxa"/>
            <w:tcBorders>
              <w:top w:val="single" w:sz="4" w:space="0" w:color="auto"/>
              <w:left w:val="single" w:sz="4" w:space="0" w:color="auto"/>
              <w:right w:val="single" w:sz="4" w:space="0" w:color="auto"/>
            </w:tcBorders>
          </w:tcPr>
          <w:p w:rsidR="00481E26" w:rsidRDefault="00C56CB2">
            <w:pPr>
              <w:rPr>
                <w:rFonts w:asciiTheme="minorEastAsia" w:hAnsiTheme="minorEastAsia"/>
                <w:bCs/>
                <w:sz w:val="24"/>
              </w:rPr>
            </w:pPr>
            <w:r>
              <w:rPr>
                <w:rFonts w:asciiTheme="minorEastAsia" w:hAnsiTheme="minorEastAsia" w:hint="eastAsia"/>
                <w:b/>
                <w:bCs/>
                <w:sz w:val="24"/>
              </w:rPr>
              <w:t>2.</w:t>
            </w:r>
            <w:r>
              <w:rPr>
                <w:rFonts w:asciiTheme="minorEastAsia" w:hAnsiTheme="minorEastAsia" w:hint="eastAsia"/>
                <w:bCs/>
                <w:sz w:val="24"/>
              </w:rPr>
              <w:t>订立本基金合同的依据是《中华人民共和国</w:t>
            </w:r>
            <w:r>
              <w:rPr>
                <w:rFonts w:asciiTheme="minorEastAsia" w:hAnsiTheme="minorEastAsia" w:hint="eastAsia"/>
                <w:b/>
                <w:bCs/>
                <w:sz w:val="24"/>
                <w:u w:val="single"/>
              </w:rPr>
              <w:t>民法典</w:t>
            </w:r>
            <w:r>
              <w:rPr>
                <w:rFonts w:asciiTheme="minorEastAsia" w:hAnsiTheme="minorEastAsia" w:hint="eastAsia"/>
                <w:bCs/>
                <w:sz w:val="24"/>
              </w:rPr>
              <w:t>》、《中华人民共和国证券投资基金法》(以下简称“《基金法》”)、《</w:t>
            </w:r>
            <w:r>
              <w:rPr>
                <w:rFonts w:asciiTheme="minorEastAsia" w:hAnsiTheme="minorEastAsia" w:hint="eastAsia"/>
                <w:b/>
                <w:bCs/>
                <w:sz w:val="24"/>
                <w:u w:val="single"/>
              </w:rPr>
              <w:t>公开募集</w:t>
            </w:r>
            <w:r>
              <w:rPr>
                <w:rFonts w:asciiTheme="minorEastAsia" w:hAnsiTheme="minorEastAsia" w:hint="eastAsia"/>
                <w:bCs/>
                <w:sz w:val="24"/>
              </w:rPr>
              <w:t>证券投资基金运作管理办法》(以下简称“《运作办法》”)、《</w:t>
            </w:r>
            <w:r>
              <w:rPr>
                <w:rFonts w:asciiTheme="minorEastAsia" w:hAnsiTheme="minorEastAsia" w:hint="eastAsia"/>
                <w:b/>
                <w:bCs/>
                <w:sz w:val="24"/>
                <w:u w:val="single"/>
              </w:rPr>
              <w:t>公开募集证券投资基金销售机构监督</w:t>
            </w:r>
            <w:r>
              <w:rPr>
                <w:rFonts w:asciiTheme="minorEastAsia" w:hAnsiTheme="minorEastAsia" w:hint="eastAsia"/>
                <w:bCs/>
                <w:sz w:val="24"/>
              </w:rPr>
              <w:t>管理办法》(以下简称“《销售办法》”)、《公开募集证券投资基金信息披露管理办法》(以下简称“《信息披露办法》”)、《公开募集开放式证券投资基金流动性风险管理规定》（以下简称“《流动性风险规定》”）和其他有关法律法规。</w:t>
            </w:r>
          </w:p>
        </w:tc>
      </w:tr>
      <w:tr w:rsidR="00481E26" w:rsidTr="005D5B12">
        <w:trPr>
          <w:jc w:val="center"/>
        </w:trPr>
        <w:tc>
          <w:tcPr>
            <w:tcW w:w="988" w:type="dxa"/>
            <w:tcBorders>
              <w:top w:val="single" w:sz="4" w:space="0" w:color="auto"/>
              <w:left w:val="single" w:sz="4" w:space="0" w:color="000000"/>
              <w:bottom w:val="single" w:sz="4" w:space="0" w:color="auto"/>
              <w:right w:val="single" w:sz="4" w:space="0" w:color="auto"/>
            </w:tcBorders>
          </w:tcPr>
          <w:p w:rsidR="00481E26" w:rsidRDefault="00C56CB2">
            <w:pPr>
              <w:pStyle w:val="a8"/>
              <w:jc w:val="center"/>
              <w:rPr>
                <w:rFonts w:asciiTheme="minorEastAsia" w:eastAsiaTheme="minorEastAsia" w:hAnsiTheme="minorEastAsia"/>
              </w:rPr>
            </w:pPr>
            <w:r>
              <w:rPr>
                <w:rFonts w:asciiTheme="minorEastAsia" w:eastAsiaTheme="minorEastAsia" w:hAnsiTheme="minorEastAsia" w:hint="eastAsia"/>
                <w:b/>
                <w:bCs/>
              </w:rPr>
              <w:t>二、 释义</w:t>
            </w:r>
          </w:p>
        </w:tc>
        <w:tc>
          <w:tcPr>
            <w:tcW w:w="3685" w:type="dxa"/>
            <w:tcBorders>
              <w:top w:val="single" w:sz="4" w:space="0" w:color="auto"/>
              <w:left w:val="single" w:sz="4" w:space="0" w:color="auto"/>
              <w:right w:val="single" w:sz="4" w:space="0" w:color="auto"/>
            </w:tcBorders>
          </w:tcPr>
          <w:p w:rsidR="00481E26" w:rsidRDefault="00C56CB2">
            <w:pPr>
              <w:rPr>
                <w:rFonts w:asciiTheme="minorEastAsia" w:hAnsiTheme="minorEastAsia"/>
                <w:bCs/>
                <w:sz w:val="24"/>
              </w:rPr>
            </w:pPr>
            <w:r>
              <w:rPr>
                <w:rFonts w:asciiTheme="minorEastAsia" w:hAnsiTheme="minorEastAsia" w:hint="eastAsia"/>
                <w:bCs/>
                <w:sz w:val="24"/>
              </w:rPr>
              <w:t>9.《基金法》：指2003年10月28日经第十届全国人民代表大会常务委员会第五次会议通过，自2004年6月1日起实施的《中华人民共和国证券投资基金法》及颁布机关对其不时做出的修订</w:t>
            </w:r>
          </w:p>
          <w:p w:rsidR="00481E26" w:rsidRDefault="00481E26">
            <w:pPr>
              <w:rPr>
                <w:rFonts w:asciiTheme="minorEastAsia" w:hAnsiTheme="minorEastAsia"/>
                <w:bCs/>
                <w:sz w:val="24"/>
              </w:rPr>
            </w:pPr>
          </w:p>
          <w:p w:rsidR="00481E26" w:rsidRDefault="00481E26">
            <w:pPr>
              <w:rPr>
                <w:rFonts w:asciiTheme="minorEastAsia" w:hAnsiTheme="minorEastAsia"/>
                <w:bCs/>
                <w:sz w:val="24"/>
              </w:rPr>
            </w:pPr>
          </w:p>
          <w:p w:rsidR="00481E26" w:rsidRDefault="00481E26">
            <w:pPr>
              <w:rPr>
                <w:rFonts w:asciiTheme="minorEastAsia" w:hAnsiTheme="minorEastAsia"/>
                <w:bCs/>
                <w:sz w:val="24"/>
              </w:rPr>
            </w:pPr>
          </w:p>
          <w:p w:rsidR="00481E26" w:rsidRDefault="00481E26">
            <w:pPr>
              <w:rPr>
                <w:rFonts w:asciiTheme="minorEastAsia" w:hAnsiTheme="minorEastAsia"/>
                <w:bCs/>
                <w:sz w:val="24"/>
              </w:rPr>
            </w:pPr>
          </w:p>
          <w:p w:rsidR="00481E26" w:rsidRDefault="00481E26">
            <w:pPr>
              <w:rPr>
                <w:rFonts w:asciiTheme="minorEastAsia" w:hAnsiTheme="minorEastAsia"/>
                <w:bCs/>
                <w:sz w:val="24"/>
              </w:rPr>
            </w:pPr>
          </w:p>
          <w:p w:rsidR="00481E26" w:rsidRDefault="00481E26">
            <w:pPr>
              <w:rPr>
                <w:rFonts w:asciiTheme="minorEastAsia" w:hAnsiTheme="minorEastAsia"/>
                <w:bCs/>
                <w:sz w:val="24"/>
              </w:rPr>
            </w:pPr>
          </w:p>
          <w:p w:rsidR="00481E26" w:rsidRDefault="00481E26">
            <w:pPr>
              <w:rPr>
                <w:rFonts w:asciiTheme="minorEastAsia" w:hAnsiTheme="minorEastAsia"/>
                <w:bCs/>
                <w:sz w:val="24"/>
              </w:rPr>
            </w:pPr>
          </w:p>
          <w:p w:rsidR="00481E26" w:rsidRDefault="00481E26">
            <w:pPr>
              <w:rPr>
                <w:rFonts w:asciiTheme="minorEastAsia" w:hAnsiTheme="minorEastAsia"/>
                <w:bCs/>
                <w:sz w:val="24"/>
              </w:rPr>
            </w:pPr>
          </w:p>
          <w:p w:rsidR="00481E26" w:rsidRDefault="00C56CB2">
            <w:pPr>
              <w:rPr>
                <w:rFonts w:ascii="宋体" w:hAnsi="宋体"/>
                <w:sz w:val="24"/>
              </w:rPr>
            </w:pPr>
            <w:r>
              <w:rPr>
                <w:rFonts w:asciiTheme="minorEastAsia" w:hAnsiTheme="minorEastAsia" w:hint="eastAsia"/>
                <w:bCs/>
                <w:sz w:val="24"/>
              </w:rPr>
              <w:t>10.《销售办法》：</w:t>
            </w:r>
            <w:r>
              <w:rPr>
                <w:rFonts w:ascii="宋体" w:hAnsi="宋体"/>
                <w:sz w:val="24"/>
              </w:rPr>
              <w:t>指</w:t>
            </w:r>
            <w:r>
              <w:rPr>
                <w:rFonts w:ascii="宋体" w:hAnsi="宋体" w:hint="eastAsia"/>
                <w:sz w:val="24"/>
              </w:rPr>
              <w:t>中国证监会2004年6月25日颁布、同年7月1日实施的</w:t>
            </w:r>
            <w:r>
              <w:rPr>
                <w:rFonts w:ascii="宋体" w:hAnsi="宋体"/>
                <w:sz w:val="24"/>
              </w:rPr>
              <w:t>《证券投资基金</w:t>
            </w:r>
            <w:r>
              <w:rPr>
                <w:rFonts w:ascii="宋体" w:hAnsi="宋体" w:hint="eastAsia"/>
                <w:sz w:val="24"/>
              </w:rPr>
              <w:t>销售</w:t>
            </w:r>
            <w:r>
              <w:rPr>
                <w:rFonts w:ascii="宋体" w:hAnsi="宋体"/>
                <w:sz w:val="24"/>
              </w:rPr>
              <w:t>管理办法》</w:t>
            </w:r>
            <w:r>
              <w:rPr>
                <w:rFonts w:ascii="宋体" w:hAnsi="宋体" w:hint="eastAsia"/>
                <w:sz w:val="24"/>
              </w:rPr>
              <w:t>及颁布机关对其不时做出的修订</w:t>
            </w:r>
          </w:p>
          <w:p w:rsidR="00481E26" w:rsidRDefault="00C56CB2">
            <w:pPr>
              <w:rPr>
                <w:rFonts w:asciiTheme="minorEastAsia" w:hAnsiTheme="minorEastAsia"/>
                <w:sz w:val="24"/>
              </w:rPr>
            </w:pPr>
            <w:r>
              <w:rPr>
                <w:rFonts w:asciiTheme="minorEastAsia" w:hAnsiTheme="minorEastAsia" w:hint="eastAsia"/>
                <w:bCs/>
                <w:sz w:val="24"/>
              </w:rPr>
              <w:t>11.《信息披露办法》：</w:t>
            </w:r>
            <w:r>
              <w:rPr>
                <w:rFonts w:asciiTheme="minorEastAsia" w:hAnsiTheme="minorEastAsia" w:hint="eastAsia"/>
                <w:sz w:val="24"/>
              </w:rPr>
              <w:t>指中国证监会2019年7月26日颁布、同年9月1日实施的《公开募集证券投资基金信息披露管理办法》及颁布机关对其不时做出的修订</w:t>
            </w:r>
          </w:p>
          <w:p w:rsidR="00481E26" w:rsidRDefault="00481E26">
            <w:pPr>
              <w:rPr>
                <w:rFonts w:asciiTheme="minorEastAsia" w:hAnsiTheme="minorEastAsia"/>
                <w:bCs/>
                <w:sz w:val="24"/>
              </w:rPr>
            </w:pPr>
          </w:p>
          <w:p w:rsidR="00481E26" w:rsidRDefault="00481E26">
            <w:pPr>
              <w:rPr>
                <w:rFonts w:asciiTheme="minorEastAsia" w:hAnsiTheme="minorEastAsia"/>
                <w:bCs/>
                <w:sz w:val="24"/>
              </w:rPr>
            </w:pPr>
          </w:p>
          <w:p w:rsidR="00481E26" w:rsidRDefault="00481E26">
            <w:pPr>
              <w:rPr>
                <w:rFonts w:asciiTheme="minorEastAsia" w:hAnsiTheme="minorEastAsia"/>
                <w:bCs/>
                <w:sz w:val="24"/>
              </w:rPr>
            </w:pPr>
          </w:p>
          <w:p w:rsidR="00481E26" w:rsidRDefault="00C56CB2">
            <w:pPr>
              <w:rPr>
                <w:rFonts w:asciiTheme="minorEastAsia" w:hAnsiTheme="minorEastAsia"/>
                <w:sz w:val="24"/>
              </w:rPr>
            </w:pPr>
            <w:r>
              <w:rPr>
                <w:rFonts w:asciiTheme="minorEastAsia" w:hAnsiTheme="minorEastAsia" w:hint="eastAsia"/>
                <w:bCs/>
                <w:sz w:val="24"/>
              </w:rPr>
              <w:t>12.《运作办法》：</w:t>
            </w:r>
            <w:r>
              <w:rPr>
                <w:rFonts w:asciiTheme="minorEastAsia" w:hAnsiTheme="minorEastAsia" w:hint="eastAsia"/>
                <w:sz w:val="24"/>
              </w:rPr>
              <w:t>指中国证监会2004年6月29日颁布、同年7月1日实施的《证券投资基金运作管理办法》及颁布机关对其不时做出的修订</w:t>
            </w:r>
          </w:p>
          <w:p w:rsidR="00481E26" w:rsidRDefault="00C56CB2">
            <w:pPr>
              <w:rPr>
                <w:rFonts w:ascii="宋体" w:hAnsi="宋体"/>
                <w:sz w:val="24"/>
              </w:rPr>
            </w:pPr>
            <w:r>
              <w:rPr>
                <w:rFonts w:asciiTheme="minorEastAsia" w:hAnsiTheme="minorEastAsia" w:hint="eastAsia"/>
                <w:sz w:val="24"/>
              </w:rPr>
              <w:t>15.银行业监督管理机构：指中国人民银行和/或</w:t>
            </w:r>
            <w:r>
              <w:rPr>
                <w:rFonts w:ascii="宋体" w:hAnsi="宋体" w:hint="eastAsia"/>
                <w:sz w:val="24"/>
              </w:rPr>
              <w:t>中国银行业监督管理委员会</w:t>
            </w:r>
          </w:p>
          <w:p w:rsidR="00481E26" w:rsidRDefault="00C56CB2">
            <w:pPr>
              <w:rPr>
                <w:rFonts w:ascii="宋体" w:hAnsi="宋体"/>
                <w:sz w:val="24"/>
              </w:rPr>
            </w:pPr>
            <w:r>
              <w:rPr>
                <w:rFonts w:ascii="宋体" w:hAnsi="宋体" w:hint="eastAsia"/>
                <w:sz w:val="24"/>
              </w:rPr>
              <w:t>19.合格境外机构投资者：指符合现实有效的相关法律法规规定可以投资于中国境内证券市场的中国境外的机构投资者</w:t>
            </w:r>
          </w:p>
          <w:p w:rsidR="00481E26" w:rsidRDefault="00481E26">
            <w:pPr>
              <w:rPr>
                <w:rFonts w:ascii="宋体" w:hAnsi="宋体"/>
                <w:sz w:val="24"/>
              </w:rPr>
            </w:pPr>
          </w:p>
          <w:p w:rsidR="00481E26" w:rsidRDefault="00481E26">
            <w:pPr>
              <w:rPr>
                <w:rFonts w:ascii="宋体" w:hAnsi="宋体"/>
                <w:sz w:val="24"/>
              </w:rPr>
            </w:pPr>
          </w:p>
          <w:p w:rsidR="00481E26" w:rsidRDefault="00481E26">
            <w:pPr>
              <w:rPr>
                <w:rFonts w:ascii="宋体" w:hAnsi="宋体"/>
                <w:sz w:val="24"/>
              </w:rPr>
            </w:pPr>
          </w:p>
          <w:p w:rsidR="00481E26" w:rsidRDefault="00481E26">
            <w:pPr>
              <w:rPr>
                <w:rFonts w:ascii="宋体" w:hAnsi="宋体"/>
                <w:sz w:val="24"/>
              </w:rPr>
            </w:pPr>
          </w:p>
          <w:p w:rsidR="00481E26" w:rsidRDefault="00481E26">
            <w:pPr>
              <w:rPr>
                <w:rFonts w:ascii="宋体" w:hAnsi="宋体"/>
                <w:sz w:val="24"/>
              </w:rPr>
            </w:pPr>
          </w:p>
          <w:p w:rsidR="00481E26" w:rsidRDefault="00481E26">
            <w:pPr>
              <w:rPr>
                <w:rFonts w:ascii="宋体" w:hAnsi="宋体"/>
                <w:sz w:val="24"/>
              </w:rPr>
            </w:pPr>
          </w:p>
          <w:p w:rsidR="00481E26" w:rsidRDefault="00C56CB2">
            <w:pPr>
              <w:rPr>
                <w:rFonts w:ascii="宋体" w:hAnsi="宋体"/>
                <w:sz w:val="24"/>
              </w:rPr>
            </w:pPr>
            <w:r w:rsidRPr="005D5B12">
              <w:rPr>
                <w:rFonts w:ascii="宋体" w:hAnsi="宋体"/>
                <w:sz w:val="24"/>
              </w:rPr>
              <w:t>56.</w:t>
            </w:r>
            <w:r w:rsidRPr="005D5B12">
              <w:rPr>
                <w:rFonts w:ascii="宋体" w:hAnsi="宋体" w:hint="eastAsia"/>
                <w:sz w:val="24"/>
              </w:rPr>
              <w:t>指定媒体：指中国证监会指定的用以进行信息披露的全国性报刊（以下简称“指定报刊”）及指定互联网网站（以下简称“指定网站”，包括基金管理人网站、基金托管人网站、中国证监会电子披露网站）等媒体</w:t>
            </w:r>
            <w:r>
              <w:rPr>
                <w:rFonts w:ascii="宋体" w:hAnsi="宋体" w:hint="eastAsia"/>
                <w:sz w:val="24"/>
              </w:rPr>
              <w:t>。</w:t>
            </w:r>
          </w:p>
          <w:p w:rsidR="00481E26" w:rsidRDefault="00C56CB2">
            <w:pPr>
              <w:rPr>
                <w:rFonts w:asciiTheme="minorEastAsia" w:hAnsiTheme="minorEastAsia"/>
                <w:sz w:val="24"/>
              </w:rPr>
            </w:pPr>
            <w:r>
              <w:rPr>
                <w:rFonts w:asciiTheme="minorEastAsia" w:hAnsiTheme="minorEastAsia" w:hint="eastAsia"/>
                <w:sz w:val="24"/>
              </w:rPr>
              <w:t>无</w:t>
            </w:r>
          </w:p>
        </w:tc>
        <w:tc>
          <w:tcPr>
            <w:tcW w:w="3623" w:type="dxa"/>
            <w:tcBorders>
              <w:top w:val="single" w:sz="4" w:space="0" w:color="auto"/>
              <w:left w:val="single" w:sz="4" w:space="0" w:color="auto"/>
              <w:right w:val="single" w:sz="4" w:space="0" w:color="auto"/>
            </w:tcBorders>
          </w:tcPr>
          <w:p w:rsidR="00481E26" w:rsidRDefault="00C56CB2">
            <w:pPr>
              <w:rPr>
                <w:rFonts w:asciiTheme="minorEastAsia" w:hAnsiTheme="minorEastAsia"/>
                <w:b/>
                <w:bCs/>
                <w:sz w:val="24"/>
                <w:u w:val="single"/>
              </w:rPr>
            </w:pPr>
            <w:r>
              <w:rPr>
                <w:rFonts w:asciiTheme="minorEastAsia" w:hAnsiTheme="minorEastAsia" w:hint="eastAsia"/>
                <w:bCs/>
                <w:sz w:val="24"/>
              </w:rPr>
              <w:t>9.《基金法》</w:t>
            </w:r>
            <w:r w:rsidRPr="005D5B12">
              <w:rPr>
                <w:rFonts w:asciiTheme="minorEastAsia" w:hAnsiTheme="minorEastAsia" w:hint="eastAsia"/>
                <w:bCs/>
                <w:sz w:val="24"/>
              </w:rPr>
              <w:t>：</w:t>
            </w:r>
            <w:r>
              <w:rPr>
                <w:rFonts w:asciiTheme="minorEastAsia" w:hAnsiTheme="minorEastAsia" w:hint="eastAsia"/>
                <w:bCs/>
                <w:sz w:val="24"/>
              </w:rPr>
              <w:t>指2003年10月28日经第十届全国人民代表大会常务委员会第五次会议通过，经2012年12月28日第十一届全国人民代表大会常务委员会第三十次会议修订，</w:t>
            </w:r>
            <w:r>
              <w:rPr>
                <w:rFonts w:asciiTheme="minorEastAsia" w:hAnsiTheme="minorEastAsia" w:hint="eastAsia"/>
                <w:b/>
                <w:bCs/>
                <w:sz w:val="24"/>
                <w:u w:val="single"/>
              </w:rPr>
              <w:t>自2013年6月1日起实施，并经2015年4月24日第十二届全国人民代表大会常务委员会第十四次会议《全国人民代表大会常务委员会关于修改&lt;中华人民共和国港口法&gt;等七部法律的决定》修改的《中华人民共和国证券投资基金法》及颁布机关对其不时做出的修订</w:t>
            </w:r>
          </w:p>
          <w:p w:rsidR="00481E26" w:rsidRDefault="00C56CB2">
            <w:pPr>
              <w:rPr>
                <w:rFonts w:asciiTheme="minorEastAsia" w:hAnsiTheme="minorEastAsia"/>
                <w:b/>
                <w:bCs/>
                <w:sz w:val="24"/>
                <w:u w:val="single"/>
              </w:rPr>
            </w:pPr>
            <w:r>
              <w:rPr>
                <w:rFonts w:asciiTheme="minorEastAsia" w:hAnsiTheme="minorEastAsia" w:hint="eastAsia"/>
                <w:bCs/>
                <w:sz w:val="24"/>
              </w:rPr>
              <w:t>10.《销售办法》：</w:t>
            </w:r>
            <w:r>
              <w:rPr>
                <w:rFonts w:asciiTheme="minorEastAsia" w:hAnsiTheme="minorEastAsia" w:hint="eastAsia"/>
                <w:b/>
                <w:bCs/>
                <w:sz w:val="24"/>
                <w:u w:val="single"/>
              </w:rPr>
              <w:t>指中国证监会2020年8月28日颁布、同年10月1日实施的《公开募集证券投资基金销售机构监督管理办法》及颁布机关对其不时做出的修订</w:t>
            </w:r>
          </w:p>
          <w:p w:rsidR="00481E26" w:rsidRDefault="00C56CB2">
            <w:pPr>
              <w:rPr>
                <w:rFonts w:asciiTheme="minorEastAsia" w:hAnsiTheme="minorEastAsia"/>
                <w:b/>
                <w:bCs/>
                <w:sz w:val="24"/>
                <w:u w:val="single"/>
              </w:rPr>
            </w:pPr>
            <w:r>
              <w:rPr>
                <w:rFonts w:asciiTheme="minorEastAsia" w:hAnsiTheme="minorEastAsia" w:hint="eastAsia"/>
                <w:bCs/>
                <w:sz w:val="24"/>
              </w:rPr>
              <w:t>11.《信息披露办法》：</w:t>
            </w:r>
            <w:r>
              <w:rPr>
                <w:rFonts w:asciiTheme="minorEastAsia" w:hAnsiTheme="minorEastAsia" w:hint="eastAsia"/>
                <w:b/>
                <w:bCs/>
                <w:sz w:val="24"/>
                <w:u w:val="single"/>
              </w:rPr>
              <w:t>指中国证监会2019年7月26日颁布、同年9月1日实施的，并经2020年3月20日中国证监会《关于修改部分证券期货规章的决定》修正的《公开募集证券投资基金信息披露管理办法》及颁布机关对其不时做出的修订</w:t>
            </w:r>
          </w:p>
          <w:p w:rsidR="00481E26" w:rsidRDefault="00C56CB2">
            <w:pPr>
              <w:rPr>
                <w:rFonts w:asciiTheme="minorEastAsia" w:hAnsiTheme="minorEastAsia"/>
                <w:b/>
                <w:bCs/>
                <w:sz w:val="24"/>
                <w:u w:val="single"/>
              </w:rPr>
            </w:pPr>
            <w:r>
              <w:rPr>
                <w:rFonts w:asciiTheme="minorEastAsia" w:hAnsiTheme="minorEastAsia" w:hint="eastAsia"/>
                <w:bCs/>
                <w:sz w:val="24"/>
              </w:rPr>
              <w:t>12.《运作办法》：</w:t>
            </w:r>
            <w:r>
              <w:rPr>
                <w:rFonts w:asciiTheme="minorEastAsia" w:hAnsiTheme="minorEastAsia" w:hint="eastAsia"/>
                <w:b/>
                <w:bCs/>
                <w:sz w:val="24"/>
                <w:u w:val="single"/>
              </w:rPr>
              <w:t>指中国证监会2014年7月7日颁布、同年8月8日实施的《公开募集证券投资基金运作管理办法》及颁布机关对其不时做出的修订</w:t>
            </w:r>
          </w:p>
          <w:p w:rsidR="00481E26" w:rsidRDefault="00C56CB2">
            <w:pPr>
              <w:rPr>
                <w:rFonts w:asciiTheme="minorEastAsia" w:hAnsiTheme="minorEastAsia"/>
                <w:b/>
                <w:bCs/>
                <w:sz w:val="24"/>
                <w:u w:val="single"/>
              </w:rPr>
            </w:pPr>
            <w:r>
              <w:rPr>
                <w:rFonts w:asciiTheme="minorEastAsia" w:hAnsiTheme="minorEastAsia" w:hint="eastAsia"/>
                <w:bCs/>
                <w:sz w:val="24"/>
              </w:rPr>
              <w:t>15.银行业监督管理机构：指中国人民银行和/或</w:t>
            </w:r>
            <w:r>
              <w:rPr>
                <w:rFonts w:asciiTheme="minorEastAsia" w:hAnsiTheme="minorEastAsia" w:hint="eastAsia"/>
                <w:b/>
                <w:bCs/>
                <w:sz w:val="24"/>
                <w:u w:val="single"/>
              </w:rPr>
              <w:t>国家金融监督管理总局</w:t>
            </w:r>
          </w:p>
          <w:p w:rsidR="00481E26" w:rsidRDefault="00C56CB2">
            <w:pPr>
              <w:rPr>
                <w:rFonts w:asciiTheme="minorEastAsia" w:hAnsiTheme="minorEastAsia"/>
                <w:sz w:val="24"/>
              </w:rPr>
            </w:pPr>
            <w:r>
              <w:rPr>
                <w:rFonts w:asciiTheme="minorEastAsia" w:hAnsiTheme="minorEastAsia" w:hint="eastAsia"/>
                <w:b/>
                <w:bCs/>
                <w:sz w:val="24"/>
                <w:u w:val="single"/>
              </w:rPr>
              <w:t>19.合格境外投资者：指符合《合格境外机构投资者和人民币合格境外机构投资者境内证券期货投资管理办法》及相关法律法规规定（包括其不时修订），经中国证监会批准，使用来自境外的资金进行境内证券期货投资的境外机构投资者，包括合格境外机构投资者和人民币合格境外机构投资者</w:t>
            </w:r>
          </w:p>
          <w:p w:rsidR="00481E26" w:rsidRDefault="00C56CB2">
            <w:pPr>
              <w:rPr>
                <w:rFonts w:asciiTheme="minorEastAsia" w:hAnsiTheme="minorEastAsia"/>
                <w:sz w:val="24"/>
              </w:rPr>
            </w:pPr>
            <w:r w:rsidRPr="005D5B12">
              <w:rPr>
                <w:rFonts w:asciiTheme="minorEastAsia" w:hAnsiTheme="minorEastAsia"/>
                <w:sz w:val="24"/>
              </w:rPr>
              <w:t>56.</w:t>
            </w:r>
            <w:r w:rsidRPr="005D5B12">
              <w:rPr>
                <w:rFonts w:asciiTheme="minorEastAsia" w:hAnsiTheme="minorEastAsia" w:hint="eastAsia"/>
                <w:sz w:val="24"/>
              </w:rPr>
              <w:t>规定媒介：指符合中国证监会规定条件的用以进行信息披露的全国性报刊及《信息披露办法》规定的互联网网站（包括基金管理人网站、基金托管人网站、中国证监会基金电子披露网站）等媒介</w:t>
            </w:r>
          </w:p>
          <w:p w:rsidR="00481E26" w:rsidRDefault="00C56CB2">
            <w:pPr>
              <w:rPr>
                <w:rFonts w:asciiTheme="minorEastAsia" w:hAnsiTheme="minorEastAsia"/>
                <w:b/>
                <w:bCs/>
                <w:sz w:val="24"/>
                <w:u w:val="single"/>
              </w:rPr>
            </w:pPr>
            <w:r>
              <w:rPr>
                <w:rFonts w:asciiTheme="minorEastAsia" w:hAnsiTheme="minorEastAsia" w:hint="eastAsia"/>
                <w:b/>
                <w:bCs/>
                <w:sz w:val="24"/>
                <w:u w:val="single"/>
              </w:rPr>
              <w:t>58.销售服务费：指从基金财产中计提的，用于本基金市场推广、销售以及基金份额持有人服务的费用</w:t>
            </w:r>
          </w:p>
          <w:p w:rsidR="00481E26" w:rsidRDefault="00C56CB2">
            <w:pPr>
              <w:rPr>
                <w:rFonts w:asciiTheme="minorEastAsia" w:hAnsiTheme="minorEastAsia"/>
                <w:b/>
                <w:bCs/>
                <w:sz w:val="24"/>
                <w:u w:val="single"/>
              </w:rPr>
            </w:pPr>
            <w:r>
              <w:rPr>
                <w:rFonts w:asciiTheme="minorEastAsia" w:hAnsiTheme="minorEastAsia" w:hint="eastAsia"/>
                <w:b/>
                <w:bCs/>
                <w:sz w:val="24"/>
                <w:u w:val="single"/>
              </w:rPr>
              <w:t>59.基金份额的类别：本基金根据申购费、赎回费、销售服务费收取方式不同，将基金份额分为不同的类别：A类基金份额和C类基金份额。各类基金份额分设不同的基金代码，并分别计算并公布基金份额净值和基金份额累计净值</w:t>
            </w:r>
          </w:p>
          <w:p w:rsidR="00481E26" w:rsidRDefault="00C56CB2">
            <w:pPr>
              <w:rPr>
                <w:rFonts w:asciiTheme="minorEastAsia" w:hAnsiTheme="minorEastAsia"/>
                <w:b/>
                <w:bCs/>
                <w:sz w:val="24"/>
                <w:u w:val="single"/>
              </w:rPr>
            </w:pPr>
            <w:r>
              <w:rPr>
                <w:rFonts w:asciiTheme="minorEastAsia" w:hAnsiTheme="minorEastAsia" w:hint="eastAsia"/>
                <w:b/>
                <w:bCs/>
                <w:sz w:val="24"/>
                <w:u w:val="single"/>
              </w:rPr>
              <w:t>60.A类基金份额：指在投资人申购时收取申购费用，在赎回时根据持有期限收取赎回费用，并不再从本类别基金资产中计提销售服务费的基金份额</w:t>
            </w:r>
          </w:p>
          <w:p w:rsidR="00481E26" w:rsidRDefault="00C56CB2">
            <w:pPr>
              <w:rPr>
                <w:rFonts w:asciiTheme="minorEastAsia" w:hAnsiTheme="minorEastAsia"/>
                <w:b/>
                <w:sz w:val="24"/>
                <w:u w:val="single"/>
              </w:rPr>
            </w:pPr>
            <w:r>
              <w:rPr>
                <w:rFonts w:asciiTheme="minorEastAsia" w:hAnsiTheme="minorEastAsia" w:hint="eastAsia"/>
                <w:b/>
                <w:bCs/>
                <w:sz w:val="24"/>
                <w:u w:val="single"/>
              </w:rPr>
              <w:t>61.C类基金份额：指在投资人申购时不收取申购费用，在赎回时根据持有期限收取赎回费用，并从本类别基金资产中计提销售服务费的基金份额</w:t>
            </w:r>
          </w:p>
        </w:tc>
      </w:tr>
      <w:tr w:rsidR="00481E26" w:rsidTr="005D5B12">
        <w:trPr>
          <w:jc w:val="center"/>
        </w:trPr>
        <w:tc>
          <w:tcPr>
            <w:tcW w:w="988" w:type="dxa"/>
            <w:tcBorders>
              <w:top w:val="single" w:sz="4" w:space="0" w:color="auto"/>
              <w:left w:val="single" w:sz="4" w:space="0" w:color="000000"/>
              <w:right w:val="single" w:sz="4" w:space="0" w:color="auto"/>
            </w:tcBorders>
          </w:tcPr>
          <w:p w:rsidR="00481E26" w:rsidRDefault="00C56CB2">
            <w:pPr>
              <w:pStyle w:val="a8"/>
              <w:jc w:val="center"/>
              <w:rPr>
                <w:rFonts w:asciiTheme="minorEastAsia" w:eastAsiaTheme="minorEastAsia" w:hAnsiTheme="minorEastAsia"/>
                <w:b/>
              </w:rPr>
            </w:pPr>
            <w:r>
              <w:rPr>
                <w:rFonts w:asciiTheme="minorEastAsia" w:eastAsiaTheme="minorEastAsia" w:hAnsiTheme="minorEastAsia" w:hint="eastAsia"/>
                <w:b/>
                <w:bCs/>
              </w:rPr>
              <w:t>三、</w:t>
            </w:r>
            <w:r>
              <w:rPr>
                <w:rFonts w:asciiTheme="minorEastAsia" w:eastAsiaTheme="minorEastAsia" w:hAnsiTheme="minorEastAsia"/>
                <w:b/>
                <w:bCs/>
              </w:rPr>
              <w:t xml:space="preserve">  </w:t>
            </w:r>
            <w:r>
              <w:rPr>
                <w:rFonts w:asciiTheme="minorEastAsia" w:eastAsiaTheme="minorEastAsia" w:hAnsiTheme="minorEastAsia" w:hint="eastAsia"/>
                <w:b/>
                <w:bCs/>
              </w:rPr>
              <w:t>基金的基本情况</w:t>
            </w:r>
          </w:p>
        </w:tc>
        <w:tc>
          <w:tcPr>
            <w:tcW w:w="3685" w:type="dxa"/>
            <w:tcBorders>
              <w:top w:val="single" w:sz="4" w:space="0" w:color="auto"/>
              <w:left w:val="single" w:sz="4" w:space="0" w:color="auto"/>
              <w:right w:val="single" w:sz="4" w:space="0" w:color="auto"/>
            </w:tcBorders>
          </w:tcPr>
          <w:p w:rsidR="00481E26" w:rsidRDefault="00C56CB2">
            <w:pPr>
              <w:rPr>
                <w:rFonts w:asciiTheme="minorEastAsia" w:hAnsiTheme="minorEastAsia"/>
                <w:b/>
                <w:sz w:val="24"/>
              </w:rPr>
            </w:pPr>
            <w:r>
              <w:rPr>
                <w:rFonts w:asciiTheme="minorEastAsia" w:hAnsiTheme="minorEastAsia" w:hint="eastAsia"/>
                <w:sz w:val="24"/>
              </w:rPr>
              <w:t>无</w:t>
            </w:r>
          </w:p>
        </w:tc>
        <w:tc>
          <w:tcPr>
            <w:tcW w:w="3623" w:type="dxa"/>
            <w:tcBorders>
              <w:top w:val="single" w:sz="4" w:space="0" w:color="auto"/>
              <w:left w:val="single" w:sz="4" w:space="0" w:color="auto"/>
              <w:right w:val="single" w:sz="4" w:space="0" w:color="auto"/>
            </w:tcBorders>
          </w:tcPr>
          <w:p w:rsidR="00481E26" w:rsidRDefault="00C56CB2">
            <w:pPr>
              <w:rPr>
                <w:rFonts w:asciiTheme="minorEastAsia" w:hAnsiTheme="minorEastAsia"/>
                <w:bCs/>
                <w:sz w:val="24"/>
              </w:rPr>
            </w:pPr>
            <w:r>
              <w:rPr>
                <w:rFonts w:asciiTheme="minorEastAsia" w:hAnsiTheme="minorEastAsia" w:hint="eastAsia"/>
                <w:bCs/>
                <w:sz w:val="24"/>
              </w:rPr>
              <w:t>八、</w:t>
            </w:r>
            <w:r>
              <w:rPr>
                <w:rFonts w:asciiTheme="minorEastAsia" w:hAnsiTheme="minorEastAsia" w:hint="eastAsia"/>
                <w:b/>
                <w:bCs/>
                <w:sz w:val="24"/>
                <w:u w:val="single"/>
              </w:rPr>
              <w:t>基金份额的类别</w:t>
            </w:r>
          </w:p>
          <w:p w:rsidR="00481E26" w:rsidRDefault="00C56CB2">
            <w:pPr>
              <w:rPr>
                <w:rFonts w:asciiTheme="minorEastAsia" w:hAnsiTheme="minorEastAsia"/>
                <w:b/>
                <w:sz w:val="24"/>
                <w:u w:val="single"/>
              </w:rPr>
            </w:pPr>
            <w:r>
              <w:rPr>
                <w:rFonts w:asciiTheme="minorEastAsia" w:hAnsiTheme="minorEastAsia" w:hint="eastAsia"/>
                <w:b/>
                <w:sz w:val="24"/>
                <w:u w:val="single"/>
              </w:rPr>
              <w:t>本基金根据申购费、赎回费、销售服务费收取方式的不同，将基金份额分为A类和C类基金份额。在投资人申购时收取申购费用，在赎回时根据持有期限收取赎回费用，并不再从本类别基金资产中计提销售服务费的基金份额，称为A类基金份额；在投资人申购时不收取申购费用，在赎回时根据持有期限收取赎回费用，并从本类别基金资产中计提销售服务费的基金份额，称为C类基金份额。</w:t>
            </w:r>
          </w:p>
          <w:p w:rsidR="00481E26" w:rsidRDefault="00C56CB2">
            <w:pPr>
              <w:rPr>
                <w:rFonts w:asciiTheme="minorEastAsia" w:hAnsiTheme="minorEastAsia"/>
                <w:b/>
                <w:sz w:val="24"/>
                <w:u w:val="single"/>
              </w:rPr>
            </w:pPr>
            <w:r>
              <w:rPr>
                <w:rFonts w:asciiTheme="minorEastAsia" w:hAnsiTheme="minorEastAsia" w:hint="eastAsia"/>
                <w:b/>
                <w:sz w:val="24"/>
                <w:u w:val="single"/>
              </w:rPr>
              <w:t>本基金A类、C类基金份额分别设置基金代码，分别计算和公告基金份额净值和基金份额累计净值。</w:t>
            </w:r>
          </w:p>
          <w:p w:rsidR="00481E26" w:rsidRDefault="00C56CB2">
            <w:pPr>
              <w:rPr>
                <w:rFonts w:asciiTheme="minorEastAsia" w:hAnsiTheme="minorEastAsia"/>
                <w:sz w:val="24"/>
              </w:rPr>
            </w:pPr>
            <w:r>
              <w:rPr>
                <w:rFonts w:asciiTheme="minorEastAsia" w:hAnsiTheme="minorEastAsia" w:hint="eastAsia"/>
                <w:b/>
                <w:sz w:val="24"/>
                <w:u w:val="single"/>
              </w:rPr>
              <w:t>投资人可自行选择申购的基金份额类别。本基金不同基金份额类别之间不得相互转换。有关基金份额类别的具体设置、费率水平等由基金管理人确定，并在招募说明书中公告。根据基金运作情况，基金管理人可在不违反法律法规、基金合同的约定以及对现有基金份额持有人利益无实质性不利影响的情况下，经与基金托管人协商一致，停止现有基金份额类别的销售、增加新的基金份额类别或者调整基金份额分类办法及规则等，调整实施前基金管理人需及时公告，不需要召开基金份额持有人大会。</w:t>
            </w:r>
          </w:p>
        </w:tc>
      </w:tr>
      <w:tr w:rsidR="00481E26">
        <w:trPr>
          <w:jc w:val="center"/>
        </w:trPr>
        <w:tc>
          <w:tcPr>
            <w:tcW w:w="988" w:type="dxa"/>
            <w:tcBorders>
              <w:top w:val="single" w:sz="4" w:space="0" w:color="auto"/>
              <w:left w:val="single" w:sz="4" w:space="0" w:color="000000"/>
              <w:right w:val="single" w:sz="4" w:space="0" w:color="auto"/>
            </w:tcBorders>
          </w:tcPr>
          <w:p w:rsidR="00481E26" w:rsidRDefault="00C56CB2">
            <w:pPr>
              <w:pStyle w:val="a8"/>
              <w:jc w:val="center"/>
              <w:rPr>
                <w:rFonts w:asciiTheme="minorEastAsia" w:eastAsiaTheme="minorEastAsia" w:hAnsiTheme="minorEastAsia"/>
                <w:b/>
                <w:bCs/>
              </w:rPr>
            </w:pPr>
            <w:r>
              <w:rPr>
                <w:rFonts w:asciiTheme="minorEastAsia" w:eastAsiaTheme="minorEastAsia" w:hAnsiTheme="minorEastAsia" w:hint="eastAsia"/>
                <w:b/>
                <w:bCs/>
              </w:rPr>
              <w:t xml:space="preserve">四、  </w:t>
            </w:r>
            <w:r w:rsidRPr="005D5B12">
              <w:rPr>
                <w:rFonts w:asciiTheme="minorEastAsia" w:eastAsiaTheme="minorEastAsia" w:hAnsiTheme="minorEastAsia" w:hint="eastAsia"/>
                <w:b/>
                <w:bCs/>
              </w:rPr>
              <w:t>基金份额的发售</w:t>
            </w:r>
          </w:p>
        </w:tc>
        <w:tc>
          <w:tcPr>
            <w:tcW w:w="3685" w:type="dxa"/>
            <w:tcBorders>
              <w:top w:val="single" w:sz="4" w:space="0" w:color="auto"/>
              <w:left w:val="single" w:sz="4" w:space="0" w:color="auto"/>
              <w:right w:val="single" w:sz="4" w:space="0" w:color="auto"/>
            </w:tcBorders>
          </w:tcPr>
          <w:p w:rsidR="00481E26" w:rsidRDefault="00C56CB2">
            <w:pPr>
              <w:rPr>
                <w:rFonts w:ascii="宋体" w:hAnsi="宋体" w:cs="宋体"/>
                <w:spacing w:val="-3"/>
                <w:sz w:val="24"/>
              </w:rPr>
            </w:pPr>
            <w:r>
              <w:rPr>
                <w:rFonts w:ascii="宋体" w:hAnsi="宋体" w:cs="宋体"/>
                <w:spacing w:val="-3"/>
                <w:sz w:val="24"/>
              </w:rPr>
              <w:t>(一)基金份额的发售时间、发售方式、发售对象</w:t>
            </w:r>
          </w:p>
          <w:p w:rsidR="00481E26" w:rsidRDefault="00C56CB2">
            <w:pPr>
              <w:rPr>
                <w:rFonts w:ascii="宋体" w:hAnsi="宋体" w:cs="宋体"/>
                <w:spacing w:val="-3"/>
                <w:sz w:val="24"/>
              </w:rPr>
            </w:pPr>
            <w:r>
              <w:rPr>
                <w:rFonts w:ascii="宋体" w:hAnsi="宋体" w:cs="宋体" w:hint="eastAsia"/>
                <w:spacing w:val="-3"/>
                <w:sz w:val="24"/>
              </w:rPr>
              <w:t>3.发售对象</w:t>
            </w:r>
          </w:p>
          <w:p w:rsidR="00481E26" w:rsidRDefault="00C56CB2">
            <w:pPr>
              <w:rPr>
                <w:rFonts w:ascii="宋体" w:hAnsi="宋体" w:cs="宋体"/>
                <w:spacing w:val="-3"/>
                <w:sz w:val="24"/>
              </w:rPr>
            </w:pPr>
            <w:r>
              <w:rPr>
                <w:rFonts w:ascii="宋体" w:hAnsi="宋体" w:cs="宋体" w:hint="eastAsia"/>
                <w:spacing w:val="-3"/>
                <w:sz w:val="24"/>
              </w:rPr>
              <w:t>符合法律法规规定的可投资于证券投资基金的个人投资者和机构投资者以及合格境外</w:t>
            </w:r>
            <w:r w:rsidRPr="005D5B12">
              <w:rPr>
                <w:rFonts w:ascii="宋体" w:hAnsi="宋体" w:cs="宋体" w:hint="eastAsia"/>
                <w:b/>
                <w:bCs/>
                <w:strike/>
                <w:spacing w:val="-3"/>
                <w:sz w:val="24"/>
              </w:rPr>
              <w:t>机构</w:t>
            </w:r>
            <w:r>
              <w:rPr>
                <w:rFonts w:ascii="宋体" w:hAnsi="宋体" w:cs="宋体" w:hint="eastAsia"/>
                <w:spacing w:val="-3"/>
                <w:sz w:val="24"/>
              </w:rPr>
              <w:t>投资者。</w:t>
            </w:r>
          </w:p>
        </w:tc>
        <w:tc>
          <w:tcPr>
            <w:tcW w:w="3623" w:type="dxa"/>
            <w:tcBorders>
              <w:top w:val="single" w:sz="4" w:space="0" w:color="auto"/>
              <w:left w:val="single" w:sz="4" w:space="0" w:color="auto"/>
              <w:right w:val="single" w:sz="4" w:space="0" w:color="auto"/>
            </w:tcBorders>
          </w:tcPr>
          <w:p w:rsidR="00481E26" w:rsidRDefault="00C56CB2">
            <w:pPr>
              <w:rPr>
                <w:rFonts w:ascii="宋体" w:hAnsi="宋体" w:cs="宋体"/>
                <w:spacing w:val="-3"/>
                <w:sz w:val="24"/>
              </w:rPr>
            </w:pPr>
            <w:r>
              <w:rPr>
                <w:rFonts w:ascii="宋体" w:hAnsi="宋体" w:cs="宋体"/>
                <w:spacing w:val="-3"/>
                <w:sz w:val="24"/>
              </w:rPr>
              <w:t>(一)基金份额的发售时间、发售方式、发售对象</w:t>
            </w:r>
          </w:p>
          <w:p w:rsidR="00481E26" w:rsidRDefault="00C56CB2">
            <w:pPr>
              <w:rPr>
                <w:rFonts w:ascii="宋体" w:hAnsi="宋体" w:cs="宋体"/>
                <w:spacing w:val="-3"/>
                <w:sz w:val="24"/>
              </w:rPr>
            </w:pPr>
            <w:r>
              <w:rPr>
                <w:rFonts w:ascii="宋体" w:hAnsi="宋体" w:cs="宋体" w:hint="eastAsia"/>
                <w:spacing w:val="-3"/>
                <w:sz w:val="24"/>
              </w:rPr>
              <w:t>3.发售对象</w:t>
            </w:r>
          </w:p>
          <w:p w:rsidR="00481E26" w:rsidRDefault="00C56CB2">
            <w:pPr>
              <w:rPr>
                <w:rFonts w:asciiTheme="minorEastAsia" w:hAnsiTheme="minorEastAsia"/>
                <w:b/>
                <w:sz w:val="24"/>
                <w:u w:val="single"/>
              </w:rPr>
            </w:pPr>
            <w:r>
              <w:rPr>
                <w:rFonts w:ascii="宋体" w:hAnsi="宋体" w:cs="宋体" w:hint="eastAsia"/>
                <w:spacing w:val="-3"/>
                <w:sz w:val="24"/>
              </w:rPr>
              <w:t>符合法律法规规定的可投资于证券投资基金的个人投资者和机构投资者以及合格境外投资者。</w:t>
            </w:r>
          </w:p>
        </w:tc>
      </w:tr>
      <w:tr w:rsidR="00481E26" w:rsidTr="005D5B12">
        <w:trPr>
          <w:jc w:val="center"/>
        </w:trPr>
        <w:tc>
          <w:tcPr>
            <w:tcW w:w="988" w:type="dxa"/>
            <w:vMerge w:val="restart"/>
            <w:tcBorders>
              <w:top w:val="single" w:sz="4" w:space="0" w:color="auto"/>
              <w:left w:val="single" w:sz="4" w:space="0" w:color="000000"/>
              <w:right w:val="single" w:sz="4" w:space="0" w:color="auto"/>
            </w:tcBorders>
          </w:tcPr>
          <w:p w:rsidR="00481E26" w:rsidRDefault="00C56CB2">
            <w:pPr>
              <w:jc w:val="center"/>
              <w:rPr>
                <w:rFonts w:asciiTheme="minorEastAsia" w:hAnsiTheme="minorEastAsia"/>
                <w:b/>
                <w:bCs/>
                <w:sz w:val="24"/>
              </w:rPr>
            </w:pPr>
            <w:r>
              <w:rPr>
                <w:rFonts w:asciiTheme="minorEastAsia" w:hAnsiTheme="minorEastAsia" w:hint="eastAsia"/>
                <w:b/>
                <w:bCs/>
                <w:sz w:val="24"/>
              </w:rPr>
              <w:t>六、  基金份额的申购与赎回</w:t>
            </w:r>
          </w:p>
        </w:tc>
        <w:tc>
          <w:tcPr>
            <w:tcW w:w="3685" w:type="dxa"/>
            <w:tcBorders>
              <w:top w:val="single" w:sz="4" w:space="0" w:color="auto"/>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（二）申购和赎回的开放日及时间</w:t>
            </w:r>
          </w:p>
          <w:p w:rsidR="00481E26" w:rsidRPr="005D5B12" w:rsidRDefault="00C56CB2">
            <w:pPr>
              <w:rPr>
                <w:rFonts w:asciiTheme="minorEastAsia" w:hAnsiTheme="minorEastAsia"/>
                <w:sz w:val="24"/>
              </w:rPr>
            </w:pPr>
            <w:r w:rsidRPr="005D5B12">
              <w:rPr>
                <w:rFonts w:asciiTheme="minorEastAsia" w:hAnsiTheme="minorEastAsia"/>
                <w:sz w:val="24"/>
              </w:rPr>
              <w:t>1.</w:t>
            </w:r>
            <w:r w:rsidRPr="005D5B12">
              <w:rPr>
                <w:rFonts w:asciiTheme="minorEastAsia" w:hAnsiTheme="minorEastAsia" w:hint="eastAsia"/>
                <w:sz w:val="24"/>
              </w:rPr>
              <w:t>开放日及开放时间</w:t>
            </w:r>
          </w:p>
          <w:p w:rsidR="00481E26" w:rsidRDefault="00C56CB2">
            <w:pPr>
              <w:rPr>
                <w:rFonts w:asciiTheme="minorEastAsia" w:hAnsiTheme="minorEastAsia"/>
                <w:sz w:val="24"/>
              </w:rPr>
            </w:pPr>
            <w:r>
              <w:rPr>
                <w:rFonts w:asciiTheme="minorEastAsia" w:hAnsiTheme="minorEastAsia" w:hint="eastAsia"/>
                <w:sz w:val="24"/>
              </w:rPr>
              <w:t>……</w:t>
            </w:r>
          </w:p>
          <w:p w:rsidR="00481E26" w:rsidRDefault="00C56CB2">
            <w:pPr>
              <w:rPr>
                <w:rFonts w:asciiTheme="minorEastAsia" w:hAnsiTheme="minorEastAsia"/>
                <w:sz w:val="24"/>
              </w:rPr>
            </w:pPr>
            <w:r w:rsidRPr="005D5B12">
              <w:rPr>
                <w:rFonts w:asciiTheme="minorEastAsia" w:hAnsiTheme="minorEastAsia" w:hint="eastAsia"/>
                <w:sz w:val="24"/>
              </w:rPr>
              <w:t>基金合同生效后，若出现新的证券交易市场、证券交易所交易时间变更或其他特殊情况，基金管理人将视情况对前述开放日及开放时间进行相应的调整，但应在实施日前依照《信息披露办法》的有关规定在指定媒体上公告。</w:t>
            </w:r>
          </w:p>
          <w:p w:rsidR="00481E26" w:rsidRDefault="00C56CB2">
            <w:pPr>
              <w:rPr>
                <w:rFonts w:asciiTheme="minorEastAsia" w:hAnsiTheme="minorEastAsia"/>
                <w:sz w:val="24"/>
              </w:rPr>
            </w:pPr>
            <w:r>
              <w:rPr>
                <w:rFonts w:asciiTheme="minorEastAsia" w:hAnsiTheme="minorEastAsia" w:hint="eastAsia"/>
                <w:sz w:val="24"/>
              </w:rPr>
              <w:t>2、申购、赎回开始日及业务办理时间</w:t>
            </w:r>
          </w:p>
          <w:p w:rsidR="00481E26" w:rsidRDefault="00C56CB2">
            <w:pPr>
              <w:rPr>
                <w:rFonts w:asciiTheme="minorEastAsia" w:hAnsiTheme="minorEastAsia"/>
                <w:sz w:val="24"/>
              </w:rPr>
            </w:pPr>
            <w:r>
              <w:rPr>
                <w:rFonts w:asciiTheme="minorEastAsia" w:hAnsiTheme="minorEastAsia"/>
                <w:sz w:val="24"/>
              </w:rPr>
              <w:t>……</w:t>
            </w:r>
          </w:p>
          <w:p w:rsidR="00481E26" w:rsidRDefault="00C56CB2">
            <w:pPr>
              <w:rPr>
                <w:rFonts w:asciiTheme="minorEastAsia" w:hAnsiTheme="minorEastAsia"/>
                <w:sz w:val="24"/>
              </w:rPr>
            </w:pPr>
            <w:r>
              <w:rPr>
                <w:rFonts w:asciiTheme="minorEastAsia" w:hAnsiTheme="minorEastAsia" w:hint="eastAsia"/>
                <w:sz w:val="24"/>
              </w:rPr>
              <w:t>在确定申购开始与赎回开始时间后，基金管理人应在申购、赎回开放日前依照《信息披露办法》的有关规定在指定媒体上公告申购与赎回的开始时间。</w:t>
            </w:r>
          </w:p>
          <w:p w:rsidR="00481E26" w:rsidRDefault="00C56CB2">
            <w:pPr>
              <w:rPr>
                <w:rFonts w:asciiTheme="minorEastAsia" w:hAnsiTheme="minorEastAsia"/>
                <w:sz w:val="24"/>
              </w:rPr>
            </w:pPr>
            <w:r>
              <w:rPr>
                <w:rFonts w:asciiTheme="minorEastAsia" w:hAnsiTheme="minorEastAsia" w:hint="eastAsia"/>
                <w:sz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tc>
        <w:tc>
          <w:tcPr>
            <w:tcW w:w="3623" w:type="dxa"/>
            <w:tcBorders>
              <w:top w:val="single" w:sz="4" w:space="0" w:color="auto"/>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（二）申购和赎回的开放日及时间</w:t>
            </w:r>
          </w:p>
          <w:p w:rsidR="00481E26" w:rsidRDefault="00C56CB2">
            <w:pPr>
              <w:rPr>
                <w:rFonts w:asciiTheme="minorEastAsia" w:hAnsiTheme="minorEastAsia"/>
                <w:sz w:val="24"/>
              </w:rPr>
            </w:pPr>
            <w:r>
              <w:rPr>
                <w:rFonts w:asciiTheme="minorEastAsia" w:hAnsiTheme="minorEastAsia" w:hint="eastAsia"/>
                <w:sz w:val="24"/>
              </w:rPr>
              <w:t>1.开放日及开放时间</w:t>
            </w:r>
          </w:p>
          <w:p w:rsidR="00481E26" w:rsidRDefault="00C56CB2">
            <w:pPr>
              <w:rPr>
                <w:rFonts w:asciiTheme="minorEastAsia" w:hAnsiTheme="minorEastAsia"/>
                <w:sz w:val="24"/>
              </w:rPr>
            </w:pPr>
            <w:r>
              <w:rPr>
                <w:rFonts w:asciiTheme="minorEastAsia" w:hAnsiTheme="minorEastAsia" w:hint="eastAsia"/>
                <w:sz w:val="24"/>
              </w:rPr>
              <w:t>……</w:t>
            </w:r>
          </w:p>
          <w:p w:rsidR="00481E26" w:rsidRDefault="00C56CB2">
            <w:pPr>
              <w:rPr>
                <w:rFonts w:asciiTheme="minorEastAsia" w:hAnsiTheme="minorEastAsia"/>
                <w:sz w:val="24"/>
              </w:rPr>
            </w:pPr>
            <w:r>
              <w:rPr>
                <w:rFonts w:asciiTheme="minorEastAsia" w:hAnsiTheme="minorEastAsia" w:hint="eastAsia"/>
                <w:sz w:val="24"/>
              </w:rPr>
              <w:t>基金合同生效后，若出现新的证券交易市场、证券交易所交易时间变更或其他特殊情况，基金管理人将视情况对前述开放日及开放时间进行相应的调整，但应在实施日前依照《信息披露办法》的有关规定在</w:t>
            </w:r>
            <w:r w:rsidRPr="005D5B12">
              <w:rPr>
                <w:rFonts w:asciiTheme="minorEastAsia" w:hAnsiTheme="minorEastAsia" w:hint="eastAsia"/>
                <w:b/>
                <w:bCs/>
                <w:sz w:val="24"/>
                <w:u w:val="single"/>
              </w:rPr>
              <w:t>规定媒介</w:t>
            </w:r>
            <w:r>
              <w:rPr>
                <w:rFonts w:asciiTheme="minorEastAsia" w:hAnsiTheme="minorEastAsia" w:hint="eastAsia"/>
                <w:sz w:val="24"/>
              </w:rPr>
              <w:t>上公告。</w:t>
            </w:r>
          </w:p>
          <w:p w:rsidR="00481E26" w:rsidRDefault="00C56CB2">
            <w:pPr>
              <w:rPr>
                <w:rFonts w:asciiTheme="minorEastAsia" w:hAnsiTheme="minorEastAsia"/>
                <w:sz w:val="24"/>
              </w:rPr>
            </w:pPr>
            <w:r>
              <w:rPr>
                <w:rFonts w:asciiTheme="minorEastAsia" w:hAnsiTheme="minorEastAsia" w:hint="eastAsia"/>
                <w:sz w:val="24"/>
              </w:rPr>
              <w:t>2、申购、赎回开始日及业务办理时间</w:t>
            </w:r>
          </w:p>
          <w:p w:rsidR="00481E26" w:rsidRDefault="00C56CB2">
            <w:pPr>
              <w:rPr>
                <w:rFonts w:asciiTheme="minorEastAsia" w:hAnsiTheme="minorEastAsia"/>
                <w:sz w:val="24"/>
              </w:rPr>
            </w:pPr>
            <w:r>
              <w:rPr>
                <w:rFonts w:asciiTheme="minorEastAsia" w:hAnsiTheme="minorEastAsia" w:hint="eastAsia"/>
                <w:sz w:val="24"/>
              </w:rPr>
              <w:t>……</w:t>
            </w:r>
          </w:p>
          <w:p w:rsidR="00481E26" w:rsidRDefault="00C56CB2">
            <w:pPr>
              <w:rPr>
                <w:rFonts w:asciiTheme="minorEastAsia" w:hAnsiTheme="minorEastAsia"/>
                <w:sz w:val="24"/>
              </w:rPr>
            </w:pPr>
            <w:r w:rsidRPr="005D5B12">
              <w:rPr>
                <w:rFonts w:asciiTheme="minorEastAsia" w:hAnsiTheme="minorEastAsia" w:hint="eastAsia"/>
                <w:sz w:val="24"/>
              </w:rPr>
              <w:t>在确定申购开始与赎回开始时间后，基金管理人应在申购、赎回开放日前依照《信息披露办法》的有关规定在</w:t>
            </w:r>
            <w:r w:rsidRPr="005D5B12">
              <w:rPr>
                <w:rFonts w:asciiTheme="minorEastAsia" w:hAnsiTheme="minorEastAsia" w:hint="eastAsia"/>
                <w:b/>
                <w:bCs/>
                <w:sz w:val="24"/>
                <w:u w:val="single"/>
              </w:rPr>
              <w:t>规定媒介</w:t>
            </w:r>
            <w:r w:rsidRPr="005D5B12">
              <w:rPr>
                <w:rFonts w:asciiTheme="minorEastAsia" w:hAnsiTheme="minorEastAsia" w:hint="eastAsia"/>
                <w:sz w:val="24"/>
              </w:rPr>
              <w:t>上公告申购与赎回的开始时间。</w:t>
            </w:r>
          </w:p>
          <w:p w:rsidR="00481E26" w:rsidRDefault="00C56CB2">
            <w:pPr>
              <w:rPr>
                <w:rFonts w:asciiTheme="minorEastAsia" w:hAnsiTheme="minorEastAsia"/>
                <w:sz w:val="24"/>
              </w:rPr>
            </w:pPr>
            <w:r>
              <w:rPr>
                <w:rFonts w:asciiTheme="minorEastAsia" w:hAnsiTheme="minorEastAsia" w:hint="eastAsia"/>
                <w:sz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w:t>
            </w:r>
            <w:r>
              <w:rPr>
                <w:rFonts w:asciiTheme="minorEastAsia" w:hAnsiTheme="minorEastAsia" w:hint="eastAsia"/>
                <w:b/>
                <w:bCs/>
                <w:sz w:val="24"/>
                <w:u w:val="single"/>
              </w:rPr>
              <w:t>该类别</w:t>
            </w:r>
            <w:r>
              <w:rPr>
                <w:rFonts w:asciiTheme="minorEastAsia" w:hAnsiTheme="minorEastAsia" w:hint="eastAsia"/>
                <w:sz w:val="24"/>
              </w:rPr>
              <w:t>基金份额申购、赎回的价格。</w:t>
            </w:r>
          </w:p>
        </w:tc>
      </w:tr>
      <w:tr w:rsidR="00481E26" w:rsidTr="005D5B12">
        <w:trPr>
          <w:jc w:val="center"/>
        </w:trPr>
        <w:tc>
          <w:tcPr>
            <w:tcW w:w="988" w:type="dxa"/>
            <w:vMerge/>
            <w:tcBorders>
              <w:left w:val="single" w:sz="4" w:space="0" w:color="000000"/>
              <w:right w:val="single" w:sz="4" w:space="0" w:color="auto"/>
            </w:tcBorders>
          </w:tcPr>
          <w:p w:rsidR="00481E26" w:rsidRDefault="00481E26">
            <w:pPr>
              <w:jc w:val="center"/>
              <w:rPr>
                <w:rFonts w:asciiTheme="minorEastAsia" w:hAnsiTheme="minorEastAsia"/>
                <w:b/>
                <w:bCs/>
                <w:sz w:val="24"/>
              </w:rPr>
            </w:pPr>
          </w:p>
        </w:tc>
        <w:tc>
          <w:tcPr>
            <w:tcW w:w="3685" w:type="dxa"/>
            <w:tcBorders>
              <w:top w:val="single" w:sz="4" w:space="0" w:color="auto"/>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（三）申购与赎回的原则</w:t>
            </w:r>
          </w:p>
          <w:p w:rsidR="00481E26" w:rsidRDefault="00C56CB2">
            <w:pPr>
              <w:rPr>
                <w:rFonts w:asciiTheme="minorEastAsia" w:hAnsiTheme="minorEastAsia"/>
                <w:sz w:val="24"/>
              </w:rPr>
            </w:pPr>
            <w:r>
              <w:rPr>
                <w:rFonts w:asciiTheme="minorEastAsia" w:hAnsiTheme="minorEastAsia" w:hint="eastAsia"/>
                <w:sz w:val="24"/>
              </w:rPr>
              <w:t>1、“未知价”原则，即申购、赎回价格以申请当日收市后计算的基金份额净值为基准进行计算；</w:t>
            </w:r>
          </w:p>
          <w:p w:rsidR="00481E26" w:rsidRDefault="00481E26">
            <w:pPr>
              <w:rPr>
                <w:rFonts w:asciiTheme="minorEastAsia" w:hAnsiTheme="minorEastAsia"/>
                <w:sz w:val="24"/>
              </w:rPr>
            </w:pPr>
          </w:p>
          <w:p w:rsidR="00481E26" w:rsidRDefault="00C56CB2">
            <w:pPr>
              <w:rPr>
                <w:rFonts w:asciiTheme="minorEastAsia" w:hAnsiTheme="minorEastAsia"/>
                <w:sz w:val="24"/>
              </w:rPr>
            </w:pPr>
            <w:r>
              <w:rPr>
                <w:rFonts w:asciiTheme="minorEastAsia" w:hAnsiTheme="minorEastAsia" w:hint="eastAsia"/>
                <w:sz w:val="24"/>
              </w:rPr>
              <w:t>4.当日的申购与赎回申请可以在基金管理人规定的时间以内撤销。</w:t>
            </w:r>
          </w:p>
          <w:p w:rsidR="00481E26" w:rsidRDefault="00C56CB2">
            <w:pPr>
              <w:rPr>
                <w:rFonts w:asciiTheme="minorEastAsia" w:hAnsiTheme="minorEastAsia"/>
                <w:sz w:val="24"/>
              </w:rPr>
            </w:pPr>
            <w:r>
              <w:rPr>
                <w:rFonts w:asciiTheme="minorEastAsia" w:hAnsiTheme="minorEastAsia" w:hint="eastAsia"/>
                <w:sz w:val="24"/>
              </w:rPr>
              <w:t>基金管理人可根据基金运作的实际情况依法对上述原则进行调整。基金管理人必须在新规则开始实施前依照《信息披露办法》的有关规定在指定媒体上公告。</w:t>
            </w:r>
          </w:p>
        </w:tc>
        <w:tc>
          <w:tcPr>
            <w:tcW w:w="3623" w:type="dxa"/>
            <w:tcBorders>
              <w:top w:val="single" w:sz="4" w:space="0" w:color="auto"/>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（三）申购与赎回的原则</w:t>
            </w:r>
          </w:p>
          <w:p w:rsidR="00481E26" w:rsidRDefault="00C56CB2">
            <w:pPr>
              <w:rPr>
                <w:rFonts w:asciiTheme="minorEastAsia" w:hAnsiTheme="minorEastAsia"/>
                <w:sz w:val="24"/>
              </w:rPr>
            </w:pPr>
            <w:r>
              <w:rPr>
                <w:rFonts w:asciiTheme="minorEastAsia" w:hAnsiTheme="minorEastAsia" w:hint="eastAsia"/>
                <w:sz w:val="24"/>
              </w:rPr>
              <w:t>1、“未知价”原则，即申购、赎回价格以申请当日收市后计算的</w:t>
            </w:r>
            <w:r>
              <w:rPr>
                <w:rFonts w:asciiTheme="minorEastAsia" w:hAnsiTheme="minorEastAsia" w:hint="eastAsia"/>
                <w:b/>
                <w:bCs/>
                <w:sz w:val="24"/>
                <w:u w:val="single"/>
              </w:rPr>
              <w:t>各类</w:t>
            </w:r>
            <w:r>
              <w:rPr>
                <w:rFonts w:asciiTheme="minorEastAsia" w:hAnsiTheme="minorEastAsia" w:hint="eastAsia"/>
                <w:sz w:val="24"/>
              </w:rPr>
              <w:t>基金份额净值为基准进行计算；</w:t>
            </w:r>
          </w:p>
          <w:p w:rsidR="00481E26" w:rsidRDefault="00C56CB2">
            <w:pPr>
              <w:rPr>
                <w:rFonts w:asciiTheme="minorEastAsia" w:hAnsiTheme="minorEastAsia"/>
                <w:sz w:val="24"/>
              </w:rPr>
            </w:pPr>
            <w:r>
              <w:rPr>
                <w:rFonts w:asciiTheme="minorEastAsia" w:hAnsiTheme="minorEastAsia" w:hint="eastAsia"/>
                <w:sz w:val="24"/>
              </w:rPr>
              <w:t>4.当日的申购与赎回申请可以在基金管理人规定的时间以内撤销。</w:t>
            </w:r>
          </w:p>
          <w:p w:rsidR="00481E26" w:rsidRDefault="00C56CB2">
            <w:pPr>
              <w:rPr>
                <w:rFonts w:asciiTheme="minorEastAsia" w:hAnsiTheme="minorEastAsia"/>
                <w:sz w:val="24"/>
              </w:rPr>
            </w:pPr>
            <w:r>
              <w:rPr>
                <w:rFonts w:asciiTheme="minorEastAsia" w:hAnsiTheme="minorEastAsia" w:hint="eastAsia"/>
                <w:sz w:val="24"/>
              </w:rPr>
              <w:t>基金管理人可根据基金运作的实际情况依法对上述原则进行调整。基金管理人必须在新规则开始实施前依照《信息披露办法》的有关规定在</w:t>
            </w:r>
            <w:r w:rsidRPr="005D5B12">
              <w:rPr>
                <w:rFonts w:asciiTheme="minorEastAsia" w:hAnsiTheme="minorEastAsia" w:hint="eastAsia"/>
                <w:b/>
                <w:bCs/>
                <w:sz w:val="24"/>
                <w:u w:val="single"/>
              </w:rPr>
              <w:t>规定媒介</w:t>
            </w:r>
            <w:r>
              <w:rPr>
                <w:rFonts w:asciiTheme="minorEastAsia" w:hAnsiTheme="minorEastAsia" w:hint="eastAsia"/>
                <w:sz w:val="24"/>
              </w:rPr>
              <w:t>上公告。</w:t>
            </w:r>
          </w:p>
        </w:tc>
      </w:tr>
      <w:tr w:rsidR="00481E26">
        <w:trPr>
          <w:jc w:val="center"/>
        </w:trPr>
        <w:tc>
          <w:tcPr>
            <w:tcW w:w="988" w:type="dxa"/>
            <w:vMerge/>
            <w:tcBorders>
              <w:left w:val="single" w:sz="4" w:space="0" w:color="000000"/>
              <w:right w:val="single" w:sz="4" w:space="0" w:color="auto"/>
            </w:tcBorders>
          </w:tcPr>
          <w:p w:rsidR="00481E26" w:rsidRDefault="00481E26">
            <w:pPr>
              <w:jc w:val="center"/>
              <w:rPr>
                <w:rFonts w:asciiTheme="minorEastAsia" w:hAnsiTheme="minorEastAsia"/>
                <w:b/>
                <w:bCs/>
                <w:sz w:val="24"/>
              </w:rPr>
            </w:pPr>
          </w:p>
        </w:tc>
        <w:tc>
          <w:tcPr>
            <w:tcW w:w="3685" w:type="dxa"/>
            <w:tcBorders>
              <w:top w:val="single" w:sz="4" w:space="0" w:color="auto"/>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(五)申购和赎回的金额</w:t>
            </w:r>
          </w:p>
          <w:p w:rsidR="00481E26" w:rsidRDefault="00C56CB2">
            <w:pPr>
              <w:rPr>
                <w:rFonts w:asciiTheme="minorEastAsia" w:hAnsiTheme="minorEastAsia"/>
                <w:sz w:val="24"/>
              </w:rPr>
            </w:pPr>
            <w:r>
              <w:rPr>
                <w:rFonts w:ascii="宋体" w:hAnsi="宋体" w:hint="eastAsia"/>
                <w:sz w:val="24"/>
                <w:szCs w:val="21"/>
              </w:rPr>
              <w:t>5.基金管理人可以根据市场情况，在法律法规允许的情况下，调整上述规定申购金额和赎回份额的数量限制。基金管理人必须在调整前依照《信息披露办法》的有关规定在指定媒体上公告。</w:t>
            </w:r>
          </w:p>
        </w:tc>
        <w:tc>
          <w:tcPr>
            <w:tcW w:w="3623" w:type="dxa"/>
            <w:tcBorders>
              <w:top w:val="single" w:sz="4" w:space="0" w:color="auto"/>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(五)申购和赎回的金额</w:t>
            </w:r>
          </w:p>
          <w:p w:rsidR="00481E26" w:rsidRDefault="00C56CB2">
            <w:pPr>
              <w:rPr>
                <w:rFonts w:asciiTheme="minorEastAsia" w:hAnsiTheme="minorEastAsia"/>
                <w:sz w:val="24"/>
              </w:rPr>
            </w:pPr>
            <w:r w:rsidRPr="005D5B12">
              <w:rPr>
                <w:rFonts w:asciiTheme="minorEastAsia" w:hAnsiTheme="minorEastAsia"/>
                <w:sz w:val="24"/>
              </w:rPr>
              <w:t>5.</w:t>
            </w:r>
            <w:r w:rsidRPr="005D5B12">
              <w:rPr>
                <w:rFonts w:asciiTheme="minorEastAsia" w:hAnsiTheme="minorEastAsia" w:hint="eastAsia"/>
                <w:sz w:val="24"/>
              </w:rPr>
              <w:t>基金管理人可以根据市场情况，在法律法规允许的情况下，调整上述规定申购金额和赎回份额的数量限制。基金管理人必须在调整前依照《信息披露办法》的有关规定在</w:t>
            </w:r>
            <w:r w:rsidRPr="005D5B12">
              <w:rPr>
                <w:rFonts w:asciiTheme="minorEastAsia" w:hAnsiTheme="minorEastAsia" w:hint="eastAsia"/>
                <w:b/>
                <w:bCs/>
                <w:sz w:val="24"/>
                <w:u w:val="single"/>
              </w:rPr>
              <w:t>规定媒介</w:t>
            </w:r>
            <w:r w:rsidRPr="005D5B12">
              <w:rPr>
                <w:rFonts w:asciiTheme="minorEastAsia" w:hAnsiTheme="minorEastAsia" w:hint="eastAsia"/>
                <w:sz w:val="24"/>
              </w:rPr>
              <w:t>上公告。</w:t>
            </w:r>
          </w:p>
        </w:tc>
      </w:tr>
      <w:tr w:rsidR="00481E26" w:rsidTr="005D5B12">
        <w:trPr>
          <w:jc w:val="center"/>
        </w:trPr>
        <w:tc>
          <w:tcPr>
            <w:tcW w:w="988" w:type="dxa"/>
            <w:vMerge/>
            <w:tcBorders>
              <w:left w:val="single" w:sz="4" w:space="0" w:color="000000"/>
              <w:right w:val="single" w:sz="4" w:space="0" w:color="auto"/>
            </w:tcBorders>
          </w:tcPr>
          <w:p w:rsidR="00481E26" w:rsidRDefault="00481E26">
            <w:pPr>
              <w:jc w:val="center"/>
              <w:rPr>
                <w:rFonts w:asciiTheme="minorEastAsia" w:hAnsiTheme="minorEastAsia"/>
                <w:b/>
                <w:bCs/>
                <w:sz w:val="24"/>
              </w:rPr>
            </w:pPr>
          </w:p>
        </w:tc>
        <w:tc>
          <w:tcPr>
            <w:tcW w:w="3685" w:type="dxa"/>
            <w:tcBorders>
              <w:top w:val="single" w:sz="4" w:space="0" w:color="auto"/>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（六）申购和赎回的价格、费用及其用途</w:t>
            </w:r>
          </w:p>
          <w:p w:rsidR="00481E26" w:rsidRDefault="00C56CB2">
            <w:pPr>
              <w:rPr>
                <w:rFonts w:asciiTheme="minorEastAsia" w:hAnsiTheme="minorEastAsia"/>
                <w:sz w:val="24"/>
              </w:rPr>
            </w:pPr>
            <w:r>
              <w:rPr>
                <w:rFonts w:asciiTheme="minorEastAsia" w:hAnsiTheme="minorEastAsia" w:hint="eastAsia"/>
                <w:sz w:val="24"/>
              </w:rPr>
              <w:t>1.本基金基金份额净值的计算，保留到小数点后3位，小数点后第4位四舍五入，由此产生的收益或损失由基金财产承担。T日的基金份额净值在当天收市后计算，并在T+1日内公告。遇特殊情况，经履行适当程序，可以适当延迟计算或公告。</w:t>
            </w:r>
          </w:p>
          <w:p w:rsidR="00481E26" w:rsidRDefault="00481E26">
            <w:pPr>
              <w:rPr>
                <w:rFonts w:asciiTheme="minorEastAsia" w:hAnsiTheme="minorEastAsia"/>
                <w:sz w:val="24"/>
              </w:rPr>
            </w:pPr>
          </w:p>
          <w:p w:rsidR="00481E26" w:rsidRDefault="00481E26">
            <w:pPr>
              <w:rPr>
                <w:rFonts w:asciiTheme="minorEastAsia" w:hAnsiTheme="minorEastAsia"/>
                <w:sz w:val="24"/>
              </w:rPr>
            </w:pPr>
          </w:p>
          <w:p w:rsidR="00481E26" w:rsidRDefault="00481E26">
            <w:pPr>
              <w:rPr>
                <w:rFonts w:asciiTheme="minorEastAsia" w:hAnsiTheme="minorEastAsia"/>
                <w:sz w:val="24"/>
              </w:rPr>
            </w:pPr>
          </w:p>
          <w:p w:rsidR="00481E26" w:rsidRDefault="00481E26">
            <w:pPr>
              <w:rPr>
                <w:rFonts w:asciiTheme="minorEastAsia" w:hAnsiTheme="minorEastAsia"/>
                <w:sz w:val="24"/>
              </w:rPr>
            </w:pPr>
          </w:p>
          <w:p w:rsidR="00481E26" w:rsidRDefault="00C56CB2">
            <w:pPr>
              <w:rPr>
                <w:rFonts w:asciiTheme="minorEastAsia" w:hAnsiTheme="minorEastAsia"/>
                <w:sz w:val="24"/>
              </w:rPr>
            </w:pPr>
            <w:r>
              <w:rPr>
                <w:rFonts w:asciiTheme="minorEastAsia" w:hAnsiTheme="minorEastAsia" w:hint="eastAsia"/>
                <w:sz w:val="24"/>
              </w:rPr>
              <w:t>2.申购份额的计算及余额的处理方式：本基金申购份额的计算详见《招募说明书》。本基金的申购费率由基金管理人决定，并在招募说明书中列示。申购的有效份额为净申购金额除以当日的基金份额净值，有效份额单位为份，上述计算结果均按四舍五入方法，保留到小数点后两位，由此产生的收益或损失由基金财产承担。</w:t>
            </w:r>
          </w:p>
          <w:p w:rsidR="00481E26" w:rsidRDefault="00481E26">
            <w:pPr>
              <w:rPr>
                <w:rFonts w:asciiTheme="minorEastAsia" w:hAnsiTheme="minorEastAsia"/>
                <w:sz w:val="24"/>
              </w:rPr>
            </w:pPr>
          </w:p>
          <w:p w:rsidR="00481E26" w:rsidRDefault="00481E26">
            <w:pPr>
              <w:rPr>
                <w:rFonts w:asciiTheme="minorEastAsia" w:hAnsiTheme="minorEastAsia"/>
                <w:sz w:val="24"/>
              </w:rPr>
            </w:pPr>
          </w:p>
          <w:p w:rsidR="00481E26" w:rsidRDefault="00C56CB2">
            <w:pPr>
              <w:rPr>
                <w:rFonts w:asciiTheme="minorEastAsia" w:hAnsiTheme="minorEastAsia"/>
                <w:sz w:val="24"/>
              </w:rPr>
            </w:pPr>
            <w:r>
              <w:rPr>
                <w:rFonts w:asciiTheme="minorEastAsia" w:hAnsiTheme="minorEastAsia"/>
                <w:sz w:val="24"/>
              </w:rPr>
              <w:t>4</w:t>
            </w:r>
            <w:r>
              <w:rPr>
                <w:rFonts w:asciiTheme="minorEastAsia" w:hAnsiTheme="minorEastAsia" w:hint="eastAsia"/>
                <w:sz w:val="24"/>
              </w:rPr>
              <w:t>.</w:t>
            </w:r>
            <w:r>
              <w:rPr>
                <w:rFonts w:asciiTheme="minorEastAsia" w:hAnsiTheme="minorEastAsia"/>
                <w:sz w:val="24"/>
              </w:rPr>
              <w:t>申购费用由投资人承担，不列入基金财产</w:t>
            </w:r>
            <w:r w:rsidRPr="005D5B12">
              <w:rPr>
                <w:rFonts w:asciiTheme="minorEastAsia" w:hAnsiTheme="minorEastAsia" w:hint="eastAsia"/>
                <w:sz w:val="24"/>
              </w:rPr>
              <w:t>，主要用于本基金的市场推广、销售、注册登记等各项费用</w:t>
            </w:r>
            <w:r>
              <w:rPr>
                <w:rFonts w:asciiTheme="minorEastAsia" w:hAnsiTheme="minorEastAsia"/>
                <w:sz w:val="24"/>
              </w:rPr>
              <w:t>。</w:t>
            </w:r>
          </w:p>
          <w:p w:rsidR="00481E26" w:rsidRDefault="00C56CB2">
            <w:pPr>
              <w:rPr>
                <w:rFonts w:asciiTheme="minorEastAsia" w:hAnsiTheme="minorEastAsia"/>
                <w:sz w:val="24"/>
              </w:rPr>
            </w:pPr>
            <w:r w:rsidRPr="005D5B12">
              <w:rPr>
                <w:rFonts w:asciiTheme="minorEastAsia" w:hAnsiTheme="minorEastAsia"/>
                <w:sz w:val="24"/>
              </w:rPr>
              <w:t>6.</w:t>
            </w:r>
            <w:r w:rsidRPr="005D5B12">
              <w:rPr>
                <w:rFonts w:asciiTheme="minorEastAsia" w:hAnsiTheme="minorEastAsia" w:hint="eastAsia"/>
                <w:sz w:val="24"/>
              </w:rPr>
              <w:t>本基金的申购费率最高不超过申购金额的</w:t>
            </w:r>
            <w:r w:rsidRPr="005D5B12">
              <w:rPr>
                <w:rFonts w:asciiTheme="minorEastAsia" w:hAnsiTheme="minorEastAsia"/>
                <w:sz w:val="24"/>
              </w:rPr>
              <w:t>5%</w:t>
            </w:r>
            <w:r w:rsidRPr="005D5B12">
              <w:rPr>
                <w:rFonts w:asciiTheme="minorEastAsia" w:hAnsiTheme="minorEastAsia" w:hint="eastAsia"/>
                <w:sz w:val="24"/>
              </w:rPr>
              <w:t>，赎回费率最高不超过赎回金额的</w:t>
            </w:r>
            <w:r w:rsidRPr="005D5B12">
              <w:rPr>
                <w:rFonts w:asciiTheme="minorEastAsia" w:hAnsiTheme="minorEastAsia"/>
                <w:sz w:val="24"/>
              </w:rPr>
              <w:t>5%</w:t>
            </w:r>
            <w:r w:rsidRPr="005D5B12">
              <w:rPr>
                <w:rFonts w:asciiTheme="minorEastAsia" w:hAnsiTheme="minorEastAsia" w:hint="eastAsia"/>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体上公告。</w:t>
            </w:r>
          </w:p>
          <w:p w:rsidR="00481E26" w:rsidRDefault="00481E26">
            <w:pPr>
              <w:rPr>
                <w:rFonts w:asciiTheme="minorEastAsia" w:hAnsiTheme="minorEastAsia"/>
                <w:sz w:val="24"/>
              </w:rPr>
            </w:pPr>
          </w:p>
          <w:p w:rsidR="00481E26" w:rsidRPr="005D5B12" w:rsidRDefault="00481E26">
            <w:pPr>
              <w:rPr>
                <w:rFonts w:asciiTheme="minorEastAsia" w:hAnsiTheme="minorEastAsia"/>
                <w:sz w:val="24"/>
              </w:rPr>
            </w:pPr>
          </w:p>
          <w:p w:rsidR="00481E26" w:rsidRDefault="00C56CB2">
            <w:pPr>
              <w:rPr>
                <w:rFonts w:asciiTheme="minorEastAsia" w:hAnsiTheme="minorEastAsia"/>
                <w:sz w:val="24"/>
              </w:rPr>
            </w:pPr>
            <w:r w:rsidRPr="005D5B12">
              <w:rPr>
                <w:rFonts w:asciiTheme="minorEastAsia" w:hAnsiTheme="minorEastAsia"/>
                <w:sz w:val="24"/>
              </w:rPr>
              <w:t>7.</w:t>
            </w:r>
            <w:r w:rsidRPr="005D5B12">
              <w:rPr>
                <w:rFonts w:asciiTheme="minorEastAsia" w:hAnsiTheme="minorEastAsia" w:hint="eastAsia"/>
                <w:sz w:val="24"/>
              </w:rPr>
              <w:t>基金管理人可以在不违反法律法规规定及基金合同约定的情形下根据市场情况制定基金促销计划，针对以特定交易方式</w:t>
            </w:r>
            <w:r w:rsidRPr="005D5B12">
              <w:rPr>
                <w:rFonts w:asciiTheme="minorEastAsia" w:hAnsiTheme="minorEastAsia"/>
                <w:sz w:val="24"/>
              </w:rPr>
              <w:t>(</w:t>
            </w:r>
            <w:r w:rsidRPr="005D5B12">
              <w:rPr>
                <w:rFonts w:asciiTheme="minorEastAsia" w:hAnsiTheme="minorEastAsia" w:hint="eastAsia"/>
                <w:sz w:val="24"/>
              </w:rPr>
              <w:t>如网上交易</w:t>
            </w:r>
            <w:r w:rsidRPr="005D5B12">
              <w:rPr>
                <w:rFonts w:asciiTheme="minorEastAsia" w:hAnsiTheme="minorEastAsia"/>
                <w:sz w:val="24"/>
              </w:rPr>
              <w:t>)</w:t>
            </w:r>
            <w:r w:rsidRPr="005D5B12">
              <w:rPr>
                <w:rFonts w:asciiTheme="minorEastAsia" w:hAnsiTheme="minorEastAsia" w:hint="eastAsia"/>
                <w:sz w:val="24"/>
              </w:rPr>
              <w:t>等进行基金交易的投资人定期或不定期地开展基金促销活动。在基金促销活动期间，按相关监管部门要求履行必要手续后，基金管理人可以适当调低基金申购费率和基金赎回费率。</w:t>
            </w:r>
          </w:p>
        </w:tc>
        <w:tc>
          <w:tcPr>
            <w:tcW w:w="3623" w:type="dxa"/>
            <w:tcBorders>
              <w:top w:val="single" w:sz="4" w:space="0" w:color="auto"/>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（六）申购和赎回的价格、费用及其用途</w:t>
            </w:r>
          </w:p>
          <w:p w:rsidR="00481E26" w:rsidRDefault="00C56CB2">
            <w:pPr>
              <w:rPr>
                <w:rFonts w:asciiTheme="minorEastAsia" w:hAnsiTheme="minorEastAsia"/>
                <w:sz w:val="24"/>
              </w:rPr>
            </w:pPr>
            <w:r>
              <w:rPr>
                <w:rFonts w:asciiTheme="minorEastAsia" w:hAnsiTheme="minorEastAsia" w:hint="eastAsia"/>
                <w:sz w:val="24"/>
              </w:rPr>
              <w:t>1.本基金</w:t>
            </w:r>
            <w:r>
              <w:rPr>
                <w:rFonts w:asciiTheme="minorEastAsia" w:hAnsiTheme="minorEastAsia" w:hint="eastAsia"/>
                <w:b/>
                <w:bCs/>
                <w:sz w:val="24"/>
                <w:u w:val="single"/>
              </w:rPr>
              <w:t>A类基金份额和C类基金份额分别设置基金代码，分别计算和公告基金份额净值和基金份额累计净值。</w:t>
            </w:r>
            <w:r>
              <w:rPr>
                <w:rFonts w:asciiTheme="minorEastAsia" w:hAnsiTheme="minorEastAsia" w:hint="eastAsia"/>
                <w:sz w:val="24"/>
              </w:rPr>
              <w:t>本基金</w:t>
            </w:r>
            <w:r>
              <w:rPr>
                <w:rFonts w:asciiTheme="minorEastAsia" w:hAnsiTheme="minorEastAsia" w:hint="eastAsia"/>
                <w:b/>
                <w:bCs/>
                <w:sz w:val="24"/>
                <w:u w:val="single"/>
              </w:rPr>
              <w:t>各类</w:t>
            </w:r>
            <w:r>
              <w:rPr>
                <w:rFonts w:asciiTheme="minorEastAsia" w:hAnsiTheme="minorEastAsia" w:hint="eastAsia"/>
                <w:sz w:val="24"/>
              </w:rPr>
              <w:t>基金份额净值的计算，</w:t>
            </w:r>
            <w:r>
              <w:rPr>
                <w:rFonts w:asciiTheme="minorEastAsia" w:hAnsiTheme="minorEastAsia" w:hint="eastAsia"/>
                <w:b/>
                <w:bCs/>
                <w:sz w:val="24"/>
                <w:u w:val="single"/>
              </w:rPr>
              <w:t>均</w:t>
            </w:r>
            <w:r>
              <w:rPr>
                <w:rFonts w:asciiTheme="minorEastAsia" w:hAnsiTheme="minorEastAsia" w:hint="eastAsia"/>
                <w:sz w:val="24"/>
              </w:rPr>
              <w:t>保留到小数点后3位，小数点后第4位四舍五入，由此产生的收益或损失由基金财产承担。T日的</w:t>
            </w:r>
            <w:r>
              <w:rPr>
                <w:rFonts w:asciiTheme="minorEastAsia" w:hAnsiTheme="minorEastAsia" w:hint="eastAsia"/>
                <w:b/>
                <w:bCs/>
                <w:sz w:val="24"/>
                <w:u w:val="single"/>
              </w:rPr>
              <w:t>各类</w:t>
            </w:r>
            <w:r>
              <w:rPr>
                <w:rFonts w:asciiTheme="minorEastAsia" w:hAnsiTheme="minorEastAsia" w:hint="eastAsia"/>
                <w:sz w:val="24"/>
              </w:rPr>
              <w:t>基金份额净值在当天收市后计算，并在T+1日内公告。遇特殊情况，经履行适当程序，可以适当延迟计算或公告。</w:t>
            </w:r>
          </w:p>
          <w:p w:rsidR="00481E26" w:rsidRDefault="00C56CB2">
            <w:pPr>
              <w:rPr>
                <w:rFonts w:asciiTheme="minorEastAsia" w:hAnsiTheme="minorEastAsia"/>
                <w:sz w:val="24"/>
              </w:rPr>
            </w:pPr>
            <w:r>
              <w:rPr>
                <w:rFonts w:asciiTheme="minorEastAsia" w:hAnsiTheme="minorEastAsia" w:hint="eastAsia"/>
                <w:sz w:val="24"/>
              </w:rPr>
              <w:t>2.申购份额的计算及余额的处理方式：本基金</w:t>
            </w:r>
            <w:r>
              <w:rPr>
                <w:rFonts w:asciiTheme="minorEastAsia" w:hAnsiTheme="minorEastAsia"/>
                <w:b/>
                <w:bCs/>
                <w:sz w:val="24"/>
                <w:u w:val="single"/>
              </w:rPr>
              <w:t>A类和C类基金份额</w:t>
            </w:r>
            <w:r>
              <w:rPr>
                <w:rFonts w:asciiTheme="minorEastAsia" w:hAnsiTheme="minorEastAsia" w:hint="eastAsia"/>
                <w:sz w:val="24"/>
              </w:rPr>
              <w:t>申购份额的计算详见《招募说明书》。本基金</w:t>
            </w:r>
            <w:r>
              <w:rPr>
                <w:rFonts w:asciiTheme="minorEastAsia" w:hAnsiTheme="minorEastAsia" w:hint="eastAsia"/>
                <w:b/>
                <w:bCs/>
                <w:sz w:val="24"/>
                <w:u w:val="single"/>
              </w:rPr>
              <w:t>A类基金份额</w:t>
            </w:r>
            <w:r>
              <w:rPr>
                <w:rFonts w:asciiTheme="minorEastAsia" w:hAnsiTheme="minorEastAsia" w:hint="eastAsia"/>
                <w:sz w:val="24"/>
              </w:rPr>
              <w:t>的申购费率由基金管理人决定，并在招募说明书</w:t>
            </w:r>
            <w:r>
              <w:rPr>
                <w:rFonts w:asciiTheme="minorEastAsia" w:hAnsiTheme="minorEastAsia" w:hint="eastAsia"/>
                <w:bCs/>
                <w:sz w:val="24"/>
              </w:rPr>
              <w:t>中</w:t>
            </w:r>
            <w:r>
              <w:rPr>
                <w:rFonts w:asciiTheme="minorEastAsia" w:hAnsiTheme="minorEastAsia" w:hint="eastAsia"/>
                <w:sz w:val="24"/>
              </w:rPr>
              <w:t>列示。申购的有效份额为净申购金额除以当日的</w:t>
            </w:r>
            <w:r>
              <w:rPr>
                <w:rFonts w:asciiTheme="minorEastAsia" w:hAnsiTheme="minorEastAsia" w:hint="eastAsia"/>
                <w:b/>
                <w:bCs/>
                <w:sz w:val="24"/>
                <w:u w:val="single"/>
              </w:rPr>
              <w:t>该类</w:t>
            </w:r>
            <w:r>
              <w:rPr>
                <w:rFonts w:asciiTheme="minorEastAsia" w:hAnsiTheme="minorEastAsia" w:hint="eastAsia"/>
                <w:sz w:val="24"/>
              </w:rPr>
              <w:t>基金份额净值，有效份额单位为份，上述计算结果均按四舍五入方法，保留到小数点后两位，由此产生的收益或损失由基金财产承担。</w:t>
            </w:r>
          </w:p>
          <w:p w:rsidR="00481E26" w:rsidRDefault="00C56CB2">
            <w:pPr>
              <w:rPr>
                <w:rFonts w:asciiTheme="minorEastAsia" w:hAnsiTheme="minorEastAsia"/>
                <w:b/>
                <w:bCs/>
                <w:sz w:val="24"/>
                <w:u w:val="single"/>
              </w:rPr>
            </w:pPr>
            <w:r>
              <w:rPr>
                <w:rFonts w:asciiTheme="minorEastAsia" w:hAnsiTheme="minorEastAsia"/>
                <w:b/>
                <w:sz w:val="24"/>
                <w:u w:val="single"/>
              </w:rPr>
              <w:t>4</w:t>
            </w:r>
            <w:r>
              <w:rPr>
                <w:rFonts w:asciiTheme="minorEastAsia" w:hAnsiTheme="minorEastAsia" w:hint="eastAsia"/>
                <w:b/>
                <w:sz w:val="24"/>
                <w:u w:val="single"/>
              </w:rPr>
              <w:t>.</w:t>
            </w:r>
            <w:r>
              <w:rPr>
                <w:rFonts w:asciiTheme="minorEastAsia" w:hAnsiTheme="minorEastAsia" w:hint="eastAsia"/>
                <w:b/>
                <w:bCs/>
                <w:sz w:val="24"/>
                <w:u w:val="single"/>
              </w:rPr>
              <w:t>本基金A类基金份额的</w:t>
            </w:r>
            <w:r>
              <w:rPr>
                <w:rFonts w:asciiTheme="minorEastAsia" w:hAnsiTheme="minorEastAsia" w:hint="eastAsia"/>
                <w:sz w:val="24"/>
              </w:rPr>
              <w:t>申购费用由</w:t>
            </w:r>
            <w:r>
              <w:rPr>
                <w:rFonts w:asciiTheme="minorEastAsia" w:hAnsiTheme="minorEastAsia" w:hint="eastAsia"/>
                <w:b/>
                <w:bCs/>
                <w:sz w:val="24"/>
                <w:u w:val="single"/>
              </w:rPr>
              <w:t>申购A类基金份额的</w:t>
            </w:r>
            <w:r>
              <w:rPr>
                <w:rFonts w:asciiTheme="minorEastAsia" w:hAnsiTheme="minorEastAsia" w:hint="eastAsia"/>
                <w:sz w:val="24"/>
              </w:rPr>
              <w:t>投资人承担，不列入基金财产</w:t>
            </w:r>
            <w:r>
              <w:rPr>
                <w:rFonts w:asciiTheme="minorEastAsia" w:hAnsiTheme="minorEastAsia" w:hint="eastAsia"/>
                <w:b/>
                <w:bCs/>
                <w:sz w:val="24"/>
                <w:u w:val="single"/>
              </w:rPr>
              <w:t>；C类基金份额不收取申购费用。</w:t>
            </w:r>
          </w:p>
          <w:p w:rsidR="00481E26" w:rsidRPr="005D5B12" w:rsidRDefault="00C56CB2">
            <w:pPr>
              <w:rPr>
                <w:rFonts w:asciiTheme="minorEastAsia" w:hAnsiTheme="minorEastAsia"/>
                <w:sz w:val="24"/>
              </w:rPr>
            </w:pPr>
            <w:r w:rsidRPr="005D5B12">
              <w:rPr>
                <w:rFonts w:asciiTheme="minorEastAsia" w:hAnsiTheme="minorEastAsia"/>
                <w:sz w:val="24"/>
              </w:rPr>
              <w:t>6.本基金</w:t>
            </w:r>
            <w:r>
              <w:rPr>
                <w:rFonts w:asciiTheme="minorEastAsia" w:hAnsiTheme="minorEastAsia" w:hint="eastAsia"/>
                <w:b/>
                <w:bCs/>
                <w:sz w:val="24"/>
                <w:u w:val="single"/>
              </w:rPr>
              <w:t>A类基金份额的</w:t>
            </w:r>
            <w:r w:rsidRPr="005D5B12">
              <w:rPr>
                <w:rFonts w:asciiTheme="minorEastAsia" w:hAnsiTheme="minorEastAsia" w:hint="eastAsia"/>
                <w:sz w:val="24"/>
              </w:rPr>
              <w:t>申购费率最高不超过申购金额的</w:t>
            </w:r>
            <w:r w:rsidRPr="005D5B12">
              <w:rPr>
                <w:rFonts w:asciiTheme="minorEastAsia" w:hAnsiTheme="minorEastAsia"/>
                <w:sz w:val="24"/>
              </w:rPr>
              <w:t>5%，赎回费率最高不超过赎回金额的5%。本基金</w:t>
            </w:r>
            <w:r>
              <w:rPr>
                <w:rFonts w:asciiTheme="minorEastAsia" w:hAnsiTheme="minorEastAsia" w:hint="eastAsia"/>
                <w:b/>
                <w:bCs/>
                <w:sz w:val="24"/>
                <w:u w:val="single"/>
              </w:rPr>
              <w:t>A类基金份额的</w:t>
            </w:r>
            <w:r w:rsidRPr="005D5B12">
              <w:rPr>
                <w:rFonts w:asciiTheme="minorEastAsia" w:hAnsiTheme="minorEastAsia" w:hint="eastAsia"/>
                <w:sz w:val="24"/>
              </w:rPr>
              <w:t>申购费率、</w:t>
            </w:r>
            <w:r>
              <w:rPr>
                <w:rFonts w:asciiTheme="minorEastAsia" w:hAnsiTheme="minorEastAsia" w:hint="eastAsia"/>
                <w:b/>
                <w:bCs/>
                <w:sz w:val="24"/>
                <w:u w:val="single"/>
              </w:rPr>
              <w:t>A类基金份额和C类基金份额的</w:t>
            </w:r>
            <w:r w:rsidRPr="005D5B12">
              <w:rPr>
                <w:rFonts w:asciiTheme="minorEastAsia" w:hAnsiTheme="minorEastAsia" w:hint="eastAsia"/>
                <w:sz w:val="24"/>
              </w:rPr>
              <w:t>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w:t>
            </w:r>
            <w:r>
              <w:rPr>
                <w:rFonts w:asciiTheme="minorEastAsia" w:hAnsiTheme="minorEastAsia" w:hint="eastAsia"/>
                <w:b/>
                <w:bCs/>
                <w:sz w:val="24"/>
                <w:u w:val="single"/>
              </w:rPr>
              <w:t>规定媒介</w:t>
            </w:r>
            <w:r w:rsidRPr="005D5B12">
              <w:rPr>
                <w:rFonts w:asciiTheme="minorEastAsia" w:hAnsiTheme="minorEastAsia" w:hint="eastAsia"/>
                <w:sz w:val="24"/>
              </w:rPr>
              <w:t>上公告。</w:t>
            </w:r>
          </w:p>
          <w:p w:rsidR="00481E26" w:rsidRDefault="00C56CB2">
            <w:pPr>
              <w:rPr>
                <w:rFonts w:asciiTheme="minorEastAsia" w:hAnsiTheme="minorEastAsia"/>
                <w:sz w:val="24"/>
              </w:rPr>
            </w:pPr>
            <w:r w:rsidRPr="005D5B12">
              <w:rPr>
                <w:rFonts w:asciiTheme="minorEastAsia" w:hAnsiTheme="minorEastAsia"/>
                <w:sz w:val="24"/>
              </w:rPr>
              <w:t>7.基金管理人可以在不违反法律法规规定及基金合同约定的情形下根据市场情况制定基金促销计划，针对以特定交易方式(如网上交易)等进行基金交易的投资人定期或不定期地开展基金促销活动。在基金促销活动期间，按相关监管部门要求履行必要手续后，基金管理人可以适当调低基金申购费率</w:t>
            </w:r>
            <w:r w:rsidRPr="005D5B12">
              <w:rPr>
                <w:rFonts w:asciiTheme="minorEastAsia" w:hAnsiTheme="minorEastAsia" w:hint="eastAsia"/>
                <w:b/>
                <w:bCs/>
                <w:sz w:val="24"/>
              </w:rPr>
              <w:t>、</w:t>
            </w:r>
            <w:r w:rsidRPr="005D5B12">
              <w:rPr>
                <w:rFonts w:asciiTheme="minorEastAsia" w:hAnsiTheme="minorEastAsia" w:hint="eastAsia"/>
                <w:sz w:val="24"/>
              </w:rPr>
              <w:t>基金赎回费率</w:t>
            </w:r>
            <w:r>
              <w:rPr>
                <w:rFonts w:asciiTheme="minorEastAsia" w:hAnsiTheme="minorEastAsia" w:hint="eastAsia"/>
                <w:b/>
                <w:bCs/>
                <w:sz w:val="24"/>
                <w:u w:val="single"/>
              </w:rPr>
              <w:t>和销售服务费率</w:t>
            </w:r>
            <w:r w:rsidRPr="005D5B12">
              <w:rPr>
                <w:rFonts w:asciiTheme="minorEastAsia" w:hAnsiTheme="minorEastAsia" w:hint="eastAsia"/>
                <w:sz w:val="24"/>
              </w:rPr>
              <w:t>。</w:t>
            </w:r>
          </w:p>
        </w:tc>
      </w:tr>
      <w:tr w:rsidR="00481E26">
        <w:trPr>
          <w:jc w:val="center"/>
        </w:trPr>
        <w:tc>
          <w:tcPr>
            <w:tcW w:w="988" w:type="dxa"/>
            <w:vMerge/>
            <w:tcBorders>
              <w:left w:val="single" w:sz="4" w:space="0" w:color="000000"/>
              <w:right w:val="single" w:sz="4" w:space="0" w:color="auto"/>
            </w:tcBorders>
          </w:tcPr>
          <w:p w:rsidR="00481E26" w:rsidRDefault="00481E26">
            <w:pPr>
              <w:jc w:val="center"/>
              <w:rPr>
                <w:rFonts w:asciiTheme="minorEastAsia" w:hAnsiTheme="minorEastAsia"/>
                <w:b/>
                <w:bCs/>
                <w:sz w:val="24"/>
              </w:rPr>
            </w:pPr>
          </w:p>
        </w:tc>
        <w:tc>
          <w:tcPr>
            <w:tcW w:w="3685" w:type="dxa"/>
            <w:tcBorders>
              <w:top w:val="single" w:sz="4" w:space="0" w:color="auto"/>
              <w:left w:val="single" w:sz="4" w:space="0" w:color="auto"/>
              <w:right w:val="single" w:sz="4" w:space="0" w:color="auto"/>
            </w:tcBorders>
          </w:tcPr>
          <w:p w:rsidR="00481E26" w:rsidRDefault="00C56CB2" w:rsidP="005D5B12">
            <w:pPr>
              <w:numPr>
                <w:ilvl w:val="255"/>
                <w:numId w:val="0"/>
              </w:numPr>
              <w:rPr>
                <w:rFonts w:ascii="宋体" w:hAnsi="宋体" w:cs="宋体"/>
                <w:spacing w:val="-4"/>
                <w:sz w:val="24"/>
              </w:rPr>
            </w:pPr>
            <w:r>
              <w:rPr>
                <w:rFonts w:ascii="宋体" w:hAnsi="宋体" w:cs="宋体" w:hint="eastAsia"/>
                <w:spacing w:val="-4"/>
                <w:sz w:val="24"/>
              </w:rPr>
              <w:t>（七）</w:t>
            </w:r>
            <w:r>
              <w:rPr>
                <w:rFonts w:ascii="宋体" w:hAnsi="宋体" w:cs="宋体"/>
                <w:spacing w:val="-4"/>
                <w:sz w:val="24"/>
              </w:rPr>
              <w:t>拒绝或暂停申购的情形</w:t>
            </w:r>
          </w:p>
          <w:p w:rsidR="00481E26" w:rsidRPr="005D5B12" w:rsidRDefault="00C56CB2" w:rsidP="005D5B12">
            <w:pPr>
              <w:numPr>
                <w:ilvl w:val="255"/>
                <w:numId w:val="0"/>
              </w:numPr>
              <w:rPr>
                <w:rFonts w:ascii="宋体" w:hAnsi="宋体" w:cs="宋体"/>
                <w:spacing w:val="-4"/>
                <w:sz w:val="24"/>
              </w:rPr>
            </w:pPr>
            <w:r w:rsidRPr="005D5B12">
              <w:rPr>
                <w:rFonts w:ascii="宋体" w:hAnsi="宋体" w:cs="宋体"/>
                <w:spacing w:val="-4"/>
                <w:sz w:val="24"/>
              </w:rPr>
              <w:t>9.</w:t>
            </w:r>
            <w:r w:rsidRPr="005D5B12">
              <w:rPr>
                <w:rFonts w:ascii="宋体" w:hAnsi="宋体" w:cs="宋体" w:hint="eastAsia"/>
                <w:spacing w:val="-4"/>
                <w:sz w:val="24"/>
              </w:rPr>
              <w:t>法律法规规定或中国证监会认定的其他情形。</w:t>
            </w:r>
          </w:p>
          <w:p w:rsidR="00481E26" w:rsidRDefault="00C56CB2" w:rsidP="005D5B12">
            <w:pPr>
              <w:numPr>
                <w:ilvl w:val="255"/>
                <w:numId w:val="0"/>
              </w:numPr>
              <w:rPr>
                <w:rFonts w:ascii="宋体" w:hAnsi="宋体" w:cs="宋体"/>
                <w:spacing w:val="-4"/>
                <w:sz w:val="24"/>
              </w:rPr>
            </w:pPr>
            <w:r w:rsidRPr="005D5B12">
              <w:rPr>
                <w:rFonts w:ascii="宋体" w:hAnsi="宋体" w:cs="宋体" w:hint="eastAsia"/>
                <w:spacing w:val="-4"/>
                <w:sz w:val="24"/>
              </w:rPr>
              <w:t>发生上述第</w:t>
            </w:r>
            <w:r w:rsidRPr="005D5B12">
              <w:rPr>
                <w:rFonts w:ascii="宋体" w:hAnsi="宋体" w:cs="宋体"/>
                <w:spacing w:val="-4"/>
                <w:sz w:val="24"/>
              </w:rPr>
              <w:t>1</w:t>
            </w:r>
            <w:r w:rsidRPr="005D5B12">
              <w:rPr>
                <w:rFonts w:ascii="宋体" w:hAnsi="宋体" w:cs="宋体" w:hint="eastAsia"/>
                <w:spacing w:val="-4"/>
                <w:sz w:val="24"/>
              </w:rPr>
              <w:t>、</w:t>
            </w:r>
            <w:r w:rsidRPr="005D5B12">
              <w:rPr>
                <w:rFonts w:ascii="宋体" w:hAnsi="宋体" w:cs="宋体"/>
                <w:spacing w:val="-4"/>
                <w:sz w:val="24"/>
              </w:rPr>
              <w:t>2</w:t>
            </w:r>
            <w:r w:rsidRPr="005D5B12">
              <w:rPr>
                <w:rFonts w:ascii="宋体" w:hAnsi="宋体" w:cs="宋体" w:hint="eastAsia"/>
                <w:spacing w:val="-4"/>
                <w:sz w:val="24"/>
              </w:rPr>
              <w:t>、</w:t>
            </w:r>
            <w:r w:rsidRPr="005D5B12">
              <w:rPr>
                <w:rFonts w:ascii="宋体" w:hAnsi="宋体" w:cs="宋体"/>
                <w:spacing w:val="-4"/>
                <w:sz w:val="24"/>
              </w:rPr>
              <w:t>3</w:t>
            </w:r>
            <w:r w:rsidRPr="005D5B12">
              <w:rPr>
                <w:rFonts w:ascii="宋体" w:hAnsi="宋体" w:cs="宋体" w:hint="eastAsia"/>
                <w:spacing w:val="-4"/>
                <w:sz w:val="24"/>
              </w:rPr>
              <w:t>、</w:t>
            </w:r>
            <w:r w:rsidRPr="005D5B12">
              <w:rPr>
                <w:rFonts w:ascii="宋体" w:hAnsi="宋体" w:cs="宋体"/>
                <w:spacing w:val="-4"/>
                <w:sz w:val="24"/>
              </w:rPr>
              <w:t>5</w:t>
            </w:r>
            <w:r w:rsidRPr="005D5B12">
              <w:rPr>
                <w:rFonts w:ascii="宋体" w:hAnsi="宋体" w:cs="宋体" w:hint="eastAsia"/>
                <w:spacing w:val="-4"/>
                <w:sz w:val="24"/>
              </w:rPr>
              <w:t>、</w:t>
            </w:r>
            <w:r w:rsidRPr="005D5B12">
              <w:rPr>
                <w:rFonts w:ascii="宋体" w:hAnsi="宋体" w:cs="宋体"/>
                <w:spacing w:val="-4"/>
                <w:sz w:val="24"/>
              </w:rPr>
              <w:t>8</w:t>
            </w:r>
            <w:r w:rsidRPr="005D5B12">
              <w:rPr>
                <w:rFonts w:ascii="宋体" w:hAnsi="宋体" w:cs="宋体" w:hint="eastAsia"/>
                <w:spacing w:val="-4"/>
                <w:sz w:val="24"/>
              </w:rPr>
              <w:t>、</w:t>
            </w:r>
            <w:r w:rsidRPr="005D5B12">
              <w:rPr>
                <w:rFonts w:ascii="宋体" w:hAnsi="宋体" w:cs="宋体"/>
                <w:spacing w:val="-4"/>
                <w:sz w:val="24"/>
              </w:rPr>
              <w:t>9</w:t>
            </w:r>
            <w:r w:rsidRPr="005D5B12">
              <w:rPr>
                <w:rFonts w:ascii="宋体" w:hAnsi="宋体" w:cs="宋体" w:hint="eastAsia"/>
                <w:spacing w:val="-4"/>
                <w:sz w:val="24"/>
              </w:rPr>
              <w:t>项暂停申购情形时，基金管理人应当根据有关规定在指定媒体上刊登暂停申购公告。如果投资人的申购申请被拒绝，被拒绝的申购款项将退还给投资人。在暂停申购的情况消除时，基金管理人应及时恢复申购业务的办理。</w:t>
            </w:r>
          </w:p>
        </w:tc>
        <w:tc>
          <w:tcPr>
            <w:tcW w:w="3623" w:type="dxa"/>
            <w:tcBorders>
              <w:top w:val="single" w:sz="4" w:space="0" w:color="auto"/>
              <w:left w:val="single" w:sz="4" w:space="0" w:color="auto"/>
              <w:right w:val="single" w:sz="4" w:space="0" w:color="auto"/>
            </w:tcBorders>
          </w:tcPr>
          <w:p w:rsidR="00481E26" w:rsidRDefault="00C56CB2" w:rsidP="005D5B12">
            <w:pPr>
              <w:numPr>
                <w:ilvl w:val="255"/>
                <w:numId w:val="0"/>
              </w:numPr>
              <w:rPr>
                <w:rFonts w:ascii="宋体" w:hAnsi="宋体" w:cs="宋体"/>
                <w:spacing w:val="-4"/>
                <w:sz w:val="24"/>
              </w:rPr>
            </w:pPr>
            <w:r>
              <w:rPr>
                <w:rFonts w:ascii="宋体" w:hAnsi="宋体" w:cs="宋体" w:hint="eastAsia"/>
                <w:spacing w:val="-4"/>
                <w:sz w:val="24"/>
              </w:rPr>
              <w:t>（七）</w:t>
            </w:r>
            <w:r>
              <w:rPr>
                <w:rFonts w:ascii="宋体" w:hAnsi="宋体" w:cs="宋体"/>
                <w:spacing w:val="-4"/>
                <w:sz w:val="24"/>
              </w:rPr>
              <w:t>拒绝或暂停申购的情形</w:t>
            </w:r>
          </w:p>
          <w:p w:rsidR="00481E26" w:rsidRPr="005D5B12" w:rsidRDefault="00C56CB2" w:rsidP="005D5B12">
            <w:pPr>
              <w:numPr>
                <w:ilvl w:val="255"/>
                <w:numId w:val="0"/>
              </w:numPr>
              <w:rPr>
                <w:rFonts w:ascii="宋体" w:hAnsi="宋体" w:cs="宋体"/>
                <w:spacing w:val="-4"/>
                <w:sz w:val="24"/>
              </w:rPr>
            </w:pPr>
            <w:r w:rsidRPr="005D5B12">
              <w:rPr>
                <w:rFonts w:ascii="宋体" w:hAnsi="宋体" w:cs="宋体"/>
                <w:spacing w:val="-4"/>
                <w:sz w:val="24"/>
              </w:rPr>
              <w:t>9.</w:t>
            </w:r>
            <w:r w:rsidRPr="005D5B12">
              <w:rPr>
                <w:rFonts w:ascii="宋体" w:hAnsi="宋体" w:cs="宋体" w:hint="eastAsia"/>
                <w:spacing w:val="-4"/>
                <w:sz w:val="24"/>
              </w:rPr>
              <w:t>法律法规规定或中国证监会认定的其他情形。</w:t>
            </w:r>
          </w:p>
          <w:p w:rsidR="00481E26" w:rsidRDefault="00C56CB2" w:rsidP="005D5B12">
            <w:pPr>
              <w:numPr>
                <w:ilvl w:val="255"/>
                <w:numId w:val="0"/>
              </w:numPr>
              <w:rPr>
                <w:rFonts w:ascii="宋体" w:hAnsi="宋体" w:cs="宋体"/>
                <w:spacing w:val="-4"/>
                <w:sz w:val="24"/>
              </w:rPr>
            </w:pPr>
            <w:r w:rsidRPr="005D5B12">
              <w:rPr>
                <w:rFonts w:ascii="宋体" w:hAnsi="宋体" w:cs="宋体" w:hint="eastAsia"/>
                <w:spacing w:val="-4"/>
                <w:sz w:val="24"/>
              </w:rPr>
              <w:t>发生上述第</w:t>
            </w:r>
            <w:r w:rsidRPr="005D5B12">
              <w:rPr>
                <w:rFonts w:ascii="宋体" w:hAnsi="宋体" w:cs="宋体"/>
                <w:spacing w:val="-4"/>
                <w:sz w:val="24"/>
              </w:rPr>
              <w:t>1</w:t>
            </w:r>
            <w:r w:rsidRPr="005D5B12">
              <w:rPr>
                <w:rFonts w:ascii="宋体" w:hAnsi="宋体" w:cs="宋体" w:hint="eastAsia"/>
                <w:spacing w:val="-4"/>
                <w:sz w:val="24"/>
              </w:rPr>
              <w:t>、</w:t>
            </w:r>
            <w:r w:rsidRPr="005D5B12">
              <w:rPr>
                <w:rFonts w:ascii="宋体" w:hAnsi="宋体" w:cs="宋体"/>
                <w:spacing w:val="-4"/>
                <w:sz w:val="24"/>
              </w:rPr>
              <w:t>2</w:t>
            </w:r>
            <w:r w:rsidRPr="005D5B12">
              <w:rPr>
                <w:rFonts w:ascii="宋体" w:hAnsi="宋体" w:cs="宋体" w:hint="eastAsia"/>
                <w:spacing w:val="-4"/>
                <w:sz w:val="24"/>
              </w:rPr>
              <w:t>、</w:t>
            </w:r>
            <w:r w:rsidRPr="005D5B12">
              <w:rPr>
                <w:rFonts w:ascii="宋体" w:hAnsi="宋体" w:cs="宋体"/>
                <w:spacing w:val="-4"/>
                <w:sz w:val="24"/>
              </w:rPr>
              <w:t>3</w:t>
            </w:r>
            <w:r w:rsidRPr="005D5B12">
              <w:rPr>
                <w:rFonts w:ascii="宋体" w:hAnsi="宋体" w:cs="宋体" w:hint="eastAsia"/>
                <w:spacing w:val="-4"/>
                <w:sz w:val="24"/>
              </w:rPr>
              <w:t>、</w:t>
            </w:r>
            <w:r w:rsidRPr="005D5B12">
              <w:rPr>
                <w:rFonts w:ascii="宋体" w:hAnsi="宋体" w:cs="宋体"/>
                <w:spacing w:val="-4"/>
                <w:sz w:val="24"/>
              </w:rPr>
              <w:t>5</w:t>
            </w:r>
            <w:r w:rsidRPr="005D5B12">
              <w:rPr>
                <w:rFonts w:ascii="宋体" w:hAnsi="宋体" w:cs="宋体" w:hint="eastAsia"/>
                <w:spacing w:val="-4"/>
                <w:sz w:val="24"/>
              </w:rPr>
              <w:t>、</w:t>
            </w:r>
            <w:r w:rsidRPr="005D5B12">
              <w:rPr>
                <w:rFonts w:ascii="宋体" w:hAnsi="宋体" w:cs="宋体"/>
                <w:spacing w:val="-4"/>
                <w:sz w:val="24"/>
              </w:rPr>
              <w:t>8</w:t>
            </w:r>
            <w:r w:rsidRPr="005D5B12">
              <w:rPr>
                <w:rFonts w:ascii="宋体" w:hAnsi="宋体" w:cs="宋体" w:hint="eastAsia"/>
                <w:spacing w:val="-4"/>
                <w:sz w:val="24"/>
              </w:rPr>
              <w:t>、</w:t>
            </w:r>
            <w:r w:rsidRPr="005D5B12">
              <w:rPr>
                <w:rFonts w:ascii="宋体" w:hAnsi="宋体" w:cs="宋体"/>
                <w:spacing w:val="-4"/>
                <w:sz w:val="24"/>
              </w:rPr>
              <w:t>9</w:t>
            </w:r>
            <w:r w:rsidRPr="005D5B12">
              <w:rPr>
                <w:rFonts w:ascii="宋体" w:hAnsi="宋体" w:cs="宋体" w:hint="eastAsia"/>
                <w:spacing w:val="-4"/>
                <w:sz w:val="24"/>
              </w:rPr>
              <w:t>项暂停申购情形时，基金管理人应当根据有关规定在</w:t>
            </w:r>
            <w:r w:rsidRPr="005D5B12">
              <w:rPr>
                <w:rFonts w:ascii="宋体" w:hAnsi="宋体" w:cs="宋体" w:hint="eastAsia"/>
                <w:b/>
                <w:bCs/>
                <w:spacing w:val="-4"/>
                <w:sz w:val="24"/>
              </w:rPr>
              <w:t>规定媒介</w:t>
            </w:r>
            <w:r w:rsidRPr="005D5B12">
              <w:rPr>
                <w:rFonts w:ascii="宋体" w:hAnsi="宋体" w:cs="宋体" w:hint="eastAsia"/>
                <w:spacing w:val="-4"/>
                <w:sz w:val="24"/>
              </w:rPr>
              <w:t>上刊登暂停申购公告。如果投资人的申购申请被拒绝，被拒绝的申购款项将退还给投资人。在暂停申购的情况消除时，基金管理人应及时恢复申购业务的办理。</w:t>
            </w:r>
          </w:p>
        </w:tc>
      </w:tr>
      <w:tr w:rsidR="00481E26">
        <w:trPr>
          <w:jc w:val="center"/>
        </w:trPr>
        <w:tc>
          <w:tcPr>
            <w:tcW w:w="988" w:type="dxa"/>
            <w:vMerge/>
            <w:tcBorders>
              <w:left w:val="single" w:sz="4" w:space="0" w:color="000000"/>
              <w:right w:val="single" w:sz="4" w:space="0" w:color="auto"/>
            </w:tcBorders>
          </w:tcPr>
          <w:p w:rsidR="00481E26" w:rsidRDefault="00481E26">
            <w:pPr>
              <w:jc w:val="center"/>
              <w:rPr>
                <w:rFonts w:asciiTheme="minorEastAsia" w:hAnsiTheme="minorEastAsia"/>
                <w:b/>
                <w:bCs/>
                <w:sz w:val="24"/>
              </w:rPr>
            </w:pPr>
          </w:p>
        </w:tc>
        <w:tc>
          <w:tcPr>
            <w:tcW w:w="3685" w:type="dxa"/>
            <w:tcBorders>
              <w:top w:val="single" w:sz="4" w:space="0" w:color="auto"/>
              <w:left w:val="single" w:sz="4" w:space="0" w:color="auto"/>
              <w:right w:val="single" w:sz="4" w:space="0" w:color="auto"/>
            </w:tcBorders>
          </w:tcPr>
          <w:p w:rsidR="00481E26" w:rsidRDefault="00C56CB2">
            <w:pPr>
              <w:rPr>
                <w:rFonts w:ascii="宋体" w:hAnsi="宋体" w:cs="宋体"/>
                <w:spacing w:val="-3"/>
                <w:sz w:val="24"/>
              </w:rPr>
            </w:pPr>
            <w:r>
              <w:rPr>
                <w:rFonts w:ascii="宋体" w:hAnsi="宋体" w:cs="宋体"/>
                <w:spacing w:val="-3"/>
                <w:sz w:val="24"/>
              </w:rPr>
              <w:t>(八)暂停赎回或延缓支付赎回款项的情形</w:t>
            </w:r>
          </w:p>
          <w:p w:rsidR="00481E26" w:rsidRDefault="00C56CB2">
            <w:pPr>
              <w:rPr>
                <w:rFonts w:ascii="宋体" w:hAnsi="宋体" w:cs="宋体"/>
                <w:spacing w:val="-3"/>
                <w:sz w:val="24"/>
              </w:rPr>
            </w:pPr>
            <w:r>
              <w:rPr>
                <w:rFonts w:ascii="宋体" w:hAnsi="宋体" w:cs="宋体" w:hint="eastAsia"/>
                <w:spacing w:val="-3"/>
                <w:sz w:val="24"/>
              </w:rPr>
              <w:t>6.法律法规规定或中国证监会认定的其他情形。</w:t>
            </w:r>
          </w:p>
          <w:p w:rsidR="00481E26" w:rsidRDefault="00C56CB2">
            <w:pPr>
              <w:rPr>
                <w:rFonts w:ascii="宋体" w:hAnsi="宋体" w:cs="宋体"/>
                <w:spacing w:val="-3"/>
                <w:sz w:val="24"/>
              </w:rPr>
            </w:pPr>
            <w:r>
              <w:rPr>
                <w:rFonts w:ascii="宋体" w:hAnsi="宋体" w:cs="宋体" w:hint="eastAsia"/>
                <w:spacing w:val="-3"/>
                <w:sz w:val="24"/>
              </w:rPr>
              <w:t>发生上述情形时，基金管理人应按规定报中国证监会备案，已接受的赎回申请，基金管理人应足额支付；如暂时不能足额支付，应将可支付部分按单个账户申请量占申请总量的比例分配给赎回申请人，未支付部分可延期支付，并以后续开放日的基金份额净值为依据计算赎回金额。若连续两个或两个以上开放日发生巨额赎回，延期支付最长不得超过20个工作日，并在指定媒体上公告。投资人在申请赎回时可事先选择将当日可能未获受理部分予以撤销。在暂停赎回的情况消除时，基金管理人应及时恢复赎回业务的办理并予以公告。</w:t>
            </w:r>
          </w:p>
        </w:tc>
        <w:tc>
          <w:tcPr>
            <w:tcW w:w="3623" w:type="dxa"/>
            <w:tcBorders>
              <w:top w:val="single" w:sz="4" w:space="0" w:color="auto"/>
              <w:left w:val="single" w:sz="4" w:space="0" w:color="auto"/>
              <w:right w:val="single" w:sz="4" w:space="0" w:color="auto"/>
            </w:tcBorders>
          </w:tcPr>
          <w:p w:rsidR="00481E26" w:rsidRDefault="00C56CB2">
            <w:pPr>
              <w:rPr>
                <w:rFonts w:ascii="宋体" w:hAnsi="宋体" w:cs="宋体"/>
                <w:spacing w:val="-3"/>
                <w:sz w:val="24"/>
              </w:rPr>
            </w:pPr>
            <w:r>
              <w:rPr>
                <w:rFonts w:ascii="宋体" w:hAnsi="宋体" w:cs="宋体"/>
                <w:spacing w:val="-3"/>
                <w:sz w:val="24"/>
              </w:rPr>
              <w:t>(八)暂停赎回或延缓支付赎回款项的情形</w:t>
            </w:r>
          </w:p>
          <w:p w:rsidR="00481E26" w:rsidRDefault="00C56CB2">
            <w:pPr>
              <w:rPr>
                <w:rFonts w:ascii="宋体" w:hAnsi="宋体" w:cs="宋体"/>
                <w:spacing w:val="-3"/>
                <w:sz w:val="24"/>
              </w:rPr>
            </w:pPr>
            <w:r>
              <w:rPr>
                <w:rFonts w:ascii="宋体" w:hAnsi="宋体" w:cs="宋体" w:hint="eastAsia"/>
                <w:spacing w:val="-3"/>
                <w:sz w:val="24"/>
              </w:rPr>
              <w:t>6.法律法规规定或中国证监会认定的其他情形。</w:t>
            </w:r>
          </w:p>
          <w:p w:rsidR="00481E26" w:rsidRDefault="00C56CB2">
            <w:pPr>
              <w:rPr>
                <w:rFonts w:ascii="宋体" w:hAnsi="宋体" w:cs="宋体"/>
                <w:spacing w:val="-3"/>
                <w:sz w:val="24"/>
              </w:rPr>
            </w:pPr>
            <w:r>
              <w:rPr>
                <w:rFonts w:ascii="宋体" w:hAnsi="宋体" w:cs="宋体" w:hint="eastAsia"/>
                <w:spacing w:val="-3"/>
                <w:sz w:val="24"/>
              </w:rPr>
              <w:t>发生上述情形时，基金管理人应按规定报中国证监会备案，已接受的赎回申请，基金管理人应足额支付；如暂时不能足额支付，应将可支付部分按单个账户申请量占申请总量的比例分配给赎回申请人，未支付部分可延期支付，并以后续开放日的</w:t>
            </w:r>
            <w:r w:rsidRPr="005D5B12">
              <w:rPr>
                <w:rFonts w:ascii="宋体" w:hAnsi="宋体" w:cs="宋体" w:hint="eastAsia"/>
                <w:b/>
                <w:bCs/>
                <w:spacing w:val="-3"/>
                <w:sz w:val="24"/>
                <w:u w:val="single"/>
              </w:rPr>
              <w:t>该类</w:t>
            </w:r>
            <w:r>
              <w:rPr>
                <w:rFonts w:ascii="宋体" w:hAnsi="宋体" w:cs="宋体" w:hint="eastAsia"/>
                <w:spacing w:val="-3"/>
                <w:sz w:val="24"/>
              </w:rPr>
              <w:t>基金份额净值为依据计算赎回金额。若连续两个或两个以上开放日发生巨额赎回，延期支付最长不得超过20个工作日，并在</w:t>
            </w:r>
            <w:r w:rsidRPr="005D5B12">
              <w:rPr>
                <w:rFonts w:ascii="宋体" w:hAnsi="宋体" w:cs="宋体" w:hint="eastAsia"/>
                <w:b/>
                <w:bCs/>
                <w:spacing w:val="-3"/>
                <w:sz w:val="24"/>
                <w:u w:val="single"/>
              </w:rPr>
              <w:t>规定媒介</w:t>
            </w:r>
            <w:r>
              <w:rPr>
                <w:rFonts w:ascii="宋体" w:hAnsi="宋体" w:cs="宋体" w:hint="eastAsia"/>
                <w:spacing w:val="-3"/>
                <w:sz w:val="24"/>
              </w:rPr>
              <w:t>上公告。投资人在申请赎回时可事先选择将当日可能未获受理部分予以撤销。在暂停赎回的情况消除时，基金管理人应及时恢复赎回业务的办理并予以公告。</w:t>
            </w:r>
          </w:p>
        </w:tc>
      </w:tr>
      <w:tr w:rsidR="00481E26" w:rsidTr="005D5B12">
        <w:trPr>
          <w:jc w:val="center"/>
        </w:trPr>
        <w:tc>
          <w:tcPr>
            <w:tcW w:w="988" w:type="dxa"/>
            <w:vMerge/>
            <w:tcBorders>
              <w:left w:val="single" w:sz="4" w:space="0" w:color="000000"/>
              <w:right w:val="single" w:sz="4" w:space="0" w:color="auto"/>
            </w:tcBorders>
          </w:tcPr>
          <w:p w:rsidR="00481E26" w:rsidRDefault="00481E26">
            <w:pPr>
              <w:jc w:val="center"/>
              <w:rPr>
                <w:rFonts w:asciiTheme="minorEastAsia" w:hAnsiTheme="minorEastAsia"/>
                <w:b/>
                <w:bCs/>
                <w:sz w:val="24"/>
              </w:rPr>
            </w:pPr>
          </w:p>
        </w:tc>
        <w:tc>
          <w:tcPr>
            <w:tcW w:w="3685" w:type="dxa"/>
            <w:tcBorders>
              <w:top w:val="single" w:sz="4" w:space="0" w:color="auto"/>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（九）巨额赎回的情形及处理方式</w:t>
            </w:r>
          </w:p>
          <w:p w:rsidR="00481E26" w:rsidRDefault="00C56CB2">
            <w:pPr>
              <w:rPr>
                <w:rFonts w:asciiTheme="minorEastAsia" w:hAnsiTheme="minorEastAsia"/>
                <w:sz w:val="24"/>
              </w:rPr>
            </w:pPr>
            <w:r>
              <w:rPr>
                <w:rFonts w:asciiTheme="minorEastAsia" w:hAnsiTheme="minorEastAsia" w:hint="eastAsia"/>
                <w:sz w:val="24"/>
              </w:rPr>
              <w:t>2、巨额赎回的处理方式</w:t>
            </w:r>
          </w:p>
          <w:p w:rsidR="00481E26" w:rsidRDefault="00C56CB2">
            <w:pPr>
              <w:rPr>
                <w:rFonts w:asciiTheme="minorEastAsia" w:hAnsiTheme="minorEastAsia"/>
                <w:sz w:val="24"/>
              </w:rPr>
            </w:pPr>
            <w:r>
              <w:rPr>
                <w:rFonts w:asciiTheme="minorEastAsia" w:hAnsiTheme="minorEastAsia" w:hint="eastAsia"/>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部分延期赎回不受单笔赎回最低份额的限制。</w:t>
            </w:r>
          </w:p>
          <w:p w:rsidR="00481E26" w:rsidRDefault="00C56CB2">
            <w:pPr>
              <w:rPr>
                <w:rFonts w:ascii="宋体" w:hAnsi="宋体"/>
                <w:sz w:val="24"/>
              </w:rPr>
            </w:pPr>
            <w:r>
              <w:rPr>
                <w:rFonts w:ascii="宋体" w:hAnsi="宋体" w:hint="eastAsia"/>
                <w:sz w:val="24"/>
              </w:rPr>
              <w:t>(3)暂停赎回：连续2日以上(含本数)发生巨额赎回，如基金管理人认为有必要，可暂停接受基金的赎回申请；已经接受的赎回申请可以延缓支付赎回款项，但不得超过</w:t>
            </w:r>
            <w:r>
              <w:rPr>
                <w:rFonts w:ascii="宋体" w:hAnsi="宋体"/>
                <w:sz w:val="24"/>
              </w:rPr>
              <w:t>20</w:t>
            </w:r>
            <w:r>
              <w:rPr>
                <w:rFonts w:ascii="宋体" w:hAnsi="宋体" w:hint="eastAsia"/>
                <w:sz w:val="24"/>
              </w:rPr>
              <w:t>个工作日，并应当在指定媒体上进行公告。</w:t>
            </w:r>
          </w:p>
          <w:p w:rsidR="00481E26" w:rsidRDefault="00C56CB2">
            <w:pPr>
              <w:rPr>
                <w:rFonts w:ascii="宋体" w:hAnsi="宋体"/>
                <w:sz w:val="24"/>
              </w:rPr>
            </w:pPr>
            <w:r>
              <w:rPr>
                <w:rFonts w:ascii="宋体" w:hAnsi="宋体" w:hint="eastAsia"/>
                <w:sz w:val="24"/>
              </w:rPr>
              <w:t>3.巨额赎回的公告</w:t>
            </w:r>
          </w:p>
          <w:p w:rsidR="00481E26" w:rsidRDefault="00C56CB2">
            <w:pPr>
              <w:rPr>
                <w:rFonts w:ascii="宋体" w:hAnsi="宋体"/>
                <w:sz w:val="24"/>
              </w:rPr>
            </w:pPr>
            <w:r>
              <w:rPr>
                <w:rFonts w:ascii="宋体" w:hAnsi="宋体" w:hint="eastAsia"/>
                <w:sz w:val="24"/>
              </w:rPr>
              <w:t>当发生上述延期赎回并延期办理时，基金管理人应当通过邮寄、传真或者招募说明书规定的其他方式在3个交易日内通知基金份额持有人，说明有关处理方法，并在2日内在指定媒体上刊登公告。</w:t>
            </w:r>
          </w:p>
        </w:tc>
        <w:tc>
          <w:tcPr>
            <w:tcW w:w="3623" w:type="dxa"/>
            <w:tcBorders>
              <w:top w:val="single" w:sz="4" w:space="0" w:color="auto"/>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（九）巨额赎回的情形及处理方式</w:t>
            </w:r>
          </w:p>
          <w:p w:rsidR="00481E26" w:rsidRDefault="00C56CB2">
            <w:pPr>
              <w:rPr>
                <w:rFonts w:asciiTheme="minorEastAsia" w:hAnsiTheme="minorEastAsia"/>
                <w:sz w:val="24"/>
              </w:rPr>
            </w:pPr>
            <w:r>
              <w:rPr>
                <w:rFonts w:asciiTheme="minorEastAsia" w:hAnsiTheme="minorEastAsia" w:hint="eastAsia"/>
                <w:sz w:val="24"/>
              </w:rPr>
              <w:t>2、巨额赎回的处理方式</w:t>
            </w:r>
          </w:p>
          <w:p w:rsidR="00481E26" w:rsidRDefault="00C56CB2">
            <w:pPr>
              <w:rPr>
                <w:rFonts w:asciiTheme="minorEastAsia" w:hAnsiTheme="minorEastAsia"/>
                <w:sz w:val="24"/>
              </w:rPr>
            </w:pPr>
            <w:r>
              <w:rPr>
                <w:rFonts w:asciiTheme="minorEastAsia" w:hAnsiTheme="minorEastAsia" w:hint="eastAsia"/>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Pr>
                <w:rFonts w:asciiTheme="minorEastAsia" w:hAnsiTheme="minorEastAsia" w:hint="eastAsia"/>
                <w:b/>
                <w:sz w:val="24"/>
                <w:u w:val="single"/>
              </w:rPr>
              <w:t>该类</w:t>
            </w:r>
            <w:r>
              <w:rPr>
                <w:rFonts w:asciiTheme="minorEastAsia" w:hAnsiTheme="minorEastAsia" w:hint="eastAsia"/>
                <w:sz w:val="24"/>
              </w:rPr>
              <w:t>基金份额净值为基础计算赎回金额，以此类推，直到全部赎回为止。如投资人在提交赎回申请时未作明确选择，投资人未能赎回部分作自动延期赎回处理。部分延期赎回不受单笔赎回最低份额的限制。</w:t>
            </w:r>
          </w:p>
          <w:p w:rsidR="00481E26" w:rsidRDefault="00C56CB2">
            <w:pPr>
              <w:rPr>
                <w:rFonts w:ascii="宋体" w:hAnsi="宋体"/>
                <w:sz w:val="24"/>
              </w:rPr>
            </w:pPr>
            <w:r>
              <w:rPr>
                <w:rFonts w:ascii="宋体" w:hAnsi="宋体" w:hint="eastAsia"/>
                <w:sz w:val="24"/>
              </w:rPr>
              <w:t>(3)暂停赎回：连续2日以上(含本数)发生巨额赎回，如基金管理人认为有必要，可暂停接受基金的赎回申请；已经接受的赎回申请可以延缓支付赎回款项，但不得超过</w:t>
            </w:r>
            <w:r>
              <w:rPr>
                <w:rFonts w:ascii="宋体" w:hAnsi="宋体"/>
                <w:sz w:val="24"/>
              </w:rPr>
              <w:t>20</w:t>
            </w:r>
            <w:r>
              <w:rPr>
                <w:rFonts w:ascii="宋体" w:hAnsi="宋体" w:hint="eastAsia"/>
                <w:sz w:val="24"/>
              </w:rPr>
              <w:t>个工作日，并应当在</w:t>
            </w:r>
            <w:r w:rsidRPr="005D5B12">
              <w:rPr>
                <w:rFonts w:ascii="宋体" w:hAnsi="宋体" w:hint="eastAsia"/>
                <w:b/>
                <w:bCs/>
                <w:sz w:val="24"/>
                <w:u w:val="single"/>
              </w:rPr>
              <w:t>规定媒介</w:t>
            </w:r>
            <w:r>
              <w:rPr>
                <w:rFonts w:ascii="宋体" w:hAnsi="宋体" w:hint="eastAsia"/>
                <w:sz w:val="24"/>
              </w:rPr>
              <w:t>上进行公告。</w:t>
            </w:r>
          </w:p>
          <w:p w:rsidR="00481E26" w:rsidRDefault="00C56CB2">
            <w:pPr>
              <w:rPr>
                <w:rFonts w:ascii="宋体" w:hAnsi="宋体"/>
                <w:sz w:val="24"/>
              </w:rPr>
            </w:pPr>
            <w:r>
              <w:rPr>
                <w:rFonts w:ascii="宋体" w:hAnsi="宋体" w:hint="eastAsia"/>
                <w:sz w:val="24"/>
              </w:rPr>
              <w:t>3.巨额赎回的公告</w:t>
            </w:r>
          </w:p>
          <w:p w:rsidR="00481E26" w:rsidRDefault="00C56CB2">
            <w:pPr>
              <w:rPr>
                <w:rFonts w:ascii="宋体" w:hAnsi="宋体"/>
                <w:sz w:val="24"/>
              </w:rPr>
            </w:pPr>
            <w:r>
              <w:rPr>
                <w:rFonts w:ascii="宋体" w:hAnsi="宋体" w:hint="eastAsia"/>
                <w:sz w:val="24"/>
              </w:rPr>
              <w:t>当发生上述延期赎回并延期办理时，基金管理人应当通过邮寄、传真或者招募说明书规定的其他方式在3个交易日内通知基金份额持有人，说明有关处理方法，并在2日内在</w:t>
            </w:r>
            <w:r w:rsidRPr="005D5B12">
              <w:rPr>
                <w:rFonts w:ascii="宋体" w:hAnsi="宋体" w:hint="eastAsia"/>
                <w:b/>
                <w:bCs/>
                <w:sz w:val="24"/>
                <w:u w:val="single"/>
              </w:rPr>
              <w:t>规定媒介</w:t>
            </w:r>
            <w:r>
              <w:rPr>
                <w:rFonts w:ascii="宋体" w:hAnsi="宋体" w:hint="eastAsia"/>
                <w:sz w:val="24"/>
              </w:rPr>
              <w:t>上刊登公告。</w:t>
            </w:r>
          </w:p>
        </w:tc>
      </w:tr>
      <w:tr w:rsidR="00481E26" w:rsidTr="005D5B12">
        <w:trPr>
          <w:jc w:val="center"/>
        </w:trPr>
        <w:tc>
          <w:tcPr>
            <w:tcW w:w="988" w:type="dxa"/>
            <w:vMerge/>
            <w:tcBorders>
              <w:left w:val="single" w:sz="4" w:space="0" w:color="000000"/>
              <w:right w:val="single" w:sz="4" w:space="0" w:color="auto"/>
            </w:tcBorders>
          </w:tcPr>
          <w:p w:rsidR="00481E26" w:rsidRDefault="00481E26">
            <w:pPr>
              <w:jc w:val="center"/>
              <w:rPr>
                <w:rFonts w:asciiTheme="minorEastAsia" w:hAnsiTheme="minorEastAsia"/>
                <w:b/>
                <w:bCs/>
                <w:sz w:val="24"/>
              </w:rPr>
            </w:pPr>
          </w:p>
        </w:tc>
        <w:tc>
          <w:tcPr>
            <w:tcW w:w="3685" w:type="dxa"/>
            <w:tcBorders>
              <w:top w:val="single" w:sz="4" w:space="0" w:color="auto"/>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（十）暂停申购或赎回的公告和重新开放申购或赎回的公告</w:t>
            </w:r>
          </w:p>
          <w:p w:rsidR="00481E26" w:rsidRDefault="00C56CB2">
            <w:pPr>
              <w:rPr>
                <w:rFonts w:asciiTheme="minorEastAsia" w:hAnsiTheme="minorEastAsia"/>
                <w:sz w:val="24"/>
              </w:rPr>
            </w:pPr>
            <w:r>
              <w:rPr>
                <w:rFonts w:ascii="宋体" w:hAnsi="宋体" w:hint="eastAsia"/>
                <w:sz w:val="24"/>
              </w:rPr>
              <w:t>1.</w:t>
            </w:r>
            <w:r>
              <w:rPr>
                <w:rFonts w:ascii="宋体" w:hAnsi="宋体"/>
                <w:sz w:val="24"/>
              </w:rPr>
              <w:t>发生上述暂停申购或赎回情况的，基金管理人应在规定期限内在</w:t>
            </w:r>
            <w:r>
              <w:rPr>
                <w:rFonts w:ascii="宋体" w:hAnsi="宋体" w:hint="eastAsia"/>
                <w:sz w:val="24"/>
              </w:rPr>
              <w:t>指定媒体</w:t>
            </w:r>
            <w:r>
              <w:rPr>
                <w:rFonts w:ascii="宋体" w:hAnsi="宋体"/>
                <w:sz w:val="24"/>
              </w:rPr>
              <w:t>上刊登暂停公告</w:t>
            </w:r>
            <w:r>
              <w:rPr>
                <w:rFonts w:ascii="宋体" w:hAnsi="宋体" w:hint="eastAsia"/>
                <w:sz w:val="24"/>
              </w:rPr>
              <w:t>。</w:t>
            </w:r>
          </w:p>
          <w:p w:rsidR="00481E26" w:rsidRDefault="00C56CB2">
            <w:pPr>
              <w:rPr>
                <w:rFonts w:asciiTheme="minorEastAsia" w:hAnsiTheme="minorEastAsia"/>
                <w:sz w:val="24"/>
              </w:rPr>
            </w:pPr>
            <w:r>
              <w:rPr>
                <w:rFonts w:asciiTheme="minorEastAsia" w:hAnsiTheme="minorEastAsia" w:hint="eastAsia"/>
                <w:sz w:val="24"/>
              </w:rPr>
              <w:t>2、如发生暂停的时间为1日，基金管理人应于重新开放日，在指定媒体上刊登基金重新开放申购或赎回公告，并公布最近1个开放日的基金份额净值。</w:t>
            </w:r>
          </w:p>
          <w:p w:rsidR="00481E26" w:rsidRDefault="00C56CB2">
            <w:pPr>
              <w:rPr>
                <w:rFonts w:asciiTheme="minorEastAsia" w:hAnsiTheme="minorEastAsia"/>
                <w:sz w:val="24"/>
              </w:rPr>
            </w:pPr>
            <w:r>
              <w:rPr>
                <w:rFonts w:asciiTheme="minorEastAsia" w:hAnsiTheme="minorEastAsia" w:hint="eastAsia"/>
                <w:sz w:val="24"/>
              </w:rPr>
              <w:t>3.如发生暂停的时间超过1日但少于2周，暂停结束，基金重新开放申购或赎回时，基金管理人应提前2日在指定媒体上刊登基金重新开放申购或赎回公告，并公告最近1个开放日的基金份额净值。</w:t>
            </w:r>
          </w:p>
          <w:p w:rsidR="00481E26" w:rsidRDefault="00C56CB2">
            <w:pPr>
              <w:rPr>
                <w:rFonts w:asciiTheme="minorEastAsia" w:hAnsiTheme="minorEastAsia"/>
                <w:sz w:val="24"/>
              </w:rPr>
            </w:pPr>
            <w:r>
              <w:rPr>
                <w:rFonts w:asciiTheme="minorEastAsia" w:hAnsiTheme="minorEastAsia" w:hint="eastAsia"/>
                <w:sz w:val="24"/>
              </w:rPr>
              <w:t>4.如发生暂停的时间超过2周，暂停期间，基金管理人应每2周至少刊登暂停公告1次。暂停结束，基金重新开放申购或赎回时，基金管理人应提前2日在指定媒体上连续刊登基金重新开放申购或赎回公告，并公告最近1个开放日的基金份额净值。</w:t>
            </w:r>
          </w:p>
        </w:tc>
        <w:tc>
          <w:tcPr>
            <w:tcW w:w="3623" w:type="dxa"/>
            <w:tcBorders>
              <w:top w:val="single" w:sz="4" w:space="0" w:color="auto"/>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（十）暂停申购或赎回的公告和重新开放申购或赎回的公告</w:t>
            </w:r>
          </w:p>
          <w:p w:rsidR="00481E26" w:rsidRDefault="00C56CB2">
            <w:pPr>
              <w:rPr>
                <w:rFonts w:asciiTheme="minorEastAsia" w:hAnsiTheme="minorEastAsia"/>
                <w:sz w:val="24"/>
              </w:rPr>
            </w:pPr>
            <w:r>
              <w:rPr>
                <w:rFonts w:ascii="宋体" w:hAnsi="宋体" w:hint="eastAsia"/>
                <w:sz w:val="24"/>
              </w:rPr>
              <w:t>1.</w:t>
            </w:r>
            <w:r>
              <w:rPr>
                <w:rFonts w:ascii="宋体" w:hAnsi="宋体"/>
                <w:sz w:val="24"/>
              </w:rPr>
              <w:t>发生上述暂停申购或赎回情况的，基金管理人应在规定期限内在</w:t>
            </w:r>
            <w:r w:rsidRPr="005D5B12">
              <w:rPr>
                <w:rFonts w:ascii="宋体" w:hAnsi="宋体" w:hint="eastAsia"/>
                <w:b/>
                <w:bCs/>
                <w:sz w:val="24"/>
                <w:u w:val="single"/>
              </w:rPr>
              <w:t>规定媒介</w:t>
            </w:r>
            <w:r>
              <w:rPr>
                <w:rFonts w:ascii="宋体" w:hAnsi="宋体"/>
                <w:sz w:val="24"/>
              </w:rPr>
              <w:t>上刊登暂停公告</w:t>
            </w:r>
            <w:r>
              <w:rPr>
                <w:rFonts w:ascii="宋体" w:hAnsi="宋体" w:hint="eastAsia"/>
                <w:sz w:val="24"/>
              </w:rPr>
              <w:t>。</w:t>
            </w:r>
          </w:p>
          <w:p w:rsidR="00481E26" w:rsidRDefault="00C56CB2">
            <w:pPr>
              <w:rPr>
                <w:rFonts w:asciiTheme="minorEastAsia" w:hAnsiTheme="minorEastAsia"/>
                <w:sz w:val="24"/>
              </w:rPr>
            </w:pPr>
            <w:r>
              <w:rPr>
                <w:rFonts w:asciiTheme="minorEastAsia" w:hAnsiTheme="minorEastAsia" w:hint="eastAsia"/>
                <w:sz w:val="24"/>
              </w:rPr>
              <w:t>2、如发生暂停的时间为1日，基金管理人应于重新开放日，在</w:t>
            </w:r>
            <w:r w:rsidRPr="005D5B12">
              <w:rPr>
                <w:rFonts w:asciiTheme="minorEastAsia" w:hAnsiTheme="minorEastAsia" w:hint="eastAsia"/>
                <w:b/>
                <w:bCs/>
                <w:sz w:val="24"/>
                <w:u w:val="single"/>
              </w:rPr>
              <w:t>规定媒介</w:t>
            </w:r>
            <w:r>
              <w:rPr>
                <w:rFonts w:asciiTheme="minorEastAsia" w:hAnsiTheme="minorEastAsia" w:hint="eastAsia"/>
                <w:sz w:val="24"/>
              </w:rPr>
              <w:t>上刊登基金重新开放申购或赎回公告，并公布最近1个开放日的</w:t>
            </w:r>
            <w:r>
              <w:rPr>
                <w:rFonts w:asciiTheme="minorEastAsia" w:hAnsiTheme="minorEastAsia" w:hint="eastAsia"/>
                <w:b/>
                <w:bCs/>
                <w:sz w:val="24"/>
                <w:u w:val="single"/>
              </w:rPr>
              <w:t>各类</w:t>
            </w:r>
            <w:r>
              <w:rPr>
                <w:rFonts w:asciiTheme="minorEastAsia" w:hAnsiTheme="minorEastAsia" w:hint="eastAsia"/>
                <w:sz w:val="24"/>
              </w:rPr>
              <w:t>基金份额净值。</w:t>
            </w:r>
          </w:p>
          <w:p w:rsidR="00481E26" w:rsidRPr="005D5B12" w:rsidRDefault="00C56CB2">
            <w:pPr>
              <w:rPr>
                <w:rFonts w:asciiTheme="minorEastAsia" w:hAnsiTheme="minorEastAsia"/>
                <w:sz w:val="24"/>
              </w:rPr>
            </w:pPr>
            <w:r w:rsidRPr="005D5B12">
              <w:rPr>
                <w:rFonts w:asciiTheme="minorEastAsia" w:hAnsiTheme="minorEastAsia"/>
                <w:sz w:val="24"/>
              </w:rPr>
              <w:t>3.</w:t>
            </w:r>
            <w:r w:rsidRPr="005D5B12">
              <w:rPr>
                <w:rFonts w:asciiTheme="minorEastAsia" w:hAnsiTheme="minorEastAsia" w:hint="eastAsia"/>
                <w:sz w:val="24"/>
              </w:rPr>
              <w:t>如发生暂停的时间超过</w:t>
            </w:r>
            <w:r w:rsidRPr="005D5B12">
              <w:rPr>
                <w:rFonts w:asciiTheme="minorEastAsia" w:hAnsiTheme="minorEastAsia"/>
                <w:sz w:val="24"/>
              </w:rPr>
              <w:t>1</w:t>
            </w:r>
            <w:r w:rsidRPr="005D5B12">
              <w:rPr>
                <w:rFonts w:asciiTheme="minorEastAsia" w:hAnsiTheme="minorEastAsia" w:hint="eastAsia"/>
                <w:sz w:val="24"/>
              </w:rPr>
              <w:t>日但少于</w:t>
            </w:r>
            <w:r w:rsidRPr="005D5B12">
              <w:rPr>
                <w:rFonts w:asciiTheme="minorEastAsia" w:hAnsiTheme="minorEastAsia"/>
                <w:sz w:val="24"/>
              </w:rPr>
              <w:t>2</w:t>
            </w:r>
            <w:r w:rsidRPr="005D5B12">
              <w:rPr>
                <w:rFonts w:asciiTheme="minorEastAsia" w:hAnsiTheme="minorEastAsia" w:hint="eastAsia"/>
                <w:sz w:val="24"/>
              </w:rPr>
              <w:t>周，暂停结束，基金重新开放申购或赎回时，基金管理人应提前</w:t>
            </w:r>
            <w:r w:rsidRPr="005D5B12">
              <w:rPr>
                <w:rFonts w:asciiTheme="minorEastAsia" w:hAnsiTheme="minorEastAsia"/>
                <w:sz w:val="24"/>
              </w:rPr>
              <w:t>2</w:t>
            </w:r>
            <w:r w:rsidRPr="005D5B12">
              <w:rPr>
                <w:rFonts w:asciiTheme="minorEastAsia" w:hAnsiTheme="minorEastAsia" w:hint="eastAsia"/>
                <w:sz w:val="24"/>
              </w:rPr>
              <w:t>日在</w:t>
            </w:r>
            <w:r w:rsidRPr="005D5B12">
              <w:rPr>
                <w:rFonts w:asciiTheme="minorEastAsia" w:hAnsiTheme="minorEastAsia" w:hint="eastAsia"/>
                <w:b/>
                <w:bCs/>
                <w:sz w:val="24"/>
                <w:u w:val="single"/>
              </w:rPr>
              <w:t>规定媒介</w:t>
            </w:r>
            <w:r w:rsidRPr="005D5B12">
              <w:rPr>
                <w:rFonts w:asciiTheme="minorEastAsia" w:hAnsiTheme="minorEastAsia" w:hint="eastAsia"/>
                <w:sz w:val="24"/>
              </w:rPr>
              <w:t>上刊登基金重新开放申购或赎回公告，并公告最近</w:t>
            </w:r>
            <w:r w:rsidRPr="005D5B12">
              <w:rPr>
                <w:rFonts w:asciiTheme="minorEastAsia" w:hAnsiTheme="minorEastAsia"/>
                <w:sz w:val="24"/>
              </w:rPr>
              <w:t>1</w:t>
            </w:r>
            <w:r w:rsidRPr="005D5B12">
              <w:rPr>
                <w:rFonts w:asciiTheme="minorEastAsia" w:hAnsiTheme="minorEastAsia" w:hint="eastAsia"/>
                <w:sz w:val="24"/>
              </w:rPr>
              <w:t>个开放日的各类基金份额净值。</w:t>
            </w:r>
          </w:p>
          <w:p w:rsidR="00481E26" w:rsidRDefault="00C56CB2">
            <w:pPr>
              <w:rPr>
                <w:rFonts w:asciiTheme="minorEastAsia" w:hAnsiTheme="minorEastAsia"/>
                <w:sz w:val="24"/>
              </w:rPr>
            </w:pPr>
            <w:r w:rsidRPr="005D5B12">
              <w:rPr>
                <w:rFonts w:asciiTheme="minorEastAsia" w:hAnsiTheme="minorEastAsia"/>
                <w:sz w:val="24"/>
              </w:rPr>
              <w:t>4.</w:t>
            </w:r>
            <w:r w:rsidRPr="005D5B12">
              <w:rPr>
                <w:rFonts w:asciiTheme="minorEastAsia" w:hAnsiTheme="minorEastAsia" w:hint="eastAsia"/>
                <w:sz w:val="24"/>
              </w:rPr>
              <w:t>如发生暂停的时间超过</w:t>
            </w:r>
            <w:r w:rsidRPr="005D5B12">
              <w:rPr>
                <w:rFonts w:asciiTheme="minorEastAsia" w:hAnsiTheme="minorEastAsia"/>
                <w:sz w:val="24"/>
              </w:rPr>
              <w:t>2</w:t>
            </w:r>
            <w:r w:rsidRPr="005D5B12">
              <w:rPr>
                <w:rFonts w:asciiTheme="minorEastAsia" w:hAnsiTheme="minorEastAsia" w:hint="eastAsia"/>
                <w:sz w:val="24"/>
              </w:rPr>
              <w:t>周，暂停期间，基金管理人应每</w:t>
            </w:r>
            <w:r w:rsidRPr="005D5B12">
              <w:rPr>
                <w:rFonts w:asciiTheme="minorEastAsia" w:hAnsiTheme="minorEastAsia"/>
                <w:sz w:val="24"/>
              </w:rPr>
              <w:t>2</w:t>
            </w:r>
            <w:r w:rsidRPr="005D5B12">
              <w:rPr>
                <w:rFonts w:asciiTheme="minorEastAsia" w:hAnsiTheme="minorEastAsia" w:hint="eastAsia"/>
                <w:sz w:val="24"/>
              </w:rPr>
              <w:t>周至少刊登暂停公告</w:t>
            </w:r>
            <w:r w:rsidRPr="005D5B12">
              <w:rPr>
                <w:rFonts w:asciiTheme="minorEastAsia" w:hAnsiTheme="minorEastAsia"/>
                <w:sz w:val="24"/>
              </w:rPr>
              <w:t>1</w:t>
            </w:r>
            <w:r w:rsidRPr="005D5B12">
              <w:rPr>
                <w:rFonts w:asciiTheme="minorEastAsia" w:hAnsiTheme="minorEastAsia" w:hint="eastAsia"/>
                <w:sz w:val="24"/>
              </w:rPr>
              <w:t>次。暂停结束，基金重新开放申购或赎回时，基金管理人应提前</w:t>
            </w:r>
            <w:r w:rsidRPr="005D5B12">
              <w:rPr>
                <w:rFonts w:asciiTheme="minorEastAsia" w:hAnsiTheme="minorEastAsia"/>
                <w:sz w:val="24"/>
              </w:rPr>
              <w:t>2</w:t>
            </w:r>
            <w:r w:rsidRPr="005D5B12">
              <w:rPr>
                <w:rFonts w:asciiTheme="minorEastAsia" w:hAnsiTheme="minorEastAsia" w:hint="eastAsia"/>
                <w:sz w:val="24"/>
              </w:rPr>
              <w:t>日在规定媒介上连续刊登基金重新开放申购或赎回公告，并公告最近</w:t>
            </w:r>
            <w:r w:rsidRPr="005D5B12">
              <w:rPr>
                <w:rFonts w:asciiTheme="minorEastAsia" w:hAnsiTheme="minorEastAsia"/>
                <w:sz w:val="24"/>
              </w:rPr>
              <w:t>1</w:t>
            </w:r>
            <w:r w:rsidRPr="005D5B12">
              <w:rPr>
                <w:rFonts w:asciiTheme="minorEastAsia" w:hAnsiTheme="minorEastAsia" w:hint="eastAsia"/>
                <w:sz w:val="24"/>
              </w:rPr>
              <w:t>个开放日的各类基金份额净值。</w:t>
            </w:r>
          </w:p>
        </w:tc>
      </w:tr>
      <w:tr w:rsidR="00481E26">
        <w:trPr>
          <w:jc w:val="center"/>
        </w:trPr>
        <w:tc>
          <w:tcPr>
            <w:tcW w:w="988" w:type="dxa"/>
            <w:tcBorders>
              <w:top w:val="single" w:sz="4" w:space="0" w:color="auto"/>
              <w:left w:val="single" w:sz="4" w:space="0" w:color="000000"/>
              <w:right w:val="single" w:sz="4" w:space="0" w:color="auto"/>
            </w:tcBorders>
          </w:tcPr>
          <w:p w:rsidR="00481E26" w:rsidRDefault="00C56CB2">
            <w:pPr>
              <w:pStyle w:val="a8"/>
              <w:jc w:val="center"/>
              <w:rPr>
                <w:rFonts w:asciiTheme="minorEastAsia" w:eastAsiaTheme="minorEastAsia" w:hAnsiTheme="minorEastAsia"/>
              </w:rPr>
            </w:pPr>
            <w:r>
              <w:rPr>
                <w:rFonts w:asciiTheme="minorEastAsia" w:eastAsiaTheme="minorEastAsia" w:hAnsiTheme="minorEastAsia" w:hint="eastAsia"/>
                <w:b/>
                <w:bCs/>
              </w:rPr>
              <w:t>七、  基金合同当事人及权利义务</w:t>
            </w:r>
          </w:p>
        </w:tc>
        <w:tc>
          <w:tcPr>
            <w:tcW w:w="3685" w:type="dxa"/>
            <w:tcBorders>
              <w:top w:val="single" w:sz="4" w:space="0" w:color="auto"/>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（二）基金托管人</w:t>
            </w:r>
          </w:p>
          <w:p w:rsidR="00481E26" w:rsidRDefault="00C56CB2">
            <w:pPr>
              <w:rPr>
                <w:rFonts w:ascii="宋体" w:hAnsi="宋体" w:cs="宋体"/>
                <w:spacing w:val="-2"/>
                <w:sz w:val="24"/>
              </w:rPr>
            </w:pPr>
            <w:r>
              <w:rPr>
                <w:rFonts w:ascii="宋体" w:hAnsi="宋体" w:cs="宋体"/>
                <w:spacing w:val="-2"/>
                <w:sz w:val="24"/>
              </w:rPr>
              <w:t>法定代表人：田国立</w:t>
            </w:r>
          </w:p>
          <w:p w:rsidR="00481E26" w:rsidRDefault="00C56CB2">
            <w:pPr>
              <w:rPr>
                <w:rFonts w:ascii="宋体" w:hAnsi="宋体"/>
                <w:sz w:val="24"/>
              </w:rPr>
            </w:pPr>
            <w:r>
              <w:rPr>
                <w:rFonts w:ascii="宋体" w:hAnsi="宋体" w:hint="eastAsia"/>
                <w:sz w:val="24"/>
              </w:rPr>
              <w:t>(七)</w:t>
            </w:r>
            <w:r>
              <w:rPr>
                <w:rFonts w:ascii="宋体" w:hAnsi="宋体"/>
                <w:sz w:val="24"/>
              </w:rPr>
              <w:t>基金托管人</w:t>
            </w:r>
            <w:r>
              <w:rPr>
                <w:rFonts w:ascii="宋体" w:hAnsi="宋体" w:hint="eastAsia"/>
                <w:sz w:val="24"/>
              </w:rPr>
              <w:t>的</w:t>
            </w:r>
            <w:r>
              <w:rPr>
                <w:rFonts w:ascii="宋体" w:hAnsi="宋体"/>
                <w:sz w:val="24"/>
              </w:rPr>
              <w:t>义务</w:t>
            </w:r>
          </w:p>
          <w:p w:rsidR="00481E26" w:rsidRDefault="00C56CB2">
            <w:pPr>
              <w:rPr>
                <w:rFonts w:asciiTheme="minorEastAsia" w:hAnsiTheme="minorEastAsia"/>
                <w:sz w:val="24"/>
              </w:rPr>
            </w:pPr>
            <w:r>
              <w:rPr>
                <w:rFonts w:ascii="宋体" w:hAnsi="宋体" w:hint="eastAsia"/>
                <w:sz w:val="24"/>
              </w:rPr>
              <w:t>12.复核、审查基金管理人计算的基金资产净值、基金份额净值和基金份额申购、赎回价格；</w:t>
            </w:r>
          </w:p>
        </w:tc>
        <w:tc>
          <w:tcPr>
            <w:tcW w:w="3623" w:type="dxa"/>
            <w:tcBorders>
              <w:top w:val="single" w:sz="4" w:space="0" w:color="auto"/>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（二）基金托管人</w:t>
            </w:r>
          </w:p>
          <w:p w:rsidR="00481E26" w:rsidRDefault="00C56CB2">
            <w:pPr>
              <w:rPr>
                <w:rStyle w:val="ab"/>
                <w:kern w:val="0"/>
              </w:rPr>
            </w:pPr>
            <w:r>
              <w:rPr>
                <w:rFonts w:ascii="宋体" w:hAnsi="宋体" w:hint="eastAsia"/>
                <w:sz w:val="24"/>
              </w:rPr>
              <w:t>法定代表人：</w:t>
            </w:r>
            <w:r w:rsidRPr="005D5B12">
              <w:rPr>
                <w:rFonts w:ascii="宋体" w:hAnsi="宋体" w:hint="eastAsia"/>
                <w:b/>
                <w:bCs/>
                <w:sz w:val="24"/>
                <w:u w:val="single"/>
              </w:rPr>
              <w:t>张金良</w:t>
            </w:r>
          </w:p>
          <w:p w:rsidR="00481E26" w:rsidRDefault="00C56CB2" w:rsidP="005D5B12">
            <w:pPr>
              <w:numPr>
                <w:ilvl w:val="255"/>
                <w:numId w:val="0"/>
              </w:numPr>
              <w:rPr>
                <w:rFonts w:ascii="宋体" w:hAnsi="宋体"/>
                <w:sz w:val="24"/>
              </w:rPr>
            </w:pPr>
            <w:r>
              <w:rPr>
                <w:rFonts w:ascii="宋体" w:hAnsi="宋体" w:hint="eastAsia"/>
                <w:sz w:val="24"/>
              </w:rPr>
              <w:t>（七）</w:t>
            </w:r>
            <w:r>
              <w:rPr>
                <w:rFonts w:ascii="宋体" w:hAnsi="宋体"/>
                <w:sz w:val="24"/>
              </w:rPr>
              <w:t>基金托管人</w:t>
            </w:r>
            <w:r>
              <w:rPr>
                <w:rFonts w:ascii="宋体" w:hAnsi="宋体" w:hint="eastAsia"/>
                <w:sz w:val="24"/>
              </w:rPr>
              <w:t>的</w:t>
            </w:r>
            <w:r>
              <w:rPr>
                <w:rFonts w:ascii="宋体" w:hAnsi="宋体"/>
                <w:sz w:val="24"/>
              </w:rPr>
              <w:t>义务</w:t>
            </w:r>
          </w:p>
          <w:p w:rsidR="00481E26" w:rsidRDefault="00C56CB2">
            <w:pPr>
              <w:rPr>
                <w:rFonts w:asciiTheme="minorEastAsia" w:hAnsiTheme="minorEastAsia"/>
                <w:sz w:val="24"/>
              </w:rPr>
            </w:pPr>
            <w:r>
              <w:rPr>
                <w:rFonts w:ascii="宋体" w:hAnsi="宋体" w:hint="eastAsia"/>
                <w:sz w:val="24"/>
              </w:rPr>
              <w:t>12.复核、审查基金管理人计算的基金资产净值、</w:t>
            </w:r>
            <w:r w:rsidRPr="005D5B12">
              <w:rPr>
                <w:rFonts w:hint="eastAsia"/>
                <w:b/>
                <w:sz w:val="24"/>
                <w:u w:val="single"/>
              </w:rPr>
              <w:t>各类</w:t>
            </w:r>
            <w:r>
              <w:rPr>
                <w:rFonts w:ascii="宋体" w:hAnsi="宋体" w:hint="eastAsia"/>
                <w:sz w:val="24"/>
              </w:rPr>
              <w:t>基金份额净值和基金份额申购、赎回价格；</w:t>
            </w:r>
          </w:p>
        </w:tc>
      </w:tr>
      <w:tr w:rsidR="00481E26" w:rsidTr="005D5B12">
        <w:trPr>
          <w:jc w:val="center"/>
        </w:trPr>
        <w:tc>
          <w:tcPr>
            <w:tcW w:w="988" w:type="dxa"/>
            <w:vMerge w:val="restart"/>
            <w:tcBorders>
              <w:top w:val="single" w:sz="4" w:space="0" w:color="auto"/>
              <w:left w:val="single" w:sz="4" w:space="0" w:color="000000"/>
              <w:right w:val="single" w:sz="4" w:space="0" w:color="auto"/>
            </w:tcBorders>
          </w:tcPr>
          <w:p w:rsidR="00481E26" w:rsidRDefault="00C56CB2">
            <w:pPr>
              <w:pStyle w:val="a8"/>
              <w:jc w:val="center"/>
              <w:rPr>
                <w:rFonts w:asciiTheme="minorEastAsia" w:eastAsiaTheme="minorEastAsia" w:hAnsiTheme="minorEastAsia"/>
              </w:rPr>
            </w:pPr>
            <w:r>
              <w:rPr>
                <w:rFonts w:asciiTheme="minorEastAsia" w:eastAsiaTheme="minorEastAsia" w:hAnsiTheme="minorEastAsia" w:hint="eastAsia"/>
                <w:b/>
                <w:bCs/>
              </w:rPr>
              <w:t>八、  基金份额持有人大会</w:t>
            </w:r>
          </w:p>
        </w:tc>
        <w:tc>
          <w:tcPr>
            <w:tcW w:w="3685" w:type="dxa"/>
            <w:tcBorders>
              <w:top w:val="single" w:sz="4" w:space="0" w:color="auto"/>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（二）召开事由</w:t>
            </w:r>
          </w:p>
          <w:p w:rsidR="00481E26" w:rsidRDefault="00C56CB2">
            <w:pPr>
              <w:rPr>
                <w:rFonts w:ascii="宋体" w:hAnsi="宋体" w:cs="宋体"/>
                <w:spacing w:val="-1"/>
                <w:sz w:val="24"/>
              </w:rPr>
            </w:pPr>
            <w:r>
              <w:rPr>
                <w:rFonts w:ascii="宋体" w:hAnsi="宋体" w:cs="宋体"/>
                <w:spacing w:val="2"/>
                <w:sz w:val="24"/>
              </w:rPr>
              <w:t>1.当出现或需要决定下列事由之一的，经基金管理人、基金托管人或持有基</w:t>
            </w:r>
            <w:r>
              <w:rPr>
                <w:rFonts w:ascii="宋体" w:hAnsi="宋体" w:cs="宋体"/>
                <w:spacing w:val="1"/>
                <w:sz w:val="24"/>
              </w:rPr>
              <w:t>金份额10%以上(含10%，下同)的基金份额持有人(以基金管理人收</w:t>
            </w:r>
            <w:r>
              <w:rPr>
                <w:rFonts w:ascii="宋体" w:hAnsi="宋体" w:cs="宋体"/>
                <w:sz w:val="24"/>
              </w:rPr>
              <w:t>到提议当日的</w:t>
            </w:r>
            <w:r>
              <w:rPr>
                <w:rFonts w:ascii="宋体" w:hAnsi="宋体" w:cs="宋体"/>
                <w:spacing w:val="-1"/>
                <w:sz w:val="24"/>
              </w:rPr>
              <w:t>基金份额计算，下同)提议时，应当召开基金份额持有人大会：</w:t>
            </w:r>
          </w:p>
          <w:p w:rsidR="00481E26" w:rsidRDefault="00C56CB2">
            <w:pPr>
              <w:rPr>
                <w:rFonts w:ascii="宋体" w:hAnsi="宋体" w:cs="宋体"/>
                <w:spacing w:val="-2"/>
                <w:sz w:val="24"/>
              </w:rPr>
            </w:pPr>
            <w:r>
              <w:rPr>
                <w:rFonts w:ascii="宋体" w:hAnsi="宋体" w:cs="宋体"/>
                <w:spacing w:val="-2"/>
                <w:sz w:val="24"/>
              </w:rPr>
              <w:t>(7)提高基金管理人、基金托管人的报酬标准，但法律法规要求提高该等报酬标准的除外；</w:t>
            </w:r>
          </w:p>
          <w:p w:rsidR="00481E26" w:rsidRDefault="00C56CB2">
            <w:pPr>
              <w:rPr>
                <w:rFonts w:ascii="宋体" w:hAnsi="宋体" w:cs="宋体"/>
                <w:spacing w:val="-2"/>
                <w:sz w:val="24"/>
              </w:rPr>
            </w:pPr>
            <w:r>
              <w:rPr>
                <w:rFonts w:ascii="宋体" w:hAnsi="宋体" w:cs="宋体" w:hint="eastAsia"/>
                <w:spacing w:val="-2"/>
                <w:sz w:val="24"/>
              </w:rPr>
              <w:t>2.出现以下情形之一的，可由基金管理人和基金托管人协商后修改基金合同，不需召开基金份额持有人大会：</w:t>
            </w:r>
          </w:p>
          <w:p w:rsidR="00481E26" w:rsidRDefault="00C56CB2">
            <w:pPr>
              <w:rPr>
                <w:rFonts w:ascii="宋体" w:hAnsi="宋体" w:cs="宋体"/>
                <w:spacing w:val="-2"/>
                <w:sz w:val="24"/>
              </w:rPr>
            </w:pPr>
            <w:r>
              <w:rPr>
                <w:rFonts w:ascii="宋体" w:hAnsi="宋体" w:cs="宋体" w:hint="eastAsia"/>
                <w:spacing w:val="-2"/>
                <w:sz w:val="24"/>
              </w:rPr>
              <w:t>(1)调低基金管理费、基金托管费和其他应由基金承担的费用；</w:t>
            </w:r>
          </w:p>
          <w:p w:rsidR="00481E26" w:rsidRDefault="00C56CB2">
            <w:pPr>
              <w:rPr>
                <w:rFonts w:ascii="宋体" w:hAnsi="宋体" w:cs="宋体"/>
                <w:spacing w:val="-2"/>
                <w:sz w:val="24"/>
              </w:rPr>
            </w:pPr>
            <w:r>
              <w:rPr>
                <w:rFonts w:ascii="宋体" w:hAnsi="宋体" w:cs="宋体" w:hint="eastAsia"/>
                <w:spacing w:val="-2"/>
                <w:sz w:val="24"/>
              </w:rPr>
              <w:t>(2)在法律法规和本基金合同规定的范围内变更基金的申购费率、调低赎回费率或变更收费方式；</w:t>
            </w:r>
          </w:p>
          <w:p w:rsidR="00481E26" w:rsidRDefault="00481E26">
            <w:pPr>
              <w:rPr>
                <w:rFonts w:asciiTheme="minorEastAsia" w:hAnsiTheme="minorEastAsia"/>
                <w:sz w:val="24"/>
              </w:rPr>
            </w:pPr>
          </w:p>
        </w:tc>
        <w:tc>
          <w:tcPr>
            <w:tcW w:w="3623" w:type="dxa"/>
            <w:tcBorders>
              <w:top w:val="single" w:sz="4" w:space="0" w:color="auto"/>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（二）召开事由</w:t>
            </w:r>
          </w:p>
          <w:p w:rsidR="00481E26" w:rsidRDefault="00C56CB2">
            <w:pPr>
              <w:rPr>
                <w:rFonts w:ascii="宋体" w:hAnsi="宋体" w:cs="宋体"/>
                <w:spacing w:val="-1"/>
                <w:sz w:val="24"/>
              </w:rPr>
            </w:pPr>
            <w:r>
              <w:rPr>
                <w:rFonts w:ascii="宋体" w:hAnsi="宋体" w:cs="宋体"/>
                <w:spacing w:val="2"/>
                <w:sz w:val="24"/>
              </w:rPr>
              <w:t>1.当出现或需要决定下列事由之一的，经基金管理人、基金托管人或持有基</w:t>
            </w:r>
            <w:r>
              <w:rPr>
                <w:rFonts w:ascii="宋体" w:hAnsi="宋体" w:cs="宋体"/>
                <w:spacing w:val="1"/>
                <w:sz w:val="24"/>
              </w:rPr>
              <w:t>金份额10%以上(含10%，下同)的基金份额持有人(以基金管理人收</w:t>
            </w:r>
            <w:r>
              <w:rPr>
                <w:rFonts w:ascii="宋体" w:hAnsi="宋体" w:cs="宋体"/>
                <w:sz w:val="24"/>
              </w:rPr>
              <w:t>到提议当日的</w:t>
            </w:r>
            <w:r>
              <w:rPr>
                <w:rFonts w:ascii="宋体" w:hAnsi="宋体" w:cs="宋体"/>
                <w:spacing w:val="-1"/>
                <w:sz w:val="24"/>
              </w:rPr>
              <w:t>基金份额计算，下同)提议时，应当召开基金份额持有人大会：</w:t>
            </w:r>
          </w:p>
          <w:p w:rsidR="00481E26" w:rsidRDefault="00C56CB2">
            <w:pPr>
              <w:rPr>
                <w:rFonts w:ascii="宋体" w:hAnsi="宋体"/>
                <w:sz w:val="24"/>
              </w:rPr>
            </w:pPr>
            <w:r>
              <w:rPr>
                <w:rFonts w:ascii="宋体" w:hAnsi="宋体" w:hint="eastAsia"/>
                <w:sz w:val="24"/>
              </w:rPr>
              <w:t>(7)</w:t>
            </w:r>
            <w:r>
              <w:rPr>
                <w:rFonts w:ascii="宋体" w:hAnsi="宋体"/>
                <w:sz w:val="24"/>
              </w:rPr>
              <w:t>提高基金管理人、基金托管人的报酬标准</w:t>
            </w:r>
            <w:r w:rsidRPr="005D5B12">
              <w:rPr>
                <w:rFonts w:hint="eastAsia"/>
                <w:b/>
                <w:sz w:val="24"/>
                <w:u w:val="single"/>
              </w:rPr>
              <w:t>或提高销售服务费</w:t>
            </w:r>
            <w:r>
              <w:rPr>
                <w:rFonts w:ascii="宋体" w:hAnsi="宋体" w:hint="eastAsia"/>
                <w:sz w:val="24"/>
              </w:rPr>
              <w:t>，</w:t>
            </w:r>
            <w:r>
              <w:rPr>
                <w:rFonts w:ascii="宋体" w:hAnsi="宋体"/>
                <w:sz w:val="24"/>
              </w:rPr>
              <w:t>但法律法规要求提高该等报酬标准</w:t>
            </w:r>
            <w:bookmarkStart w:id="98" w:name="_Hlk194479483"/>
            <w:r w:rsidRPr="005D5B12">
              <w:rPr>
                <w:rFonts w:ascii="宋体" w:hAnsi="宋体" w:hint="eastAsia"/>
                <w:b/>
                <w:sz w:val="24"/>
                <w:u w:val="single"/>
              </w:rPr>
              <w:t>或提高销售服务费</w:t>
            </w:r>
            <w:bookmarkEnd w:id="98"/>
            <w:r>
              <w:rPr>
                <w:rFonts w:ascii="宋体" w:hAnsi="宋体"/>
                <w:sz w:val="24"/>
              </w:rPr>
              <w:t>的除外</w:t>
            </w:r>
            <w:r>
              <w:rPr>
                <w:rFonts w:ascii="宋体" w:hAnsi="宋体" w:hint="eastAsia"/>
                <w:sz w:val="24"/>
              </w:rPr>
              <w:t>；</w:t>
            </w:r>
          </w:p>
          <w:p w:rsidR="00481E26" w:rsidRDefault="00C56CB2">
            <w:pPr>
              <w:rPr>
                <w:rFonts w:ascii="宋体" w:hAnsi="宋体"/>
                <w:sz w:val="24"/>
              </w:rPr>
            </w:pPr>
            <w:r>
              <w:rPr>
                <w:rFonts w:ascii="宋体" w:hAnsi="宋体" w:hint="eastAsia"/>
                <w:sz w:val="24"/>
              </w:rPr>
              <w:t>2.出现以下情形之一的，可由基金管理人和基金托管人协商后修改基金合同，不需召开基金份额持有人大会：</w:t>
            </w:r>
          </w:p>
          <w:p w:rsidR="00481E26" w:rsidRPr="005D5B12" w:rsidRDefault="00C56CB2">
            <w:pPr>
              <w:rPr>
                <w:rFonts w:ascii="宋体" w:hAnsi="宋体"/>
                <w:b/>
                <w:bCs/>
                <w:sz w:val="24"/>
                <w:u w:val="single"/>
              </w:rPr>
            </w:pPr>
            <w:r w:rsidRPr="005D5B12">
              <w:rPr>
                <w:rFonts w:ascii="宋体" w:hAnsi="宋体"/>
                <w:b/>
                <w:bCs/>
                <w:sz w:val="24"/>
                <w:u w:val="single"/>
              </w:rPr>
              <w:t>(1)调低基金管理费、基金托管费、销售服务费和其他应由基金承担的费用；</w:t>
            </w:r>
          </w:p>
          <w:p w:rsidR="00481E26" w:rsidRPr="005D5B12" w:rsidRDefault="00C56CB2">
            <w:pPr>
              <w:rPr>
                <w:rFonts w:ascii="宋体" w:hAnsi="宋体"/>
                <w:sz w:val="24"/>
                <w:u w:val="single"/>
              </w:rPr>
            </w:pPr>
            <w:r w:rsidRPr="005D5B12">
              <w:rPr>
                <w:rFonts w:ascii="宋体" w:hAnsi="宋体"/>
                <w:b/>
                <w:bCs/>
                <w:sz w:val="24"/>
                <w:u w:val="single"/>
              </w:rPr>
              <w:t>(2)调整本基金的申购费率、调低赎回费率、变更收费方式、停止现有基金份额类别的销售或增加、减少、调整基金份额类别设置或调整基金份额分类办法及规则；</w:t>
            </w:r>
          </w:p>
          <w:p w:rsidR="00481E26" w:rsidRDefault="00481E26">
            <w:pPr>
              <w:rPr>
                <w:rFonts w:asciiTheme="minorEastAsia" w:hAnsiTheme="minorEastAsia"/>
                <w:sz w:val="24"/>
              </w:rPr>
            </w:pPr>
          </w:p>
        </w:tc>
      </w:tr>
      <w:tr w:rsidR="00481E26">
        <w:trPr>
          <w:jc w:val="center"/>
        </w:trPr>
        <w:tc>
          <w:tcPr>
            <w:tcW w:w="988" w:type="dxa"/>
            <w:vMerge/>
            <w:tcBorders>
              <w:left w:val="single" w:sz="4" w:space="0" w:color="000000"/>
              <w:right w:val="single" w:sz="4" w:space="0" w:color="auto"/>
            </w:tcBorders>
          </w:tcPr>
          <w:p w:rsidR="00481E26" w:rsidRDefault="00481E26">
            <w:pPr>
              <w:pStyle w:val="a8"/>
              <w:jc w:val="center"/>
              <w:rPr>
                <w:rFonts w:asciiTheme="minorEastAsia" w:eastAsiaTheme="minorEastAsia" w:hAnsiTheme="minorEastAsia"/>
                <w:b/>
                <w:bCs/>
              </w:rPr>
            </w:pPr>
          </w:p>
        </w:tc>
        <w:tc>
          <w:tcPr>
            <w:tcW w:w="3685" w:type="dxa"/>
            <w:tcBorders>
              <w:top w:val="single" w:sz="4" w:space="0" w:color="auto"/>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（四）召开基金份额持有人大会的通知时间、通知内容、通知方式</w:t>
            </w:r>
          </w:p>
          <w:p w:rsidR="00481E26" w:rsidRDefault="00C56CB2">
            <w:pPr>
              <w:rPr>
                <w:rFonts w:asciiTheme="minorEastAsia" w:hAnsiTheme="minorEastAsia"/>
                <w:sz w:val="24"/>
              </w:rPr>
            </w:pPr>
            <w:r>
              <w:rPr>
                <w:rFonts w:asciiTheme="minorEastAsia" w:hAnsiTheme="minorEastAsia" w:hint="eastAsia"/>
                <w:sz w:val="24"/>
              </w:rPr>
              <w:t>1.基金份额持有人大会的召集人(以下简称“召集人”)负责选择确定开会时间、地点、方式和权益登记日。召开基金份额持有人大会，召集人必须于会议召开日前30日在指定媒体公告。基金份额持有人大会通知须至少载明以下内容：</w:t>
            </w:r>
          </w:p>
        </w:tc>
        <w:tc>
          <w:tcPr>
            <w:tcW w:w="3623" w:type="dxa"/>
            <w:tcBorders>
              <w:top w:val="single" w:sz="4" w:space="0" w:color="auto"/>
              <w:left w:val="single" w:sz="4" w:space="0" w:color="auto"/>
              <w:right w:val="single" w:sz="4" w:space="0" w:color="auto"/>
            </w:tcBorders>
          </w:tcPr>
          <w:p w:rsidR="00481E26" w:rsidRPr="005D5B12" w:rsidRDefault="00C56CB2">
            <w:pPr>
              <w:rPr>
                <w:rFonts w:asciiTheme="minorEastAsia" w:hAnsiTheme="minorEastAsia"/>
                <w:sz w:val="24"/>
              </w:rPr>
            </w:pPr>
            <w:r w:rsidRPr="005D5B12">
              <w:rPr>
                <w:rFonts w:asciiTheme="minorEastAsia" w:hAnsiTheme="minorEastAsia"/>
                <w:sz w:val="24"/>
              </w:rPr>
              <w:t>(</w:t>
            </w:r>
            <w:r w:rsidRPr="005D5B12">
              <w:rPr>
                <w:rFonts w:asciiTheme="minorEastAsia" w:hAnsiTheme="minorEastAsia" w:hint="eastAsia"/>
                <w:sz w:val="24"/>
              </w:rPr>
              <w:t>四</w:t>
            </w:r>
            <w:r w:rsidRPr="005D5B12">
              <w:rPr>
                <w:rFonts w:asciiTheme="minorEastAsia" w:hAnsiTheme="minorEastAsia"/>
                <w:sz w:val="24"/>
              </w:rPr>
              <w:t>)</w:t>
            </w:r>
            <w:r w:rsidRPr="005D5B12">
              <w:rPr>
                <w:rFonts w:asciiTheme="minorEastAsia" w:hAnsiTheme="minorEastAsia" w:hint="eastAsia"/>
                <w:sz w:val="24"/>
              </w:rPr>
              <w:t>召开基金份额持有人大会的通知时间、通知内容、通知方式</w:t>
            </w:r>
          </w:p>
          <w:p w:rsidR="00481E26" w:rsidRDefault="00C56CB2">
            <w:pPr>
              <w:rPr>
                <w:rFonts w:asciiTheme="minorEastAsia" w:hAnsiTheme="minorEastAsia"/>
                <w:sz w:val="24"/>
              </w:rPr>
            </w:pPr>
            <w:r w:rsidRPr="005D5B12">
              <w:rPr>
                <w:rFonts w:asciiTheme="minorEastAsia" w:hAnsiTheme="minorEastAsia"/>
                <w:sz w:val="24"/>
              </w:rPr>
              <w:t>1.</w:t>
            </w:r>
            <w:r w:rsidRPr="005D5B12">
              <w:rPr>
                <w:rFonts w:asciiTheme="minorEastAsia" w:hAnsiTheme="minorEastAsia" w:hint="eastAsia"/>
                <w:sz w:val="24"/>
              </w:rPr>
              <w:t>基金份额持有人大会的召集人</w:t>
            </w:r>
            <w:r w:rsidRPr="005D5B12">
              <w:rPr>
                <w:rFonts w:asciiTheme="minorEastAsia" w:hAnsiTheme="minorEastAsia"/>
                <w:sz w:val="24"/>
              </w:rPr>
              <w:t>(</w:t>
            </w:r>
            <w:r w:rsidRPr="005D5B12">
              <w:rPr>
                <w:rFonts w:asciiTheme="minorEastAsia" w:hAnsiTheme="minorEastAsia" w:hint="eastAsia"/>
                <w:sz w:val="24"/>
              </w:rPr>
              <w:t>以下简称“召集人”</w:t>
            </w:r>
            <w:r w:rsidRPr="005D5B12">
              <w:rPr>
                <w:rFonts w:asciiTheme="minorEastAsia" w:hAnsiTheme="minorEastAsia"/>
                <w:sz w:val="24"/>
              </w:rPr>
              <w:t>)</w:t>
            </w:r>
            <w:r w:rsidRPr="005D5B12">
              <w:rPr>
                <w:rFonts w:asciiTheme="minorEastAsia" w:hAnsiTheme="minorEastAsia" w:hint="eastAsia"/>
                <w:sz w:val="24"/>
              </w:rPr>
              <w:t>负责选择确定开会时间、地点、方式和权益登记日。召开基金份额持有人大会，召集人必须于会议召开日前</w:t>
            </w:r>
            <w:r w:rsidRPr="005D5B12">
              <w:rPr>
                <w:rFonts w:asciiTheme="minorEastAsia" w:hAnsiTheme="minorEastAsia"/>
                <w:sz w:val="24"/>
              </w:rPr>
              <w:t>30</w:t>
            </w:r>
            <w:r w:rsidRPr="005D5B12">
              <w:rPr>
                <w:rFonts w:asciiTheme="minorEastAsia" w:hAnsiTheme="minorEastAsia" w:hint="eastAsia"/>
                <w:sz w:val="24"/>
              </w:rPr>
              <w:t>日在</w:t>
            </w:r>
            <w:r w:rsidRPr="005D5B12">
              <w:rPr>
                <w:rFonts w:asciiTheme="minorEastAsia" w:hAnsiTheme="minorEastAsia" w:hint="eastAsia"/>
                <w:b/>
                <w:bCs/>
                <w:sz w:val="24"/>
                <w:u w:val="single"/>
              </w:rPr>
              <w:t>规定媒介</w:t>
            </w:r>
            <w:r w:rsidRPr="005D5B12">
              <w:rPr>
                <w:rFonts w:asciiTheme="minorEastAsia" w:hAnsiTheme="minorEastAsia" w:hint="eastAsia"/>
                <w:sz w:val="24"/>
              </w:rPr>
              <w:t>公告。基金份额持有人大会通知须至少载明以下内容：</w:t>
            </w:r>
          </w:p>
        </w:tc>
      </w:tr>
      <w:tr w:rsidR="00481E26">
        <w:trPr>
          <w:jc w:val="center"/>
        </w:trPr>
        <w:tc>
          <w:tcPr>
            <w:tcW w:w="988" w:type="dxa"/>
            <w:vMerge/>
            <w:tcBorders>
              <w:left w:val="single" w:sz="4" w:space="0" w:color="000000"/>
              <w:right w:val="single" w:sz="4" w:space="0" w:color="auto"/>
            </w:tcBorders>
          </w:tcPr>
          <w:p w:rsidR="00481E26" w:rsidRDefault="00481E26">
            <w:pPr>
              <w:pStyle w:val="a8"/>
              <w:jc w:val="center"/>
              <w:rPr>
                <w:rFonts w:asciiTheme="minorEastAsia" w:eastAsiaTheme="minorEastAsia" w:hAnsiTheme="minorEastAsia"/>
                <w:b/>
                <w:bCs/>
              </w:rPr>
            </w:pPr>
          </w:p>
        </w:tc>
        <w:tc>
          <w:tcPr>
            <w:tcW w:w="3685" w:type="dxa"/>
            <w:tcBorders>
              <w:top w:val="single" w:sz="4" w:space="0" w:color="auto"/>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(九)基金份额持有人大会决议报中国证监会核准或备案后的公告时间、方式</w:t>
            </w:r>
          </w:p>
          <w:p w:rsidR="00481E26" w:rsidRDefault="00C56CB2">
            <w:pPr>
              <w:rPr>
                <w:rFonts w:asciiTheme="minorEastAsia" w:hAnsiTheme="minorEastAsia"/>
                <w:sz w:val="24"/>
              </w:rPr>
            </w:pPr>
            <w:r>
              <w:rPr>
                <w:rFonts w:ascii="宋体" w:hAnsi="宋体" w:cs="宋体"/>
                <w:sz w:val="24"/>
              </w:rPr>
              <w:t>3.基金份额持有人大会决议应自生效之日起2日内在指定媒体公告。如果采</w:t>
            </w:r>
            <w:r>
              <w:rPr>
                <w:rFonts w:ascii="宋体" w:hAnsi="宋体" w:cs="宋体"/>
                <w:spacing w:val="1"/>
                <w:sz w:val="24"/>
              </w:rPr>
              <w:t>用通讯方式进行表决，在公告基金份额持有人大会决议时，必须将公证书全文、</w:t>
            </w:r>
            <w:r>
              <w:rPr>
                <w:rFonts w:ascii="宋体" w:hAnsi="宋体" w:cs="宋体"/>
                <w:spacing w:val="-2"/>
                <w:sz w:val="24"/>
              </w:rPr>
              <w:t>公证机构、公证员姓名等一同公告。</w:t>
            </w:r>
          </w:p>
        </w:tc>
        <w:tc>
          <w:tcPr>
            <w:tcW w:w="3623" w:type="dxa"/>
            <w:tcBorders>
              <w:top w:val="single" w:sz="4" w:space="0" w:color="auto"/>
              <w:left w:val="single" w:sz="4" w:space="0" w:color="auto"/>
              <w:right w:val="single" w:sz="4" w:space="0" w:color="auto"/>
            </w:tcBorders>
          </w:tcPr>
          <w:p w:rsidR="00481E26" w:rsidRDefault="00C56CB2" w:rsidP="005D5B12">
            <w:pPr>
              <w:spacing w:before="35" w:line="218" w:lineRule="auto"/>
              <w:rPr>
                <w:rFonts w:ascii="宋体" w:hAnsi="宋体" w:cs="宋体"/>
                <w:sz w:val="24"/>
              </w:rPr>
            </w:pPr>
            <w:r>
              <w:rPr>
                <w:rFonts w:ascii="宋体" w:hAnsi="宋体" w:cs="宋体"/>
                <w:spacing w:val="-2"/>
                <w:sz w:val="24"/>
              </w:rPr>
              <w:t>(九)基金份额持有人大会决议报中国证监会核准或备案后的公告时间、方式</w:t>
            </w:r>
          </w:p>
          <w:p w:rsidR="00481E26" w:rsidRDefault="00C56CB2">
            <w:pPr>
              <w:rPr>
                <w:rFonts w:asciiTheme="minorEastAsia" w:hAnsiTheme="minorEastAsia"/>
                <w:sz w:val="24"/>
              </w:rPr>
            </w:pPr>
            <w:r>
              <w:rPr>
                <w:rFonts w:asciiTheme="minorEastAsia" w:hAnsiTheme="minorEastAsia" w:hint="eastAsia"/>
                <w:sz w:val="24"/>
              </w:rPr>
              <w:t>3.基金份额持有人大会决议应自生效之日起2日内在</w:t>
            </w:r>
            <w:r w:rsidRPr="005D5B12">
              <w:rPr>
                <w:rFonts w:asciiTheme="minorEastAsia" w:hAnsiTheme="minorEastAsia" w:hint="eastAsia"/>
                <w:b/>
                <w:bCs/>
                <w:sz w:val="24"/>
                <w:u w:val="single"/>
              </w:rPr>
              <w:t>规定媒介</w:t>
            </w:r>
            <w:r>
              <w:rPr>
                <w:rFonts w:asciiTheme="minorEastAsia" w:hAnsiTheme="minorEastAsia" w:hint="eastAsia"/>
                <w:sz w:val="24"/>
              </w:rPr>
              <w:t>公告。如果采用通讯方式进行表决，在公告基金份额持有人大会决议时，必须将公证书全文、公证机构、公证员姓名等一同公告。</w:t>
            </w:r>
          </w:p>
        </w:tc>
      </w:tr>
      <w:tr w:rsidR="00481E26">
        <w:trPr>
          <w:jc w:val="center"/>
        </w:trPr>
        <w:tc>
          <w:tcPr>
            <w:tcW w:w="988" w:type="dxa"/>
            <w:tcBorders>
              <w:top w:val="single" w:sz="4" w:space="0" w:color="auto"/>
              <w:left w:val="single" w:sz="4" w:space="0" w:color="000000"/>
              <w:right w:val="single" w:sz="4" w:space="0" w:color="auto"/>
            </w:tcBorders>
          </w:tcPr>
          <w:p w:rsidR="00481E26" w:rsidRDefault="00C56CB2">
            <w:pPr>
              <w:pStyle w:val="a8"/>
              <w:jc w:val="center"/>
              <w:rPr>
                <w:rFonts w:asciiTheme="minorEastAsia" w:eastAsiaTheme="minorEastAsia" w:hAnsiTheme="minorEastAsia"/>
                <w:b/>
                <w:bCs/>
              </w:rPr>
            </w:pPr>
            <w:r>
              <w:rPr>
                <w:rFonts w:asciiTheme="minorEastAsia" w:eastAsiaTheme="minorEastAsia" w:hAnsiTheme="minorEastAsia" w:hint="eastAsia"/>
                <w:b/>
                <w:bCs/>
              </w:rPr>
              <w:t xml:space="preserve">九、  </w:t>
            </w:r>
            <w:r w:rsidRPr="005D5B12">
              <w:rPr>
                <w:rFonts w:asciiTheme="minorEastAsia" w:eastAsiaTheme="minorEastAsia" w:hAnsiTheme="minorEastAsia" w:hint="eastAsia"/>
                <w:b/>
                <w:bCs/>
              </w:rPr>
              <w:t>基金管理人、基金托管人的更换条件和程序</w:t>
            </w:r>
          </w:p>
        </w:tc>
        <w:tc>
          <w:tcPr>
            <w:tcW w:w="3685" w:type="dxa"/>
            <w:tcBorders>
              <w:top w:val="single" w:sz="4" w:space="0" w:color="auto"/>
              <w:left w:val="single" w:sz="4" w:space="0" w:color="auto"/>
              <w:right w:val="single" w:sz="4" w:space="0" w:color="auto"/>
            </w:tcBorders>
          </w:tcPr>
          <w:p w:rsidR="00481E26" w:rsidRDefault="00C56CB2">
            <w:pPr>
              <w:rPr>
                <w:rFonts w:ascii="宋体" w:hAnsi="宋体" w:cs="宋体"/>
                <w:spacing w:val="-3"/>
                <w:sz w:val="24"/>
              </w:rPr>
            </w:pPr>
            <w:r>
              <w:rPr>
                <w:rFonts w:ascii="宋体" w:hAnsi="宋体" w:cs="宋体"/>
                <w:spacing w:val="-3"/>
                <w:sz w:val="24"/>
              </w:rPr>
              <w:t>(三)基金管理人与基金托管人同时更换</w:t>
            </w:r>
          </w:p>
          <w:p w:rsidR="00481E26" w:rsidRDefault="00C56CB2">
            <w:pPr>
              <w:rPr>
                <w:rFonts w:ascii="宋体" w:hAnsi="宋体" w:cs="宋体"/>
                <w:spacing w:val="-3"/>
                <w:sz w:val="24"/>
              </w:rPr>
            </w:pPr>
            <w:r>
              <w:rPr>
                <w:rFonts w:ascii="宋体" w:hAnsi="宋体" w:cs="宋体" w:hint="eastAsia"/>
                <w:spacing w:val="-3"/>
                <w:sz w:val="24"/>
              </w:rPr>
              <w:t>3.公告：新任基金管理人和新任基金托管人应在更换基金管理人和基金托管人的基金份额持有人大会决议获得中国证监会核准后2日内在指定媒体上联合公告。</w:t>
            </w:r>
          </w:p>
        </w:tc>
        <w:tc>
          <w:tcPr>
            <w:tcW w:w="3623" w:type="dxa"/>
            <w:tcBorders>
              <w:top w:val="single" w:sz="4" w:space="0" w:color="auto"/>
              <w:left w:val="single" w:sz="4" w:space="0" w:color="auto"/>
              <w:right w:val="single" w:sz="4" w:space="0" w:color="auto"/>
            </w:tcBorders>
          </w:tcPr>
          <w:p w:rsidR="00481E26" w:rsidRDefault="00C56CB2">
            <w:pPr>
              <w:rPr>
                <w:rFonts w:ascii="宋体" w:hAnsi="宋体" w:cs="宋体"/>
                <w:spacing w:val="-3"/>
                <w:sz w:val="24"/>
              </w:rPr>
            </w:pPr>
            <w:r>
              <w:rPr>
                <w:rFonts w:ascii="宋体" w:hAnsi="宋体" w:cs="宋体"/>
                <w:spacing w:val="-3"/>
                <w:sz w:val="24"/>
              </w:rPr>
              <w:t>(三)基金管理人与基金托管人同时更换</w:t>
            </w:r>
          </w:p>
          <w:p w:rsidR="00481E26" w:rsidRDefault="00C56CB2">
            <w:pPr>
              <w:rPr>
                <w:rFonts w:ascii="宋体" w:hAnsi="宋体" w:cs="宋体"/>
                <w:spacing w:val="-3"/>
                <w:sz w:val="24"/>
              </w:rPr>
            </w:pPr>
            <w:r>
              <w:rPr>
                <w:rFonts w:ascii="宋体" w:hAnsi="宋体" w:cs="宋体" w:hint="eastAsia"/>
                <w:spacing w:val="-3"/>
                <w:sz w:val="24"/>
              </w:rPr>
              <w:t>3.公告：新任基金管理人和新任基金托管人应在更换基金管理人和基金托管人的基金份额持有人大会决议获得中国证监会核准后2日内在</w:t>
            </w:r>
            <w:r w:rsidRPr="005D5B12">
              <w:rPr>
                <w:rFonts w:ascii="宋体" w:hAnsi="宋体" w:cs="宋体" w:hint="eastAsia"/>
                <w:b/>
                <w:bCs/>
                <w:spacing w:val="-3"/>
                <w:sz w:val="24"/>
                <w:u w:val="single"/>
              </w:rPr>
              <w:t>规定媒介</w:t>
            </w:r>
            <w:r>
              <w:rPr>
                <w:rFonts w:ascii="宋体" w:hAnsi="宋体" w:cs="宋体" w:hint="eastAsia"/>
                <w:spacing w:val="-3"/>
                <w:sz w:val="24"/>
              </w:rPr>
              <w:t>上联合公告。</w:t>
            </w:r>
          </w:p>
        </w:tc>
      </w:tr>
      <w:tr w:rsidR="00481E26" w:rsidTr="005D5B12">
        <w:trPr>
          <w:jc w:val="center"/>
        </w:trPr>
        <w:tc>
          <w:tcPr>
            <w:tcW w:w="988" w:type="dxa"/>
            <w:vMerge w:val="restart"/>
            <w:tcBorders>
              <w:top w:val="single" w:sz="4" w:space="0" w:color="auto"/>
              <w:left w:val="single" w:sz="4" w:space="0" w:color="000000"/>
              <w:right w:val="single" w:sz="4" w:space="0" w:color="auto"/>
            </w:tcBorders>
          </w:tcPr>
          <w:p w:rsidR="00481E26" w:rsidRDefault="00C56CB2">
            <w:pPr>
              <w:pStyle w:val="a8"/>
              <w:jc w:val="center"/>
              <w:rPr>
                <w:rFonts w:asciiTheme="minorEastAsia" w:eastAsiaTheme="minorEastAsia" w:hAnsiTheme="minorEastAsia"/>
              </w:rPr>
            </w:pPr>
            <w:r>
              <w:rPr>
                <w:rFonts w:asciiTheme="minorEastAsia" w:eastAsiaTheme="minorEastAsia" w:hAnsiTheme="minorEastAsia" w:hint="eastAsia"/>
                <w:b/>
                <w:bCs/>
              </w:rPr>
              <w:t>十、  基金资产估值</w:t>
            </w:r>
          </w:p>
        </w:tc>
        <w:tc>
          <w:tcPr>
            <w:tcW w:w="3685" w:type="dxa"/>
            <w:tcBorders>
              <w:top w:val="single" w:sz="4" w:space="0" w:color="auto"/>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（四）估值程序</w:t>
            </w:r>
          </w:p>
          <w:p w:rsidR="00481E26" w:rsidRDefault="00C56CB2">
            <w:pPr>
              <w:rPr>
                <w:rFonts w:asciiTheme="minorEastAsia" w:hAnsiTheme="minorEastAsia"/>
                <w:sz w:val="24"/>
              </w:rPr>
            </w:pPr>
            <w:r>
              <w:rPr>
                <w:rFonts w:asciiTheme="minorEastAsia" w:hAnsiTheme="minorEastAsia" w:hint="eastAsia"/>
                <w:sz w:val="24"/>
              </w:rPr>
              <w:t>1、基金份额净值是按照每个工作日闭市后，基金资产净值除以当日基金份额的余额数量计算，精确到0.001元，小数点后第四位四舍五入。基金管理人可以设立大额赎回情形下的净值精度应急调整机制。国家另有规定的，从其规定。</w:t>
            </w:r>
          </w:p>
          <w:p w:rsidR="00481E26" w:rsidRDefault="00C56CB2">
            <w:pPr>
              <w:rPr>
                <w:rFonts w:asciiTheme="minorEastAsia" w:hAnsiTheme="minorEastAsia"/>
                <w:sz w:val="24"/>
              </w:rPr>
            </w:pPr>
            <w:r>
              <w:rPr>
                <w:rFonts w:asciiTheme="minorEastAsia" w:hAnsiTheme="minorEastAsia" w:hint="eastAsia"/>
                <w:sz w:val="24"/>
              </w:rPr>
              <w:t>基金管理人每个工作日计算基金资产净值及基金份额净值，并按规定公告。</w:t>
            </w:r>
          </w:p>
          <w:p w:rsidR="00481E26" w:rsidRDefault="00C56CB2">
            <w:pPr>
              <w:rPr>
                <w:rFonts w:asciiTheme="minorEastAsia" w:hAnsiTheme="minorEastAsia"/>
                <w:sz w:val="24"/>
              </w:rPr>
            </w:pPr>
            <w:r>
              <w:rPr>
                <w:rFonts w:asciiTheme="minorEastAsia" w:hAnsiTheme="minorEastAsia" w:hint="eastAsia"/>
                <w:sz w:val="24"/>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按规定对外公布。</w:t>
            </w:r>
          </w:p>
        </w:tc>
        <w:tc>
          <w:tcPr>
            <w:tcW w:w="3623" w:type="dxa"/>
            <w:tcBorders>
              <w:top w:val="single" w:sz="4" w:space="0" w:color="auto"/>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（四）估值程序</w:t>
            </w:r>
          </w:p>
          <w:p w:rsidR="00481E26" w:rsidRDefault="00C56CB2">
            <w:pPr>
              <w:rPr>
                <w:rFonts w:asciiTheme="minorEastAsia" w:hAnsiTheme="minorEastAsia"/>
                <w:sz w:val="24"/>
              </w:rPr>
            </w:pPr>
            <w:r>
              <w:rPr>
                <w:rFonts w:asciiTheme="minorEastAsia" w:hAnsiTheme="minorEastAsia" w:hint="eastAsia"/>
                <w:sz w:val="24"/>
              </w:rPr>
              <w:t>1、</w:t>
            </w:r>
            <w:r>
              <w:rPr>
                <w:rFonts w:asciiTheme="minorEastAsia" w:hAnsiTheme="minorEastAsia" w:hint="eastAsia"/>
                <w:b/>
                <w:bCs/>
                <w:sz w:val="24"/>
                <w:u w:val="single"/>
              </w:rPr>
              <w:t>各类</w:t>
            </w:r>
            <w:r>
              <w:rPr>
                <w:rFonts w:asciiTheme="minorEastAsia" w:hAnsiTheme="minorEastAsia" w:hint="eastAsia"/>
                <w:sz w:val="24"/>
              </w:rPr>
              <w:t>基金份额净值是按照每个工作日闭市后，</w:t>
            </w:r>
            <w:r>
              <w:rPr>
                <w:rFonts w:asciiTheme="minorEastAsia" w:hAnsiTheme="minorEastAsia" w:hint="eastAsia"/>
                <w:b/>
                <w:bCs/>
                <w:sz w:val="24"/>
                <w:u w:val="single"/>
              </w:rPr>
              <w:t>该类基金份额的</w:t>
            </w:r>
            <w:r>
              <w:rPr>
                <w:rFonts w:asciiTheme="minorEastAsia" w:hAnsiTheme="minorEastAsia" w:hint="eastAsia"/>
                <w:sz w:val="24"/>
              </w:rPr>
              <w:t>基金资产净值除以当日</w:t>
            </w:r>
            <w:r>
              <w:rPr>
                <w:rFonts w:asciiTheme="minorEastAsia" w:hAnsiTheme="minorEastAsia" w:hint="eastAsia"/>
                <w:b/>
                <w:bCs/>
                <w:sz w:val="24"/>
                <w:u w:val="single"/>
              </w:rPr>
              <w:t>该类</w:t>
            </w:r>
            <w:r>
              <w:rPr>
                <w:rFonts w:asciiTheme="minorEastAsia" w:hAnsiTheme="minorEastAsia" w:hint="eastAsia"/>
                <w:sz w:val="24"/>
              </w:rPr>
              <w:t>基金份额的余额数量计算，</w:t>
            </w:r>
            <w:r>
              <w:rPr>
                <w:rFonts w:asciiTheme="minorEastAsia" w:hAnsiTheme="minorEastAsia" w:hint="eastAsia"/>
                <w:b/>
                <w:sz w:val="24"/>
                <w:u w:val="single"/>
              </w:rPr>
              <w:t>均</w:t>
            </w:r>
            <w:r>
              <w:rPr>
                <w:rFonts w:asciiTheme="minorEastAsia" w:hAnsiTheme="minorEastAsia" w:hint="eastAsia"/>
                <w:sz w:val="24"/>
              </w:rPr>
              <w:t>精确到0.001元，小数点后第四位四舍五入。基金管理人可以设立大额赎回情形下的净值精度应急调整机制。国家另有规定的，从其规定。</w:t>
            </w:r>
          </w:p>
          <w:p w:rsidR="00481E26" w:rsidRDefault="00C56CB2">
            <w:pPr>
              <w:rPr>
                <w:rFonts w:asciiTheme="minorEastAsia" w:hAnsiTheme="minorEastAsia"/>
                <w:sz w:val="24"/>
              </w:rPr>
            </w:pPr>
            <w:r>
              <w:rPr>
                <w:rFonts w:asciiTheme="minorEastAsia" w:hAnsiTheme="minorEastAsia" w:hint="eastAsia"/>
                <w:sz w:val="24"/>
              </w:rPr>
              <w:t>基金管理人每个工作日计算基金资产净值及</w:t>
            </w:r>
            <w:r>
              <w:rPr>
                <w:rFonts w:asciiTheme="minorEastAsia" w:hAnsiTheme="minorEastAsia" w:hint="eastAsia"/>
                <w:b/>
                <w:bCs/>
                <w:sz w:val="24"/>
                <w:u w:val="single"/>
              </w:rPr>
              <w:t>各类</w:t>
            </w:r>
            <w:r>
              <w:rPr>
                <w:rFonts w:asciiTheme="minorEastAsia" w:hAnsiTheme="minorEastAsia" w:hint="eastAsia"/>
                <w:sz w:val="24"/>
              </w:rPr>
              <w:t>基金份额净值，并按规定公告。</w:t>
            </w:r>
          </w:p>
          <w:p w:rsidR="00481E26" w:rsidRDefault="00C56CB2">
            <w:pPr>
              <w:rPr>
                <w:rFonts w:asciiTheme="minorEastAsia" w:hAnsiTheme="minorEastAsia"/>
                <w:sz w:val="24"/>
              </w:rPr>
            </w:pPr>
            <w:r>
              <w:rPr>
                <w:rFonts w:asciiTheme="minorEastAsia" w:hAnsiTheme="minorEastAsia" w:hint="eastAsia"/>
                <w:sz w:val="24"/>
              </w:rPr>
              <w:t>2、基金管理人应每个工作日对基金资产估值。但基金管理人根据法律法规或本基金合同的规定暂停估值时除外。基金管理人每个工作日对基金资产估值后，将</w:t>
            </w:r>
            <w:r>
              <w:rPr>
                <w:rFonts w:asciiTheme="minorEastAsia" w:hAnsiTheme="minorEastAsia" w:hint="eastAsia"/>
                <w:b/>
                <w:bCs/>
                <w:sz w:val="24"/>
                <w:u w:val="single"/>
              </w:rPr>
              <w:t>各类</w:t>
            </w:r>
            <w:r>
              <w:rPr>
                <w:rFonts w:asciiTheme="minorEastAsia" w:hAnsiTheme="minorEastAsia" w:hint="eastAsia"/>
                <w:sz w:val="24"/>
              </w:rPr>
              <w:t>基金份额净值结果发送基金托管人，经基金托管人复核无误后，由基金管理人按规定对外公布。</w:t>
            </w:r>
          </w:p>
        </w:tc>
      </w:tr>
      <w:tr w:rsidR="00481E26" w:rsidTr="005D5B12">
        <w:trPr>
          <w:jc w:val="center"/>
        </w:trPr>
        <w:tc>
          <w:tcPr>
            <w:tcW w:w="988" w:type="dxa"/>
            <w:vMerge/>
            <w:tcBorders>
              <w:top w:val="single" w:sz="4" w:space="0" w:color="auto"/>
              <w:left w:val="single" w:sz="4" w:space="0" w:color="000000"/>
              <w:right w:val="single" w:sz="4" w:space="0" w:color="auto"/>
            </w:tcBorders>
          </w:tcPr>
          <w:p w:rsidR="00481E26" w:rsidRDefault="00481E26">
            <w:pPr>
              <w:pStyle w:val="a8"/>
              <w:jc w:val="center"/>
              <w:rPr>
                <w:rFonts w:asciiTheme="minorEastAsia" w:eastAsiaTheme="minorEastAsia" w:hAnsiTheme="minorEastAsia"/>
                <w:b/>
                <w:bCs/>
              </w:rPr>
            </w:pPr>
          </w:p>
        </w:tc>
        <w:tc>
          <w:tcPr>
            <w:tcW w:w="3685" w:type="dxa"/>
            <w:tcBorders>
              <w:top w:val="single" w:sz="4" w:space="0" w:color="auto"/>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（五）估值错误的处理</w:t>
            </w:r>
          </w:p>
          <w:p w:rsidR="00481E26" w:rsidRDefault="00C56CB2">
            <w:pPr>
              <w:rPr>
                <w:rFonts w:asciiTheme="minorEastAsia" w:hAnsiTheme="minorEastAsia"/>
                <w:sz w:val="24"/>
              </w:rPr>
            </w:pPr>
            <w:r>
              <w:rPr>
                <w:rFonts w:asciiTheme="minorEastAsia" w:hAnsiTheme="minorEastAsia" w:hint="eastAsia"/>
                <w:sz w:val="24"/>
              </w:rPr>
              <w:t>基金管理人和基金托管人将采取必要、适当、合理的措施确保基金资产估值的准确性、及时性。当基金份额净值小数点后3位以内(含第3位)发生估值错误时，视为基金份额净值错误。</w:t>
            </w:r>
            <w:r>
              <w:rPr>
                <w:rFonts w:asciiTheme="minorEastAsia" w:hAnsiTheme="minorEastAsia"/>
                <w:sz w:val="24"/>
              </w:rPr>
              <w:t>……</w:t>
            </w:r>
          </w:p>
          <w:p w:rsidR="00481E26" w:rsidRDefault="00C56CB2">
            <w:pPr>
              <w:rPr>
                <w:rFonts w:asciiTheme="minorEastAsia" w:hAnsiTheme="minorEastAsia"/>
                <w:sz w:val="24"/>
              </w:rPr>
            </w:pPr>
            <w:r>
              <w:rPr>
                <w:rFonts w:asciiTheme="minorEastAsia" w:hAnsiTheme="minorEastAsia" w:hint="eastAsia"/>
                <w:sz w:val="24"/>
              </w:rPr>
              <w:t>4、基金份额净值估值错误处理的方法如下：</w:t>
            </w:r>
          </w:p>
          <w:p w:rsidR="00481E26" w:rsidRDefault="00C56CB2">
            <w:pPr>
              <w:rPr>
                <w:rFonts w:asciiTheme="minorEastAsia" w:hAnsiTheme="minorEastAsia"/>
                <w:sz w:val="24"/>
              </w:rPr>
            </w:pPr>
            <w:r>
              <w:rPr>
                <w:rFonts w:asciiTheme="minorEastAsia" w:hAnsiTheme="minorEastAsia" w:hint="eastAsia"/>
                <w:sz w:val="24"/>
              </w:rPr>
              <w:t>（1）基金份额净值计算出现错误时，基金管理人应当立即予以纠正，通报基金托管人，并采取合理的措施防止损失进一步扩大。</w:t>
            </w:r>
          </w:p>
          <w:p w:rsidR="00481E26" w:rsidRDefault="00C56CB2">
            <w:pPr>
              <w:rPr>
                <w:rFonts w:asciiTheme="minorEastAsia" w:hAnsiTheme="minorEastAsia"/>
                <w:sz w:val="24"/>
              </w:rPr>
            </w:pPr>
            <w:r>
              <w:rPr>
                <w:rFonts w:asciiTheme="minorEastAsia" w:hAnsiTheme="minorEastAsia" w:hint="eastAsia"/>
                <w:sz w:val="24"/>
              </w:rPr>
              <w:t>（2）错误偏差达到基金份额净值的0.25%时，基金管理人应当通报基金托管人并报中国证监会备案；错误偏差达到基金份额净值的0.5%时，基金管理人应当公告。</w:t>
            </w:r>
          </w:p>
        </w:tc>
        <w:tc>
          <w:tcPr>
            <w:tcW w:w="3623" w:type="dxa"/>
            <w:tcBorders>
              <w:top w:val="single" w:sz="4" w:space="0" w:color="auto"/>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（五）估值错误的处理</w:t>
            </w:r>
          </w:p>
          <w:p w:rsidR="00481E26" w:rsidRDefault="00C56CB2">
            <w:pPr>
              <w:rPr>
                <w:rFonts w:asciiTheme="minorEastAsia" w:hAnsiTheme="minorEastAsia"/>
                <w:sz w:val="24"/>
              </w:rPr>
            </w:pPr>
            <w:r>
              <w:rPr>
                <w:rFonts w:asciiTheme="minorEastAsia" w:hAnsiTheme="minorEastAsia" w:hint="eastAsia"/>
                <w:sz w:val="24"/>
              </w:rPr>
              <w:t>基金管理人和基金托管人将采取必要、适当、合理的措施确保基金资产估值的准确性、及时性。当</w:t>
            </w:r>
            <w:r>
              <w:rPr>
                <w:rFonts w:asciiTheme="minorEastAsia" w:hAnsiTheme="minorEastAsia" w:hint="eastAsia"/>
                <w:b/>
                <w:bCs/>
                <w:sz w:val="24"/>
                <w:u w:val="single"/>
              </w:rPr>
              <w:t>任一类</w:t>
            </w:r>
            <w:r>
              <w:rPr>
                <w:rFonts w:asciiTheme="minorEastAsia" w:hAnsiTheme="minorEastAsia" w:hint="eastAsia"/>
                <w:sz w:val="24"/>
              </w:rPr>
              <w:t>基金份额净值小数点后3位以内(含第3位)发生估值错误时，视为</w:t>
            </w:r>
            <w:r>
              <w:rPr>
                <w:rFonts w:asciiTheme="minorEastAsia" w:hAnsiTheme="minorEastAsia" w:hint="eastAsia"/>
                <w:b/>
                <w:bCs/>
                <w:sz w:val="24"/>
                <w:u w:val="single"/>
              </w:rPr>
              <w:t>该类</w:t>
            </w:r>
            <w:r>
              <w:rPr>
                <w:rFonts w:asciiTheme="minorEastAsia" w:hAnsiTheme="minorEastAsia" w:hint="eastAsia"/>
                <w:sz w:val="24"/>
              </w:rPr>
              <w:t>基金份额净值错误。……</w:t>
            </w:r>
          </w:p>
          <w:p w:rsidR="00481E26" w:rsidRDefault="00C56CB2">
            <w:pPr>
              <w:rPr>
                <w:rFonts w:asciiTheme="minorEastAsia" w:hAnsiTheme="minorEastAsia"/>
                <w:sz w:val="24"/>
              </w:rPr>
            </w:pPr>
            <w:r>
              <w:rPr>
                <w:rFonts w:asciiTheme="minorEastAsia" w:hAnsiTheme="minorEastAsia" w:hint="eastAsia"/>
                <w:sz w:val="24"/>
              </w:rPr>
              <w:t>4、基金份额净值估值错误处理的方法如下：</w:t>
            </w:r>
          </w:p>
          <w:p w:rsidR="00481E26" w:rsidRDefault="00C56CB2">
            <w:pPr>
              <w:rPr>
                <w:rFonts w:asciiTheme="minorEastAsia" w:hAnsiTheme="minorEastAsia"/>
                <w:sz w:val="24"/>
              </w:rPr>
            </w:pPr>
            <w:r>
              <w:rPr>
                <w:rFonts w:asciiTheme="minorEastAsia" w:hAnsiTheme="minorEastAsia" w:hint="eastAsia"/>
                <w:sz w:val="24"/>
              </w:rPr>
              <w:t>（1）</w:t>
            </w:r>
            <w:r>
              <w:rPr>
                <w:rFonts w:asciiTheme="minorEastAsia" w:hAnsiTheme="minorEastAsia" w:hint="eastAsia"/>
                <w:b/>
                <w:bCs/>
                <w:sz w:val="24"/>
                <w:u w:val="single"/>
              </w:rPr>
              <w:t>任一类</w:t>
            </w:r>
            <w:r>
              <w:rPr>
                <w:rFonts w:asciiTheme="minorEastAsia" w:hAnsiTheme="minorEastAsia" w:hint="eastAsia"/>
                <w:sz w:val="24"/>
              </w:rPr>
              <w:t>基金份额净值计算出现错误时，基金管理人应当立即予以纠正，通报基金托管人，并采取合理的措施防止损失进一步扩大。</w:t>
            </w:r>
          </w:p>
          <w:p w:rsidR="00481E26" w:rsidRDefault="00C56CB2">
            <w:pPr>
              <w:rPr>
                <w:rFonts w:asciiTheme="minorEastAsia" w:hAnsiTheme="minorEastAsia"/>
                <w:sz w:val="24"/>
              </w:rPr>
            </w:pPr>
            <w:r>
              <w:rPr>
                <w:rFonts w:asciiTheme="minorEastAsia" w:hAnsiTheme="minorEastAsia" w:hint="eastAsia"/>
                <w:sz w:val="24"/>
              </w:rPr>
              <w:t>（2）错误偏差达到</w:t>
            </w:r>
            <w:r>
              <w:rPr>
                <w:rFonts w:asciiTheme="minorEastAsia" w:hAnsiTheme="minorEastAsia" w:hint="eastAsia"/>
                <w:b/>
                <w:bCs/>
                <w:sz w:val="24"/>
                <w:u w:val="single"/>
              </w:rPr>
              <w:t>该类</w:t>
            </w:r>
            <w:r>
              <w:rPr>
                <w:rFonts w:asciiTheme="minorEastAsia" w:hAnsiTheme="minorEastAsia" w:hint="eastAsia"/>
                <w:sz w:val="24"/>
              </w:rPr>
              <w:t>基金份额净值的0.25%时，基金管理人应当通报基金托管人并报中国证监会备案；错误偏差达到</w:t>
            </w:r>
            <w:r>
              <w:rPr>
                <w:rFonts w:asciiTheme="minorEastAsia" w:hAnsiTheme="minorEastAsia" w:hint="eastAsia"/>
                <w:b/>
                <w:bCs/>
                <w:sz w:val="24"/>
                <w:u w:val="single"/>
              </w:rPr>
              <w:t>该类</w:t>
            </w:r>
            <w:r>
              <w:rPr>
                <w:rFonts w:asciiTheme="minorEastAsia" w:hAnsiTheme="minorEastAsia" w:hint="eastAsia"/>
                <w:sz w:val="24"/>
              </w:rPr>
              <w:t>基金份额净值的0.5%时，基金管理人应当公告。</w:t>
            </w:r>
          </w:p>
        </w:tc>
      </w:tr>
      <w:tr w:rsidR="00481E26" w:rsidTr="005D5B12">
        <w:trPr>
          <w:jc w:val="center"/>
        </w:trPr>
        <w:tc>
          <w:tcPr>
            <w:tcW w:w="988" w:type="dxa"/>
            <w:vMerge/>
            <w:tcBorders>
              <w:left w:val="single" w:sz="4" w:space="0" w:color="000000"/>
              <w:right w:val="single" w:sz="4" w:space="0" w:color="auto"/>
            </w:tcBorders>
          </w:tcPr>
          <w:p w:rsidR="00481E26" w:rsidRDefault="00481E26">
            <w:pPr>
              <w:pStyle w:val="a8"/>
              <w:jc w:val="center"/>
              <w:rPr>
                <w:rFonts w:asciiTheme="minorEastAsia" w:eastAsiaTheme="minorEastAsia" w:hAnsiTheme="minorEastAsia"/>
                <w:b/>
                <w:bCs/>
              </w:rPr>
            </w:pPr>
          </w:p>
        </w:tc>
        <w:tc>
          <w:tcPr>
            <w:tcW w:w="3685" w:type="dxa"/>
            <w:tcBorders>
              <w:top w:val="single" w:sz="4" w:space="0" w:color="auto"/>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（七）基金净值的确认</w:t>
            </w:r>
          </w:p>
          <w:p w:rsidR="00481E26" w:rsidRDefault="00C56CB2">
            <w:pPr>
              <w:rPr>
                <w:rFonts w:asciiTheme="minorEastAsia" w:hAnsiTheme="minorEastAsia"/>
                <w:sz w:val="24"/>
              </w:rPr>
            </w:pPr>
            <w:r>
              <w:rPr>
                <w:rFonts w:asciiTheme="minorEastAsia" w:hAnsiTheme="minorEastAsia" w:hint="eastAsia"/>
                <w:sz w:val="24"/>
              </w:rPr>
              <w:t>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按规定对</w:t>
            </w:r>
            <w:r w:rsidRPr="005D5B12">
              <w:rPr>
                <w:rFonts w:asciiTheme="minorEastAsia" w:hAnsiTheme="minorEastAsia" w:hint="eastAsia"/>
                <w:bCs/>
                <w:sz w:val="24"/>
              </w:rPr>
              <w:t>基金净值</w:t>
            </w:r>
            <w:r>
              <w:rPr>
                <w:rFonts w:asciiTheme="minorEastAsia" w:hAnsiTheme="minorEastAsia" w:hint="eastAsia"/>
                <w:sz w:val="24"/>
              </w:rPr>
              <w:t>予以公布。</w:t>
            </w:r>
          </w:p>
        </w:tc>
        <w:tc>
          <w:tcPr>
            <w:tcW w:w="3623" w:type="dxa"/>
            <w:tcBorders>
              <w:top w:val="single" w:sz="4" w:space="0" w:color="auto"/>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（七）基金净值的确认</w:t>
            </w:r>
          </w:p>
          <w:p w:rsidR="00481E26" w:rsidRDefault="00C56CB2">
            <w:pPr>
              <w:rPr>
                <w:rFonts w:asciiTheme="minorEastAsia" w:hAnsiTheme="minorEastAsia"/>
                <w:sz w:val="24"/>
              </w:rPr>
            </w:pPr>
            <w:r>
              <w:rPr>
                <w:rFonts w:asciiTheme="minorEastAsia" w:hAnsiTheme="minorEastAsia" w:hint="eastAsia"/>
                <w:sz w:val="24"/>
              </w:rPr>
              <w:t>基金资产净值和</w:t>
            </w:r>
            <w:r>
              <w:rPr>
                <w:rFonts w:asciiTheme="minorEastAsia" w:hAnsiTheme="minorEastAsia" w:hint="eastAsia"/>
                <w:b/>
                <w:bCs/>
                <w:sz w:val="24"/>
                <w:u w:val="single"/>
              </w:rPr>
              <w:t>各类</w:t>
            </w:r>
            <w:r>
              <w:rPr>
                <w:rFonts w:asciiTheme="minorEastAsia" w:hAnsiTheme="minorEastAsia" w:hint="eastAsia"/>
                <w:sz w:val="24"/>
              </w:rPr>
              <w:t>基金份额净值由基金管理人负责计算，基金托管人负责进行复核。基金管理人应于每个开放日交易结束后计算当日的基金资产净值和</w:t>
            </w:r>
            <w:r>
              <w:rPr>
                <w:rFonts w:asciiTheme="minorEastAsia" w:hAnsiTheme="minorEastAsia" w:hint="eastAsia"/>
                <w:b/>
                <w:bCs/>
                <w:sz w:val="24"/>
                <w:u w:val="single"/>
              </w:rPr>
              <w:t>各类</w:t>
            </w:r>
            <w:r>
              <w:rPr>
                <w:rFonts w:asciiTheme="minorEastAsia" w:hAnsiTheme="minorEastAsia" w:hint="eastAsia"/>
                <w:sz w:val="24"/>
              </w:rPr>
              <w:t>基金份额净值并发送给基金托管人。基金托管人对净值计算结果复核确认后发送给基金管理人，由基金管理人按规定对</w:t>
            </w:r>
            <w:r w:rsidRPr="005D5B12">
              <w:rPr>
                <w:rFonts w:asciiTheme="minorEastAsia" w:hAnsiTheme="minorEastAsia" w:hint="eastAsia"/>
                <w:sz w:val="24"/>
              </w:rPr>
              <w:t>基金净值</w:t>
            </w:r>
            <w:r>
              <w:rPr>
                <w:rFonts w:asciiTheme="minorEastAsia" w:hAnsiTheme="minorEastAsia" w:hint="eastAsia"/>
                <w:sz w:val="24"/>
              </w:rPr>
              <w:t>予以公布。</w:t>
            </w:r>
          </w:p>
        </w:tc>
      </w:tr>
      <w:tr w:rsidR="00481E26" w:rsidTr="005D5B12">
        <w:trPr>
          <w:jc w:val="center"/>
        </w:trPr>
        <w:tc>
          <w:tcPr>
            <w:tcW w:w="988" w:type="dxa"/>
            <w:vMerge w:val="restart"/>
            <w:tcBorders>
              <w:top w:val="single" w:sz="4" w:space="0" w:color="auto"/>
              <w:left w:val="single" w:sz="4" w:space="0" w:color="000000"/>
              <w:right w:val="single" w:sz="4" w:space="0" w:color="auto"/>
            </w:tcBorders>
          </w:tcPr>
          <w:p w:rsidR="00481E26" w:rsidRDefault="00C56CB2">
            <w:pPr>
              <w:pStyle w:val="a8"/>
              <w:jc w:val="center"/>
              <w:rPr>
                <w:rFonts w:asciiTheme="minorEastAsia" w:eastAsiaTheme="minorEastAsia" w:hAnsiTheme="minorEastAsia"/>
                <w:b/>
                <w:bCs/>
              </w:rPr>
            </w:pPr>
            <w:r>
              <w:rPr>
                <w:rFonts w:asciiTheme="minorEastAsia" w:eastAsiaTheme="minorEastAsia" w:hAnsiTheme="minorEastAsia" w:hint="eastAsia"/>
                <w:b/>
                <w:bCs/>
              </w:rPr>
              <w:t>十五、  基金费用与税收</w:t>
            </w:r>
          </w:p>
        </w:tc>
        <w:tc>
          <w:tcPr>
            <w:tcW w:w="3685" w:type="dxa"/>
            <w:tcBorders>
              <w:top w:val="single" w:sz="4" w:space="0" w:color="auto"/>
              <w:left w:val="single" w:sz="4" w:space="0" w:color="auto"/>
              <w:bottom w:val="single" w:sz="4" w:space="0" w:color="auto"/>
              <w:right w:val="single" w:sz="4" w:space="0" w:color="auto"/>
            </w:tcBorders>
          </w:tcPr>
          <w:p w:rsidR="00481E26" w:rsidRDefault="00C56CB2" w:rsidP="005D5B12">
            <w:pPr>
              <w:pStyle w:val="ac"/>
              <w:numPr>
                <w:ilvl w:val="255"/>
                <w:numId w:val="0"/>
              </w:numPr>
              <w:ind w:firstLineChars="200" w:firstLine="480"/>
              <w:rPr>
                <w:rFonts w:asciiTheme="minorEastAsia" w:hAnsiTheme="minorEastAsia"/>
                <w:sz w:val="24"/>
              </w:rPr>
            </w:pPr>
            <w:r>
              <w:rPr>
                <w:rFonts w:asciiTheme="minorEastAsia" w:hAnsiTheme="minorEastAsia" w:hint="eastAsia"/>
                <w:sz w:val="24"/>
              </w:rPr>
              <w:t>（一）基金费用的种类</w:t>
            </w:r>
          </w:p>
          <w:p w:rsidR="00481E26" w:rsidRDefault="00C56CB2">
            <w:pPr>
              <w:rPr>
                <w:rFonts w:asciiTheme="minorEastAsia" w:hAnsiTheme="minorEastAsia"/>
                <w:sz w:val="24"/>
              </w:rPr>
            </w:pPr>
            <w:r>
              <w:rPr>
                <w:rFonts w:asciiTheme="minorEastAsia" w:hAnsiTheme="minorEastAsia"/>
                <w:sz w:val="24"/>
              </w:rPr>
              <w:t>无</w:t>
            </w:r>
          </w:p>
        </w:tc>
        <w:tc>
          <w:tcPr>
            <w:tcW w:w="3623" w:type="dxa"/>
            <w:tcBorders>
              <w:top w:val="single" w:sz="4" w:space="0" w:color="auto"/>
              <w:left w:val="single" w:sz="4" w:space="0" w:color="auto"/>
              <w:right w:val="single" w:sz="4" w:space="0" w:color="auto"/>
            </w:tcBorders>
          </w:tcPr>
          <w:p w:rsidR="00481E26" w:rsidRDefault="00C56CB2" w:rsidP="005D5B12">
            <w:pPr>
              <w:pStyle w:val="ac"/>
              <w:numPr>
                <w:ilvl w:val="255"/>
                <w:numId w:val="0"/>
              </w:numPr>
              <w:ind w:firstLineChars="200" w:firstLine="480"/>
              <w:rPr>
                <w:rFonts w:asciiTheme="minorEastAsia" w:hAnsiTheme="minorEastAsia"/>
                <w:sz w:val="24"/>
              </w:rPr>
            </w:pPr>
            <w:r>
              <w:rPr>
                <w:rFonts w:asciiTheme="minorEastAsia" w:hAnsiTheme="minorEastAsia" w:hint="eastAsia"/>
                <w:sz w:val="24"/>
              </w:rPr>
              <w:t>（一）基金费用的种类</w:t>
            </w:r>
          </w:p>
          <w:p w:rsidR="00481E26" w:rsidRDefault="00C56CB2">
            <w:pPr>
              <w:rPr>
                <w:rFonts w:asciiTheme="minorEastAsia" w:hAnsiTheme="minorEastAsia"/>
                <w:b/>
                <w:sz w:val="24"/>
                <w:u w:val="single"/>
              </w:rPr>
            </w:pPr>
            <w:r>
              <w:rPr>
                <w:rFonts w:asciiTheme="minorEastAsia" w:hAnsiTheme="minorEastAsia" w:hint="eastAsia"/>
                <w:b/>
                <w:sz w:val="24"/>
                <w:u w:val="single"/>
              </w:rPr>
              <w:t>3.基金的销售服务费；</w:t>
            </w:r>
          </w:p>
        </w:tc>
      </w:tr>
      <w:tr w:rsidR="00481E26" w:rsidTr="005D5B12">
        <w:trPr>
          <w:jc w:val="center"/>
        </w:trPr>
        <w:tc>
          <w:tcPr>
            <w:tcW w:w="988" w:type="dxa"/>
            <w:vMerge/>
            <w:tcBorders>
              <w:left w:val="single" w:sz="4" w:space="0" w:color="000000"/>
              <w:right w:val="single" w:sz="4" w:space="0" w:color="auto"/>
            </w:tcBorders>
          </w:tcPr>
          <w:p w:rsidR="00481E26" w:rsidRDefault="00481E26">
            <w:pPr>
              <w:pStyle w:val="a8"/>
              <w:jc w:val="center"/>
              <w:rPr>
                <w:rFonts w:asciiTheme="minorEastAsia" w:eastAsiaTheme="minorEastAsia" w:hAnsiTheme="minorEastAsia"/>
              </w:rPr>
            </w:pPr>
          </w:p>
        </w:tc>
        <w:tc>
          <w:tcPr>
            <w:tcW w:w="3685" w:type="dxa"/>
            <w:tcBorders>
              <w:top w:val="single" w:sz="4" w:space="0" w:color="auto"/>
              <w:left w:val="single" w:sz="4" w:space="0" w:color="auto"/>
              <w:bottom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（二）基金费用计提方法、计提标准和支付方式</w:t>
            </w:r>
          </w:p>
          <w:p w:rsidR="00481E26" w:rsidRDefault="00C56CB2">
            <w:pPr>
              <w:rPr>
                <w:rFonts w:asciiTheme="minorEastAsia" w:hAnsiTheme="minorEastAsia"/>
                <w:sz w:val="24"/>
              </w:rPr>
            </w:pPr>
            <w:r>
              <w:rPr>
                <w:rFonts w:asciiTheme="minorEastAsia" w:hAnsiTheme="minorEastAsia"/>
                <w:sz w:val="24"/>
              </w:rPr>
              <w:t>无</w:t>
            </w:r>
          </w:p>
          <w:p w:rsidR="00481E26" w:rsidRDefault="00481E26">
            <w:pPr>
              <w:rPr>
                <w:rFonts w:asciiTheme="minorEastAsia" w:hAnsiTheme="minorEastAsia"/>
                <w:sz w:val="24"/>
              </w:rPr>
            </w:pPr>
          </w:p>
          <w:p w:rsidR="00481E26" w:rsidRDefault="00481E26">
            <w:pPr>
              <w:rPr>
                <w:rFonts w:asciiTheme="minorEastAsia" w:hAnsiTheme="minorEastAsia"/>
                <w:sz w:val="24"/>
              </w:rPr>
            </w:pPr>
          </w:p>
          <w:p w:rsidR="00481E26" w:rsidRDefault="00481E26">
            <w:pPr>
              <w:rPr>
                <w:rFonts w:asciiTheme="minorEastAsia" w:hAnsiTheme="minorEastAsia"/>
                <w:sz w:val="24"/>
              </w:rPr>
            </w:pPr>
          </w:p>
          <w:p w:rsidR="00481E26" w:rsidRDefault="00481E26">
            <w:pPr>
              <w:rPr>
                <w:rFonts w:asciiTheme="minorEastAsia" w:hAnsiTheme="minorEastAsia"/>
                <w:sz w:val="24"/>
              </w:rPr>
            </w:pPr>
          </w:p>
          <w:p w:rsidR="00481E26" w:rsidRDefault="00481E26">
            <w:pPr>
              <w:rPr>
                <w:rFonts w:asciiTheme="minorEastAsia" w:hAnsiTheme="minorEastAsia"/>
                <w:sz w:val="24"/>
              </w:rPr>
            </w:pPr>
          </w:p>
          <w:p w:rsidR="00481E26" w:rsidRDefault="00481E26">
            <w:pPr>
              <w:rPr>
                <w:rFonts w:asciiTheme="minorEastAsia" w:hAnsiTheme="minorEastAsia"/>
                <w:sz w:val="24"/>
              </w:rPr>
            </w:pPr>
          </w:p>
          <w:p w:rsidR="00481E26" w:rsidRDefault="00481E26">
            <w:pPr>
              <w:rPr>
                <w:rFonts w:asciiTheme="minorEastAsia" w:hAnsiTheme="minorEastAsia"/>
                <w:sz w:val="24"/>
              </w:rPr>
            </w:pPr>
          </w:p>
          <w:p w:rsidR="00481E26" w:rsidRDefault="00481E26">
            <w:pPr>
              <w:rPr>
                <w:rFonts w:asciiTheme="minorEastAsia" w:hAnsiTheme="minorEastAsia"/>
                <w:sz w:val="24"/>
              </w:rPr>
            </w:pPr>
          </w:p>
          <w:p w:rsidR="00481E26" w:rsidRDefault="00481E26">
            <w:pPr>
              <w:rPr>
                <w:rFonts w:asciiTheme="minorEastAsia" w:hAnsiTheme="minorEastAsia"/>
                <w:sz w:val="24"/>
              </w:rPr>
            </w:pPr>
          </w:p>
          <w:p w:rsidR="00481E26" w:rsidRDefault="00481E26">
            <w:pPr>
              <w:rPr>
                <w:rFonts w:asciiTheme="minorEastAsia" w:hAnsiTheme="minorEastAsia"/>
                <w:sz w:val="24"/>
              </w:rPr>
            </w:pPr>
          </w:p>
          <w:p w:rsidR="00481E26" w:rsidRDefault="00481E26">
            <w:pPr>
              <w:rPr>
                <w:rFonts w:asciiTheme="minorEastAsia" w:hAnsiTheme="minorEastAsia"/>
                <w:sz w:val="24"/>
              </w:rPr>
            </w:pPr>
          </w:p>
          <w:p w:rsidR="00481E26" w:rsidRDefault="00481E26">
            <w:pPr>
              <w:rPr>
                <w:rFonts w:asciiTheme="minorEastAsia" w:hAnsiTheme="minorEastAsia"/>
                <w:sz w:val="24"/>
              </w:rPr>
            </w:pPr>
          </w:p>
          <w:p w:rsidR="00481E26" w:rsidRDefault="00481E26">
            <w:pPr>
              <w:rPr>
                <w:rFonts w:asciiTheme="minorEastAsia" w:hAnsiTheme="minorEastAsia"/>
                <w:sz w:val="24"/>
              </w:rPr>
            </w:pPr>
          </w:p>
          <w:p w:rsidR="00481E26" w:rsidRDefault="00481E26">
            <w:pPr>
              <w:rPr>
                <w:rFonts w:asciiTheme="minorEastAsia" w:hAnsiTheme="minorEastAsia"/>
                <w:sz w:val="24"/>
              </w:rPr>
            </w:pPr>
          </w:p>
          <w:p w:rsidR="00481E26" w:rsidRDefault="00481E26">
            <w:pPr>
              <w:rPr>
                <w:rFonts w:asciiTheme="minorEastAsia" w:hAnsiTheme="minorEastAsia"/>
                <w:sz w:val="24"/>
              </w:rPr>
            </w:pPr>
          </w:p>
          <w:p w:rsidR="00481E26" w:rsidRDefault="00481E26">
            <w:pPr>
              <w:rPr>
                <w:rFonts w:asciiTheme="minorEastAsia" w:hAnsiTheme="minorEastAsia"/>
                <w:sz w:val="24"/>
              </w:rPr>
            </w:pPr>
          </w:p>
          <w:p w:rsidR="00481E26" w:rsidRDefault="00481E26">
            <w:pPr>
              <w:rPr>
                <w:rFonts w:asciiTheme="minorEastAsia" w:hAnsiTheme="minorEastAsia"/>
                <w:sz w:val="24"/>
              </w:rPr>
            </w:pPr>
          </w:p>
          <w:p w:rsidR="00481E26" w:rsidRDefault="00481E26">
            <w:pPr>
              <w:rPr>
                <w:rFonts w:asciiTheme="minorEastAsia" w:hAnsiTheme="minorEastAsia"/>
                <w:sz w:val="24"/>
              </w:rPr>
            </w:pPr>
          </w:p>
          <w:p w:rsidR="00481E26" w:rsidRDefault="00481E26">
            <w:pPr>
              <w:rPr>
                <w:rFonts w:asciiTheme="minorEastAsia" w:hAnsiTheme="minorEastAsia"/>
                <w:sz w:val="24"/>
              </w:rPr>
            </w:pPr>
          </w:p>
          <w:p w:rsidR="00481E26" w:rsidRDefault="00481E26">
            <w:pPr>
              <w:rPr>
                <w:rFonts w:asciiTheme="minorEastAsia" w:hAnsiTheme="minorEastAsia"/>
                <w:sz w:val="24"/>
              </w:rPr>
            </w:pPr>
          </w:p>
          <w:p w:rsidR="00481E26" w:rsidRDefault="00481E26">
            <w:pPr>
              <w:rPr>
                <w:rFonts w:asciiTheme="minorEastAsia" w:hAnsiTheme="minorEastAsia"/>
                <w:sz w:val="24"/>
              </w:rPr>
            </w:pPr>
          </w:p>
          <w:p w:rsidR="00481E26" w:rsidRDefault="00481E26">
            <w:pPr>
              <w:rPr>
                <w:rFonts w:asciiTheme="minorEastAsia" w:hAnsiTheme="minorEastAsia"/>
                <w:sz w:val="24"/>
              </w:rPr>
            </w:pPr>
          </w:p>
          <w:p w:rsidR="00481E26" w:rsidRDefault="00481E26">
            <w:pPr>
              <w:rPr>
                <w:rFonts w:asciiTheme="minorEastAsia" w:hAnsiTheme="minorEastAsia"/>
                <w:sz w:val="24"/>
              </w:rPr>
            </w:pPr>
          </w:p>
          <w:p w:rsidR="00481E26" w:rsidRDefault="00481E26">
            <w:pPr>
              <w:rPr>
                <w:rFonts w:asciiTheme="minorEastAsia" w:hAnsiTheme="minorEastAsia"/>
                <w:sz w:val="24"/>
              </w:rPr>
            </w:pPr>
          </w:p>
          <w:p w:rsidR="00481E26" w:rsidRDefault="00C56CB2">
            <w:pPr>
              <w:rPr>
                <w:rFonts w:asciiTheme="minorEastAsia" w:hAnsiTheme="minorEastAsia"/>
                <w:sz w:val="24"/>
              </w:rPr>
            </w:pPr>
            <w:r>
              <w:rPr>
                <w:rFonts w:asciiTheme="minorEastAsia" w:hAnsiTheme="minorEastAsia" w:hint="eastAsia"/>
                <w:sz w:val="24"/>
              </w:rPr>
              <w:t>3.除管理费和托管费之外的基金费用，由基金托管人根据其他有关法规及相应协议的规定，按费用支出金额支付，列入或摊入当期基金费用。</w:t>
            </w:r>
          </w:p>
        </w:tc>
        <w:tc>
          <w:tcPr>
            <w:tcW w:w="3623" w:type="dxa"/>
            <w:tcBorders>
              <w:top w:val="single" w:sz="4" w:space="0" w:color="auto"/>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（二）基金费用计提方法、计提标准和支付方式</w:t>
            </w:r>
          </w:p>
          <w:p w:rsidR="00481E26" w:rsidRDefault="00C56CB2">
            <w:pPr>
              <w:rPr>
                <w:rFonts w:asciiTheme="minorEastAsia" w:hAnsiTheme="minorEastAsia"/>
                <w:b/>
                <w:bCs/>
                <w:sz w:val="24"/>
                <w:u w:val="single"/>
              </w:rPr>
            </w:pPr>
            <w:r>
              <w:rPr>
                <w:rFonts w:asciiTheme="minorEastAsia" w:hAnsiTheme="minorEastAsia" w:hint="eastAsia"/>
                <w:b/>
                <w:bCs/>
                <w:sz w:val="24"/>
                <w:u w:val="single"/>
              </w:rPr>
              <w:t>3.基金的销售服务费</w:t>
            </w:r>
          </w:p>
          <w:p w:rsidR="00481E26" w:rsidRDefault="00C56CB2">
            <w:pPr>
              <w:rPr>
                <w:rFonts w:asciiTheme="minorEastAsia" w:hAnsiTheme="minorEastAsia"/>
                <w:b/>
                <w:bCs/>
                <w:sz w:val="24"/>
                <w:u w:val="single"/>
              </w:rPr>
            </w:pPr>
            <w:r>
              <w:rPr>
                <w:rFonts w:asciiTheme="minorEastAsia" w:hAnsiTheme="minorEastAsia" w:hint="eastAsia"/>
                <w:b/>
                <w:bCs/>
                <w:sz w:val="24"/>
                <w:u w:val="single"/>
              </w:rPr>
              <w:t>本基金A类基金份额不收取销售服务费，C类基金份额的销售服务费年费率为0.60%。本基金销售服务费将专门用于本基金的销售与基金份额持有人服务。</w:t>
            </w:r>
          </w:p>
          <w:p w:rsidR="00481E26" w:rsidRDefault="00C56CB2">
            <w:pPr>
              <w:rPr>
                <w:rFonts w:asciiTheme="minorEastAsia" w:hAnsiTheme="minorEastAsia"/>
                <w:b/>
                <w:bCs/>
                <w:sz w:val="24"/>
                <w:u w:val="single"/>
              </w:rPr>
            </w:pPr>
            <w:r>
              <w:rPr>
                <w:rFonts w:asciiTheme="minorEastAsia" w:hAnsiTheme="minorEastAsia" w:hint="eastAsia"/>
                <w:b/>
                <w:bCs/>
                <w:sz w:val="24"/>
                <w:u w:val="single"/>
              </w:rPr>
              <w:t>销售服务费按C类基金份额前一日的基金资产净值的0.60%年费率计提。计算方法如下：</w:t>
            </w:r>
          </w:p>
          <w:p w:rsidR="00481E26" w:rsidRDefault="00C56CB2">
            <w:pPr>
              <w:rPr>
                <w:rFonts w:asciiTheme="minorEastAsia" w:hAnsiTheme="minorEastAsia"/>
                <w:b/>
                <w:bCs/>
                <w:sz w:val="24"/>
                <w:u w:val="single"/>
              </w:rPr>
            </w:pPr>
            <w:r>
              <w:rPr>
                <w:rFonts w:asciiTheme="minorEastAsia" w:hAnsiTheme="minorEastAsia" w:hint="eastAsia"/>
                <w:b/>
                <w:bCs/>
                <w:sz w:val="24"/>
                <w:u w:val="single"/>
              </w:rPr>
              <w:t>H＝E×0.60%÷当年天数</w:t>
            </w:r>
          </w:p>
          <w:p w:rsidR="00481E26" w:rsidRDefault="00C56CB2">
            <w:pPr>
              <w:rPr>
                <w:rFonts w:asciiTheme="minorEastAsia" w:hAnsiTheme="minorEastAsia"/>
                <w:b/>
                <w:bCs/>
                <w:sz w:val="24"/>
                <w:u w:val="single"/>
              </w:rPr>
            </w:pPr>
            <w:r>
              <w:rPr>
                <w:rFonts w:asciiTheme="minorEastAsia" w:hAnsiTheme="minorEastAsia" w:hint="eastAsia"/>
                <w:b/>
                <w:bCs/>
                <w:sz w:val="24"/>
                <w:u w:val="single"/>
              </w:rPr>
              <w:t>H为C类基金份额每日应计提的销售服务费</w:t>
            </w:r>
          </w:p>
          <w:p w:rsidR="00481E26" w:rsidRDefault="00C56CB2">
            <w:pPr>
              <w:rPr>
                <w:rFonts w:asciiTheme="minorEastAsia" w:hAnsiTheme="minorEastAsia"/>
                <w:b/>
                <w:bCs/>
                <w:sz w:val="24"/>
                <w:u w:val="single"/>
              </w:rPr>
            </w:pPr>
            <w:r>
              <w:rPr>
                <w:rFonts w:asciiTheme="minorEastAsia" w:hAnsiTheme="minorEastAsia" w:hint="eastAsia"/>
                <w:b/>
                <w:bCs/>
                <w:sz w:val="24"/>
                <w:u w:val="single"/>
              </w:rPr>
              <w:t>E为C类基金份额前一日基金资产净值</w:t>
            </w:r>
          </w:p>
          <w:p w:rsidR="00481E26" w:rsidRDefault="00C56CB2">
            <w:pPr>
              <w:rPr>
                <w:rFonts w:asciiTheme="minorEastAsia" w:hAnsiTheme="minorEastAsia"/>
                <w:b/>
                <w:bCs/>
                <w:sz w:val="24"/>
                <w:u w:val="single"/>
              </w:rPr>
            </w:pPr>
            <w:r>
              <w:rPr>
                <w:rFonts w:asciiTheme="minorEastAsia" w:hAnsiTheme="minorEastAsia" w:hint="eastAsia"/>
                <w:b/>
                <w:bCs/>
                <w:sz w:val="24"/>
                <w:u w:val="single"/>
              </w:rPr>
              <w:t>基金销售服务费每日计提，按月支付。由基金托管人根据与基金管理人核对一致的财务数据，自动在月初5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481E26" w:rsidRDefault="00C56CB2">
            <w:pPr>
              <w:rPr>
                <w:rFonts w:asciiTheme="minorEastAsia" w:hAnsiTheme="minorEastAsia"/>
                <w:b/>
                <w:bCs/>
                <w:sz w:val="24"/>
                <w:u w:val="single"/>
              </w:rPr>
            </w:pPr>
            <w:r w:rsidRPr="005D5B12">
              <w:rPr>
                <w:rFonts w:asciiTheme="minorEastAsia" w:hAnsiTheme="minorEastAsia"/>
                <w:b/>
                <w:bCs/>
                <w:sz w:val="24"/>
              </w:rPr>
              <w:t>4.</w:t>
            </w:r>
            <w:r w:rsidRPr="005D5B12">
              <w:rPr>
                <w:rFonts w:asciiTheme="minorEastAsia" w:hAnsiTheme="minorEastAsia" w:hint="eastAsia"/>
                <w:sz w:val="24"/>
              </w:rPr>
              <w:t>除管理费、托管费</w:t>
            </w:r>
            <w:r w:rsidRPr="005D5B12">
              <w:rPr>
                <w:rFonts w:asciiTheme="minorEastAsia" w:hAnsiTheme="minorEastAsia" w:hint="eastAsia"/>
                <w:b/>
                <w:bCs/>
                <w:sz w:val="24"/>
                <w:u w:val="single"/>
              </w:rPr>
              <w:t>和销售服务费</w:t>
            </w:r>
            <w:r w:rsidRPr="005D5B12">
              <w:rPr>
                <w:rFonts w:asciiTheme="minorEastAsia" w:hAnsiTheme="minorEastAsia" w:hint="eastAsia"/>
                <w:sz w:val="24"/>
              </w:rPr>
              <w:t>之外的基金费用，由基金托管人根据其他有关法规及相应协议的规定，按费用支出金额支付，列入或摊入当期基金费用。</w:t>
            </w:r>
          </w:p>
        </w:tc>
      </w:tr>
      <w:tr w:rsidR="00481E26" w:rsidTr="005D5B12">
        <w:trPr>
          <w:jc w:val="center"/>
        </w:trPr>
        <w:tc>
          <w:tcPr>
            <w:tcW w:w="988" w:type="dxa"/>
            <w:vMerge/>
            <w:tcBorders>
              <w:left w:val="single" w:sz="4" w:space="0" w:color="000000"/>
              <w:right w:val="single" w:sz="4" w:space="0" w:color="auto"/>
            </w:tcBorders>
          </w:tcPr>
          <w:p w:rsidR="00481E26" w:rsidRDefault="00481E26">
            <w:pPr>
              <w:pStyle w:val="a8"/>
              <w:jc w:val="center"/>
              <w:rPr>
                <w:rFonts w:asciiTheme="minorEastAsia" w:eastAsiaTheme="minorEastAsia" w:hAnsiTheme="minorEastAsia"/>
                <w:b/>
                <w:bCs/>
              </w:rPr>
            </w:pPr>
          </w:p>
        </w:tc>
        <w:tc>
          <w:tcPr>
            <w:tcW w:w="3685" w:type="dxa"/>
            <w:tcBorders>
              <w:top w:val="single" w:sz="4" w:space="0" w:color="auto"/>
              <w:left w:val="single" w:sz="4" w:space="0" w:color="auto"/>
              <w:bottom w:val="single" w:sz="4" w:space="0" w:color="auto"/>
              <w:right w:val="single" w:sz="4" w:space="0" w:color="auto"/>
            </w:tcBorders>
          </w:tcPr>
          <w:p w:rsidR="00481E26" w:rsidRDefault="00C56CB2">
            <w:pPr>
              <w:rPr>
                <w:rFonts w:asciiTheme="minorEastAsia" w:hAnsiTheme="minorEastAsia"/>
                <w:sz w:val="24"/>
              </w:rPr>
            </w:pPr>
            <w:r w:rsidRPr="005D5B12">
              <w:rPr>
                <w:rFonts w:asciiTheme="minorEastAsia" w:hAnsiTheme="minorEastAsia"/>
                <w:sz w:val="24"/>
              </w:rPr>
              <w:t>(</w:t>
            </w:r>
            <w:r w:rsidRPr="005D5B12">
              <w:rPr>
                <w:rFonts w:asciiTheme="minorEastAsia" w:hAnsiTheme="minorEastAsia" w:hint="eastAsia"/>
                <w:sz w:val="24"/>
              </w:rPr>
              <w:t>五</w:t>
            </w:r>
            <w:r w:rsidRPr="005D5B12">
              <w:rPr>
                <w:rFonts w:asciiTheme="minorEastAsia" w:hAnsiTheme="minorEastAsia"/>
                <w:sz w:val="24"/>
              </w:rPr>
              <w:t>)</w:t>
            </w:r>
            <w:r w:rsidRPr="005D5B12">
              <w:rPr>
                <w:rFonts w:asciiTheme="minorEastAsia" w:hAnsiTheme="minorEastAsia" w:hint="eastAsia"/>
                <w:sz w:val="24"/>
              </w:rPr>
              <w:t>基金管理人和基金托管人在履行适当手续后可根据基金发展情况调整基金管理费率和基金托管费率。基金管理人必须最迟于新的费率实施日</w:t>
            </w:r>
            <w:r w:rsidRPr="005D5B12">
              <w:rPr>
                <w:rFonts w:asciiTheme="minorEastAsia" w:hAnsiTheme="minorEastAsia"/>
                <w:sz w:val="24"/>
              </w:rPr>
              <w:t>2</w:t>
            </w:r>
            <w:r w:rsidRPr="005D5B12">
              <w:rPr>
                <w:rFonts w:asciiTheme="minorEastAsia" w:hAnsiTheme="minorEastAsia" w:hint="eastAsia"/>
                <w:sz w:val="24"/>
              </w:rPr>
              <w:t>日前在指定媒体上刊登公告。</w:t>
            </w:r>
          </w:p>
        </w:tc>
        <w:tc>
          <w:tcPr>
            <w:tcW w:w="3623" w:type="dxa"/>
            <w:tcBorders>
              <w:left w:val="single" w:sz="4" w:space="0" w:color="auto"/>
              <w:right w:val="single" w:sz="4" w:space="0" w:color="auto"/>
            </w:tcBorders>
          </w:tcPr>
          <w:p w:rsidR="00481E26" w:rsidRDefault="00C56CB2">
            <w:pPr>
              <w:rPr>
                <w:rFonts w:asciiTheme="minorEastAsia" w:hAnsiTheme="minorEastAsia"/>
                <w:sz w:val="24"/>
              </w:rPr>
            </w:pPr>
            <w:r w:rsidRPr="005D5B12">
              <w:rPr>
                <w:rFonts w:asciiTheme="minorEastAsia" w:hAnsiTheme="minorEastAsia"/>
                <w:sz w:val="24"/>
              </w:rPr>
              <w:t>(</w:t>
            </w:r>
            <w:r w:rsidRPr="005D5B12">
              <w:rPr>
                <w:rFonts w:asciiTheme="minorEastAsia" w:hAnsiTheme="minorEastAsia" w:hint="eastAsia"/>
                <w:sz w:val="24"/>
              </w:rPr>
              <w:t>五</w:t>
            </w:r>
            <w:r w:rsidRPr="005D5B12">
              <w:rPr>
                <w:rFonts w:asciiTheme="minorEastAsia" w:hAnsiTheme="minorEastAsia"/>
                <w:sz w:val="24"/>
              </w:rPr>
              <w:t>)</w:t>
            </w:r>
            <w:r w:rsidRPr="005D5B12">
              <w:rPr>
                <w:rFonts w:asciiTheme="minorEastAsia" w:hAnsiTheme="minorEastAsia" w:hint="eastAsia"/>
                <w:sz w:val="24"/>
              </w:rPr>
              <w:t>基金管理人和基金托管人在履行适当手续后可根据基金发展情况调整基金管理费率和基金托管费率。基金管理人必须最迟于新的费率实施日</w:t>
            </w:r>
            <w:r w:rsidRPr="005D5B12">
              <w:rPr>
                <w:rFonts w:asciiTheme="minorEastAsia" w:hAnsiTheme="minorEastAsia"/>
                <w:sz w:val="24"/>
              </w:rPr>
              <w:t>2</w:t>
            </w:r>
            <w:r w:rsidRPr="005D5B12">
              <w:rPr>
                <w:rFonts w:asciiTheme="minorEastAsia" w:hAnsiTheme="minorEastAsia" w:hint="eastAsia"/>
                <w:sz w:val="24"/>
              </w:rPr>
              <w:t>日前在</w:t>
            </w:r>
            <w:r w:rsidRPr="005D5B12">
              <w:rPr>
                <w:rFonts w:asciiTheme="minorEastAsia" w:hAnsiTheme="minorEastAsia" w:hint="eastAsia"/>
                <w:b/>
                <w:bCs/>
                <w:sz w:val="24"/>
                <w:u w:val="single"/>
              </w:rPr>
              <w:t>规定媒介</w:t>
            </w:r>
            <w:r w:rsidRPr="005D5B12">
              <w:rPr>
                <w:rFonts w:asciiTheme="minorEastAsia" w:hAnsiTheme="minorEastAsia" w:hint="eastAsia"/>
                <w:sz w:val="24"/>
              </w:rPr>
              <w:t>上刊登公告。</w:t>
            </w:r>
          </w:p>
        </w:tc>
      </w:tr>
      <w:tr w:rsidR="00481E26" w:rsidTr="005D5B12">
        <w:trPr>
          <w:jc w:val="center"/>
        </w:trPr>
        <w:tc>
          <w:tcPr>
            <w:tcW w:w="988" w:type="dxa"/>
            <w:vMerge w:val="restart"/>
            <w:tcBorders>
              <w:left w:val="single" w:sz="4" w:space="0" w:color="000000"/>
              <w:right w:val="single" w:sz="4" w:space="0" w:color="auto"/>
            </w:tcBorders>
          </w:tcPr>
          <w:p w:rsidR="00481E26" w:rsidRDefault="00C56CB2">
            <w:pPr>
              <w:pStyle w:val="a8"/>
              <w:jc w:val="center"/>
              <w:rPr>
                <w:rFonts w:asciiTheme="minorEastAsia" w:eastAsiaTheme="minorEastAsia" w:hAnsiTheme="minorEastAsia"/>
                <w:b/>
                <w:bCs/>
              </w:rPr>
            </w:pPr>
            <w:r>
              <w:rPr>
                <w:rFonts w:asciiTheme="minorEastAsia" w:eastAsiaTheme="minorEastAsia" w:hAnsiTheme="minorEastAsia" w:hint="eastAsia"/>
                <w:b/>
                <w:bCs/>
              </w:rPr>
              <w:t>十六、  基金的收益与分配</w:t>
            </w:r>
          </w:p>
        </w:tc>
        <w:tc>
          <w:tcPr>
            <w:tcW w:w="3685" w:type="dxa"/>
            <w:tcBorders>
              <w:top w:val="single" w:sz="4" w:space="0" w:color="auto"/>
              <w:left w:val="single" w:sz="4" w:space="0" w:color="auto"/>
              <w:bottom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（三）基金收益分配原则</w:t>
            </w:r>
          </w:p>
          <w:p w:rsidR="00481E26" w:rsidRDefault="00C56CB2">
            <w:pPr>
              <w:rPr>
                <w:rFonts w:asciiTheme="minorEastAsia" w:hAnsiTheme="minorEastAsia"/>
                <w:sz w:val="24"/>
              </w:rPr>
            </w:pPr>
            <w:r>
              <w:rPr>
                <w:rFonts w:asciiTheme="minorEastAsia" w:hAnsiTheme="minorEastAsia" w:hint="eastAsia"/>
                <w:sz w:val="24"/>
              </w:rPr>
              <w:t>本基金收益分配应遵循下列原则：</w:t>
            </w:r>
          </w:p>
          <w:p w:rsidR="00481E26" w:rsidRDefault="00C56CB2">
            <w:pPr>
              <w:rPr>
                <w:rFonts w:asciiTheme="minorEastAsia" w:hAnsiTheme="minorEastAsia"/>
                <w:sz w:val="24"/>
              </w:rPr>
            </w:pPr>
            <w:r w:rsidRPr="005D5B12">
              <w:rPr>
                <w:rFonts w:asciiTheme="minorEastAsia" w:hAnsiTheme="minorEastAsia"/>
                <w:sz w:val="24"/>
              </w:rPr>
              <w:t>1.</w:t>
            </w:r>
            <w:r w:rsidRPr="005D5B12">
              <w:rPr>
                <w:rFonts w:asciiTheme="minorEastAsia" w:hAnsiTheme="minorEastAsia" w:hint="eastAsia"/>
                <w:sz w:val="24"/>
              </w:rPr>
              <w:t>本基金的每份基金份额享有同等分配权；</w:t>
            </w:r>
          </w:p>
          <w:p w:rsidR="00481E26" w:rsidRDefault="00481E26">
            <w:pPr>
              <w:rPr>
                <w:rFonts w:asciiTheme="minorEastAsia" w:hAnsiTheme="minorEastAsia"/>
                <w:sz w:val="24"/>
              </w:rPr>
            </w:pPr>
          </w:p>
          <w:p w:rsidR="00481E26" w:rsidRDefault="00481E26">
            <w:pPr>
              <w:rPr>
                <w:rFonts w:asciiTheme="minorEastAsia" w:hAnsiTheme="minorEastAsia"/>
                <w:sz w:val="24"/>
              </w:rPr>
            </w:pPr>
          </w:p>
          <w:p w:rsidR="00481E26" w:rsidRPr="005D5B12" w:rsidRDefault="00481E26">
            <w:pPr>
              <w:rPr>
                <w:rFonts w:asciiTheme="minorEastAsia" w:hAnsiTheme="minorEastAsia"/>
                <w:sz w:val="24"/>
              </w:rPr>
            </w:pPr>
          </w:p>
          <w:p w:rsidR="00481E26" w:rsidRDefault="00C56CB2">
            <w:pPr>
              <w:rPr>
                <w:rFonts w:asciiTheme="minorEastAsia" w:hAnsiTheme="minorEastAsia"/>
                <w:sz w:val="24"/>
              </w:rPr>
            </w:pPr>
            <w:r w:rsidRPr="005D5B12">
              <w:rPr>
                <w:rFonts w:asciiTheme="minorEastAsia" w:hAnsiTheme="minorEastAsia"/>
                <w:sz w:val="24"/>
              </w:rPr>
              <w:t>2.</w:t>
            </w:r>
            <w:r w:rsidRPr="005D5B12">
              <w:rPr>
                <w:rFonts w:asciiTheme="minorEastAsia" w:hAnsiTheme="minorEastAsia" w:hint="eastAsia"/>
                <w:sz w:val="24"/>
              </w:rPr>
              <w:t>收益分配时所发生的银行转账或其他手续费用由投资人自行承担。当投资人的现金红利小于一定金额，不足以支付银行转账或其他手续费用时，基金注册登记机构可将投资人的现金红利按红利发放日的基金份额净值自动转为基金份额；</w:t>
            </w:r>
          </w:p>
          <w:p w:rsidR="00481E26" w:rsidRDefault="00C56CB2">
            <w:pPr>
              <w:rPr>
                <w:rFonts w:ascii="宋体" w:hAnsi="宋体" w:cs="宋体"/>
                <w:spacing w:val="-1"/>
                <w:sz w:val="24"/>
              </w:rPr>
            </w:pPr>
            <w:r>
              <w:rPr>
                <w:rFonts w:ascii="宋体" w:hAnsi="宋体" w:cs="宋体"/>
                <w:spacing w:val="3"/>
                <w:sz w:val="24"/>
              </w:rPr>
              <w:t>5.本基金收益分配方式分为两种：现金分</w:t>
            </w:r>
            <w:r>
              <w:rPr>
                <w:rFonts w:ascii="宋体" w:hAnsi="宋体" w:cs="宋体"/>
                <w:spacing w:val="2"/>
                <w:sz w:val="24"/>
              </w:rPr>
              <w:t>红与红利再投资，投资人可选择现</w:t>
            </w:r>
            <w:r>
              <w:rPr>
                <w:rFonts w:ascii="宋体" w:hAnsi="宋体" w:cs="宋体"/>
                <w:spacing w:val="10"/>
                <w:sz w:val="24"/>
              </w:rPr>
              <w:t>金红利或将现金红利按红利发放日的基金份额净值自动</w:t>
            </w:r>
            <w:r>
              <w:rPr>
                <w:rFonts w:ascii="宋体" w:hAnsi="宋体" w:cs="宋体"/>
                <w:spacing w:val="9"/>
                <w:sz w:val="24"/>
              </w:rPr>
              <w:t>转为基金份额进行再投</w:t>
            </w:r>
            <w:r>
              <w:rPr>
                <w:rFonts w:ascii="宋体" w:hAnsi="宋体" w:cs="宋体"/>
                <w:spacing w:val="-1"/>
                <w:sz w:val="24"/>
              </w:rPr>
              <w:t>资；若投资人不选择，本基金默认的收益分配方式是现金分红；</w:t>
            </w:r>
          </w:p>
          <w:p w:rsidR="00481E26" w:rsidRDefault="00481E26">
            <w:pPr>
              <w:rPr>
                <w:rFonts w:ascii="宋体" w:hAnsi="宋体" w:cs="宋体"/>
                <w:spacing w:val="-1"/>
                <w:sz w:val="24"/>
              </w:rPr>
            </w:pPr>
          </w:p>
          <w:p w:rsidR="00481E26" w:rsidRDefault="00C56CB2">
            <w:pPr>
              <w:rPr>
                <w:rFonts w:ascii="宋体" w:hAnsi="宋体" w:cs="宋体"/>
                <w:spacing w:val="-1"/>
                <w:sz w:val="24"/>
              </w:rPr>
            </w:pPr>
            <w:r>
              <w:rPr>
                <w:rFonts w:ascii="宋体" w:hAnsi="宋体" w:cs="宋体"/>
                <w:spacing w:val="2"/>
                <w:sz w:val="24"/>
              </w:rPr>
              <w:t>7.基金收益分配基准日的基金份额净值减去每单位基金份额收益分配金额后</w:t>
            </w:r>
            <w:r>
              <w:rPr>
                <w:rFonts w:ascii="宋体" w:hAnsi="宋体" w:cs="宋体"/>
                <w:spacing w:val="-2"/>
                <w:sz w:val="24"/>
              </w:rPr>
              <w:t>不能低于面值；</w:t>
            </w:r>
          </w:p>
          <w:p w:rsidR="00481E26" w:rsidRDefault="00481E26">
            <w:pPr>
              <w:rPr>
                <w:rFonts w:asciiTheme="minorEastAsia" w:hAnsiTheme="minorEastAsia"/>
                <w:sz w:val="24"/>
              </w:rPr>
            </w:pPr>
          </w:p>
        </w:tc>
        <w:tc>
          <w:tcPr>
            <w:tcW w:w="3623" w:type="dxa"/>
            <w:tcBorders>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（三）基金收益分配原则</w:t>
            </w:r>
          </w:p>
          <w:p w:rsidR="00481E26" w:rsidRPr="005D5B12" w:rsidRDefault="00C56CB2">
            <w:pPr>
              <w:rPr>
                <w:rFonts w:asciiTheme="minorEastAsia" w:hAnsiTheme="minorEastAsia"/>
                <w:sz w:val="24"/>
              </w:rPr>
            </w:pPr>
            <w:r w:rsidRPr="005D5B12">
              <w:rPr>
                <w:rFonts w:asciiTheme="minorEastAsia" w:hAnsiTheme="minorEastAsia" w:hint="eastAsia"/>
                <w:sz w:val="24"/>
              </w:rPr>
              <w:t>本基金收益分配应遵循下列原则：</w:t>
            </w:r>
          </w:p>
          <w:p w:rsidR="00481E26" w:rsidRPr="005D5B12" w:rsidRDefault="00C56CB2">
            <w:pPr>
              <w:rPr>
                <w:rFonts w:asciiTheme="minorEastAsia" w:hAnsiTheme="minorEastAsia"/>
                <w:sz w:val="24"/>
              </w:rPr>
            </w:pPr>
            <w:r w:rsidRPr="005D5B12">
              <w:rPr>
                <w:rFonts w:asciiTheme="minorEastAsia" w:hAnsiTheme="minorEastAsia"/>
                <w:sz w:val="24"/>
              </w:rPr>
              <w:t>1.</w:t>
            </w:r>
            <w:r w:rsidRPr="005D5B12">
              <w:rPr>
                <w:rFonts w:asciiTheme="minorEastAsia" w:hAnsiTheme="minorEastAsia" w:hint="eastAsia"/>
                <w:b/>
                <w:bCs/>
                <w:sz w:val="24"/>
                <w:u w:val="single"/>
              </w:rPr>
              <w:t>本基金同一类别的每一基金份额享有同等分配权，由于本基金各类基金份额收取费用情况不同，各基金份额类别对应的可供分配利润将有所不同</w:t>
            </w:r>
            <w:r w:rsidRPr="005D5B12">
              <w:rPr>
                <w:rFonts w:asciiTheme="minorEastAsia" w:hAnsiTheme="minorEastAsia" w:hint="eastAsia"/>
                <w:b/>
                <w:bCs/>
                <w:sz w:val="24"/>
              </w:rPr>
              <w:t>；</w:t>
            </w:r>
          </w:p>
          <w:p w:rsidR="00481E26" w:rsidRDefault="00C56CB2">
            <w:pPr>
              <w:rPr>
                <w:rFonts w:asciiTheme="minorEastAsia" w:hAnsiTheme="minorEastAsia"/>
                <w:sz w:val="24"/>
              </w:rPr>
            </w:pPr>
            <w:r w:rsidRPr="005D5B12">
              <w:rPr>
                <w:rFonts w:asciiTheme="minorEastAsia" w:hAnsiTheme="minorEastAsia"/>
                <w:sz w:val="24"/>
              </w:rPr>
              <w:t>2.</w:t>
            </w:r>
            <w:r w:rsidRPr="005D5B12">
              <w:rPr>
                <w:rFonts w:asciiTheme="minorEastAsia" w:hAnsiTheme="minorEastAsia" w:hint="eastAsia"/>
                <w:sz w:val="24"/>
              </w:rPr>
              <w:t>收益分配时所发生的银行转账或其他手续费用由投资人自行承担。当投资人的现金红利小于一定金额，不足以支付银行转账或其他手续费用时，基金注册登记机构可将投资人的现金红利按红利发放日的基金份额净值自动转为</w:t>
            </w:r>
            <w:r w:rsidRPr="005D5B12">
              <w:rPr>
                <w:rFonts w:asciiTheme="minorEastAsia" w:hAnsiTheme="minorEastAsia" w:hint="eastAsia"/>
                <w:b/>
                <w:bCs/>
                <w:sz w:val="24"/>
                <w:u w:val="single"/>
              </w:rPr>
              <w:t>相应类别的</w:t>
            </w:r>
            <w:r w:rsidRPr="005D5B12">
              <w:rPr>
                <w:rFonts w:asciiTheme="minorEastAsia" w:hAnsiTheme="minorEastAsia" w:hint="eastAsia"/>
                <w:sz w:val="24"/>
              </w:rPr>
              <w:t>基金份额；</w:t>
            </w:r>
          </w:p>
          <w:p w:rsidR="00481E26" w:rsidRDefault="00C56CB2">
            <w:pPr>
              <w:rPr>
                <w:rFonts w:ascii="宋体" w:hAnsi="宋体"/>
                <w:sz w:val="24"/>
              </w:rPr>
            </w:pPr>
            <w:r>
              <w:rPr>
                <w:rFonts w:ascii="宋体" w:hAnsi="宋体"/>
                <w:sz w:val="24"/>
              </w:rPr>
              <w:t>5.本基金收益分配方式分为两种：现金分红与红利再投资，投资人可选择现金红利或将现金红利按红利发放日的基金份额净值自动转为</w:t>
            </w:r>
            <w:r w:rsidRPr="005D5B12">
              <w:rPr>
                <w:rFonts w:hint="eastAsia"/>
                <w:b/>
                <w:sz w:val="24"/>
                <w:u w:val="single"/>
              </w:rPr>
              <w:t>相应类别的</w:t>
            </w:r>
            <w:r>
              <w:rPr>
                <w:rFonts w:ascii="宋体" w:hAnsi="宋体"/>
                <w:sz w:val="24"/>
              </w:rPr>
              <w:t>基金份额进行再投资；若投资人不选择，本基金默认的收益分配方式是现金分红；</w:t>
            </w:r>
          </w:p>
          <w:p w:rsidR="00481E26" w:rsidRDefault="00C56CB2">
            <w:pPr>
              <w:rPr>
                <w:rFonts w:asciiTheme="minorEastAsia" w:hAnsiTheme="minorEastAsia"/>
                <w:sz w:val="24"/>
              </w:rPr>
            </w:pPr>
            <w:r>
              <w:rPr>
                <w:rFonts w:ascii="宋体" w:hAnsi="宋体"/>
                <w:sz w:val="24"/>
              </w:rPr>
              <w:t>7.基金收益分配基准日的</w:t>
            </w:r>
            <w:r w:rsidRPr="005D5B12">
              <w:rPr>
                <w:rFonts w:hint="eastAsia"/>
                <w:b/>
                <w:sz w:val="24"/>
                <w:u w:val="single"/>
              </w:rPr>
              <w:t>各类</w:t>
            </w:r>
            <w:r>
              <w:rPr>
                <w:rFonts w:ascii="宋体" w:hAnsi="宋体"/>
                <w:sz w:val="24"/>
              </w:rPr>
              <w:t>基金份额净值减去每单位</w:t>
            </w:r>
            <w:r w:rsidRPr="005D5B12">
              <w:rPr>
                <w:rFonts w:hint="eastAsia"/>
                <w:b/>
                <w:sz w:val="24"/>
                <w:u w:val="single"/>
              </w:rPr>
              <w:t>该类</w:t>
            </w:r>
            <w:r>
              <w:rPr>
                <w:rFonts w:ascii="宋体" w:hAnsi="宋体"/>
                <w:sz w:val="24"/>
              </w:rPr>
              <w:t>基金份额收益分配金额后</w:t>
            </w:r>
            <w:r w:rsidRPr="005D5B12">
              <w:rPr>
                <w:rFonts w:ascii="宋体" w:hAnsi="宋体" w:hint="eastAsia"/>
                <w:b/>
                <w:bCs/>
                <w:sz w:val="24"/>
                <w:u w:val="single"/>
              </w:rPr>
              <w:t>均</w:t>
            </w:r>
            <w:r>
              <w:rPr>
                <w:rFonts w:ascii="宋体" w:hAnsi="宋体"/>
                <w:sz w:val="24"/>
              </w:rPr>
              <w:t>不能低于面值；</w:t>
            </w:r>
          </w:p>
        </w:tc>
      </w:tr>
      <w:tr w:rsidR="00481E26" w:rsidTr="005D5B12">
        <w:trPr>
          <w:jc w:val="center"/>
        </w:trPr>
        <w:tc>
          <w:tcPr>
            <w:tcW w:w="988" w:type="dxa"/>
            <w:vMerge/>
            <w:tcBorders>
              <w:left w:val="single" w:sz="4" w:space="0" w:color="000000"/>
              <w:right w:val="single" w:sz="4" w:space="0" w:color="auto"/>
            </w:tcBorders>
          </w:tcPr>
          <w:p w:rsidR="00481E26" w:rsidRDefault="00481E26">
            <w:pPr>
              <w:pStyle w:val="a8"/>
              <w:jc w:val="center"/>
              <w:rPr>
                <w:rFonts w:asciiTheme="minorEastAsia" w:eastAsiaTheme="minorEastAsia" w:hAnsiTheme="minorEastAsia"/>
                <w:b/>
                <w:bCs/>
              </w:rPr>
            </w:pPr>
          </w:p>
        </w:tc>
        <w:tc>
          <w:tcPr>
            <w:tcW w:w="3685" w:type="dxa"/>
            <w:tcBorders>
              <w:top w:val="single" w:sz="4" w:space="0" w:color="auto"/>
              <w:left w:val="single" w:sz="4" w:space="0" w:color="auto"/>
              <w:bottom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（四）收益分配方案</w:t>
            </w:r>
          </w:p>
          <w:p w:rsidR="00481E26" w:rsidRDefault="00C56CB2">
            <w:pPr>
              <w:rPr>
                <w:rFonts w:asciiTheme="minorEastAsia" w:hAnsiTheme="minorEastAsia"/>
                <w:sz w:val="24"/>
              </w:rPr>
            </w:pPr>
            <w:r>
              <w:rPr>
                <w:rFonts w:asciiTheme="minorEastAsia" w:hAnsiTheme="minorEastAsia" w:hint="eastAsia"/>
                <w:sz w:val="24"/>
              </w:rPr>
              <w:t>基金收益分配方案中应载明截止收益分配基准日的可供分配利润、基金收益分配对象、分配时间、分配数额及比例、分配方式等内容。</w:t>
            </w:r>
          </w:p>
        </w:tc>
        <w:tc>
          <w:tcPr>
            <w:tcW w:w="3623" w:type="dxa"/>
            <w:tcBorders>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（四）收益分配方案</w:t>
            </w:r>
          </w:p>
          <w:p w:rsidR="00481E26" w:rsidRDefault="00C56CB2">
            <w:pPr>
              <w:rPr>
                <w:rFonts w:asciiTheme="minorEastAsia" w:hAnsiTheme="minorEastAsia"/>
                <w:sz w:val="24"/>
              </w:rPr>
            </w:pPr>
            <w:r>
              <w:rPr>
                <w:rFonts w:asciiTheme="minorEastAsia" w:hAnsiTheme="minorEastAsia" w:hint="eastAsia"/>
                <w:sz w:val="24"/>
              </w:rPr>
              <w:t>基金收益分配方案中应载明截止收益分配基准日的可供分配利润、基金收益分配对象、分配时间、分配数额及比例、分配方式等内容。</w:t>
            </w:r>
            <w:r>
              <w:rPr>
                <w:rFonts w:asciiTheme="minorEastAsia" w:hAnsiTheme="minorEastAsia" w:hint="eastAsia"/>
                <w:b/>
                <w:bCs/>
                <w:sz w:val="24"/>
                <w:u w:val="single"/>
              </w:rPr>
              <w:t>由于不同基金份额类别对应的可分配收益不同，基金管理人可相应制定不同的收益分配方案。</w:t>
            </w:r>
          </w:p>
        </w:tc>
      </w:tr>
      <w:tr w:rsidR="00481E26" w:rsidTr="005D5B12">
        <w:trPr>
          <w:jc w:val="center"/>
        </w:trPr>
        <w:tc>
          <w:tcPr>
            <w:tcW w:w="988" w:type="dxa"/>
            <w:vMerge/>
            <w:tcBorders>
              <w:left w:val="single" w:sz="4" w:space="0" w:color="000000"/>
              <w:right w:val="single" w:sz="4" w:space="0" w:color="auto"/>
            </w:tcBorders>
          </w:tcPr>
          <w:p w:rsidR="00481E26" w:rsidRDefault="00481E26">
            <w:pPr>
              <w:pStyle w:val="a8"/>
              <w:jc w:val="center"/>
              <w:rPr>
                <w:rFonts w:asciiTheme="minorEastAsia" w:eastAsiaTheme="minorEastAsia" w:hAnsiTheme="minorEastAsia"/>
                <w:b/>
                <w:bCs/>
              </w:rPr>
            </w:pPr>
          </w:p>
        </w:tc>
        <w:tc>
          <w:tcPr>
            <w:tcW w:w="3685" w:type="dxa"/>
            <w:tcBorders>
              <w:top w:val="single" w:sz="4" w:space="0" w:color="auto"/>
              <w:left w:val="single" w:sz="4" w:space="0" w:color="auto"/>
              <w:bottom w:val="single" w:sz="4" w:space="0" w:color="auto"/>
              <w:right w:val="single" w:sz="4" w:space="0" w:color="auto"/>
            </w:tcBorders>
          </w:tcPr>
          <w:p w:rsidR="00481E26" w:rsidRPr="005D5B12" w:rsidRDefault="00C56CB2">
            <w:pPr>
              <w:rPr>
                <w:rFonts w:asciiTheme="minorEastAsia" w:hAnsiTheme="minorEastAsia"/>
                <w:sz w:val="24"/>
              </w:rPr>
            </w:pPr>
            <w:r w:rsidRPr="005D5B12">
              <w:rPr>
                <w:rFonts w:asciiTheme="minorEastAsia" w:hAnsiTheme="minorEastAsia"/>
                <w:sz w:val="24"/>
              </w:rPr>
              <w:t>(</w:t>
            </w:r>
            <w:r w:rsidRPr="005D5B12">
              <w:rPr>
                <w:rFonts w:asciiTheme="minorEastAsia" w:hAnsiTheme="minorEastAsia" w:hint="eastAsia"/>
                <w:sz w:val="24"/>
              </w:rPr>
              <w:t>五</w:t>
            </w:r>
            <w:r w:rsidRPr="005D5B12">
              <w:rPr>
                <w:rFonts w:asciiTheme="minorEastAsia" w:hAnsiTheme="minorEastAsia"/>
                <w:sz w:val="24"/>
              </w:rPr>
              <w:t>)</w:t>
            </w:r>
            <w:r w:rsidRPr="005D5B12">
              <w:rPr>
                <w:rFonts w:asciiTheme="minorEastAsia" w:hAnsiTheme="minorEastAsia" w:hint="eastAsia"/>
                <w:sz w:val="24"/>
              </w:rPr>
              <w:t>收益分配的时间和程序</w:t>
            </w:r>
          </w:p>
          <w:p w:rsidR="00481E26" w:rsidRDefault="00C56CB2">
            <w:pPr>
              <w:rPr>
                <w:rFonts w:asciiTheme="minorEastAsia" w:hAnsiTheme="minorEastAsia"/>
                <w:sz w:val="24"/>
              </w:rPr>
            </w:pPr>
            <w:r w:rsidRPr="005D5B12">
              <w:rPr>
                <w:rFonts w:asciiTheme="minorEastAsia" w:hAnsiTheme="minorEastAsia"/>
                <w:sz w:val="24"/>
              </w:rPr>
              <w:t>1.</w:t>
            </w:r>
            <w:r w:rsidRPr="005D5B12">
              <w:rPr>
                <w:rFonts w:asciiTheme="minorEastAsia" w:hAnsiTheme="minorEastAsia" w:hint="eastAsia"/>
                <w:sz w:val="24"/>
              </w:rPr>
              <w:t>基金收益分配方案由基金管理人拟订，由基金托管人复核，依照《信息披露办法》的有关规定在指定媒体上公告；</w:t>
            </w:r>
          </w:p>
        </w:tc>
        <w:tc>
          <w:tcPr>
            <w:tcW w:w="3623" w:type="dxa"/>
            <w:tcBorders>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(五)收益分配的时间和程序</w:t>
            </w:r>
          </w:p>
          <w:p w:rsidR="00481E26" w:rsidRDefault="00C56CB2">
            <w:pPr>
              <w:rPr>
                <w:rFonts w:asciiTheme="minorEastAsia" w:hAnsiTheme="minorEastAsia"/>
                <w:sz w:val="24"/>
              </w:rPr>
            </w:pPr>
            <w:r>
              <w:rPr>
                <w:rFonts w:asciiTheme="minorEastAsia" w:hAnsiTheme="minorEastAsia" w:hint="eastAsia"/>
                <w:sz w:val="24"/>
              </w:rPr>
              <w:t>1.基金收益分配方案由基金管理人拟订，由基金托管人复核，依照《信息披露办法》的有关规定在</w:t>
            </w:r>
            <w:r w:rsidRPr="005D5B12">
              <w:rPr>
                <w:rFonts w:asciiTheme="minorEastAsia" w:hAnsiTheme="minorEastAsia" w:hint="eastAsia"/>
                <w:b/>
                <w:bCs/>
                <w:sz w:val="24"/>
                <w:u w:val="single"/>
              </w:rPr>
              <w:t>规定媒介</w:t>
            </w:r>
            <w:r>
              <w:rPr>
                <w:rFonts w:asciiTheme="minorEastAsia" w:hAnsiTheme="minorEastAsia" w:hint="eastAsia"/>
                <w:sz w:val="24"/>
              </w:rPr>
              <w:t>上公告；</w:t>
            </w:r>
          </w:p>
        </w:tc>
      </w:tr>
      <w:tr w:rsidR="00481E26">
        <w:trPr>
          <w:jc w:val="center"/>
        </w:trPr>
        <w:tc>
          <w:tcPr>
            <w:tcW w:w="988" w:type="dxa"/>
            <w:tcBorders>
              <w:left w:val="single" w:sz="4" w:space="0" w:color="000000"/>
              <w:right w:val="single" w:sz="4" w:space="0" w:color="auto"/>
            </w:tcBorders>
          </w:tcPr>
          <w:p w:rsidR="00481E26" w:rsidRDefault="00C56CB2">
            <w:pPr>
              <w:pStyle w:val="a8"/>
              <w:jc w:val="center"/>
              <w:rPr>
                <w:rFonts w:asciiTheme="minorEastAsia" w:eastAsiaTheme="minorEastAsia" w:hAnsiTheme="minorEastAsia"/>
                <w:b/>
                <w:bCs/>
              </w:rPr>
            </w:pPr>
            <w:r>
              <w:rPr>
                <w:rFonts w:asciiTheme="minorEastAsia" w:eastAsiaTheme="minorEastAsia" w:hAnsiTheme="minorEastAsia" w:hint="eastAsia"/>
                <w:b/>
                <w:bCs/>
              </w:rPr>
              <w:t>十七、  基金的会计和审计</w:t>
            </w:r>
          </w:p>
        </w:tc>
        <w:tc>
          <w:tcPr>
            <w:tcW w:w="3685" w:type="dxa"/>
            <w:tcBorders>
              <w:top w:val="single" w:sz="4" w:space="0" w:color="auto"/>
              <w:left w:val="single" w:sz="4" w:space="0" w:color="auto"/>
              <w:bottom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(二)基金的审计</w:t>
            </w:r>
          </w:p>
          <w:p w:rsidR="00481E26" w:rsidRDefault="00C56CB2">
            <w:pPr>
              <w:rPr>
                <w:rFonts w:asciiTheme="minorEastAsia" w:hAnsiTheme="minorEastAsia"/>
                <w:sz w:val="24"/>
              </w:rPr>
            </w:pPr>
            <w:r>
              <w:rPr>
                <w:rFonts w:asciiTheme="minorEastAsia" w:hAnsiTheme="minorEastAsia" w:hint="eastAsia"/>
                <w:sz w:val="24"/>
              </w:rPr>
              <w:t>1.基金管理人聘请具有证券</w:t>
            </w:r>
            <w:r w:rsidRPr="005D5B12">
              <w:rPr>
                <w:rFonts w:asciiTheme="minorEastAsia" w:hAnsiTheme="minorEastAsia" w:hint="eastAsia"/>
                <w:b/>
                <w:bCs/>
                <w:strike/>
                <w:sz w:val="24"/>
              </w:rPr>
              <w:t>、期货</w:t>
            </w:r>
            <w:r>
              <w:rPr>
                <w:rFonts w:asciiTheme="minorEastAsia" w:hAnsiTheme="minorEastAsia" w:hint="eastAsia"/>
                <w:sz w:val="24"/>
              </w:rPr>
              <w:t>相关业务资格的会计师事务所及其注册会计师对本基金年度财务报表及其他规定事项进行审计。会计师事务所及其注册会计师与基金管理人、基金托管人相互独立。</w:t>
            </w:r>
          </w:p>
          <w:p w:rsidR="00481E26" w:rsidRDefault="00C56CB2">
            <w:pPr>
              <w:rPr>
                <w:rFonts w:asciiTheme="minorEastAsia" w:hAnsiTheme="minorEastAsia"/>
                <w:sz w:val="24"/>
              </w:rPr>
            </w:pPr>
            <w:r>
              <w:rPr>
                <w:rFonts w:asciiTheme="minorEastAsia" w:hAnsiTheme="minorEastAsia" w:hint="eastAsia"/>
                <w:sz w:val="24"/>
              </w:rPr>
              <w:t>……</w:t>
            </w:r>
          </w:p>
          <w:p w:rsidR="00481E26" w:rsidRDefault="00C56CB2">
            <w:pPr>
              <w:rPr>
                <w:rFonts w:asciiTheme="minorEastAsia" w:hAnsiTheme="minorEastAsia"/>
                <w:sz w:val="24"/>
              </w:rPr>
            </w:pPr>
            <w:r>
              <w:rPr>
                <w:rFonts w:asciiTheme="minorEastAsia" w:hAnsiTheme="minorEastAsia" w:hint="eastAsia"/>
                <w:sz w:val="24"/>
              </w:rPr>
              <w:t>3.基金管理人(或基金托管人)认为有充足理由更换会计师事务所，经基金托管人(或基金管理人)同意后可以更换。就更换会计师事务所，基金管理人应当依</w:t>
            </w:r>
          </w:p>
          <w:p w:rsidR="00481E26" w:rsidRDefault="00C56CB2">
            <w:pPr>
              <w:rPr>
                <w:rFonts w:asciiTheme="minorEastAsia" w:hAnsiTheme="minorEastAsia"/>
                <w:sz w:val="24"/>
              </w:rPr>
            </w:pPr>
            <w:r>
              <w:rPr>
                <w:rFonts w:asciiTheme="minorEastAsia" w:hAnsiTheme="minorEastAsia" w:hint="eastAsia"/>
                <w:sz w:val="24"/>
              </w:rPr>
              <w:t>照《信息披露办法》的有关规定在指定媒体上公告。</w:t>
            </w:r>
          </w:p>
        </w:tc>
        <w:tc>
          <w:tcPr>
            <w:tcW w:w="3623" w:type="dxa"/>
            <w:tcBorders>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(二)基金的审计</w:t>
            </w:r>
          </w:p>
          <w:p w:rsidR="00481E26" w:rsidRDefault="00C56CB2">
            <w:pPr>
              <w:rPr>
                <w:rFonts w:asciiTheme="minorEastAsia" w:hAnsiTheme="minorEastAsia"/>
                <w:sz w:val="24"/>
              </w:rPr>
            </w:pPr>
            <w:r>
              <w:rPr>
                <w:rFonts w:asciiTheme="minorEastAsia" w:hAnsiTheme="minorEastAsia" w:hint="eastAsia"/>
                <w:sz w:val="24"/>
              </w:rPr>
              <w:t>1.基金管理人聘请具有</w:t>
            </w:r>
            <w:r w:rsidRPr="005D5B12">
              <w:rPr>
                <w:rFonts w:asciiTheme="minorEastAsia" w:hAnsiTheme="minorEastAsia" w:hint="eastAsia"/>
                <w:b/>
                <w:bCs/>
                <w:sz w:val="24"/>
                <w:u w:val="single"/>
              </w:rPr>
              <w:t>从事</w:t>
            </w:r>
            <w:r>
              <w:rPr>
                <w:rFonts w:asciiTheme="minorEastAsia" w:hAnsiTheme="minorEastAsia" w:hint="eastAsia"/>
                <w:sz w:val="24"/>
              </w:rPr>
              <w:t>证券相关业务资格的会计师事务所及其注册会计师对本基金年度财务报表及其他规定事项进行审计。会计师事务所及其注册会计师与基金管理人、基金托管人相互独立。</w:t>
            </w:r>
          </w:p>
          <w:p w:rsidR="00481E26" w:rsidRDefault="00C56CB2">
            <w:pPr>
              <w:rPr>
                <w:rFonts w:asciiTheme="minorEastAsia" w:hAnsiTheme="minorEastAsia"/>
                <w:sz w:val="24"/>
              </w:rPr>
            </w:pPr>
            <w:r>
              <w:rPr>
                <w:rFonts w:asciiTheme="minorEastAsia" w:hAnsiTheme="minorEastAsia" w:hint="eastAsia"/>
                <w:sz w:val="24"/>
              </w:rPr>
              <w:t>……</w:t>
            </w:r>
          </w:p>
          <w:p w:rsidR="00481E26" w:rsidRDefault="00C56CB2">
            <w:pPr>
              <w:rPr>
                <w:rFonts w:asciiTheme="minorEastAsia" w:hAnsiTheme="minorEastAsia"/>
                <w:sz w:val="24"/>
              </w:rPr>
            </w:pPr>
            <w:r>
              <w:rPr>
                <w:rFonts w:asciiTheme="minorEastAsia" w:hAnsiTheme="minorEastAsia" w:hint="eastAsia"/>
                <w:sz w:val="24"/>
              </w:rPr>
              <w:t>3.基金管理人(或基金托管人)认为有充足理由更换会计师事务所，经基金托管人(或基金管理人)同意后可以更换。就更换会计师事务所，基金管理人应当依照《信息披露办法》的有关规定在</w:t>
            </w:r>
            <w:r w:rsidRPr="005D5B12">
              <w:rPr>
                <w:rFonts w:asciiTheme="minorEastAsia" w:hAnsiTheme="minorEastAsia" w:hint="eastAsia"/>
                <w:b/>
                <w:bCs/>
                <w:sz w:val="24"/>
                <w:u w:val="single"/>
              </w:rPr>
              <w:t>规定媒介</w:t>
            </w:r>
            <w:r>
              <w:rPr>
                <w:rFonts w:asciiTheme="minorEastAsia" w:hAnsiTheme="minorEastAsia" w:hint="eastAsia"/>
                <w:sz w:val="24"/>
              </w:rPr>
              <w:t>上公告。</w:t>
            </w:r>
          </w:p>
        </w:tc>
      </w:tr>
      <w:tr w:rsidR="00481E26">
        <w:trPr>
          <w:jc w:val="center"/>
        </w:trPr>
        <w:tc>
          <w:tcPr>
            <w:tcW w:w="988" w:type="dxa"/>
            <w:vMerge w:val="restart"/>
            <w:tcBorders>
              <w:left w:val="single" w:sz="4" w:space="0" w:color="000000"/>
              <w:right w:val="single" w:sz="4" w:space="0" w:color="auto"/>
            </w:tcBorders>
          </w:tcPr>
          <w:p w:rsidR="00481E26" w:rsidRDefault="00C56CB2">
            <w:pPr>
              <w:pStyle w:val="a8"/>
              <w:jc w:val="center"/>
              <w:rPr>
                <w:rFonts w:asciiTheme="minorEastAsia" w:eastAsiaTheme="minorEastAsia" w:hAnsiTheme="minorEastAsia"/>
                <w:b/>
                <w:bCs/>
              </w:rPr>
            </w:pPr>
            <w:r>
              <w:rPr>
                <w:rFonts w:asciiTheme="minorEastAsia" w:eastAsiaTheme="minorEastAsia" w:hAnsiTheme="minorEastAsia" w:hint="eastAsia"/>
                <w:b/>
                <w:bCs/>
              </w:rPr>
              <w:t>十八、  基金的信息披露</w:t>
            </w:r>
          </w:p>
        </w:tc>
        <w:tc>
          <w:tcPr>
            <w:tcW w:w="3685" w:type="dxa"/>
            <w:tcBorders>
              <w:top w:val="single" w:sz="4" w:space="0" w:color="auto"/>
              <w:left w:val="single" w:sz="4" w:space="0" w:color="auto"/>
              <w:bottom w:val="single" w:sz="4" w:space="0" w:color="auto"/>
              <w:right w:val="single" w:sz="4" w:space="0" w:color="auto"/>
            </w:tcBorders>
          </w:tcPr>
          <w:p w:rsidR="00481E26" w:rsidRDefault="00C56CB2">
            <w:pPr>
              <w:rPr>
                <w:rFonts w:ascii="宋体" w:hAnsi="宋体" w:cs="宋体"/>
                <w:spacing w:val="3"/>
                <w:sz w:val="24"/>
              </w:rPr>
            </w:pPr>
            <w:r>
              <w:rPr>
                <w:rFonts w:ascii="宋体" w:hAnsi="宋体" w:cs="宋体" w:hint="eastAsia"/>
                <w:spacing w:val="3"/>
                <w:sz w:val="24"/>
              </w:rPr>
              <w:t>……</w:t>
            </w:r>
          </w:p>
          <w:p w:rsidR="00481E26" w:rsidRDefault="00C56CB2">
            <w:pPr>
              <w:rPr>
                <w:rFonts w:asciiTheme="minorEastAsia" w:hAnsiTheme="minorEastAsia"/>
                <w:sz w:val="24"/>
              </w:rPr>
            </w:pPr>
            <w:r>
              <w:rPr>
                <w:rFonts w:ascii="宋体" w:hAnsi="宋体" w:cs="宋体"/>
                <w:spacing w:val="3"/>
                <w:sz w:val="24"/>
              </w:rPr>
              <w:t>本基金信息披露义务人包括基金管理人、基金托管人、召</w:t>
            </w:r>
            <w:r>
              <w:rPr>
                <w:rFonts w:ascii="宋体" w:hAnsi="宋体" w:cs="宋体"/>
                <w:spacing w:val="2"/>
                <w:sz w:val="24"/>
              </w:rPr>
              <w:t>集基金份额持有人</w:t>
            </w:r>
            <w:r>
              <w:rPr>
                <w:rFonts w:ascii="宋体" w:hAnsi="宋体" w:cs="宋体"/>
                <w:spacing w:val="3"/>
                <w:sz w:val="24"/>
              </w:rPr>
              <w:t>大会的基金份额持有人等法律法规和中国证监会规</w:t>
            </w:r>
            <w:r>
              <w:rPr>
                <w:rFonts w:ascii="宋体" w:hAnsi="宋体" w:cs="宋体"/>
                <w:spacing w:val="2"/>
                <w:sz w:val="24"/>
              </w:rPr>
              <w:t>定的自然人、法人和非法人组</w:t>
            </w:r>
            <w:r>
              <w:rPr>
                <w:rFonts w:ascii="宋体" w:hAnsi="宋体" w:cs="宋体"/>
                <w:spacing w:val="3"/>
                <w:sz w:val="24"/>
              </w:rPr>
              <w:t>织。基金管理人、基金托管人和其他基金信息披露</w:t>
            </w:r>
            <w:r>
              <w:rPr>
                <w:rFonts w:ascii="宋体" w:hAnsi="宋体" w:cs="宋体"/>
                <w:spacing w:val="2"/>
                <w:sz w:val="24"/>
              </w:rPr>
              <w:t>义务人应按规定将应予披露的</w:t>
            </w:r>
            <w:r>
              <w:rPr>
                <w:rFonts w:ascii="宋体" w:hAnsi="宋体" w:cs="宋体"/>
                <w:spacing w:val="-1"/>
                <w:sz w:val="24"/>
              </w:rPr>
              <w:t>基金信息披露事项在规定时间内通过中国证监会指定媒体披露。</w:t>
            </w:r>
          </w:p>
        </w:tc>
        <w:tc>
          <w:tcPr>
            <w:tcW w:w="3623" w:type="dxa"/>
            <w:tcBorders>
              <w:left w:val="single" w:sz="4" w:space="0" w:color="auto"/>
              <w:right w:val="single" w:sz="4" w:space="0" w:color="auto"/>
            </w:tcBorders>
          </w:tcPr>
          <w:p w:rsidR="00481E26" w:rsidRDefault="00C56CB2">
            <w:pPr>
              <w:rPr>
                <w:rFonts w:ascii="宋体" w:hAnsi="宋体"/>
                <w:sz w:val="24"/>
              </w:rPr>
            </w:pPr>
            <w:r>
              <w:rPr>
                <w:rFonts w:ascii="宋体" w:hAnsi="宋体" w:hint="eastAsia"/>
                <w:sz w:val="24"/>
              </w:rPr>
              <w:t>……</w:t>
            </w:r>
          </w:p>
          <w:p w:rsidR="00481E26" w:rsidRDefault="00C56CB2">
            <w:pPr>
              <w:rPr>
                <w:rFonts w:asciiTheme="minorEastAsia" w:hAnsiTheme="minorEastAsia"/>
                <w:sz w:val="24"/>
              </w:rPr>
            </w:pPr>
            <w:r>
              <w:rPr>
                <w:rFonts w:ascii="宋体" w:hAnsi="宋体" w:hint="eastAsia"/>
                <w:sz w:val="24"/>
              </w:rPr>
              <w:t>本基金信息披露义务人包括基金管理人、基金托管人、召集基金份额持有人大会的基金份额持有人等法律法规和中国证监会规定的自然人、法人和非法人组织。</w:t>
            </w:r>
            <w:r>
              <w:rPr>
                <w:rFonts w:ascii="宋体" w:hAnsi="宋体"/>
                <w:sz w:val="24"/>
              </w:rPr>
              <w:t>基金管理人、基金托管人</w:t>
            </w:r>
            <w:r>
              <w:rPr>
                <w:rFonts w:ascii="宋体" w:hAnsi="宋体" w:hint="eastAsia"/>
                <w:sz w:val="24"/>
              </w:rPr>
              <w:t>和其他基金信息披露义务人</w:t>
            </w:r>
            <w:r>
              <w:rPr>
                <w:rFonts w:ascii="宋体" w:hAnsi="宋体"/>
                <w:sz w:val="24"/>
              </w:rPr>
              <w:t>应按规定将</w:t>
            </w:r>
            <w:r>
              <w:rPr>
                <w:rFonts w:ascii="宋体" w:hAnsi="宋体" w:hint="eastAsia"/>
                <w:sz w:val="24"/>
              </w:rPr>
              <w:t>应予披露的</w:t>
            </w:r>
            <w:r>
              <w:rPr>
                <w:rFonts w:ascii="宋体" w:hAnsi="宋体"/>
                <w:sz w:val="24"/>
              </w:rPr>
              <w:t>基金信息披露事项在规定时间内通过中国证监会</w:t>
            </w:r>
            <w:r w:rsidRPr="005D5B12">
              <w:rPr>
                <w:rFonts w:ascii="宋体" w:hAnsi="宋体" w:hint="eastAsia"/>
                <w:b/>
                <w:bCs/>
                <w:sz w:val="24"/>
                <w:u w:val="single"/>
              </w:rPr>
              <w:t>规定媒介</w:t>
            </w:r>
            <w:r>
              <w:rPr>
                <w:rFonts w:ascii="宋体" w:hAnsi="宋体"/>
                <w:sz w:val="24"/>
              </w:rPr>
              <w:t>披露。</w:t>
            </w:r>
          </w:p>
        </w:tc>
      </w:tr>
      <w:tr w:rsidR="00481E26" w:rsidTr="005D5B12">
        <w:trPr>
          <w:jc w:val="center"/>
        </w:trPr>
        <w:tc>
          <w:tcPr>
            <w:tcW w:w="988" w:type="dxa"/>
            <w:vMerge/>
            <w:tcBorders>
              <w:left w:val="single" w:sz="4" w:space="0" w:color="000000"/>
              <w:right w:val="single" w:sz="4" w:space="0" w:color="auto"/>
            </w:tcBorders>
          </w:tcPr>
          <w:p w:rsidR="00481E26" w:rsidRDefault="00481E26">
            <w:pPr>
              <w:pStyle w:val="a8"/>
              <w:jc w:val="center"/>
              <w:rPr>
                <w:rFonts w:asciiTheme="minorEastAsia" w:eastAsiaTheme="minorEastAsia" w:hAnsiTheme="minorEastAsia"/>
                <w:b/>
                <w:bCs/>
              </w:rPr>
            </w:pPr>
          </w:p>
        </w:tc>
        <w:tc>
          <w:tcPr>
            <w:tcW w:w="3685" w:type="dxa"/>
            <w:tcBorders>
              <w:top w:val="single" w:sz="4" w:space="0" w:color="auto"/>
              <w:left w:val="single" w:sz="4" w:space="0" w:color="auto"/>
              <w:bottom w:val="single" w:sz="4" w:space="0" w:color="auto"/>
              <w:right w:val="single" w:sz="4" w:space="0" w:color="auto"/>
            </w:tcBorders>
          </w:tcPr>
          <w:p w:rsidR="00481E26" w:rsidRPr="005D5B12" w:rsidRDefault="00C56CB2">
            <w:pPr>
              <w:rPr>
                <w:rFonts w:asciiTheme="minorEastAsia" w:hAnsiTheme="minorEastAsia"/>
                <w:sz w:val="24"/>
              </w:rPr>
            </w:pPr>
            <w:r w:rsidRPr="005D5B12">
              <w:rPr>
                <w:rFonts w:asciiTheme="minorEastAsia" w:hAnsiTheme="minorEastAsia"/>
                <w:sz w:val="24"/>
              </w:rPr>
              <w:t>(</w:t>
            </w:r>
            <w:r w:rsidRPr="005D5B12">
              <w:rPr>
                <w:rFonts w:asciiTheme="minorEastAsia" w:hAnsiTheme="minorEastAsia" w:hint="eastAsia"/>
                <w:sz w:val="24"/>
              </w:rPr>
              <w:t>六</w:t>
            </w:r>
            <w:r w:rsidRPr="005D5B12">
              <w:rPr>
                <w:rFonts w:asciiTheme="minorEastAsia" w:hAnsiTheme="minorEastAsia"/>
                <w:sz w:val="24"/>
              </w:rPr>
              <w:t>)</w:t>
            </w:r>
            <w:r w:rsidRPr="005D5B12">
              <w:rPr>
                <w:rFonts w:asciiTheme="minorEastAsia" w:hAnsiTheme="minorEastAsia" w:hint="eastAsia"/>
                <w:sz w:val="24"/>
              </w:rPr>
              <w:t>基金净值信息公告</w:t>
            </w:r>
          </w:p>
          <w:p w:rsidR="00481E26" w:rsidRPr="005D5B12" w:rsidRDefault="00C56CB2">
            <w:pPr>
              <w:rPr>
                <w:rFonts w:asciiTheme="minorEastAsia" w:hAnsiTheme="minorEastAsia"/>
                <w:sz w:val="24"/>
              </w:rPr>
            </w:pPr>
            <w:r w:rsidRPr="005D5B12">
              <w:rPr>
                <w:rFonts w:asciiTheme="minorEastAsia" w:hAnsiTheme="minorEastAsia"/>
                <w:sz w:val="24"/>
              </w:rPr>
              <w:t>1.</w:t>
            </w:r>
            <w:r w:rsidRPr="005D5B12">
              <w:rPr>
                <w:rFonts w:asciiTheme="minorEastAsia" w:hAnsiTheme="minorEastAsia" w:hint="eastAsia"/>
                <w:sz w:val="24"/>
              </w:rPr>
              <w:t>本基金的基金合同生效后，在开始办理基金份额申购或者赎回前，基金管理人应当至少每周在指定网站披露一次基金份额净值和基金份额累计净值；</w:t>
            </w:r>
          </w:p>
          <w:p w:rsidR="00481E26" w:rsidRDefault="00C56CB2">
            <w:pPr>
              <w:rPr>
                <w:rFonts w:asciiTheme="minorEastAsia" w:hAnsiTheme="minorEastAsia"/>
                <w:sz w:val="24"/>
              </w:rPr>
            </w:pPr>
            <w:r w:rsidRPr="005D5B12">
              <w:rPr>
                <w:rFonts w:asciiTheme="minorEastAsia" w:hAnsiTheme="minorEastAsia"/>
                <w:sz w:val="24"/>
              </w:rPr>
              <w:t>2.</w:t>
            </w:r>
            <w:r w:rsidRPr="005D5B12">
              <w:rPr>
                <w:rFonts w:asciiTheme="minorEastAsia" w:hAnsiTheme="minorEastAsia" w:hint="eastAsia"/>
                <w:sz w:val="24"/>
              </w:rPr>
              <w:t>在开始办理基金份额申购或者赎回后，基金管理人应当在不晚于每个开放日的次日，通过指定网站、基金销售机构网站或者营业网点披露开放日的基金份额净值和基金份额累计净值；</w:t>
            </w:r>
          </w:p>
          <w:p w:rsidR="00481E26" w:rsidRPr="005D5B12" w:rsidRDefault="00481E26">
            <w:pPr>
              <w:rPr>
                <w:rFonts w:asciiTheme="minorEastAsia" w:hAnsiTheme="minorEastAsia"/>
                <w:sz w:val="24"/>
              </w:rPr>
            </w:pPr>
          </w:p>
          <w:p w:rsidR="00481E26" w:rsidRDefault="00C56CB2">
            <w:pPr>
              <w:rPr>
                <w:rFonts w:asciiTheme="minorEastAsia" w:hAnsiTheme="minorEastAsia"/>
                <w:sz w:val="24"/>
              </w:rPr>
            </w:pPr>
            <w:r w:rsidRPr="005D5B12">
              <w:rPr>
                <w:rFonts w:asciiTheme="minorEastAsia" w:hAnsiTheme="minorEastAsia"/>
                <w:sz w:val="24"/>
              </w:rPr>
              <w:t>3.</w:t>
            </w:r>
            <w:r w:rsidRPr="005D5B12">
              <w:rPr>
                <w:rFonts w:asciiTheme="minorEastAsia" w:hAnsiTheme="minorEastAsia" w:hint="eastAsia"/>
                <w:sz w:val="24"/>
              </w:rPr>
              <w:t>基金管理人应当在不晚于半年度和年度最后一日的次日，在指定网站披露半年度和年度最后一日的基金份额净值和基金份额累计净值。</w:t>
            </w:r>
          </w:p>
        </w:tc>
        <w:tc>
          <w:tcPr>
            <w:tcW w:w="3623" w:type="dxa"/>
            <w:tcBorders>
              <w:left w:val="single" w:sz="4" w:space="0" w:color="auto"/>
              <w:right w:val="single" w:sz="4" w:space="0" w:color="auto"/>
            </w:tcBorders>
          </w:tcPr>
          <w:p w:rsidR="00481E26" w:rsidRPr="005D5B12" w:rsidRDefault="00C56CB2">
            <w:pPr>
              <w:rPr>
                <w:rFonts w:asciiTheme="minorEastAsia" w:hAnsiTheme="minorEastAsia"/>
                <w:sz w:val="24"/>
              </w:rPr>
            </w:pPr>
            <w:r w:rsidRPr="005D5B12">
              <w:rPr>
                <w:rFonts w:asciiTheme="minorEastAsia" w:hAnsiTheme="minorEastAsia"/>
                <w:sz w:val="24"/>
              </w:rPr>
              <w:t>(</w:t>
            </w:r>
            <w:r w:rsidRPr="005D5B12">
              <w:rPr>
                <w:rFonts w:asciiTheme="minorEastAsia" w:hAnsiTheme="minorEastAsia" w:hint="eastAsia"/>
                <w:sz w:val="24"/>
              </w:rPr>
              <w:t>六</w:t>
            </w:r>
            <w:r w:rsidRPr="005D5B12">
              <w:rPr>
                <w:rFonts w:asciiTheme="minorEastAsia" w:hAnsiTheme="minorEastAsia"/>
                <w:sz w:val="24"/>
              </w:rPr>
              <w:t>)</w:t>
            </w:r>
            <w:r w:rsidRPr="005D5B12">
              <w:rPr>
                <w:rFonts w:asciiTheme="minorEastAsia" w:hAnsiTheme="minorEastAsia" w:hint="eastAsia"/>
                <w:sz w:val="24"/>
              </w:rPr>
              <w:t>基金净值信息公告</w:t>
            </w:r>
          </w:p>
          <w:p w:rsidR="00481E26" w:rsidRPr="005D5B12" w:rsidRDefault="00C56CB2">
            <w:pPr>
              <w:rPr>
                <w:rFonts w:asciiTheme="minorEastAsia" w:hAnsiTheme="minorEastAsia"/>
                <w:sz w:val="24"/>
              </w:rPr>
            </w:pPr>
            <w:r w:rsidRPr="005D5B12">
              <w:rPr>
                <w:rFonts w:asciiTheme="minorEastAsia" w:hAnsiTheme="minorEastAsia"/>
                <w:sz w:val="24"/>
              </w:rPr>
              <w:t>1.</w:t>
            </w:r>
            <w:r w:rsidRPr="005D5B12">
              <w:rPr>
                <w:rFonts w:asciiTheme="minorEastAsia" w:hAnsiTheme="minorEastAsia" w:hint="eastAsia"/>
                <w:sz w:val="24"/>
              </w:rPr>
              <w:t>本基金的基金合同生效后，在开始办理基金份额申购或者赎回前，基金管理人应当至少每周在指定网站披露一次</w:t>
            </w:r>
            <w:r w:rsidRPr="005D5B12">
              <w:rPr>
                <w:rFonts w:asciiTheme="minorEastAsia" w:hAnsiTheme="minorEastAsia" w:hint="eastAsia"/>
                <w:b/>
                <w:bCs/>
                <w:sz w:val="24"/>
                <w:u w:val="single"/>
              </w:rPr>
              <w:t>各类</w:t>
            </w:r>
            <w:r w:rsidRPr="005D5B12">
              <w:rPr>
                <w:rFonts w:asciiTheme="minorEastAsia" w:hAnsiTheme="minorEastAsia" w:hint="eastAsia"/>
                <w:sz w:val="24"/>
              </w:rPr>
              <w:t>基金份额净值和</w:t>
            </w:r>
            <w:r w:rsidRPr="005D5B12">
              <w:rPr>
                <w:rFonts w:asciiTheme="minorEastAsia" w:hAnsiTheme="minorEastAsia" w:hint="eastAsia"/>
                <w:b/>
                <w:bCs/>
                <w:sz w:val="24"/>
                <w:u w:val="single"/>
              </w:rPr>
              <w:t>各类</w:t>
            </w:r>
            <w:r w:rsidRPr="005D5B12">
              <w:rPr>
                <w:rFonts w:asciiTheme="minorEastAsia" w:hAnsiTheme="minorEastAsia" w:hint="eastAsia"/>
                <w:sz w:val="24"/>
              </w:rPr>
              <w:t>基金份额累计净值；</w:t>
            </w:r>
          </w:p>
          <w:p w:rsidR="00481E26" w:rsidRPr="005D5B12" w:rsidRDefault="00C56CB2">
            <w:pPr>
              <w:rPr>
                <w:rFonts w:asciiTheme="minorEastAsia" w:hAnsiTheme="minorEastAsia"/>
                <w:sz w:val="24"/>
              </w:rPr>
            </w:pPr>
            <w:r w:rsidRPr="005D5B12">
              <w:rPr>
                <w:rFonts w:asciiTheme="minorEastAsia" w:hAnsiTheme="minorEastAsia"/>
                <w:sz w:val="24"/>
              </w:rPr>
              <w:t>2.</w:t>
            </w:r>
            <w:r w:rsidRPr="005D5B12">
              <w:rPr>
                <w:rFonts w:asciiTheme="minorEastAsia" w:hAnsiTheme="minorEastAsia" w:hint="eastAsia"/>
                <w:sz w:val="24"/>
              </w:rPr>
              <w:t>在开始办理基金份额申购或者赎回后，基金管理人应当在不晚于每个开放日的次日，通过指定网站、基金销售机构网站或者营业网点披露开放日的</w:t>
            </w:r>
            <w:r w:rsidRPr="005D5B12">
              <w:rPr>
                <w:rFonts w:asciiTheme="minorEastAsia" w:hAnsiTheme="minorEastAsia" w:hint="eastAsia"/>
                <w:b/>
                <w:bCs/>
                <w:sz w:val="24"/>
                <w:u w:val="single"/>
              </w:rPr>
              <w:t>各类</w:t>
            </w:r>
            <w:r w:rsidRPr="005D5B12">
              <w:rPr>
                <w:rFonts w:asciiTheme="minorEastAsia" w:hAnsiTheme="minorEastAsia" w:hint="eastAsia"/>
                <w:sz w:val="24"/>
              </w:rPr>
              <w:t>基金份额净值和</w:t>
            </w:r>
            <w:r w:rsidRPr="005D5B12">
              <w:rPr>
                <w:rFonts w:asciiTheme="minorEastAsia" w:hAnsiTheme="minorEastAsia" w:hint="eastAsia"/>
                <w:b/>
                <w:bCs/>
                <w:sz w:val="24"/>
                <w:u w:val="single"/>
              </w:rPr>
              <w:t>各类</w:t>
            </w:r>
            <w:r w:rsidRPr="005D5B12">
              <w:rPr>
                <w:rFonts w:asciiTheme="minorEastAsia" w:hAnsiTheme="minorEastAsia" w:hint="eastAsia"/>
                <w:sz w:val="24"/>
              </w:rPr>
              <w:t>基金份额累计净值；</w:t>
            </w:r>
          </w:p>
          <w:p w:rsidR="00481E26" w:rsidRDefault="00C56CB2">
            <w:pPr>
              <w:rPr>
                <w:rFonts w:asciiTheme="minorEastAsia" w:hAnsiTheme="minorEastAsia"/>
                <w:sz w:val="24"/>
              </w:rPr>
            </w:pPr>
            <w:r w:rsidRPr="005D5B12">
              <w:rPr>
                <w:rFonts w:asciiTheme="minorEastAsia" w:hAnsiTheme="minorEastAsia"/>
                <w:sz w:val="24"/>
              </w:rPr>
              <w:t>3.</w:t>
            </w:r>
            <w:r w:rsidRPr="005D5B12">
              <w:rPr>
                <w:rFonts w:asciiTheme="minorEastAsia" w:hAnsiTheme="minorEastAsia" w:hint="eastAsia"/>
                <w:sz w:val="24"/>
              </w:rPr>
              <w:t>基金管理人应当在不晚于半年度和年度最后一日的次日，在指定网站披露半年度和年度最后一日的</w:t>
            </w:r>
            <w:r w:rsidRPr="005D5B12">
              <w:rPr>
                <w:rFonts w:asciiTheme="minorEastAsia" w:hAnsiTheme="minorEastAsia" w:hint="eastAsia"/>
                <w:b/>
                <w:bCs/>
                <w:sz w:val="24"/>
                <w:u w:val="single"/>
              </w:rPr>
              <w:t>各类</w:t>
            </w:r>
            <w:r w:rsidRPr="005D5B12">
              <w:rPr>
                <w:rFonts w:asciiTheme="minorEastAsia" w:hAnsiTheme="minorEastAsia" w:hint="eastAsia"/>
                <w:sz w:val="24"/>
              </w:rPr>
              <w:t>基金份额净值和</w:t>
            </w:r>
            <w:r w:rsidRPr="005D5B12">
              <w:rPr>
                <w:rFonts w:asciiTheme="minorEastAsia" w:hAnsiTheme="minorEastAsia" w:hint="eastAsia"/>
                <w:b/>
                <w:bCs/>
                <w:sz w:val="24"/>
                <w:u w:val="single"/>
              </w:rPr>
              <w:t>各类</w:t>
            </w:r>
            <w:r w:rsidRPr="005D5B12">
              <w:rPr>
                <w:rFonts w:asciiTheme="minorEastAsia" w:hAnsiTheme="minorEastAsia" w:hint="eastAsia"/>
                <w:sz w:val="24"/>
              </w:rPr>
              <w:t>基金份额累计净值。</w:t>
            </w:r>
          </w:p>
        </w:tc>
      </w:tr>
      <w:tr w:rsidR="00481E26">
        <w:trPr>
          <w:jc w:val="center"/>
        </w:trPr>
        <w:tc>
          <w:tcPr>
            <w:tcW w:w="988" w:type="dxa"/>
            <w:vMerge/>
            <w:tcBorders>
              <w:left w:val="single" w:sz="4" w:space="0" w:color="000000"/>
              <w:right w:val="single" w:sz="4" w:space="0" w:color="auto"/>
            </w:tcBorders>
          </w:tcPr>
          <w:p w:rsidR="00481E26" w:rsidRDefault="00481E26">
            <w:pPr>
              <w:pStyle w:val="a8"/>
              <w:jc w:val="center"/>
              <w:rPr>
                <w:rFonts w:asciiTheme="minorEastAsia" w:eastAsiaTheme="minorEastAsia" w:hAnsiTheme="minorEastAsia"/>
                <w:b/>
                <w:bCs/>
              </w:rPr>
            </w:pPr>
          </w:p>
        </w:tc>
        <w:tc>
          <w:tcPr>
            <w:tcW w:w="3685" w:type="dxa"/>
            <w:tcBorders>
              <w:top w:val="single" w:sz="4" w:space="0" w:color="auto"/>
              <w:left w:val="single" w:sz="4" w:space="0" w:color="auto"/>
              <w:bottom w:val="single" w:sz="4" w:space="0" w:color="auto"/>
              <w:right w:val="single" w:sz="4" w:space="0" w:color="auto"/>
            </w:tcBorders>
          </w:tcPr>
          <w:p w:rsidR="00481E26" w:rsidRPr="005D5B12" w:rsidRDefault="00C56CB2">
            <w:pPr>
              <w:rPr>
                <w:rFonts w:asciiTheme="minorEastAsia" w:hAnsiTheme="minorEastAsia"/>
                <w:sz w:val="24"/>
              </w:rPr>
            </w:pPr>
            <w:r w:rsidRPr="005D5B12">
              <w:rPr>
                <w:rFonts w:asciiTheme="minorEastAsia" w:hAnsiTheme="minorEastAsia"/>
                <w:sz w:val="24"/>
              </w:rPr>
              <w:t>(</w:t>
            </w:r>
            <w:r w:rsidRPr="005D5B12">
              <w:rPr>
                <w:rFonts w:asciiTheme="minorEastAsia" w:hAnsiTheme="minorEastAsia" w:hint="eastAsia"/>
                <w:sz w:val="24"/>
              </w:rPr>
              <w:t>七</w:t>
            </w:r>
            <w:r w:rsidRPr="005D5B12">
              <w:rPr>
                <w:rFonts w:asciiTheme="minorEastAsia" w:hAnsiTheme="minorEastAsia"/>
                <w:sz w:val="24"/>
              </w:rPr>
              <w:t>)</w:t>
            </w:r>
            <w:r w:rsidRPr="005D5B12">
              <w:rPr>
                <w:rFonts w:asciiTheme="minorEastAsia" w:hAnsiTheme="minorEastAsia" w:hint="eastAsia"/>
                <w:sz w:val="24"/>
              </w:rPr>
              <w:t>基金份额申购、赎回价格公告</w:t>
            </w:r>
          </w:p>
          <w:p w:rsidR="00481E26" w:rsidRDefault="00C56CB2">
            <w:pPr>
              <w:rPr>
                <w:rFonts w:asciiTheme="minorEastAsia" w:hAnsiTheme="minorEastAsia"/>
                <w:sz w:val="24"/>
              </w:rPr>
            </w:pPr>
            <w:r w:rsidRPr="005D5B12">
              <w:rPr>
                <w:rFonts w:asciiTheme="minorEastAsia" w:hAnsiTheme="minorEastAsia" w:hint="eastAsia"/>
                <w:sz w:val="24"/>
              </w:rPr>
              <w:t>基金管理人应当在本基金的基金合同、招募说明书等信息披露文件上载明基金份额申购、赎回价格的计算方式及有关申购、赎回费率，并保证投资人能够在基金销售机构网站或营业网点查阅或者复制前述信息资料。</w:t>
            </w:r>
          </w:p>
        </w:tc>
        <w:tc>
          <w:tcPr>
            <w:tcW w:w="3623" w:type="dxa"/>
            <w:tcBorders>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(七)基金份额申购、赎回价格公告</w:t>
            </w:r>
          </w:p>
          <w:p w:rsidR="00481E26" w:rsidRDefault="00C56CB2">
            <w:pPr>
              <w:rPr>
                <w:rFonts w:asciiTheme="minorEastAsia" w:hAnsiTheme="minorEastAsia"/>
                <w:sz w:val="24"/>
              </w:rPr>
            </w:pPr>
            <w:r>
              <w:rPr>
                <w:rFonts w:asciiTheme="minorEastAsia" w:hAnsiTheme="minorEastAsia" w:hint="eastAsia"/>
                <w:sz w:val="24"/>
              </w:rPr>
              <w:t>基金管理人应当在本基金的基金合同、招募说明书等信息披露文件上载明</w:t>
            </w:r>
            <w:r w:rsidRPr="005D5B12">
              <w:rPr>
                <w:rFonts w:asciiTheme="minorEastAsia" w:hAnsiTheme="minorEastAsia" w:hint="eastAsia"/>
                <w:b/>
                <w:bCs/>
                <w:sz w:val="24"/>
                <w:u w:val="single"/>
              </w:rPr>
              <w:t>各类</w:t>
            </w:r>
            <w:r>
              <w:rPr>
                <w:rFonts w:asciiTheme="minorEastAsia" w:hAnsiTheme="minorEastAsia" w:hint="eastAsia"/>
                <w:sz w:val="24"/>
              </w:rPr>
              <w:t>基金份额申购、赎回价格的计算方式及有关申购、赎回费率，并保证投资人能够在基金销售机构网站或营业网点查阅或者复制前述信息资料。</w:t>
            </w:r>
          </w:p>
        </w:tc>
      </w:tr>
      <w:tr w:rsidR="00481E26">
        <w:trPr>
          <w:jc w:val="center"/>
        </w:trPr>
        <w:tc>
          <w:tcPr>
            <w:tcW w:w="988" w:type="dxa"/>
            <w:vMerge/>
            <w:tcBorders>
              <w:left w:val="single" w:sz="4" w:space="0" w:color="000000"/>
              <w:right w:val="single" w:sz="4" w:space="0" w:color="auto"/>
            </w:tcBorders>
          </w:tcPr>
          <w:p w:rsidR="00481E26" w:rsidRDefault="00481E26">
            <w:pPr>
              <w:pStyle w:val="a8"/>
              <w:jc w:val="center"/>
              <w:rPr>
                <w:rFonts w:asciiTheme="minorEastAsia" w:eastAsiaTheme="minorEastAsia" w:hAnsiTheme="minorEastAsia"/>
                <w:b/>
                <w:bCs/>
              </w:rPr>
            </w:pPr>
          </w:p>
        </w:tc>
        <w:tc>
          <w:tcPr>
            <w:tcW w:w="3685" w:type="dxa"/>
            <w:tcBorders>
              <w:top w:val="single" w:sz="4" w:space="0" w:color="auto"/>
              <w:left w:val="single" w:sz="4" w:space="0" w:color="auto"/>
              <w:bottom w:val="single" w:sz="4" w:space="0" w:color="auto"/>
              <w:right w:val="single" w:sz="4" w:space="0" w:color="auto"/>
            </w:tcBorders>
          </w:tcPr>
          <w:p w:rsidR="00481E26" w:rsidRPr="005D5B12" w:rsidRDefault="00C56CB2">
            <w:pPr>
              <w:rPr>
                <w:rFonts w:asciiTheme="minorEastAsia" w:hAnsiTheme="minorEastAsia"/>
                <w:sz w:val="24"/>
              </w:rPr>
            </w:pPr>
            <w:r w:rsidRPr="005D5B12">
              <w:rPr>
                <w:rFonts w:asciiTheme="minorEastAsia" w:hAnsiTheme="minorEastAsia"/>
                <w:sz w:val="24"/>
              </w:rPr>
              <w:t>(</w:t>
            </w:r>
            <w:r w:rsidRPr="005D5B12">
              <w:rPr>
                <w:rFonts w:asciiTheme="minorEastAsia" w:hAnsiTheme="minorEastAsia" w:hint="eastAsia"/>
                <w:sz w:val="24"/>
              </w:rPr>
              <w:t>八</w:t>
            </w:r>
            <w:r w:rsidRPr="005D5B12">
              <w:rPr>
                <w:rFonts w:asciiTheme="minorEastAsia" w:hAnsiTheme="minorEastAsia"/>
                <w:sz w:val="24"/>
              </w:rPr>
              <w:t>)</w:t>
            </w:r>
            <w:r w:rsidRPr="005D5B12">
              <w:rPr>
                <w:rFonts w:asciiTheme="minorEastAsia" w:hAnsiTheme="minorEastAsia" w:hint="eastAsia"/>
                <w:sz w:val="24"/>
              </w:rPr>
              <w:t>基金年度报告、基金中期报告、基金季度报告</w:t>
            </w:r>
          </w:p>
          <w:p w:rsidR="00481E26" w:rsidRDefault="00C56CB2">
            <w:pPr>
              <w:rPr>
                <w:rFonts w:asciiTheme="minorEastAsia" w:hAnsiTheme="minorEastAsia"/>
                <w:sz w:val="24"/>
              </w:rPr>
            </w:pPr>
            <w:r w:rsidRPr="005D5B12">
              <w:rPr>
                <w:rFonts w:asciiTheme="minorEastAsia" w:hAnsiTheme="minorEastAsia"/>
                <w:sz w:val="24"/>
              </w:rPr>
              <w:t>1.</w:t>
            </w:r>
            <w:r w:rsidRPr="005D5B12">
              <w:rPr>
                <w:rFonts w:asciiTheme="minorEastAsia" w:hAnsiTheme="minorEastAsia" w:hint="eastAsia"/>
                <w:sz w:val="24"/>
              </w:rPr>
              <w:t>基金管理人应当在每年结束之日起三个月内，编制完成基金年度报告，将年度报告登载在指定网站上，并将年度报告提示性公告登载在指定报刊上。基金年度报告中的财务会计报告需经具有证券</w:t>
            </w:r>
            <w:r w:rsidRPr="005D5B12">
              <w:rPr>
                <w:rFonts w:asciiTheme="minorEastAsia" w:hAnsiTheme="minorEastAsia" w:hint="eastAsia"/>
                <w:b/>
                <w:bCs/>
                <w:strike/>
                <w:sz w:val="24"/>
              </w:rPr>
              <w:t>、期货</w:t>
            </w:r>
            <w:r w:rsidRPr="005D5B12">
              <w:rPr>
                <w:rFonts w:asciiTheme="minorEastAsia" w:hAnsiTheme="minorEastAsia" w:hint="eastAsia"/>
                <w:sz w:val="24"/>
              </w:rPr>
              <w:t>相关业务资格的会计师事务所审计后，方可披露；</w:t>
            </w:r>
          </w:p>
        </w:tc>
        <w:tc>
          <w:tcPr>
            <w:tcW w:w="3623" w:type="dxa"/>
            <w:tcBorders>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(八)基金年度报告、基金中期报告、基金季度报告</w:t>
            </w:r>
          </w:p>
          <w:p w:rsidR="00481E26" w:rsidRDefault="00C56CB2">
            <w:pPr>
              <w:rPr>
                <w:rFonts w:asciiTheme="minorEastAsia" w:hAnsiTheme="minorEastAsia"/>
                <w:sz w:val="24"/>
              </w:rPr>
            </w:pPr>
            <w:r>
              <w:rPr>
                <w:rFonts w:asciiTheme="minorEastAsia" w:hAnsiTheme="minorEastAsia" w:hint="eastAsia"/>
                <w:sz w:val="24"/>
              </w:rPr>
              <w:t>1.基金管理人应当在每年结束之日起三个月内，编制完成基金年度报告，将年度报告登载在指定网站上，并将年度报告提示性公告登载在指定报刊上。基金年度报告中的财务会计报告需经具有</w:t>
            </w:r>
            <w:r w:rsidRPr="005D5B12">
              <w:rPr>
                <w:rFonts w:asciiTheme="minorEastAsia" w:hAnsiTheme="minorEastAsia" w:hint="eastAsia"/>
                <w:b/>
                <w:bCs/>
                <w:sz w:val="24"/>
                <w:u w:val="single"/>
              </w:rPr>
              <w:t>从事</w:t>
            </w:r>
            <w:r>
              <w:rPr>
                <w:rFonts w:asciiTheme="minorEastAsia" w:hAnsiTheme="minorEastAsia" w:hint="eastAsia"/>
                <w:sz w:val="24"/>
              </w:rPr>
              <w:t>证券相关业务资格的会计师事务所审计后，方可披露；</w:t>
            </w:r>
          </w:p>
        </w:tc>
      </w:tr>
      <w:tr w:rsidR="00481E26" w:rsidTr="005D5B12">
        <w:trPr>
          <w:jc w:val="center"/>
        </w:trPr>
        <w:tc>
          <w:tcPr>
            <w:tcW w:w="988" w:type="dxa"/>
            <w:vMerge/>
            <w:tcBorders>
              <w:left w:val="single" w:sz="4" w:space="0" w:color="000000"/>
              <w:right w:val="single" w:sz="4" w:space="0" w:color="auto"/>
            </w:tcBorders>
          </w:tcPr>
          <w:p w:rsidR="00481E26" w:rsidRDefault="00481E26">
            <w:pPr>
              <w:pStyle w:val="a8"/>
              <w:jc w:val="center"/>
              <w:rPr>
                <w:rFonts w:asciiTheme="minorEastAsia" w:eastAsiaTheme="minorEastAsia" w:hAnsiTheme="minorEastAsia"/>
                <w:b/>
                <w:bCs/>
              </w:rPr>
            </w:pPr>
          </w:p>
        </w:tc>
        <w:tc>
          <w:tcPr>
            <w:tcW w:w="3685" w:type="dxa"/>
            <w:tcBorders>
              <w:top w:val="single" w:sz="4" w:space="0" w:color="auto"/>
              <w:left w:val="single" w:sz="4" w:space="0" w:color="auto"/>
              <w:bottom w:val="single" w:sz="4" w:space="0" w:color="auto"/>
              <w:right w:val="single" w:sz="4" w:space="0" w:color="auto"/>
            </w:tcBorders>
          </w:tcPr>
          <w:p w:rsidR="00481E26" w:rsidRDefault="00C56CB2">
            <w:pPr>
              <w:rPr>
                <w:rFonts w:ascii="宋体" w:hAnsi="宋体" w:cs="宋体"/>
                <w:spacing w:val="-6"/>
                <w:sz w:val="24"/>
              </w:rPr>
            </w:pPr>
            <w:r>
              <w:rPr>
                <w:rFonts w:ascii="宋体" w:hAnsi="宋体" w:cs="宋体"/>
                <w:spacing w:val="-6"/>
                <w:sz w:val="24"/>
              </w:rPr>
              <w:t>(九)临时报告与公告</w:t>
            </w:r>
          </w:p>
          <w:p w:rsidR="00481E26" w:rsidRDefault="00C56CB2">
            <w:pPr>
              <w:rPr>
                <w:rFonts w:asciiTheme="minorEastAsia" w:hAnsiTheme="minorEastAsia"/>
                <w:sz w:val="24"/>
              </w:rPr>
            </w:pPr>
            <w:r>
              <w:rPr>
                <w:rFonts w:asciiTheme="minorEastAsia" w:hAnsiTheme="minorEastAsia" w:hint="eastAsia"/>
                <w:sz w:val="24"/>
              </w:rPr>
              <w:t>15.管理费、托管费、申购费、赎回费等费用计提标准、计提方式和费率发生变更；</w:t>
            </w:r>
          </w:p>
          <w:p w:rsidR="00481E26" w:rsidRDefault="00C56CB2">
            <w:pPr>
              <w:rPr>
                <w:rFonts w:asciiTheme="minorEastAsia" w:hAnsiTheme="minorEastAsia"/>
                <w:sz w:val="24"/>
              </w:rPr>
            </w:pPr>
            <w:r>
              <w:rPr>
                <w:rFonts w:asciiTheme="minorEastAsia" w:hAnsiTheme="minorEastAsia" w:hint="eastAsia"/>
                <w:sz w:val="24"/>
              </w:rPr>
              <w:t>16.基金份额净值计价错误达基金份额净值0.5%；</w:t>
            </w:r>
          </w:p>
        </w:tc>
        <w:tc>
          <w:tcPr>
            <w:tcW w:w="3623" w:type="dxa"/>
            <w:tcBorders>
              <w:left w:val="single" w:sz="4" w:space="0" w:color="auto"/>
              <w:right w:val="single" w:sz="4" w:space="0" w:color="auto"/>
            </w:tcBorders>
          </w:tcPr>
          <w:p w:rsidR="00481E26" w:rsidRDefault="00C56CB2">
            <w:pPr>
              <w:rPr>
                <w:rFonts w:ascii="宋体" w:hAnsi="宋体" w:cs="宋体"/>
                <w:spacing w:val="-6"/>
                <w:sz w:val="24"/>
              </w:rPr>
            </w:pPr>
            <w:r>
              <w:rPr>
                <w:rFonts w:ascii="宋体" w:hAnsi="宋体" w:cs="宋体"/>
                <w:spacing w:val="-6"/>
                <w:sz w:val="24"/>
              </w:rPr>
              <w:t>(九)临时报告与公告</w:t>
            </w:r>
          </w:p>
          <w:p w:rsidR="00481E26" w:rsidRDefault="00C56CB2">
            <w:pPr>
              <w:rPr>
                <w:rFonts w:ascii="宋体" w:hAnsi="宋体" w:cs="宋体"/>
                <w:spacing w:val="-6"/>
                <w:sz w:val="24"/>
              </w:rPr>
            </w:pPr>
            <w:r>
              <w:rPr>
                <w:rFonts w:ascii="宋体" w:hAnsi="宋体" w:cs="宋体" w:hint="eastAsia"/>
                <w:spacing w:val="-6"/>
                <w:sz w:val="24"/>
              </w:rPr>
              <w:t>15.管理费、托管费</w:t>
            </w:r>
            <w:r w:rsidRPr="005D5B12">
              <w:rPr>
                <w:rFonts w:ascii="宋体" w:hAnsi="宋体" w:cs="宋体" w:hint="eastAsia"/>
                <w:b/>
                <w:bCs/>
                <w:spacing w:val="-6"/>
                <w:sz w:val="24"/>
                <w:u w:val="single"/>
              </w:rPr>
              <w:t>、销售服务费</w:t>
            </w:r>
            <w:r>
              <w:rPr>
                <w:rFonts w:ascii="宋体" w:hAnsi="宋体" w:cs="宋体" w:hint="eastAsia"/>
                <w:spacing w:val="-6"/>
                <w:sz w:val="24"/>
              </w:rPr>
              <w:t>、申购费、赎回费等费用计提标准、计提方式和费率发生变更；</w:t>
            </w:r>
          </w:p>
          <w:p w:rsidR="00481E26" w:rsidRDefault="00C56CB2">
            <w:pPr>
              <w:rPr>
                <w:rFonts w:asciiTheme="minorEastAsia" w:hAnsiTheme="minorEastAsia"/>
                <w:sz w:val="24"/>
              </w:rPr>
            </w:pPr>
            <w:r>
              <w:rPr>
                <w:rFonts w:ascii="宋体" w:hAnsi="宋体" w:cs="宋体" w:hint="eastAsia"/>
                <w:spacing w:val="-6"/>
                <w:sz w:val="24"/>
              </w:rPr>
              <w:t>16.</w:t>
            </w:r>
            <w:r w:rsidRPr="005D5B12">
              <w:rPr>
                <w:rFonts w:ascii="宋体" w:hAnsi="宋体" w:cs="宋体" w:hint="eastAsia"/>
                <w:b/>
                <w:bCs/>
                <w:spacing w:val="-6"/>
                <w:sz w:val="24"/>
                <w:u w:val="single"/>
              </w:rPr>
              <w:t>某一类</w:t>
            </w:r>
            <w:r>
              <w:rPr>
                <w:rFonts w:ascii="宋体" w:hAnsi="宋体" w:cs="宋体" w:hint="eastAsia"/>
                <w:spacing w:val="-6"/>
                <w:sz w:val="24"/>
              </w:rPr>
              <w:t>基金份额净值计价错误达</w:t>
            </w:r>
            <w:r w:rsidRPr="005D5B12">
              <w:rPr>
                <w:rFonts w:ascii="宋体" w:hAnsi="宋体" w:cs="宋体" w:hint="eastAsia"/>
                <w:b/>
                <w:bCs/>
                <w:spacing w:val="-6"/>
                <w:sz w:val="24"/>
                <w:u w:val="single"/>
              </w:rPr>
              <w:t>该类</w:t>
            </w:r>
            <w:r>
              <w:rPr>
                <w:rFonts w:ascii="宋体" w:hAnsi="宋体" w:cs="宋体" w:hint="eastAsia"/>
                <w:spacing w:val="-6"/>
                <w:sz w:val="24"/>
              </w:rPr>
              <w:t>基金份额净值0.5%；</w:t>
            </w:r>
          </w:p>
        </w:tc>
      </w:tr>
      <w:tr w:rsidR="00481E26" w:rsidTr="005D5B12">
        <w:trPr>
          <w:jc w:val="center"/>
        </w:trPr>
        <w:tc>
          <w:tcPr>
            <w:tcW w:w="988" w:type="dxa"/>
            <w:vMerge/>
            <w:tcBorders>
              <w:left w:val="single" w:sz="4" w:space="0" w:color="000000"/>
              <w:right w:val="single" w:sz="4" w:space="0" w:color="auto"/>
            </w:tcBorders>
          </w:tcPr>
          <w:p w:rsidR="00481E26" w:rsidRDefault="00481E26">
            <w:pPr>
              <w:pStyle w:val="a8"/>
              <w:jc w:val="center"/>
              <w:rPr>
                <w:rFonts w:asciiTheme="minorEastAsia" w:eastAsiaTheme="minorEastAsia" w:hAnsiTheme="minorEastAsia"/>
                <w:b/>
                <w:bCs/>
              </w:rPr>
            </w:pPr>
          </w:p>
        </w:tc>
        <w:tc>
          <w:tcPr>
            <w:tcW w:w="3685" w:type="dxa"/>
            <w:tcBorders>
              <w:top w:val="single" w:sz="4" w:space="0" w:color="auto"/>
              <w:left w:val="single" w:sz="4" w:space="0" w:color="auto"/>
              <w:bottom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(十一)基金份额持有人大会决议</w:t>
            </w:r>
          </w:p>
          <w:p w:rsidR="00481E26" w:rsidRDefault="00C56CB2">
            <w:pPr>
              <w:rPr>
                <w:rFonts w:asciiTheme="minorEastAsia" w:hAnsiTheme="minorEastAsia"/>
                <w:sz w:val="24"/>
              </w:rPr>
            </w:pPr>
            <w:r>
              <w:rPr>
                <w:rFonts w:asciiTheme="minorEastAsia" w:hAnsiTheme="minorEastAsia" w:hint="eastAsia"/>
                <w:sz w:val="24"/>
              </w:rPr>
              <w:t>基金份额持有人大会决议应自生效之日起2日内在指定媒体公告。如果采用通讯方式进行表决，在公告基金份额持有人大会决议时，必须将公证书全文、公证机构、公证员姓名等一同公告。</w:t>
            </w:r>
          </w:p>
        </w:tc>
        <w:tc>
          <w:tcPr>
            <w:tcW w:w="3623" w:type="dxa"/>
            <w:tcBorders>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(十一)基金份额持有人大会决议</w:t>
            </w:r>
          </w:p>
          <w:p w:rsidR="00481E26" w:rsidRDefault="00C56CB2">
            <w:pPr>
              <w:rPr>
                <w:rFonts w:asciiTheme="minorEastAsia" w:hAnsiTheme="minorEastAsia"/>
                <w:sz w:val="24"/>
              </w:rPr>
            </w:pPr>
            <w:r>
              <w:rPr>
                <w:rFonts w:asciiTheme="minorEastAsia" w:hAnsiTheme="minorEastAsia" w:hint="eastAsia"/>
                <w:sz w:val="24"/>
              </w:rPr>
              <w:t>基金份额持有人大会决议应自生效之日起2日内在</w:t>
            </w:r>
            <w:r w:rsidRPr="005D5B12">
              <w:rPr>
                <w:rFonts w:asciiTheme="minorEastAsia" w:hAnsiTheme="minorEastAsia" w:hint="eastAsia"/>
                <w:b/>
                <w:bCs/>
                <w:sz w:val="24"/>
                <w:u w:val="single"/>
              </w:rPr>
              <w:t>规定媒介</w:t>
            </w:r>
            <w:r>
              <w:rPr>
                <w:rFonts w:asciiTheme="minorEastAsia" w:hAnsiTheme="minorEastAsia" w:hint="eastAsia"/>
                <w:sz w:val="24"/>
              </w:rPr>
              <w:t>公告。如果采用通讯方式进行表决，在公告基金份额持有人大会决议时，必须将公证书全文、公证机构、公证员姓名等一同公告。</w:t>
            </w:r>
          </w:p>
        </w:tc>
      </w:tr>
      <w:tr w:rsidR="00481E26">
        <w:trPr>
          <w:jc w:val="center"/>
        </w:trPr>
        <w:tc>
          <w:tcPr>
            <w:tcW w:w="988" w:type="dxa"/>
            <w:vMerge w:val="restart"/>
            <w:tcBorders>
              <w:left w:val="single" w:sz="4" w:space="0" w:color="000000"/>
              <w:right w:val="single" w:sz="4" w:space="0" w:color="auto"/>
            </w:tcBorders>
          </w:tcPr>
          <w:p w:rsidR="00481E26" w:rsidRDefault="00C56CB2">
            <w:pPr>
              <w:pStyle w:val="a8"/>
              <w:jc w:val="center"/>
              <w:rPr>
                <w:rFonts w:asciiTheme="minorEastAsia" w:eastAsiaTheme="minorEastAsia" w:hAnsiTheme="minorEastAsia"/>
                <w:b/>
                <w:bCs/>
              </w:rPr>
            </w:pPr>
            <w:r>
              <w:rPr>
                <w:rFonts w:asciiTheme="minorEastAsia" w:eastAsiaTheme="minorEastAsia" w:hAnsiTheme="minorEastAsia" w:hint="eastAsia"/>
                <w:b/>
                <w:bCs/>
              </w:rPr>
              <w:t>十九、</w:t>
            </w:r>
            <w:r w:rsidRPr="005D5B12">
              <w:rPr>
                <w:rFonts w:asciiTheme="minorEastAsia" w:eastAsiaTheme="minorEastAsia" w:hAnsiTheme="minorEastAsia" w:hint="eastAsia"/>
                <w:b/>
                <w:bCs/>
              </w:rPr>
              <w:t>基金合同的变更、终止与基金财产的清算</w:t>
            </w:r>
          </w:p>
        </w:tc>
        <w:tc>
          <w:tcPr>
            <w:tcW w:w="3685" w:type="dxa"/>
            <w:tcBorders>
              <w:top w:val="single" w:sz="4" w:space="0" w:color="auto"/>
              <w:left w:val="single" w:sz="4" w:space="0" w:color="auto"/>
              <w:bottom w:val="single" w:sz="4" w:space="0" w:color="auto"/>
              <w:right w:val="single" w:sz="4" w:space="0" w:color="auto"/>
            </w:tcBorders>
          </w:tcPr>
          <w:p w:rsidR="00481E26" w:rsidRPr="005D5B12" w:rsidRDefault="00C56CB2">
            <w:pPr>
              <w:rPr>
                <w:rFonts w:asciiTheme="minorEastAsia" w:hAnsiTheme="minorEastAsia"/>
                <w:sz w:val="24"/>
              </w:rPr>
            </w:pPr>
            <w:r w:rsidRPr="005D5B12">
              <w:rPr>
                <w:rFonts w:asciiTheme="minorEastAsia" w:hAnsiTheme="minorEastAsia"/>
                <w:sz w:val="24"/>
              </w:rPr>
              <w:t>(</w:t>
            </w:r>
            <w:r w:rsidRPr="005D5B12">
              <w:rPr>
                <w:rFonts w:asciiTheme="minorEastAsia" w:hAnsiTheme="minorEastAsia" w:hint="eastAsia"/>
                <w:sz w:val="24"/>
              </w:rPr>
              <w:t>一</w:t>
            </w:r>
            <w:r w:rsidRPr="005D5B12">
              <w:rPr>
                <w:rFonts w:asciiTheme="minorEastAsia" w:hAnsiTheme="minorEastAsia"/>
                <w:sz w:val="24"/>
              </w:rPr>
              <w:t>)</w:t>
            </w:r>
            <w:r w:rsidRPr="005D5B12">
              <w:rPr>
                <w:rFonts w:asciiTheme="minorEastAsia" w:hAnsiTheme="minorEastAsia" w:hint="eastAsia"/>
                <w:sz w:val="24"/>
              </w:rPr>
              <w:t>基金合同的变更</w:t>
            </w:r>
          </w:p>
          <w:p w:rsidR="00481E26" w:rsidRDefault="00C56CB2">
            <w:pPr>
              <w:rPr>
                <w:rFonts w:asciiTheme="minorEastAsia" w:hAnsiTheme="minorEastAsia"/>
                <w:sz w:val="24"/>
              </w:rPr>
            </w:pPr>
            <w:r w:rsidRPr="005D5B12">
              <w:rPr>
                <w:rFonts w:asciiTheme="minorEastAsia" w:hAnsiTheme="minorEastAsia"/>
                <w:sz w:val="24"/>
              </w:rPr>
              <w:t>1.</w:t>
            </w:r>
            <w:r w:rsidRPr="005D5B12">
              <w:rPr>
                <w:rFonts w:asciiTheme="minorEastAsia" w:hAnsiTheme="minorEastAsia" w:hint="eastAsia"/>
                <w:sz w:val="24"/>
              </w:rPr>
              <w:t>基金合同变更内容对基金合同当事人权利、义务产生重大影响的，应召开基金份额持有人大会，基金合同变更的内容应经基金份额持有人大会决议同意。</w:t>
            </w:r>
          </w:p>
          <w:p w:rsidR="00481E26" w:rsidRDefault="00C56CB2">
            <w:pPr>
              <w:rPr>
                <w:rFonts w:asciiTheme="minorEastAsia" w:hAnsiTheme="minorEastAsia"/>
                <w:sz w:val="24"/>
              </w:rPr>
            </w:pPr>
            <w:r>
              <w:rPr>
                <w:rFonts w:asciiTheme="minorEastAsia" w:hAnsiTheme="minorEastAsia" w:hint="eastAsia"/>
                <w:sz w:val="24"/>
              </w:rPr>
              <w:t>(6)提高基金管理人、基金托管人的报酬标准。但根据适用的相关规定提高该等报酬标准的除外；</w:t>
            </w:r>
          </w:p>
          <w:p w:rsidR="00481E26" w:rsidRDefault="00C56CB2">
            <w:pPr>
              <w:rPr>
                <w:rFonts w:asciiTheme="minorEastAsia" w:hAnsiTheme="minorEastAsia"/>
                <w:sz w:val="24"/>
              </w:rPr>
            </w:pPr>
            <w:r>
              <w:rPr>
                <w:rFonts w:asciiTheme="minorEastAsia" w:hAnsiTheme="minorEastAsia" w:hint="eastAsia"/>
                <w:sz w:val="24"/>
              </w:rPr>
              <w:t>但出现下列情况时，可不经基金份额持有人大会决议，由基金管理人和基金托管人同意变更后公布，并报中国证监会备案：</w:t>
            </w:r>
          </w:p>
          <w:p w:rsidR="00481E26" w:rsidRDefault="00C56CB2">
            <w:pPr>
              <w:rPr>
                <w:rFonts w:asciiTheme="minorEastAsia" w:hAnsiTheme="minorEastAsia"/>
                <w:sz w:val="24"/>
              </w:rPr>
            </w:pPr>
            <w:r>
              <w:rPr>
                <w:rFonts w:asciiTheme="minorEastAsia" w:hAnsiTheme="minorEastAsia" w:hint="eastAsia"/>
                <w:sz w:val="24"/>
              </w:rPr>
              <w:t>(1)调低基金管理费、基金托管费和其他应由基金承担的费用；</w:t>
            </w:r>
          </w:p>
          <w:p w:rsidR="00481E26" w:rsidRDefault="00C56CB2">
            <w:pPr>
              <w:rPr>
                <w:rFonts w:asciiTheme="minorEastAsia" w:hAnsiTheme="minorEastAsia"/>
                <w:sz w:val="24"/>
              </w:rPr>
            </w:pPr>
            <w:r>
              <w:rPr>
                <w:rFonts w:asciiTheme="minorEastAsia" w:hAnsiTheme="minorEastAsia" w:hint="eastAsia"/>
                <w:sz w:val="24"/>
              </w:rPr>
              <w:t>(2)在法律法规和本基金合同规定的范围内变更基金的申购费率、调低赎回费率或变更收费方式；</w:t>
            </w:r>
          </w:p>
          <w:p w:rsidR="00481E26" w:rsidRDefault="00481E26">
            <w:pPr>
              <w:rPr>
                <w:rFonts w:asciiTheme="minorEastAsia" w:hAnsiTheme="minorEastAsia"/>
                <w:sz w:val="24"/>
              </w:rPr>
            </w:pPr>
          </w:p>
          <w:p w:rsidR="00481E26" w:rsidRDefault="00481E26">
            <w:pPr>
              <w:rPr>
                <w:rFonts w:asciiTheme="minorEastAsia" w:hAnsiTheme="minorEastAsia"/>
                <w:sz w:val="24"/>
              </w:rPr>
            </w:pPr>
          </w:p>
          <w:p w:rsidR="00481E26" w:rsidRDefault="00481E26">
            <w:pPr>
              <w:rPr>
                <w:rFonts w:asciiTheme="minorEastAsia" w:hAnsiTheme="minorEastAsia"/>
                <w:sz w:val="24"/>
              </w:rPr>
            </w:pPr>
          </w:p>
          <w:p w:rsidR="00481E26" w:rsidRDefault="00481E26">
            <w:pPr>
              <w:rPr>
                <w:rFonts w:asciiTheme="minorEastAsia" w:hAnsiTheme="minorEastAsia"/>
                <w:sz w:val="24"/>
              </w:rPr>
            </w:pPr>
          </w:p>
          <w:p w:rsidR="00481E26" w:rsidRDefault="00481E26">
            <w:pPr>
              <w:rPr>
                <w:rFonts w:asciiTheme="minorEastAsia" w:hAnsiTheme="minorEastAsia"/>
                <w:sz w:val="24"/>
              </w:rPr>
            </w:pPr>
          </w:p>
          <w:p w:rsidR="00481E26" w:rsidRDefault="00C56CB2">
            <w:pPr>
              <w:rPr>
                <w:rFonts w:asciiTheme="minorEastAsia" w:hAnsiTheme="minorEastAsia"/>
                <w:sz w:val="24"/>
              </w:rPr>
            </w:pPr>
            <w:r>
              <w:rPr>
                <w:rFonts w:ascii="宋体" w:hAnsi="宋体" w:cs="宋体"/>
                <w:spacing w:val="10"/>
                <w:sz w:val="24"/>
              </w:rPr>
              <w:t>2.关于变更基金合同的基金份额持有人大会决议应报中国证监会核准或备</w:t>
            </w:r>
            <w:r>
              <w:rPr>
                <w:rFonts w:ascii="宋体" w:hAnsi="宋体" w:cs="宋体"/>
                <w:spacing w:val="1"/>
                <w:sz w:val="24"/>
              </w:rPr>
              <w:t>案，并于中国证监会核准或出具无异议意见</w:t>
            </w:r>
            <w:r>
              <w:rPr>
                <w:rFonts w:ascii="宋体" w:hAnsi="宋体" w:cs="宋体"/>
                <w:sz w:val="24"/>
              </w:rPr>
              <w:t>后生效执行，并自生效之日起2日内</w:t>
            </w:r>
            <w:r>
              <w:rPr>
                <w:rFonts w:ascii="宋体" w:hAnsi="宋体" w:cs="宋体"/>
                <w:spacing w:val="-2"/>
                <w:sz w:val="24"/>
              </w:rPr>
              <w:t>在指定媒体公告。</w:t>
            </w:r>
          </w:p>
        </w:tc>
        <w:tc>
          <w:tcPr>
            <w:tcW w:w="3623" w:type="dxa"/>
            <w:tcBorders>
              <w:left w:val="single" w:sz="4" w:space="0" w:color="auto"/>
              <w:right w:val="single" w:sz="4" w:space="0" w:color="auto"/>
            </w:tcBorders>
          </w:tcPr>
          <w:p w:rsidR="00481E26" w:rsidRDefault="00C56CB2">
            <w:pPr>
              <w:rPr>
                <w:rFonts w:asciiTheme="minorEastAsia" w:hAnsiTheme="minorEastAsia"/>
                <w:sz w:val="24"/>
              </w:rPr>
            </w:pPr>
            <w:r>
              <w:rPr>
                <w:rFonts w:asciiTheme="minorEastAsia" w:hAnsiTheme="minorEastAsia" w:hint="eastAsia"/>
                <w:sz w:val="24"/>
              </w:rPr>
              <w:t>(一)基金合同的变更</w:t>
            </w:r>
          </w:p>
          <w:p w:rsidR="00481E26" w:rsidRDefault="00C56CB2">
            <w:pPr>
              <w:rPr>
                <w:rFonts w:asciiTheme="minorEastAsia" w:hAnsiTheme="minorEastAsia"/>
                <w:sz w:val="24"/>
              </w:rPr>
            </w:pPr>
            <w:r>
              <w:rPr>
                <w:rFonts w:asciiTheme="minorEastAsia" w:hAnsiTheme="minorEastAsia" w:hint="eastAsia"/>
                <w:sz w:val="24"/>
              </w:rPr>
              <w:t>1.基金合同变更内容对基金合同当事人权利、义务产生重大影响的，应召开基金份额持有人大会，基金合同变更的内容应经基金份额持有人大会决议同意。</w:t>
            </w:r>
          </w:p>
          <w:p w:rsidR="00481E26" w:rsidRDefault="00C56CB2">
            <w:pPr>
              <w:rPr>
                <w:rFonts w:ascii="宋体" w:hAnsi="宋体"/>
                <w:sz w:val="24"/>
              </w:rPr>
            </w:pPr>
            <w:r>
              <w:rPr>
                <w:rFonts w:ascii="宋体" w:hAnsi="宋体" w:hint="eastAsia"/>
                <w:sz w:val="24"/>
              </w:rPr>
              <w:t>(6)</w:t>
            </w:r>
            <w:r>
              <w:rPr>
                <w:rFonts w:ascii="宋体" w:hAnsi="宋体"/>
                <w:sz w:val="24"/>
              </w:rPr>
              <w:t>提高基金管理人、基金托管人的报酬标准</w:t>
            </w:r>
            <w:r w:rsidRPr="005D5B12">
              <w:rPr>
                <w:rFonts w:ascii="宋体" w:hAnsi="宋体" w:hint="eastAsia"/>
                <w:b/>
                <w:sz w:val="24"/>
                <w:u w:val="single"/>
              </w:rPr>
              <w:t>或提高销售服务费</w:t>
            </w:r>
            <w:r>
              <w:rPr>
                <w:rFonts w:ascii="宋体" w:hAnsi="宋体"/>
                <w:sz w:val="24"/>
              </w:rPr>
              <w:t>。但根据</w:t>
            </w:r>
            <w:r>
              <w:rPr>
                <w:rFonts w:ascii="宋体" w:hAnsi="宋体" w:hint="eastAsia"/>
                <w:sz w:val="24"/>
              </w:rPr>
              <w:t>适用</w:t>
            </w:r>
            <w:r>
              <w:rPr>
                <w:rFonts w:ascii="宋体" w:hAnsi="宋体"/>
                <w:sz w:val="24"/>
              </w:rPr>
              <w:t>的</w:t>
            </w:r>
            <w:r>
              <w:rPr>
                <w:rFonts w:ascii="宋体" w:hAnsi="宋体" w:hint="eastAsia"/>
                <w:sz w:val="24"/>
              </w:rPr>
              <w:t>相关规定</w:t>
            </w:r>
            <w:r>
              <w:rPr>
                <w:rFonts w:ascii="宋体" w:hAnsi="宋体"/>
                <w:sz w:val="24"/>
              </w:rPr>
              <w:t>提高该等报酬标准</w:t>
            </w:r>
            <w:r w:rsidRPr="005D5B12">
              <w:rPr>
                <w:rFonts w:ascii="宋体" w:hAnsi="宋体" w:hint="eastAsia"/>
                <w:b/>
                <w:sz w:val="24"/>
                <w:u w:val="single"/>
              </w:rPr>
              <w:t>或提高销售服务费</w:t>
            </w:r>
            <w:r>
              <w:rPr>
                <w:rFonts w:ascii="宋体" w:hAnsi="宋体"/>
                <w:sz w:val="24"/>
              </w:rPr>
              <w:t>的除外</w:t>
            </w:r>
            <w:r>
              <w:rPr>
                <w:rFonts w:ascii="宋体" w:hAnsi="宋体" w:hint="eastAsia"/>
                <w:sz w:val="24"/>
              </w:rPr>
              <w:t>；</w:t>
            </w:r>
          </w:p>
          <w:p w:rsidR="00481E26" w:rsidRDefault="00C56CB2">
            <w:pPr>
              <w:rPr>
                <w:rFonts w:ascii="宋体" w:hAnsi="宋体"/>
                <w:sz w:val="24"/>
              </w:rPr>
            </w:pPr>
            <w:r>
              <w:rPr>
                <w:rFonts w:ascii="宋体" w:hAnsi="宋体" w:hint="eastAsia"/>
                <w:sz w:val="24"/>
              </w:rPr>
              <w:t>但出现下列情况时，可不经基金份额持有人大会决议，由基金管理人和基金托管人同意变更后公布，并报中国证监会备案：</w:t>
            </w:r>
          </w:p>
          <w:p w:rsidR="00481E26" w:rsidRDefault="00C56CB2">
            <w:pPr>
              <w:rPr>
                <w:rFonts w:ascii="宋体" w:hAnsi="宋体"/>
                <w:sz w:val="24"/>
              </w:rPr>
            </w:pPr>
            <w:r>
              <w:rPr>
                <w:rFonts w:ascii="宋体" w:hAnsi="宋体" w:hint="eastAsia"/>
                <w:sz w:val="24"/>
              </w:rPr>
              <w:t>(1)调低基金管理费、基金托管费</w:t>
            </w:r>
            <w:r w:rsidRPr="005D5B12">
              <w:rPr>
                <w:rFonts w:ascii="宋体" w:hAnsi="宋体" w:hint="eastAsia"/>
                <w:b/>
                <w:bCs/>
                <w:sz w:val="24"/>
                <w:u w:val="single"/>
              </w:rPr>
              <w:t>、销售服务费</w:t>
            </w:r>
            <w:r>
              <w:rPr>
                <w:rFonts w:ascii="宋体" w:hAnsi="宋体" w:hint="eastAsia"/>
                <w:sz w:val="24"/>
              </w:rPr>
              <w:t>和其他应由基金承担的费用；</w:t>
            </w:r>
          </w:p>
          <w:p w:rsidR="00481E26" w:rsidRDefault="00C56CB2">
            <w:pPr>
              <w:rPr>
                <w:rFonts w:ascii="宋体" w:hAnsi="宋体"/>
                <w:sz w:val="24"/>
              </w:rPr>
            </w:pPr>
            <w:r>
              <w:rPr>
                <w:rFonts w:ascii="宋体" w:hAnsi="宋体" w:hint="eastAsia"/>
                <w:sz w:val="24"/>
              </w:rPr>
              <w:t>(2)</w:t>
            </w:r>
            <w:r w:rsidRPr="005D5B12">
              <w:rPr>
                <w:rFonts w:ascii="宋体" w:hAnsi="宋体" w:hint="eastAsia"/>
                <w:b/>
                <w:bCs/>
                <w:sz w:val="24"/>
              </w:rPr>
              <w:t>调整本基金的申购费率、调低赎回费率、变更收费方式、停止现有基金份额类别的销售或增加、减少、调整基金份额类别设置或调整基金份额分类办法及规则</w:t>
            </w:r>
            <w:r>
              <w:rPr>
                <w:rFonts w:ascii="宋体" w:hAnsi="宋体" w:hint="eastAsia"/>
                <w:sz w:val="24"/>
              </w:rPr>
              <w:t>；</w:t>
            </w:r>
          </w:p>
          <w:p w:rsidR="00481E26" w:rsidRDefault="00C56CB2">
            <w:pPr>
              <w:rPr>
                <w:rFonts w:ascii="宋体" w:hAnsi="宋体"/>
                <w:sz w:val="24"/>
              </w:rPr>
            </w:pPr>
            <w:r>
              <w:rPr>
                <w:rFonts w:ascii="宋体" w:hAnsi="宋体" w:cs="宋体"/>
                <w:spacing w:val="10"/>
                <w:sz w:val="24"/>
              </w:rPr>
              <w:t>2.关于变更基金合同的基金份额持有人大会决议应报中国证监会核准或备</w:t>
            </w:r>
            <w:r>
              <w:rPr>
                <w:rFonts w:ascii="宋体" w:hAnsi="宋体" w:cs="宋体"/>
                <w:spacing w:val="1"/>
                <w:sz w:val="24"/>
              </w:rPr>
              <w:t>案，并于中国证监会核准或出具无异议意见</w:t>
            </w:r>
            <w:r>
              <w:rPr>
                <w:rFonts w:ascii="宋体" w:hAnsi="宋体" w:cs="宋体"/>
                <w:sz w:val="24"/>
              </w:rPr>
              <w:t>后生效执行，并自生效之日起2日内</w:t>
            </w:r>
            <w:r>
              <w:rPr>
                <w:rFonts w:ascii="宋体" w:hAnsi="宋体" w:cs="宋体"/>
                <w:spacing w:val="-2"/>
                <w:sz w:val="24"/>
              </w:rPr>
              <w:t>在</w:t>
            </w:r>
            <w:r w:rsidRPr="005D5B12">
              <w:rPr>
                <w:rFonts w:ascii="宋体" w:hAnsi="宋体" w:cs="宋体" w:hint="eastAsia"/>
                <w:b/>
                <w:bCs/>
                <w:spacing w:val="-2"/>
                <w:sz w:val="24"/>
                <w:u w:val="single"/>
              </w:rPr>
              <w:t>规定媒介</w:t>
            </w:r>
            <w:r>
              <w:rPr>
                <w:rFonts w:ascii="宋体" w:hAnsi="宋体" w:cs="宋体"/>
                <w:spacing w:val="-2"/>
                <w:sz w:val="24"/>
              </w:rPr>
              <w:t>公告。</w:t>
            </w:r>
          </w:p>
        </w:tc>
      </w:tr>
      <w:tr w:rsidR="00481E26">
        <w:trPr>
          <w:jc w:val="center"/>
        </w:trPr>
        <w:tc>
          <w:tcPr>
            <w:tcW w:w="988" w:type="dxa"/>
            <w:vMerge/>
            <w:tcBorders>
              <w:left w:val="single" w:sz="4" w:space="0" w:color="000000"/>
              <w:right w:val="single" w:sz="4" w:space="0" w:color="auto"/>
            </w:tcBorders>
          </w:tcPr>
          <w:p w:rsidR="00481E26" w:rsidRDefault="00481E26" w:rsidP="005D5B12">
            <w:pPr>
              <w:pStyle w:val="a8"/>
              <w:numPr>
                <w:ilvl w:val="255"/>
                <w:numId w:val="0"/>
              </w:numPr>
              <w:jc w:val="both"/>
              <w:rPr>
                <w:rFonts w:asciiTheme="minorEastAsia" w:eastAsiaTheme="minorEastAsia" w:hAnsiTheme="minorEastAsia"/>
                <w:b/>
                <w:bCs/>
              </w:rPr>
            </w:pPr>
          </w:p>
        </w:tc>
        <w:tc>
          <w:tcPr>
            <w:tcW w:w="3685" w:type="dxa"/>
            <w:tcBorders>
              <w:top w:val="single" w:sz="4" w:space="0" w:color="auto"/>
              <w:left w:val="single" w:sz="4" w:space="0" w:color="auto"/>
              <w:bottom w:val="single" w:sz="4" w:space="0" w:color="auto"/>
              <w:right w:val="single" w:sz="4" w:space="0" w:color="auto"/>
            </w:tcBorders>
          </w:tcPr>
          <w:p w:rsidR="00481E26" w:rsidRDefault="00C56CB2">
            <w:pPr>
              <w:rPr>
                <w:rFonts w:ascii="宋体" w:hAnsi="宋体" w:cs="宋体"/>
                <w:spacing w:val="-6"/>
                <w:sz w:val="24"/>
              </w:rPr>
            </w:pPr>
            <w:r>
              <w:rPr>
                <w:rFonts w:ascii="宋体" w:hAnsi="宋体" w:cs="宋体"/>
                <w:spacing w:val="-6"/>
                <w:sz w:val="24"/>
              </w:rPr>
              <w:t>(三)基金财产的清算</w:t>
            </w:r>
          </w:p>
          <w:p w:rsidR="00481E26" w:rsidRDefault="00C56CB2">
            <w:pPr>
              <w:rPr>
                <w:rFonts w:ascii="宋体" w:hAnsi="宋体" w:cs="宋体"/>
                <w:spacing w:val="-4"/>
                <w:sz w:val="24"/>
              </w:rPr>
            </w:pPr>
            <w:r>
              <w:rPr>
                <w:rFonts w:ascii="宋体" w:hAnsi="宋体" w:cs="宋体"/>
                <w:spacing w:val="-4"/>
                <w:sz w:val="24"/>
              </w:rPr>
              <w:t>1.基金财产清算组</w:t>
            </w:r>
          </w:p>
          <w:p w:rsidR="00481E26" w:rsidRDefault="00C56CB2">
            <w:pPr>
              <w:rPr>
                <w:rFonts w:ascii="宋体" w:hAnsi="宋体" w:cs="宋体"/>
                <w:spacing w:val="-4"/>
                <w:sz w:val="24"/>
              </w:rPr>
            </w:pPr>
            <w:r>
              <w:rPr>
                <w:rFonts w:ascii="宋体" w:hAnsi="宋体" w:cs="宋体" w:hint="eastAsia"/>
                <w:spacing w:val="-4"/>
                <w:sz w:val="24"/>
              </w:rPr>
              <w:t>(2)基金财产清算组成员由基金管理人、基金托管人、具有证券</w:t>
            </w:r>
            <w:r w:rsidRPr="005D5B12">
              <w:rPr>
                <w:rFonts w:ascii="宋体" w:hAnsi="宋体" w:cs="宋体" w:hint="eastAsia"/>
                <w:b/>
                <w:bCs/>
                <w:strike/>
                <w:spacing w:val="-4"/>
                <w:sz w:val="24"/>
              </w:rPr>
              <w:t>、期货</w:t>
            </w:r>
            <w:r>
              <w:rPr>
                <w:rFonts w:ascii="宋体" w:hAnsi="宋体" w:cs="宋体" w:hint="eastAsia"/>
                <w:spacing w:val="-4"/>
                <w:sz w:val="24"/>
              </w:rPr>
              <w:t>相关业务资格的注册会计师、律师以及中国证监会指定的人员组成。基金财产清算组可以聘用必要的工作人员。</w:t>
            </w:r>
          </w:p>
          <w:p w:rsidR="00481E26" w:rsidRDefault="00C56CB2">
            <w:pPr>
              <w:rPr>
                <w:rFonts w:ascii="宋体" w:hAnsi="宋体" w:cs="宋体"/>
                <w:spacing w:val="-4"/>
                <w:sz w:val="24"/>
              </w:rPr>
            </w:pPr>
            <w:r>
              <w:rPr>
                <w:rFonts w:ascii="宋体" w:hAnsi="宋体" w:cs="宋体" w:hint="eastAsia"/>
                <w:spacing w:val="-4"/>
                <w:sz w:val="24"/>
              </w:rPr>
              <w:t>5.基金财产清算的公告</w:t>
            </w:r>
          </w:p>
          <w:p w:rsidR="00481E26" w:rsidRDefault="00C56CB2">
            <w:pPr>
              <w:rPr>
                <w:rFonts w:ascii="宋体" w:hAnsi="宋体" w:cs="宋体"/>
                <w:spacing w:val="-4"/>
                <w:sz w:val="24"/>
              </w:rPr>
            </w:pPr>
            <w:r>
              <w:rPr>
                <w:rFonts w:ascii="宋体" w:hAnsi="宋体" w:cs="宋体" w:hint="eastAsia"/>
                <w:spacing w:val="-4"/>
                <w:sz w:val="24"/>
              </w:rPr>
              <w:t>基金财产清算公告于基金合同终止并报中国证监会备案后5个工作日内由基金财产清算组公告；清算过程中的有关重大事项须及时公告；基金财产清算结果经具有证券</w:t>
            </w:r>
            <w:r w:rsidRPr="005D5B12">
              <w:rPr>
                <w:rFonts w:ascii="宋体" w:hAnsi="宋体" w:cs="宋体" w:hint="eastAsia"/>
                <w:b/>
                <w:bCs/>
                <w:strike/>
                <w:spacing w:val="-4"/>
                <w:sz w:val="24"/>
              </w:rPr>
              <w:t>、期货</w:t>
            </w:r>
            <w:r>
              <w:rPr>
                <w:rFonts w:ascii="宋体" w:hAnsi="宋体" w:cs="宋体" w:hint="eastAsia"/>
                <w:spacing w:val="-4"/>
                <w:sz w:val="24"/>
              </w:rPr>
              <w:t>相关业务资格的会计师事务所审计，律师事务所出具法律意见书后，由基金财产清算组报中国证监会备案并公告。</w:t>
            </w:r>
          </w:p>
        </w:tc>
        <w:tc>
          <w:tcPr>
            <w:tcW w:w="3623" w:type="dxa"/>
            <w:tcBorders>
              <w:left w:val="single" w:sz="4" w:space="0" w:color="auto"/>
              <w:right w:val="single" w:sz="4" w:space="0" w:color="auto"/>
            </w:tcBorders>
          </w:tcPr>
          <w:p w:rsidR="00481E26" w:rsidRDefault="00C56CB2">
            <w:pPr>
              <w:rPr>
                <w:rFonts w:ascii="宋体" w:hAnsi="宋体" w:cs="宋体"/>
                <w:spacing w:val="-6"/>
                <w:sz w:val="24"/>
              </w:rPr>
            </w:pPr>
            <w:r>
              <w:rPr>
                <w:rFonts w:ascii="宋体" w:hAnsi="宋体" w:cs="宋体"/>
                <w:spacing w:val="-6"/>
                <w:sz w:val="24"/>
              </w:rPr>
              <w:t>(三)基金财产的清算</w:t>
            </w:r>
          </w:p>
          <w:p w:rsidR="00481E26" w:rsidRDefault="00C56CB2">
            <w:pPr>
              <w:rPr>
                <w:rFonts w:ascii="宋体" w:hAnsi="宋体" w:cs="宋体"/>
                <w:spacing w:val="-4"/>
                <w:sz w:val="24"/>
              </w:rPr>
            </w:pPr>
            <w:r>
              <w:rPr>
                <w:rFonts w:ascii="宋体" w:hAnsi="宋体" w:cs="宋体"/>
                <w:spacing w:val="-4"/>
                <w:sz w:val="24"/>
              </w:rPr>
              <w:t>1.基金财产清算组</w:t>
            </w:r>
          </w:p>
          <w:p w:rsidR="00481E26" w:rsidRDefault="00C56CB2">
            <w:pPr>
              <w:rPr>
                <w:rFonts w:ascii="宋体" w:hAnsi="宋体" w:cs="宋体"/>
                <w:spacing w:val="-4"/>
                <w:sz w:val="24"/>
              </w:rPr>
            </w:pPr>
            <w:r>
              <w:rPr>
                <w:rFonts w:ascii="宋体" w:hAnsi="宋体" w:cs="宋体" w:hint="eastAsia"/>
                <w:spacing w:val="-4"/>
                <w:sz w:val="24"/>
              </w:rPr>
              <w:t>(2)基金财产清算组成员由基金管理人、基金托管人、具有</w:t>
            </w:r>
            <w:r w:rsidRPr="005D5B12">
              <w:rPr>
                <w:rFonts w:ascii="宋体" w:hAnsi="宋体" w:cs="宋体" w:hint="eastAsia"/>
                <w:b/>
                <w:bCs/>
                <w:spacing w:val="-4"/>
                <w:sz w:val="24"/>
                <w:u w:val="single"/>
              </w:rPr>
              <w:t>从事</w:t>
            </w:r>
            <w:r>
              <w:rPr>
                <w:rFonts w:ascii="宋体" w:hAnsi="宋体" w:cs="宋体" w:hint="eastAsia"/>
                <w:spacing w:val="-4"/>
                <w:sz w:val="24"/>
              </w:rPr>
              <w:t>证券相关业务资格的注册会计师、律师以及中国证监会指定的人员组成。基金财产清算组可以聘用必要的工作人员。</w:t>
            </w:r>
          </w:p>
          <w:p w:rsidR="00481E26" w:rsidRDefault="00C56CB2">
            <w:pPr>
              <w:rPr>
                <w:rFonts w:ascii="宋体" w:hAnsi="宋体" w:cs="宋体"/>
                <w:spacing w:val="-4"/>
                <w:sz w:val="24"/>
              </w:rPr>
            </w:pPr>
            <w:r>
              <w:rPr>
                <w:rFonts w:ascii="宋体" w:hAnsi="宋体" w:cs="宋体" w:hint="eastAsia"/>
                <w:spacing w:val="-4"/>
                <w:sz w:val="24"/>
              </w:rPr>
              <w:t>5.基金财产清算的公告</w:t>
            </w:r>
          </w:p>
          <w:p w:rsidR="00481E26" w:rsidRDefault="00C56CB2">
            <w:pPr>
              <w:rPr>
                <w:rFonts w:ascii="宋体" w:hAnsi="宋体" w:cs="宋体"/>
                <w:spacing w:val="-4"/>
                <w:sz w:val="24"/>
              </w:rPr>
            </w:pPr>
            <w:r>
              <w:rPr>
                <w:rFonts w:ascii="宋体" w:hAnsi="宋体" w:cs="宋体" w:hint="eastAsia"/>
                <w:spacing w:val="-4"/>
                <w:sz w:val="24"/>
              </w:rPr>
              <w:t>基金财产清算公告于基金合同终止并报中国证监会备案后5个工作日内由基金财产清算组公告；清算过程中的有关重大事项须及时公告；基金财产清算结果经具有</w:t>
            </w:r>
            <w:r w:rsidRPr="005D5B12">
              <w:rPr>
                <w:rFonts w:ascii="宋体" w:hAnsi="宋体" w:cs="宋体" w:hint="eastAsia"/>
                <w:b/>
                <w:bCs/>
                <w:spacing w:val="-4"/>
                <w:sz w:val="24"/>
                <w:u w:val="single"/>
              </w:rPr>
              <w:t>从事</w:t>
            </w:r>
            <w:r>
              <w:rPr>
                <w:rFonts w:ascii="宋体" w:hAnsi="宋体" w:cs="宋体" w:hint="eastAsia"/>
                <w:spacing w:val="-4"/>
                <w:sz w:val="24"/>
              </w:rPr>
              <w:t>证券相关业务资格的会计师事务所审计，律师事务所出具法律意见书后，由基金财产清算组报中国证监会备案并公告。</w:t>
            </w:r>
          </w:p>
        </w:tc>
      </w:tr>
    </w:tbl>
    <w:p w:rsidR="00481E26" w:rsidRDefault="00481E26">
      <w:pPr>
        <w:snapToGrid w:val="0"/>
        <w:spacing w:line="360" w:lineRule="auto"/>
        <w:ind w:firstLine="420"/>
        <w:rPr>
          <w:rFonts w:asciiTheme="minorEastAsia" w:eastAsiaTheme="minorEastAsia" w:hAnsiTheme="minorEastAsia" w:cs="宋体"/>
          <w:kern w:val="0"/>
          <w:sz w:val="24"/>
          <w:szCs w:val="21"/>
        </w:rPr>
      </w:pPr>
    </w:p>
    <w:sectPr w:rsidR="00481E26" w:rsidSect="00582A7B">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0C30B5E" w16cid:durableId="40C30B5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641B" w:rsidRDefault="000B641B" w:rsidP="00197322">
      <w:r>
        <w:separator/>
      </w:r>
    </w:p>
  </w:endnote>
  <w:endnote w:type="continuationSeparator" w:id="0">
    <w:p w:rsidR="000B641B" w:rsidRDefault="000B641B" w:rsidP="001973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modern"/>
    <w:notTrueType/>
    <w:pitch w:val="fixed"/>
    <w:sig w:usb0="00000001" w:usb1="080E0000" w:usb2="00000010" w:usb3="00000000" w:csb0="00040000" w:csb1="00000000"/>
  </w:font>
  <w:font w:name="Calibri Light">
    <w:charset w:val="00"/>
    <w:family w:val="swiss"/>
    <w:pitch w:val="variable"/>
    <w:sig w:usb0="E4002E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641B" w:rsidRDefault="000B641B" w:rsidP="00197322">
      <w:r>
        <w:separator/>
      </w:r>
    </w:p>
  </w:footnote>
  <w:footnote w:type="continuationSeparator" w:id="0">
    <w:p w:rsidR="000B641B" w:rsidRDefault="000B641B" w:rsidP="001973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EDC542"/>
    <w:multiLevelType w:val="singleLevel"/>
    <w:tmpl w:val="86EDC542"/>
    <w:lvl w:ilvl="0">
      <w:start w:val="10"/>
      <w:numFmt w:val="chineseCounting"/>
      <w:suff w:val="nothing"/>
      <w:lvlText w:val="%1、"/>
      <w:lvlJc w:val="left"/>
      <w:rPr>
        <w:rFonts w:hint="eastAsia"/>
      </w:rPr>
    </w:lvl>
  </w:abstractNum>
  <w:abstractNum w:abstractNumId="1">
    <w:nsid w:val="89F28C03"/>
    <w:multiLevelType w:val="singleLevel"/>
    <w:tmpl w:val="89F28C03"/>
    <w:lvl w:ilvl="0">
      <w:start w:val="5"/>
      <w:numFmt w:val="chineseCounting"/>
      <w:suff w:val="nothing"/>
      <w:lvlText w:val="（%1）"/>
      <w:lvlJc w:val="left"/>
      <w:rPr>
        <w:rFonts w:hint="eastAsia"/>
      </w:rPr>
    </w:lvl>
  </w:abstractNum>
  <w:abstractNum w:abstractNumId="2">
    <w:nsid w:val="8D5A1C54"/>
    <w:multiLevelType w:val="singleLevel"/>
    <w:tmpl w:val="8D5A1C54"/>
    <w:lvl w:ilvl="0">
      <w:start w:val="4"/>
      <w:numFmt w:val="chineseCounting"/>
      <w:suff w:val="nothing"/>
      <w:lvlText w:val="%1、"/>
      <w:lvlJc w:val="left"/>
      <w:rPr>
        <w:rFonts w:hint="eastAsia"/>
      </w:rPr>
    </w:lvl>
  </w:abstractNum>
  <w:abstractNum w:abstractNumId="3">
    <w:nsid w:val="932D521C"/>
    <w:multiLevelType w:val="singleLevel"/>
    <w:tmpl w:val="932D521C"/>
    <w:lvl w:ilvl="0">
      <w:start w:val="5"/>
      <w:numFmt w:val="chineseCounting"/>
      <w:suff w:val="nothing"/>
      <w:lvlText w:val="（%1）"/>
      <w:lvlJc w:val="left"/>
      <w:rPr>
        <w:rFonts w:hint="eastAsia"/>
      </w:rPr>
    </w:lvl>
  </w:abstractNum>
  <w:abstractNum w:abstractNumId="4">
    <w:nsid w:val="AAFA8D40"/>
    <w:multiLevelType w:val="singleLevel"/>
    <w:tmpl w:val="AAFA8D40"/>
    <w:lvl w:ilvl="0">
      <w:start w:val="1"/>
      <w:numFmt w:val="chineseCounting"/>
      <w:suff w:val="nothing"/>
      <w:lvlText w:val="（%1）"/>
      <w:lvlJc w:val="left"/>
      <w:rPr>
        <w:rFonts w:hint="eastAsia"/>
      </w:rPr>
    </w:lvl>
  </w:abstractNum>
  <w:abstractNum w:abstractNumId="5">
    <w:nsid w:val="BED25150"/>
    <w:multiLevelType w:val="singleLevel"/>
    <w:tmpl w:val="BED25150"/>
    <w:lvl w:ilvl="0">
      <w:start w:val="1"/>
      <w:numFmt w:val="chineseCounting"/>
      <w:suff w:val="nothing"/>
      <w:lvlText w:val="（%1）"/>
      <w:lvlJc w:val="left"/>
      <w:rPr>
        <w:rFonts w:hint="eastAsia"/>
      </w:rPr>
    </w:lvl>
  </w:abstractNum>
  <w:abstractNum w:abstractNumId="6">
    <w:nsid w:val="CAF615C2"/>
    <w:multiLevelType w:val="singleLevel"/>
    <w:tmpl w:val="CAF615C2"/>
    <w:lvl w:ilvl="0">
      <w:start w:val="5"/>
      <w:numFmt w:val="decimal"/>
      <w:lvlText w:val="%1."/>
      <w:lvlJc w:val="left"/>
      <w:pPr>
        <w:tabs>
          <w:tab w:val="left" w:pos="312"/>
        </w:tabs>
      </w:pPr>
    </w:lvl>
  </w:abstractNum>
  <w:abstractNum w:abstractNumId="7">
    <w:nsid w:val="DB2D1D9B"/>
    <w:multiLevelType w:val="singleLevel"/>
    <w:tmpl w:val="DB2D1D9B"/>
    <w:lvl w:ilvl="0">
      <w:start w:val="5"/>
      <w:numFmt w:val="chineseCounting"/>
      <w:suff w:val="nothing"/>
      <w:lvlText w:val="%1、"/>
      <w:lvlJc w:val="left"/>
      <w:rPr>
        <w:rFonts w:hint="eastAsia"/>
      </w:rPr>
    </w:lvl>
  </w:abstractNum>
  <w:abstractNum w:abstractNumId="8">
    <w:nsid w:val="E607C699"/>
    <w:multiLevelType w:val="singleLevel"/>
    <w:tmpl w:val="E607C699"/>
    <w:lvl w:ilvl="0">
      <w:start w:val="4"/>
      <w:numFmt w:val="decimal"/>
      <w:suff w:val="nothing"/>
      <w:lvlText w:val="%1、"/>
      <w:lvlJc w:val="left"/>
    </w:lvl>
  </w:abstractNum>
  <w:abstractNum w:abstractNumId="9">
    <w:nsid w:val="F6025C80"/>
    <w:multiLevelType w:val="singleLevel"/>
    <w:tmpl w:val="F6025C80"/>
    <w:lvl w:ilvl="0">
      <w:start w:val="4"/>
      <w:numFmt w:val="chineseCounting"/>
      <w:suff w:val="space"/>
      <w:lvlText w:val="%1、"/>
      <w:lvlJc w:val="left"/>
      <w:rPr>
        <w:rFonts w:hint="eastAsia"/>
      </w:rPr>
    </w:lvl>
  </w:abstractNum>
  <w:abstractNum w:abstractNumId="10">
    <w:nsid w:val="FC89809C"/>
    <w:multiLevelType w:val="singleLevel"/>
    <w:tmpl w:val="FC89809C"/>
    <w:lvl w:ilvl="0">
      <w:start w:val="2"/>
      <w:numFmt w:val="chineseCounting"/>
      <w:suff w:val="nothing"/>
      <w:lvlText w:val="（%1）"/>
      <w:lvlJc w:val="left"/>
      <w:rPr>
        <w:rFonts w:hint="eastAsia"/>
      </w:rPr>
    </w:lvl>
  </w:abstractNum>
  <w:abstractNum w:abstractNumId="11">
    <w:nsid w:val="04636946"/>
    <w:multiLevelType w:val="multilevel"/>
    <w:tmpl w:val="04636946"/>
    <w:lvl w:ilvl="0">
      <w:start w:val="1"/>
      <w:numFmt w:val="none"/>
      <w:lvlText w:val="一、"/>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0EC689C3"/>
    <w:multiLevelType w:val="singleLevel"/>
    <w:tmpl w:val="0EC689C3"/>
    <w:lvl w:ilvl="0">
      <w:start w:val="1"/>
      <w:numFmt w:val="chineseCounting"/>
      <w:suff w:val="nothing"/>
      <w:lvlText w:val="%1、"/>
      <w:lvlJc w:val="left"/>
      <w:rPr>
        <w:rFonts w:hint="eastAsia"/>
      </w:rPr>
    </w:lvl>
  </w:abstractNum>
  <w:abstractNum w:abstractNumId="13">
    <w:nsid w:val="2775068A"/>
    <w:multiLevelType w:val="singleLevel"/>
    <w:tmpl w:val="2775068A"/>
    <w:lvl w:ilvl="0">
      <w:start w:val="1"/>
      <w:numFmt w:val="chineseCounting"/>
      <w:suff w:val="nothing"/>
      <w:lvlText w:val="（%1）"/>
      <w:lvlJc w:val="left"/>
      <w:rPr>
        <w:rFonts w:hint="eastAsia"/>
      </w:rPr>
    </w:lvl>
  </w:abstractNum>
  <w:abstractNum w:abstractNumId="14">
    <w:nsid w:val="2C5E8535"/>
    <w:multiLevelType w:val="singleLevel"/>
    <w:tmpl w:val="2C5E8535"/>
    <w:lvl w:ilvl="0">
      <w:start w:val="19"/>
      <w:numFmt w:val="chineseCounting"/>
      <w:suff w:val="space"/>
      <w:lvlText w:val="%1、"/>
      <w:lvlJc w:val="left"/>
      <w:rPr>
        <w:rFonts w:hint="eastAsia"/>
      </w:rPr>
    </w:lvl>
  </w:abstractNum>
  <w:abstractNum w:abstractNumId="15">
    <w:nsid w:val="3DB386A5"/>
    <w:multiLevelType w:val="singleLevel"/>
    <w:tmpl w:val="3DB386A5"/>
    <w:lvl w:ilvl="0">
      <w:start w:val="12"/>
      <w:numFmt w:val="decimal"/>
      <w:lvlText w:val="%1."/>
      <w:lvlJc w:val="left"/>
      <w:pPr>
        <w:tabs>
          <w:tab w:val="left" w:pos="312"/>
        </w:tabs>
      </w:pPr>
    </w:lvl>
  </w:abstractNum>
  <w:abstractNum w:abstractNumId="16">
    <w:nsid w:val="5C185EF5"/>
    <w:multiLevelType w:val="multilevel"/>
    <w:tmpl w:val="5C185EF5"/>
    <w:lvl w:ilvl="0">
      <w:start w:val="1"/>
      <w:numFmt w:val="none"/>
      <w:pStyle w:val="1"/>
      <w:suff w:val="nothing"/>
      <w:lvlText w:val=""/>
      <w:lvlJc w:val="left"/>
      <w:pPr>
        <w:ind w:left="0" w:firstLine="0"/>
      </w:pPr>
      <w:rPr>
        <w:rFonts w:hint="eastAsia"/>
      </w:rPr>
    </w:lvl>
    <w:lvl w:ilvl="1">
      <w:start w:val="1"/>
      <w:numFmt w:val="chineseCountingThousand"/>
      <w:suff w:val="nothing"/>
      <w:lvlText w:val="%2、"/>
      <w:lvlJc w:val="left"/>
      <w:pPr>
        <w:ind w:left="0" w:firstLine="0"/>
      </w:pPr>
      <w:rPr>
        <w:rFonts w:hint="eastAsia"/>
      </w:rPr>
    </w:lvl>
    <w:lvl w:ilvl="2">
      <w:start w:val="1"/>
      <w:numFmt w:val="chineseCountingThousand"/>
      <w:suff w:val="nothing"/>
      <w:lvlText w:val="（%3）"/>
      <w:lvlJc w:val="left"/>
      <w:pPr>
        <w:ind w:left="0" w:firstLine="0"/>
      </w:pPr>
      <w:rPr>
        <w:rFonts w:hint="eastAsia"/>
      </w:rPr>
    </w:lvl>
    <w:lvl w:ilvl="3">
      <w:start w:val="1"/>
      <w:numFmt w:val="decimal"/>
      <w:suff w:val="nothing"/>
      <w:lvlText w:val="%4、"/>
      <w:lvlJc w:val="left"/>
      <w:pPr>
        <w:ind w:left="0" w:firstLine="0"/>
      </w:pPr>
      <w:rPr>
        <w:rFonts w:hint="eastAsia"/>
      </w:rPr>
    </w:lvl>
    <w:lvl w:ilvl="4">
      <w:start w:val="1"/>
      <w:numFmt w:val="decimal"/>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7">
    <w:nsid w:val="6863A989"/>
    <w:multiLevelType w:val="singleLevel"/>
    <w:tmpl w:val="6863A989"/>
    <w:lvl w:ilvl="0">
      <w:start w:val="1"/>
      <w:numFmt w:val="chineseCounting"/>
      <w:suff w:val="nothing"/>
      <w:lvlText w:val="%1、"/>
      <w:lvlJc w:val="left"/>
      <w:rPr>
        <w:rFonts w:hint="eastAsia"/>
      </w:rPr>
    </w:lvl>
  </w:abstractNum>
  <w:abstractNum w:abstractNumId="18">
    <w:nsid w:val="6E150DD1"/>
    <w:multiLevelType w:val="multilevel"/>
    <w:tmpl w:val="6E150DD1"/>
    <w:lvl w:ilvl="0">
      <w:start w:val="1"/>
      <w:numFmt w:val="chineseCounting"/>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9">
    <w:nsid w:val="7C2A2980"/>
    <w:multiLevelType w:val="singleLevel"/>
    <w:tmpl w:val="7C2A2980"/>
    <w:lvl w:ilvl="0">
      <w:start w:val="8"/>
      <w:numFmt w:val="chineseCounting"/>
      <w:suff w:val="nothing"/>
      <w:lvlText w:val="（%1）"/>
      <w:lvlJc w:val="left"/>
      <w:rPr>
        <w:rFonts w:hint="eastAsia"/>
      </w:rPr>
    </w:lvl>
  </w:abstractNum>
  <w:num w:numId="1">
    <w:abstractNumId w:val="16"/>
  </w:num>
  <w:num w:numId="2">
    <w:abstractNumId w:val="9"/>
  </w:num>
  <w:num w:numId="3">
    <w:abstractNumId w:val="0"/>
  </w:num>
  <w:num w:numId="4">
    <w:abstractNumId w:val="11"/>
  </w:num>
  <w:num w:numId="5">
    <w:abstractNumId w:val="6"/>
  </w:num>
  <w:num w:numId="6">
    <w:abstractNumId w:val="10"/>
  </w:num>
  <w:num w:numId="7">
    <w:abstractNumId w:val="1"/>
  </w:num>
  <w:num w:numId="8">
    <w:abstractNumId w:val="19"/>
  </w:num>
  <w:num w:numId="9">
    <w:abstractNumId w:val="17"/>
  </w:num>
  <w:num w:numId="10">
    <w:abstractNumId w:val="7"/>
  </w:num>
  <w:num w:numId="11">
    <w:abstractNumId w:val="2"/>
  </w:num>
  <w:num w:numId="12">
    <w:abstractNumId w:val="5"/>
  </w:num>
  <w:num w:numId="13">
    <w:abstractNumId w:val="8"/>
  </w:num>
  <w:num w:numId="14">
    <w:abstractNumId w:val="12"/>
  </w:num>
  <w:num w:numId="15">
    <w:abstractNumId w:val="4"/>
  </w:num>
  <w:num w:numId="16">
    <w:abstractNumId w:val="13"/>
  </w:num>
  <w:num w:numId="17">
    <w:abstractNumId w:val="18"/>
  </w:num>
  <w:num w:numId="18">
    <w:abstractNumId w:val="14"/>
  </w:num>
  <w:num w:numId="19">
    <w:abstractNumId w:val="15"/>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39B5"/>
    <w:rsid w:val="00007A6A"/>
    <w:rsid w:val="00010D43"/>
    <w:rsid w:val="000165C4"/>
    <w:rsid w:val="0001664E"/>
    <w:rsid w:val="00031358"/>
    <w:rsid w:val="00046A2A"/>
    <w:rsid w:val="00073F9D"/>
    <w:rsid w:val="000842A9"/>
    <w:rsid w:val="00087CE5"/>
    <w:rsid w:val="00092F02"/>
    <w:rsid w:val="000A6E37"/>
    <w:rsid w:val="000B641B"/>
    <w:rsid w:val="000D0DCC"/>
    <w:rsid w:val="000D0ED9"/>
    <w:rsid w:val="000F0D11"/>
    <w:rsid w:val="000F24E8"/>
    <w:rsid w:val="001272D2"/>
    <w:rsid w:val="00172A27"/>
    <w:rsid w:val="001838CE"/>
    <w:rsid w:val="001907CF"/>
    <w:rsid w:val="00195E1A"/>
    <w:rsid w:val="00197322"/>
    <w:rsid w:val="001A2686"/>
    <w:rsid w:val="001B12A2"/>
    <w:rsid w:val="001B2713"/>
    <w:rsid w:val="001B7FB8"/>
    <w:rsid w:val="001C0B48"/>
    <w:rsid w:val="001C1D89"/>
    <w:rsid w:val="001C3239"/>
    <w:rsid w:val="001E0EA8"/>
    <w:rsid w:val="001F4DFF"/>
    <w:rsid w:val="001F5954"/>
    <w:rsid w:val="0020320D"/>
    <w:rsid w:val="00207D21"/>
    <w:rsid w:val="00217841"/>
    <w:rsid w:val="002653FD"/>
    <w:rsid w:val="00265A39"/>
    <w:rsid w:val="00287C9E"/>
    <w:rsid w:val="002A3B36"/>
    <w:rsid w:val="002A3BDC"/>
    <w:rsid w:val="002C74B0"/>
    <w:rsid w:val="002D2515"/>
    <w:rsid w:val="002F38D4"/>
    <w:rsid w:val="002F4C0F"/>
    <w:rsid w:val="003115A8"/>
    <w:rsid w:val="00311CB0"/>
    <w:rsid w:val="00321B99"/>
    <w:rsid w:val="00332C5E"/>
    <w:rsid w:val="00335E9D"/>
    <w:rsid w:val="00356BAD"/>
    <w:rsid w:val="003B6D5B"/>
    <w:rsid w:val="003C25D1"/>
    <w:rsid w:val="003C42DF"/>
    <w:rsid w:val="003D382A"/>
    <w:rsid w:val="003D3E0A"/>
    <w:rsid w:val="003E1B94"/>
    <w:rsid w:val="00414DDD"/>
    <w:rsid w:val="00437E7D"/>
    <w:rsid w:val="00465A66"/>
    <w:rsid w:val="00481E26"/>
    <w:rsid w:val="004B3EB6"/>
    <w:rsid w:val="004F1C0C"/>
    <w:rsid w:val="004F3B30"/>
    <w:rsid w:val="00514E1C"/>
    <w:rsid w:val="00515EAE"/>
    <w:rsid w:val="005234AF"/>
    <w:rsid w:val="00530436"/>
    <w:rsid w:val="0056463A"/>
    <w:rsid w:val="005733DA"/>
    <w:rsid w:val="00582A7B"/>
    <w:rsid w:val="005B2B50"/>
    <w:rsid w:val="005B4196"/>
    <w:rsid w:val="005D5B12"/>
    <w:rsid w:val="005E44EA"/>
    <w:rsid w:val="005F07C9"/>
    <w:rsid w:val="00620EDB"/>
    <w:rsid w:val="00621D92"/>
    <w:rsid w:val="00622CE8"/>
    <w:rsid w:val="006708A2"/>
    <w:rsid w:val="0067396F"/>
    <w:rsid w:val="00675481"/>
    <w:rsid w:val="00676A3B"/>
    <w:rsid w:val="006910C3"/>
    <w:rsid w:val="006C0C87"/>
    <w:rsid w:val="006D45FF"/>
    <w:rsid w:val="006F7413"/>
    <w:rsid w:val="00713A8F"/>
    <w:rsid w:val="007409F5"/>
    <w:rsid w:val="00746E33"/>
    <w:rsid w:val="00750FF9"/>
    <w:rsid w:val="00752457"/>
    <w:rsid w:val="00757B7C"/>
    <w:rsid w:val="00765AB3"/>
    <w:rsid w:val="00773847"/>
    <w:rsid w:val="00777888"/>
    <w:rsid w:val="00786F00"/>
    <w:rsid w:val="007917DC"/>
    <w:rsid w:val="007953E7"/>
    <w:rsid w:val="007A580E"/>
    <w:rsid w:val="007B4887"/>
    <w:rsid w:val="007E3475"/>
    <w:rsid w:val="00800507"/>
    <w:rsid w:val="00832618"/>
    <w:rsid w:val="0085689C"/>
    <w:rsid w:val="00861D75"/>
    <w:rsid w:val="00882981"/>
    <w:rsid w:val="008C1380"/>
    <w:rsid w:val="008C250C"/>
    <w:rsid w:val="008C7407"/>
    <w:rsid w:val="008D17B3"/>
    <w:rsid w:val="008D3EDB"/>
    <w:rsid w:val="00911E09"/>
    <w:rsid w:val="009227C7"/>
    <w:rsid w:val="00925A09"/>
    <w:rsid w:val="009320A6"/>
    <w:rsid w:val="00933EEC"/>
    <w:rsid w:val="00942DBF"/>
    <w:rsid w:val="0096603B"/>
    <w:rsid w:val="0097511A"/>
    <w:rsid w:val="009969E7"/>
    <w:rsid w:val="009B1124"/>
    <w:rsid w:val="009B1388"/>
    <w:rsid w:val="009B3AD6"/>
    <w:rsid w:val="009C076D"/>
    <w:rsid w:val="009F0E3E"/>
    <w:rsid w:val="00A17230"/>
    <w:rsid w:val="00A330BC"/>
    <w:rsid w:val="00A3512F"/>
    <w:rsid w:val="00A4687B"/>
    <w:rsid w:val="00A5362E"/>
    <w:rsid w:val="00A542D3"/>
    <w:rsid w:val="00A56E03"/>
    <w:rsid w:val="00A946BB"/>
    <w:rsid w:val="00AA2F79"/>
    <w:rsid w:val="00AA6E69"/>
    <w:rsid w:val="00AA7567"/>
    <w:rsid w:val="00AF6A7E"/>
    <w:rsid w:val="00B21932"/>
    <w:rsid w:val="00B3173A"/>
    <w:rsid w:val="00B32888"/>
    <w:rsid w:val="00B56E0D"/>
    <w:rsid w:val="00B656D6"/>
    <w:rsid w:val="00B74254"/>
    <w:rsid w:val="00B751EA"/>
    <w:rsid w:val="00B85C18"/>
    <w:rsid w:val="00BA135D"/>
    <w:rsid w:val="00BB68D7"/>
    <w:rsid w:val="00BD2BDA"/>
    <w:rsid w:val="00BD643A"/>
    <w:rsid w:val="00BE25CA"/>
    <w:rsid w:val="00BE2A3A"/>
    <w:rsid w:val="00BE597B"/>
    <w:rsid w:val="00C041BD"/>
    <w:rsid w:val="00C12F44"/>
    <w:rsid w:val="00C13C65"/>
    <w:rsid w:val="00C41A24"/>
    <w:rsid w:val="00C54EEE"/>
    <w:rsid w:val="00C56CB2"/>
    <w:rsid w:val="00C72F27"/>
    <w:rsid w:val="00C765AE"/>
    <w:rsid w:val="00C90767"/>
    <w:rsid w:val="00CB62C9"/>
    <w:rsid w:val="00CC273D"/>
    <w:rsid w:val="00CE6807"/>
    <w:rsid w:val="00CE74E7"/>
    <w:rsid w:val="00D02C6C"/>
    <w:rsid w:val="00D229EF"/>
    <w:rsid w:val="00D33571"/>
    <w:rsid w:val="00D571CA"/>
    <w:rsid w:val="00D62CA2"/>
    <w:rsid w:val="00D71A93"/>
    <w:rsid w:val="00D729F2"/>
    <w:rsid w:val="00DE79A8"/>
    <w:rsid w:val="00DF50B3"/>
    <w:rsid w:val="00DF5BEA"/>
    <w:rsid w:val="00DF7A7C"/>
    <w:rsid w:val="00E50409"/>
    <w:rsid w:val="00E51A64"/>
    <w:rsid w:val="00E52F42"/>
    <w:rsid w:val="00E70FEF"/>
    <w:rsid w:val="00E863BB"/>
    <w:rsid w:val="00E92AA9"/>
    <w:rsid w:val="00EA399E"/>
    <w:rsid w:val="00EC3022"/>
    <w:rsid w:val="00ED6C5D"/>
    <w:rsid w:val="00EE2DA6"/>
    <w:rsid w:val="00EF65D1"/>
    <w:rsid w:val="00F32E6E"/>
    <w:rsid w:val="00F517D0"/>
    <w:rsid w:val="00F77C99"/>
    <w:rsid w:val="00F82FEC"/>
    <w:rsid w:val="00FA6C36"/>
    <w:rsid w:val="00FB7BD0"/>
    <w:rsid w:val="00FD1475"/>
    <w:rsid w:val="011072A8"/>
    <w:rsid w:val="01261968"/>
    <w:rsid w:val="013A56CD"/>
    <w:rsid w:val="013C2BBE"/>
    <w:rsid w:val="017442FA"/>
    <w:rsid w:val="01BA6972"/>
    <w:rsid w:val="021446DA"/>
    <w:rsid w:val="022573A2"/>
    <w:rsid w:val="023F66B6"/>
    <w:rsid w:val="02820350"/>
    <w:rsid w:val="02BB7F61"/>
    <w:rsid w:val="02BD34B1"/>
    <w:rsid w:val="030B6598"/>
    <w:rsid w:val="0321400D"/>
    <w:rsid w:val="034E55AF"/>
    <w:rsid w:val="03BA6518"/>
    <w:rsid w:val="03C004E9"/>
    <w:rsid w:val="03CE57E7"/>
    <w:rsid w:val="04661ADF"/>
    <w:rsid w:val="049F51EA"/>
    <w:rsid w:val="04D27FAC"/>
    <w:rsid w:val="051D4A42"/>
    <w:rsid w:val="05551D4C"/>
    <w:rsid w:val="05597B30"/>
    <w:rsid w:val="056106F1"/>
    <w:rsid w:val="05AF76AE"/>
    <w:rsid w:val="05C75450"/>
    <w:rsid w:val="06615B6D"/>
    <w:rsid w:val="06AA0FF0"/>
    <w:rsid w:val="06DB08CB"/>
    <w:rsid w:val="06DB1323"/>
    <w:rsid w:val="07154872"/>
    <w:rsid w:val="0749236A"/>
    <w:rsid w:val="07AD5E6F"/>
    <w:rsid w:val="07B95428"/>
    <w:rsid w:val="07C34CB8"/>
    <w:rsid w:val="07D7113E"/>
    <w:rsid w:val="081B3D75"/>
    <w:rsid w:val="08461009"/>
    <w:rsid w:val="091F0FEF"/>
    <w:rsid w:val="09A24501"/>
    <w:rsid w:val="0AA95014"/>
    <w:rsid w:val="0AB846F3"/>
    <w:rsid w:val="0ABB4036"/>
    <w:rsid w:val="0AD92D87"/>
    <w:rsid w:val="0B353A4F"/>
    <w:rsid w:val="0B470389"/>
    <w:rsid w:val="0B6B01EF"/>
    <w:rsid w:val="0B70168E"/>
    <w:rsid w:val="0B847AE9"/>
    <w:rsid w:val="0BA05BC0"/>
    <w:rsid w:val="0BB579E9"/>
    <w:rsid w:val="0C123FB1"/>
    <w:rsid w:val="0C1E10EA"/>
    <w:rsid w:val="0C8B36B6"/>
    <w:rsid w:val="0C9F4BF1"/>
    <w:rsid w:val="0CC021A1"/>
    <w:rsid w:val="0CEC5A7F"/>
    <w:rsid w:val="0D102222"/>
    <w:rsid w:val="0D2F2B56"/>
    <w:rsid w:val="0D4C3F93"/>
    <w:rsid w:val="0D5D464E"/>
    <w:rsid w:val="0D7B11A7"/>
    <w:rsid w:val="0E71409B"/>
    <w:rsid w:val="0EF12AE6"/>
    <w:rsid w:val="0EFE522B"/>
    <w:rsid w:val="0F152C78"/>
    <w:rsid w:val="0F6E4136"/>
    <w:rsid w:val="0F737520"/>
    <w:rsid w:val="0FE448E0"/>
    <w:rsid w:val="1004415C"/>
    <w:rsid w:val="1021564D"/>
    <w:rsid w:val="109141EF"/>
    <w:rsid w:val="10AA511A"/>
    <w:rsid w:val="10B62239"/>
    <w:rsid w:val="10D06D3B"/>
    <w:rsid w:val="10DA350D"/>
    <w:rsid w:val="10E0733B"/>
    <w:rsid w:val="114F7DD3"/>
    <w:rsid w:val="115B1927"/>
    <w:rsid w:val="119D2832"/>
    <w:rsid w:val="125D7E45"/>
    <w:rsid w:val="12617F82"/>
    <w:rsid w:val="128A74D9"/>
    <w:rsid w:val="1296128E"/>
    <w:rsid w:val="12B5154F"/>
    <w:rsid w:val="12D20E80"/>
    <w:rsid w:val="12D93FBD"/>
    <w:rsid w:val="135D76BC"/>
    <w:rsid w:val="13626814"/>
    <w:rsid w:val="13B215F1"/>
    <w:rsid w:val="13C851B5"/>
    <w:rsid w:val="13D90D3A"/>
    <w:rsid w:val="1403360A"/>
    <w:rsid w:val="1434661F"/>
    <w:rsid w:val="145574B6"/>
    <w:rsid w:val="148655C0"/>
    <w:rsid w:val="14A75EEC"/>
    <w:rsid w:val="14B720DC"/>
    <w:rsid w:val="14FF4C5E"/>
    <w:rsid w:val="15024633"/>
    <w:rsid w:val="15063063"/>
    <w:rsid w:val="15BD4BE1"/>
    <w:rsid w:val="15F07F9B"/>
    <w:rsid w:val="169C77DB"/>
    <w:rsid w:val="16B33D45"/>
    <w:rsid w:val="16B86699"/>
    <w:rsid w:val="17135D46"/>
    <w:rsid w:val="172F4452"/>
    <w:rsid w:val="17942BA8"/>
    <w:rsid w:val="191A70DD"/>
    <w:rsid w:val="19B27315"/>
    <w:rsid w:val="1A231BE4"/>
    <w:rsid w:val="1A336D40"/>
    <w:rsid w:val="1A750A6F"/>
    <w:rsid w:val="1A963B85"/>
    <w:rsid w:val="1B0A36ED"/>
    <w:rsid w:val="1B141FE1"/>
    <w:rsid w:val="1B2D1349"/>
    <w:rsid w:val="1C0722DC"/>
    <w:rsid w:val="1C3B0EA1"/>
    <w:rsid w:val="1C7879D5"/>
    <w:rsid w:val="1C7F659A"/>
    <w:rsid w:val="1D3A5777"/>
    <w:rsid w:val="1D62374A"/>
    <w:rsid w:val="1D93759F"/>
    <w:rsid w:val="1E043040"/>
    <w:rsid w:val="1E6C2189"/>
    <w:rsid w:val="1E9C1F24"/>
    <w:rsid w:val="1EA9627C"/>
    <w:rsid w:val="1EC92653"/>
    <w:rsid w:val="1EE14925"/>
    <w:rsid w:val="1F262338"/>
    <w:rsid w:val="1F72557D"/>
    <w:rsid w:val="1FEA15B7"/>
    <w:rsid w:val="202D3A67"/>
    <w:rsid w:val="204328F8"/>
    <w:rsid w:val="20580BEE"/>
    <w:rsid w:val="20883C7A"/>
    <w:rsid w:val="208E7FC1"/>
    <w:rsid w:val="20E41687"/>
    <w:rsid w:val="210B0338"/>
    <w:rsid w:val="213B5E42"/>
    <w:rsid w:val="21B91639"/>
    <w:rsid w:val="21C978F2"/>
    <w:rsid w:val="222C2779"/>
    <w:rsid w:val="22994FC8"/>
    <w:rsid w:val="23201794"/>
    <w:rsid w:val="23470F40"/>
    <w:rsid w:val="23BA0B35"/>
    <w:rsid w:val="249035C8"/>
    <w:rsid w:val="24D6035C"/>
    <w:rsid w:val="24DD5B8E"/>
    <w:rsid w:val="2615594F"/>
    <w:rsid w:val="26631AF0"/>
    <w:rsid w:val="267B29C9"/>
    <w:rsid w:val="26A5092E"/>
    <w:rsid w:val="273032C5"/>
    <w:rsid w:val="27F757C9"/>
    <w:rsid w:val="28006EF7"/>
    <w:rsid w:val="289261D2"/>
    <w:rsid w:val="28D904FE"/>
    <w:rsid w:val="28EE1AA1"/>
    <w:rsid w:val="29023E15"/>
    <w:rsid w:val="295108F9"/>
    <w:rsid w:val="298E7576"/>
    <w:rsid w:val="29D3130E"/>
    <w:rsid w:val="2A6D3510"/>
    <w:rsid w:val="2AAD1B5F"/>
    <w:rsid w:val="2AB54EB7"/>
    <w:rsid w:val="2AD23A9A"/>
    <w:rsid w:val="2B030E37"/>
    <w:rsid w:val="2B487ADA"/>
    <w:rsid w:val="2B7D07AF"/>
    <w:rsid w:val="2BAB22D1"/>
    <w:rsid w:val="2C2722A8"/>
    <w:rsid w:val="2C6A4988"/>
    <w:rsid w:val="2C9F197B"/>
    <w:rsid w:val="2CB5169A"/>
    <w:rsid w:val="2CD70DBF"/>
    <w:rsid w:val="2CEE275E"/>
    <w:rsid w:val="2D3279FF"/>
    <w:rsid w:val="2D8E3C58"/>
    <w:rsid w:val="2E080DC1"/>
    <w:rsid w:val="2E1A39AF"/>
    <w:rsid w:val="2EA80FBB"/>
    <w:rsid w:val="2EC21951"/>
    <w:rsid w:val="2FA005EA"/>
    <w:rsid w:val="2FB95E0F"/>
    <w:rsid w:val="30032584"/>
    <w:rsid w:val="30054E44"/>
    <w:rsid w:val="300D087E"/>
    <w:rsid w:val="301D7787"/>
    <w:rsid w:val="301F52AD"/>
    <w:rsid w:val="30297DCA"/>
    <w:rsid w:val="30D836AE"/>
    <w:rsid w:val="30EB68FA"/>
    <w:rsid w:val="313B050A"/>
    <w:rsid w:val="315D4627"/>
    <w:rsid w:val="3181001F"/>
    <w:rsid w:val="31E57E30"/>
    <w:rsid w:val="3201542C"/>
    <w:rsid w:val="323F7584"/>
    <w:rsid w:val="3326503C"/>
    <w:rsid w:val="33A8437B"/>
    <w:rsid w:val="343E0520"/>
    <w:rsid w:val="34735BC7"/>
    <w:rsid w:val="34B760B4"/>
    <w:rsid w:val="34D45AEC"/>
    <w:rsid w:val="35376C3E"/>
    <w:rsid w:val="3575596F"/>
    <w:rsid w:val="35C837DE"/>
    <w:rsid w:val="360E629D"/>
    <w:rsid w:val="36140CE4"/>
    <w:rsid w:val="365A3471"/>
    <w:rsid w:val="36676FB0"/>
    <w:rsid w:val="36797D24"/>
    <w:rsid w:val="36CA7C06"/>
    <w:rsid w:val="36F8337F"/>
    <w:rsid w:val="37185630"/>
    <w:rsid w:val="3785383A"/>
    <w:rsid w:val="37BE1802"/>
    <w:rsid w:val="37CF68F8"/>
    <w:rsid w:val="3809239F"/>
    <w:rsid w:val="380A1000"/>
    <w:rsid w:val="38694A58"/>
    <w:rsid w:val="389110E8"/>
    <w:rsid w:val="39113C01"/>
    <w:rsid w:val="39151E96"/>
    <w:rsid w:val="39237504"/>
    <w:rsid w:val="39513FFD"/>
    <w:rsid w:val="398B750F"/>
    <w:rsid w:val="39E6508D"/>
    <w:rsid w:val="3A6D6A3F"/>
    <w:rsid w:val="3AB3456F"/>
    <w:rsid w:val="3B1071F7"/>
    <w:rsid w:val="3B2F0AD6"/>
    <w:rsid w:val="3BEB14E9"/>
    <w:rsid w:val="3C17152E"/>
    <w:rsid w:val="3CA302E4"/>
    <w:rsid w:val="3CA9204A"/>
    <w:rsid w:val="3CB355A3"/>
    <w:rsid w:val="3CFE76CD"/>
    <w:rsid w:val="3D031220"/>
    <w:rsid w:val="3D127F47"/>
    <w:rsid w:val="3D553FD6"/>
    <w:rsid w:val="3DAC3EF8"/>
    <w:rsid w:val="3DF948D8"/>
    <w:rsid w:val="3E2D4212"/>
    <w:rsid w:val="3E86299B"/>
    <w:rsid w:val="3E862DE9"/>
    <w:rsid w:val="3FF108B6"/>
    <w:rsid w:val="412F4A49"/>
    <w:rsid w:val="41400D1F"/>
    <w:rsid w:val="41743384"/>
    <w:rsid w:val="418238EE"/>
    <w:rsid w:val="41842CEF"/>
    <w:rsid w:val="41A215A8"/>
    <w:rsid w:val="423B5F6A"/>
    <w:rsid w:val="42614F56"/>
    <w:rsid w:val="42BC4BDD"/>
    <w:rsid w:val="42D27F5D"/>
    <w:rsid w:val="42F66F5E"/>
    <w:rsid w:val="43AA2623"/>
    <w:rsid w:val="43B06A1F"/>
    <w:rsid w:val="43CD0E03"/>
    <w:rsid w:val="4404182E"/>
    <w:rsid w:val="4432202B"/>
    <w:rsid w:val="4447723C"/>
    <w:rsid w:val="445D5F4C"/>
    <w:rsid w:val="44F06DC0"/>
    <w:rsid w:val="45840175"/>
    <w:rsid w:val="45D35BB2"/>
    <w:rsid w:val="46072613"/>
    <w:rsid w:val="46132D66"/>
    <w:rsid w:val="4676503F"/>
    <w:rsid w:val="473706BC"/>
    <w:rsid w:val="473A4323"/>
    <w:rsid w:val="47DB5B06"/>
    <w:rsid w:val="484454D8"/>
    <w:rsid w:val="48A40B02"/>
    <w:rsid w:val="48F04191"/>
    <w:rsid w:val="494F67AB"/>
    <w:rsid w:val="49575660"/>
    <w:rsid w:val="498F351C"/>
    <w:rsid w:val="4A221AD1"/>
    <w:rsid w:val="4AB12B4E"/>
    <w:rsid w:val="4B1E03C0"/>
    <w:rsid w:val="4B664D78"/>
    <w:rsid w:val="4B7122DD"/>
    <w:rsid w:val="4B7A73E4"/>
    <w:rsid w:val="4B9D0645"/>
    <w:rsid w:val="4BAD1567"/>
    <w:rsid w:val="4C2A6AC5"/>
    <w:rsid w:val="4C5B139E"/>
    <w:rsid w:val="4CD82614"/>
    <w:rsid w:val="4D5D0BE8"/>
    <w:rsid w:val="4DED6593"/>
    <w:rsid w:val="4E2552AD"/>
    <w:rsid w:val="4E3A4FCB"/>
    <w:rsid w:val="4E48516C"/>
    <w:rsid w:val="4E4A35F3"/>
    <w:rsid w:val="4E816CDB"/>
    <w:rsid w:val="4E873432"/>
    <w:rsid w:val="4F6E725F"/>
    <w:rsid w:val="4F6F65D6"/>
    <w:rsid w:val="4F7A3E56"/>
    <w:rsid w:val="4FD86DCF"/>
    <w:rsid w:val="504D4624"/>
    <w:rsid w:val="50A67DCB"/>
    <w:rsid w:val="51355CDA"/>
    <w:rsid w:val="5149679A"/>
    <w:rsid w:val="51B573C7"/>
    <w:rsid w:val="51C827CE"/>
    <w:rsid w:val="51D24DB7"/>
    <w:rsid w:val="51EC090F"/>
    <w:rsid w:val="52BC6534"/>
    <w:rsid w:val="52E16484"/>
    <w:rsid w:val="52EC71DD"/>
    <w:rsid w:val="531766BB"/>
    <w:rsid w:val="535B7AFB"/>
    <w:rsid w:val="540E4C66"/>
    <w:rsid w:val="54DC2EBD"/>
    <w:rsid w:val="566C201F"/>
    <w:rsid w:val="56DE2F1C"/>
    <w:rsid w:val="56EA5AB9"/>
    <w:rsid w:val="57C540DC"/>
    <w:rsid w:val="57DA7B88"/>
    <w:rsid w:val="58034F5D"/>
    <w:rsid w:val="582F1556"/>
    <w:rsid w:val="586C188E"/>
    <w:rsid w:val="58752385"/>
    <w:rsid w:val="591B16E2"/>
    <w:rsid w:val="595C1E77"/>
    <w:rsid w:val="59B037A7"/>
    <w:rsid w:val="59B84842"/>
    <w:rsid w:val="59EC1795"/>
    <w:rsid w:val="59FA0982"/>
    <w:rsid w:val="5A9B1124"/>
    <w:rsid w:val="5AE44879"/>
    <w:rsid w:val="5B7819A8"/>
    <w:rsid w:val="5C2E04A2"/>
    <w:rsid w:val="5C3C31DD"/>
    <w:rsid w:val="5C5D2B35"/>
    <w:rsid w:val="5C8F27B1"/>
    <w:rsid w:val="5CD17C75"/>
    <w:rsid w:val="5D577585"/>
    <w:rsid w:val="5D844640"/>
    <w:rsid w:val="5D944335"/>
    <w:rsid w:val="5DB1138B"/>
    <w:rsid w:val="5DC41AFC"/>
    <w:rsid w:val="5DF02348"/>
    <w:rsid w:val="5DFA38AA"/>
    <w:rsid w:val="5E3606DC"/>
    <w:rsid w:val="5E423980"/>
    <w:rsid w:val="5E764600"/>
    <w:rsid w:val="5F1D6F0B"/>
    <w:rsid w:val="5F2B2EC4"/>
    <w:rsid w:val="5F6661A5"/>
    <w:rsid w:val="5F884C50"/>
    <w:rsid w:val="5FFA7D32"/>
    <w:rsid w:val="60107EBF"/>
    <w:rsid w:val="603B3586"/>
    <w:rsid w:val="60AE7FB9"/>
    <w:rsid w:val="6181318C"/>
    <w:rsid w:val="62492091"/>
    <w:rsid w:val="629D15BD"/>
    <w:rsid w:val="62BF065F"/>
    <w:rsid w:val="63161C90"/>
    <w:rsid w:val="634A4BAA"/>
    <w:rsid w:val="63BB4555"/>
    <w:rsid w:val="63E27232"/>
    <w:rsid w:val="64032DE5"/>
    <w:rsid w:val="65CF01C3"/>
    <w:rsid w:val="662925FC"/>
    <w:rsid w:val="662B15F7"/>
    <w:rsid w:val="664726E5"/>
    <w:rsid w:val="665C20B0"/>
    <w:rsid w:val="66A650D9"/>
    <w:rsid w:val="675D0ED1"/>
    <w:rsid w:val="67915D89"/>
    <w:rsid w:val="6841155D"/>
    <w:rsid w:val="68411A93"/>
    <w:rsid w:val="68B91C8B"/>
    <w:rsid w:val="690305C1"/>
    <w:rsid w:val="690D4745"/>
    <w:rsid w:val="69225D54"/>
    <w:rsid w:val="694A03A6"/>
    <w:rsid w:val="69EC374B"/>
    <w:rsid w:val="6B546299"/>
    <w:rsid w:val="6B9F560F"/>
    <w:rsid w:val="6C375151"/>
    <w:rsid w:val="6CA75A1B"/>
    <w:rsid w:val="6CD93E8E"/>
    <w:rsid w:val="6D321474"/>
    <w:rsid w:val="6D42735E"/>
    <w:rsid w:val="6D611D5A"/>
    <w:rsid w:val="6D6D16CF"/>
    <w:rsid w:val="6D8611C9"/>
    <w:rsid w:val="6DBA561D"/>
    <w:rsid w:val="6DCB48F9"/>
    <w:rsid w:val="6DD662A4"/>
    <w:rsid w:val="6E132DD6"/>
    <w:rsid w:val="6E3553D1"/>
    <w:rsid w:val="6E7D00E8"/>
    <w:rsid w:val="6EC97CD5"/>
    <w:rsid w:val="6ED22F0F"/>
    <w:rsid w:val="6F084B83"/>
    <w:rsid w:val="6F1D7A82"/>
    <w:rsid w:val="6F2E183B"/>
    <w:rsid w:val="6F4831D1"/>
    <w:rsid w:val="6F7C2E7B"/>
    <w:rsid w:val="6F7E3097"/>
    <w:rsid w:val="6FD261A7"/>
    <w:rsid w:val="6FFD220E"/>
    <w:rsid w:val="700D7F77"/>
    <w:rsid w:val="707D2CCD"/>
    <w:rsid w:val="70D50A94"/>
    <w:rsid w:val="70E22B73"/>
    <w:rsid w:val="70F133F4"/>
    <w:rsid w:val="711B12E9"/>
    <w:rsid w:val="71950224"/>
    <w:rsid w:val="71A32941"/>
    <w:rsid w:val="72160E86"/>
    <w:rsid w:val="72203F91"/>
    <w:rsid w:val="7231619E"/>
    <w:rsid w:val="72834520"/>
    <w:rsid w:val="7289452A"/>
    <w:rsid w:val="72C61B6B"/>
    <w:rsid w:val="73FC54E6"/>
    <w:rsid w:val="740A4024"/>
    <w:rsid w:val="74220D58"/>
    <w:rsid w:val="746675A0"/>
    <w:rsid w:val="74D540E1"/>
    <w:rsid w:val="75524DAA"/>
    <w:rsid w:val="75BB4201"/>
    <w:rsid w:val="75BF063E"/>
    <w:rsid w:val="75CE64CE"/>
    <w:rsid w:val="75FD6274"/>
    <w:rsid w:val="760D560C"/>
    <w:rsid w:val="765C5EBF"/>
    <w:rsid w:val="76895DB8"/>
    <w:rsid w:val="77237C16"/>
    <w:rsid w:val="7774688B"/>
    <w:rsid w:val="77D93C42"/>
    <w:rsid w:val="77E31CE9"/>
    <w:rsid w:val="78CA4C57"/>
    <w:rsid w:val="79D20E2A"/>
    <w:rsid w:val="7A3031E0"/>
    <w:rsid w:val="7A5F3D61"/>
    <w:rsid w:val="7A6B4218"/>
    <w:rsid w:val="7A7632E8"/>
    <w:rsid w:val="7A792BDA"/>
    <w:rsid w:val="7A8A695D"/>
    <w:rsid w:val="7A934502"/>
    <w:rsid w:val="7B124FCF"/>
    <w:rsid w:val="7B8B5D9B"/>
    <w:rsid w:val="7C3E01B5"/>
    <w:rsid w:val="7C63204F"/>
    <w:rsid w:val="7C790E6E"/>
    <w:rsid w:val="7CFB2948"/>
    <w:rsid w:val="7CFC1674"/>
    <w:rsid w:val="7D046136"/>
    <w:rsid w:val="7D3C5F73"/>
    <w:rsid w:val="7DB86548"/>
    <w:rsid w:val="7DDB0EDD"/>
    <w:rsid w:val="7DF37C13"/>
    <w:rsid w:val="7E01247C"/>
    <w:rsid w:val="7F5A7857"/>
    <w:rsid w:val="7FC756CE"/>
    <w:rsid w:val="7FCE2A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semiHidden="0" w:uiPriority="0" w:qFormat="1"/>
    <w:lsdException w:name="Title" w:semiHidden="0" w:uiPriority="10" w:unhideWhenUsed="0" w:qFormat="1"/>
    <w:lsdException w:name="Default Paragraph Font" w:semiHidden="0" w:uiPriority="1" w:qFormat="1"/>
    <w:lsdException w:name="Body Text"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A7B"/>
    <w:pPr>
      <w:widowControl w:val="0"/>
      <w:jc w:val="both"/>
    </w:pPr>
    <w:rPr>
      <w:kern w:val="2"/>
      <w:sz w:val="21"/>
      <w:szCs w:val="24"/>
    </w:rPr>
  </w:style>
  <w:style w:type="paragraph" w:styleId="1">
    <w:name w:val="heading 1"/>
    <w:basedOn w:val="a"/>
    <w:next w:val="a"/>
    <w:qFormat/>
    <w:rsid w:val="00582A7B"/>
    <w:pPr>
      <w:keepNext/>
      <w:keepLines/>
      <w:numPr>
        <w:numId w:val="1"/>
      </w:numPr>
      <w:spacing w:before="340" w:after="330" w:line="578" w:lineRule="auto"/>
      <w:jc w:val="center"/>
      <w:outlineLvl w:val="0"/>
    </w:pPr>
    <w:rPr>
      <w:b/>
      <w:kern w:val="44"/>
      <w:sz w:val="28"/>
      <w:szCs w:val="20"/>
    </w:rPr>
  </w:style>
  <w:style w:type="paragraph" w:styleId="2">
    <w:name w:val="heading 2"/>
    <w:basedOn w:val="a"/>
    <w:next w:val="a"/>
    <w:qFormat/>
    <w:rsid w:val="00582A7B"/>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582A7B"/>
    <w:pPr>
      <w:jc w:val="left"/>
    </w:pPr>
  </w:style>
  <w:style w:type="paragraph" w:styleId="a4">
    <w:name w:val="Body Text"/>
    <w:basedOn w:val="a"/>
    <w:semiHidden/>
    <w:qFormat/>
    <w:rsid w:val="00582A7B"/>
    <w:rPr>
      <w:rFonts w:ascii="Arial" w:eastAsia="Arial" w:hAnsi="Arial" w:cs="Arial"/>
      <w:szCs w:val="21"/>
      <w:lang w:eastAsia="en-US"/>
    </w:rPr>
  </w:style>
  <w:style w:type="paragraph" w:styleId="a5">
    <w:name w:val="Balloon Text"/>
    <w:basedOn w:val="a"/>
    <w:link w:val="Char0"/>
    <w:uiPriority w:val="99"/>
    <w:semiHidden/>
    <w:unhideWhenUsed/>
    <w:qFormat/>
    <w:rsid w:val="00582A7B"/>
    <w:rPr>
      <w:sz w:val="18"/>
      <w:szCs w:val="18"/>
    </w:rPr>
  </w:style>
  <w:style w:type="paragraph" w:styleId="a6">
    <w:name w:val="footer"/>
    <w:basedOn w:val="a"/>
    <w:link w:val="Char1"/>
    <w:uiPriority w:val="99"/>
    <w:unhideWhenUsed/>
    <w:qFormat/>
    <w:rsid w:val="00582A7B"/>
    <w:pPr>
      <w:tabs>
        <w:tab w:val="center" w:pos="4153"/>
        <w:tab w:val="right" w:pos="8306"/>
      </w:tabs>
      <w:snapToGrid w:val="0"/>
      <w:jc w:val="left"/>
    </w:pPr>
    <w:rPr>
      <w:sz w:val="18"/>
      <w:szCs w:val="18"/>
    </w:rPr>
  </w:style>
  <w:style w:type="paragraph" w:styleId="a7">
    <w:name w:val="header"/>
    <w:basedOn w:val="a"/>
    <w:link w:val="Char2"/>
    <w:uiPriority w:val="99"/>
    <w:unhideWhenUsed/>
    <w:qFormat/>
    <w:rsid w:val="00582A7B"/>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rsid w:val="00582A7B"/>
    <w:pPr>
      <w:widowControl/>
      <w:spacing w:before="100" w:beforeAutospacing="1" w:after="100" w:afterAutospacing="1"/>
      <w:jc w:val="left"/>
    </w:pPr>
    <w:rPr>
      <w:rFonts w:ascii="宋体" w:hAnsi="宋体" w:cs="宋体"/>
      <w:kern w:val="0"/>
      <w:sz w:val="24"/>
    </w:rPr>
  </w:style>
  <w:style w:type="paragraph" w:styleId="a9">
    <w:name w:val="annotation subject"/>
    <w:basedOn w:val="a3"/>
    <w:next w:val="a3"/>
    <w:link w:val="Char3"/>
    <w:uiPriority w:val="99"/>
    <w:semiHidden/>
    <w:unhideWhenUsed/>
    <w:qFormat/>
    <w:rsid w:val="00582A7B"/>
    <w:rPr>
      <w:b/>
      <w:bCs/>
    </w:rPr>
  </w:style>
  <w:style w:type="table" w:styleId="aa">
    <w:name w:val="Table Grid"/>
    <w:basedOn w:val="a1"/>
    <w:uiPriority w:val="39"/>
    <w:qFormat/>
    <w:rsid w:val="00582A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unhideWhenUsed/>
    <w:qFormat/>
    <w:rsid w:val="00582A7B"/>
    <w:rPr>
      <w:sz w:val="21"/>
      <w:szCs w:val="21"/>
    </w:rPr>
  </w:style>
  <w:style w:type="character" w:customStyle="1" w:styleId="Char2">
    <w:name w:val="页眉 Char"/>
    <w:basedOn w:val="a0"/>
    <w:link w:val="a7"/>
    <w:uiPriority w:val="99"/>
    <w:qFormat/>
    <w:rsid w:val="00582A7B"/>
    <w:rPr>
      <w:sz w:val="18"/>
      <w:szCs w:val="18"/>
    </w:rPr>
  </w:style>
  <w:style w:type="character" w:customStyle="1" w:styleId="Char1">
    <w:name w:val="页脚 Char"/>
    <w:basedOn w:val="a0"/>
    <w:link w:val="a6"/>
    <w:uiPriority w:val="99"/>
    <w:qFormat/>
    <w:rsid w:val="00582A7B"/>
    <w:rPr>
      <w:sz w:val="18"/>
      <w:szCs w:val="18"/>
    </w:rPr>
  </w:style>
  <w:style w:type="paragraph" w:styleId="ac">
    <w:name w:val="List Paragraph"/>
    <w:basedOn w:val="a"/>
    <w:uiPriority w:val="34"/>
    <w:qFormat/>
    <w:rsid w:val="00582A7B"/>
    <w:pPr>
      <w:ind w:firstLineChars="200" w:firstLine="420"/>
    </w:pPr>
  </w:style>
  <w:style w:type="character" w:customStyle="1" w:styleId="Char0">
    <w:name w:val="批注框文本 Char"/>
    <w:basedOn w:val="a0"/>
    <w:link w:val="a5"/>
    <w:uiPriority w:val="99"/>
    <w:semiHidden/>
    <w:qFormat/>
    <w:rsid w:val="00582A7B"/>
    <w:rPr>
      <w:rFonts w:ascii="Times New Roman" w:eastAsia="宋体" w:hAnsi="Times New Roman" w:cs="Times New Roman"/>
      <w:sz w:val="18"/>
      <w:szCs w:val="18"/>
    </w:rPr>
  </w:style>
  <w:style w:type="character" w:customStyle="1" w:styleId="Char">
    <w:name w:val="批注文字 Char"/>
    <w:basedOn w:val="a0"/>
    <w:link w:val="a3"/>
    <w:uiPriority w:val="99"/>
    <w:semiHidden/>
    <w:qFormat/>
    <w:rsid w:val="00582A7B"/>
    <w:rPr>
      <w:rFonts w:ascii="Times New Roman" w:eastAsia="宋体" w:hAnsi="Times New Roman" w:cs="Times New Roman"/>
      <w:szCs w:val="24"/>
    </w:rPr>
  </w:style>
  <w:style w:type="character" w:customStyle="1" w:styleId="Char3">
    <w:name w:val="批注主题 Char"/>
    <w:basedOn w:val="Char"/>
    <w:link w:val="a9"/>
    <w:uiPriority w:val="99"/>
    <w:semiHidden/>
    <w:qFormat/>
    <w:rsid w:val="00582A7B"/>
    <w:rPr>
      <w:rFonts w:ascii="Times New Roman" w:eastAsia="宋体" w:hAnsi="Times New Roman" w:cs="Times New Roman"/>
      <w:b/>
      <w:bCs/>
      <w:szCs w:val="24"/>
    </w:rPr>
  </w:style>
  <w:style w:type="paragraph" w:customStyle="1" w:styleId="10">
    <w:name w:val="修订1"/>
    <w:hidden/>
    <w:uiPriority w:val="99"/>
    <w:semiHidden/>
    <w:qFormat/>
    <w:rsid w:val="00582A7B"/>
    <w:rPr>
      <w:kern w:val="2"/>
      <w:sz w:val="21"/>
      <w:szCs w:val="24"/>
    </w:rPr>
  </w:style>
  <w:style w:type="paragraph" w:customStyle="1" w:styleId="20">
    <w:name w:val="修订2"/>
    <w:hidden/>
    <w:uiPriority w:val="99"/>
    <w:unhideWhenUsed/>
    <w:qFormat/>
    <w:rsid w:val="00582A7B"/>
    <w:rPr>
      <w:kern w:val="2"/>
      <w:sz w:val="21"/>
      <w:szCs w:val="24"/>
    </w:rPr>
  </w:style>
  <w:style w:type="character" w:customStyle="1" w:styleId="read">
    <w:name w:val="read"/>
    <w:rsid w:val="00582A7B"/>
  </w:style>
  <w:style w:type="paragraph" w:styleId="ad">
    <w:name w:val="Revision"/>
    <w:hidden/>
    <w:uiPriority w:val="99"/>
    <w:unhideWhenUsed/>
    <w:rsid w:val="00197322"/>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65000-2B5C-48B9-871F-2AE581F02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16841</Words>
  <Characters>95998</Characters>
  <Application>Microsoft Office Word</Application>
  <DocSecurity>4</DocSecurity>
  <Lines>799</Lines>
  <Paragraphs>225</Paragraphs>
  <ScaleCrop>false</ScaleCrop>
  <Company/>
  <LinksUpToDate>false</LinksUpToDate>
  <CharactersWithSpaces>112614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华源</dc:creator>
  <cp:lastModifiedBy>ZHONGM</cp:lastModifiedBy>
  <cp:revision>2</cp:revision>
  <dcterms:created xsi:type="dcterms:W3CDTF">2025-06-06T16:00:00Z</dcterms:created>
  <dcterms:modified xsi:type="dcterms:W3CDTF">2025-06-06T16:00:00Z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eyJoZGlkIjoiMDNjMDYxM2RjY2RmNzk0ZTFmMDc5ZTBlMjdlZDZhNWQiLCJ1c2VySWQiOiIzOTA4MzAxMDcifQ==</vt:lpwstr>
  </property>
  <property fmtid="{D5CDD505-2E9C-101B-9397-08002B2CF9AE}" pid="3" name="KSOProductBuildVer">
    <vt:lpwstr>2052-12.1.0.20784</vt:lpwstr>
  </property>
  <property fmtid="{D5CDD505-2E9C-101B-9397-08002B2CF9AE}" pid="4" name="ICV">
    <vt:lpwstr>A5E3818D3EA948508BD483F94E6E930B_12</vt:lpwstr>
  </property>
</Properties>
</file>