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EB" w:rsidRDefault="007F7A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中邮证券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2863EB" w:rsidRDefault="002863E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2863EB" w:rsidRDefault="007F7AC5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中邮证券有限责任公司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中邮证券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21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中邮证券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2863EB" w:rsidRDefault="007F7AC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2863EB">
        <w:tc>
          <w:tcPr>
            <w:tcW w:w="599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2863EB">
        <w:tc>
          <w:tcPr>
            <w:tcW w:w="599" w:type="pct"/>
            <w:vMerge w:val="restar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021593</w:t>
            </w:r>
          </w:p>
        </w:tc>
      </w:tr>
      <w:tr w:rsidR="002863EB">
        <w:tc>
          <w:tcPr>
            <w:tcW w:w="599" w:type="pct"/>
            <w:vMerge/>
            <w:vAlign w:val="center"/>
          </w:tcPr>
          <w:p w:rsidR="002863EB" w:rsidRDefault="002863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上银数字经济混合型发起式证券投资基金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021594</w:t>
            </w:r>
          </w:p>
        </w:tc>
      </w:tr>
      <w:tr w:rsidR="002863EB">
        <w:tc>
          <w:tcPr>
            <w:tcW w:w="599" w:type="pct"/>
            <w:vMerge w:val="restar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上银鑫达灵活配置混合型证券投资基金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004138</w:t>
            </w:r>
          </w:p>
        </w:tc>
      </w:tr>
      <w:tr w:rsidR="002863EB">
        <w:tc>
          <w:tcPr>
            <w:tcW w:w="599" w:type="pct"/>
            <w:vMerge/>
            <w:vAlign w:val="center"/>
          </w:tcPr>
          <w:p w:rsidR="002863EB" w:rsidRDefault="002863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上银鑫达灵活配置混合型证券投资基金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015753</w:t>
            </w:r>
          </w:p>
        </w:tc>
      </w:tr>
      <w:tr w:rsidR="002863EB">
        <w:tc>
          <w:tcPr>
            <w:tcW w:w="599" w:type="pct"/>
            <w:vMerge w:val="restar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7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上银鑫卓混合型证券投资基金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008244</w:t>
            </w:r>
          </w:p>
        </w:tc>
      </w:tr>
      <w:tr w:rsidR="002863EB">
        <w:tc>
          <w:tcPr>
            <w:tcW w:w="599" w:type="pct"/>
            <w:vMerge/>
            <w:vAlign w:val="center"/>
          </w:tcPr>
          <w:p w:rsidR="002863EB" w:rsidRDefault="002863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上银鑫卓混合型证券投资基金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015745</w:t>
            </w:r>
          </w:p>
        </w:tc>
      </w:tr>
      <w:tr w:rsidR="002863EB">
        <w:tc>
          <w:tcPr>
            <w:tcW w:w="599" w:type="pct"/>
            <w:vMerge w:val="restar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447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上银政策性金融债债券型证券投资基金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007492</w:t>
            </w:r>
          </w:p>
        </w:tc>
      </w:tr>
      <w:tr w:rsidR="002863EB">
        <w:tc>
          <w:tcPr>
            <w:tcW w:w="599" w:type="pct"/>
            <w:vMerge/>
            <w:vAlign w:val="center"/>
          </w:tcPr>
          <w:p w:rsidR="002863EB" w:rsidRDefault="002863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上银政策性金融债债券型证券投资基金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021139</w:t>
            </w:r>
          </w:p>
        </w:tc>
      </w:tr>
      <w:tr w:rsidR="002863EB">
        <w:tc>
          <w:tcPr>
            <w:tcW w:w="599" w:type="pct"/>
            <w:vMerge w:val="restar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3447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009560</w:t>
            </w:r>
          </w:p>
        </w:tc>
      </w:tr>
      <w:tr w:rsidR="002863EB">
        <w:tc>
          <w:tcPr>
            <w:tcW w:w="599" w:type="pct"/>
            <w:vMerge/>
            <w:vAlign w:val="center"/>
          </w:tcPr>
          <w:p w:rsidR="002863EB" w:rsidRDefault="002863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021138</w:t>
            </w:r>
          </w:p>
        </w:tc>
      </w:tr>
      <w:tr w:rsidR="002863EB">
        <w:tc>
          <w:tcPr>
            <w:tcW w:w="599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447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年农发行债券指数证券投资基金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007390</w:t>
            </w:r>
          </w:p>
        </w:tc>
      </w:tr>
      <w:tr w:rsidR="002863EB">
        <w:tc>
          <w:tcPr>
            <w:tcW w:w="599" w:type="pct"/>
            <w:vMerge w:val="restar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3447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5-10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013138</w:t>
            </w:r>
          </w:p>
        </w:tc>
      </w:tr>
      <w:tr w:rsidR="002863EB">
        <w:tc>
          <w:tcPr>
            <w:tcW w:w="599" w:type="pct"/>
            <w:vMerge/>
            <w:vAlign w:val="center"/>
          </w:tcPr>
          <w:p w:rsidR="002863EB" w:rsidRDefault="002863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5-10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021011</w:t>
            </w:r>
          </w:p>
        </w:tc>
      </w:tr>
      <w:tr w:rsidR="002863EB">
        <w:tc>
          <w:tcPr>
            <w:tcW w:w="599" w:type="pct"/>
            <w:vMerge w:val="restar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3447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指数增强型证券投资基金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009613</w:t>
            </w:r>
          </w:p>
        </w:tc>
      </w:tr>
      <w:tr w:rsidR="002863EB">
        <w:tc>
          <w:tcPr>
            <w:tcW w:w="599" w:type="pct"/>
            <w:vMerge/>
            <w:vAlign w:val="center"/>
          </w:tcPr>
          <w:p w:rsidR="002863EB" w:rsidRDefault="002863E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上银中证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指数增强型证券投资基金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2863EB" w:rsidRDefault="007F7AC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009614</w:t>
            </w:r>
          </w:p>
        </w:tc>
      </w:tr>
    </w:tbl>
    <w:p w:rsidR="002863EB" w:rsidRDefault="007F7AC5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2863EB" w:rsidRDefault="007F7AC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2863EB" w:rsidRDefault="007F7AC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中邮证券有限责任公司</w:t>
      </w:r>
    </w:p>
    <w:p w:rsidR="002863EB" w:rsidRDefault="007F7AC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www.cnpsec.com.cn</w:t>
      </w:r>
    </w:p>
    <w:p w:rsidR="002863EB" w:rsidRDefault="007F7AC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客户服务电话：</w:t>
      </w:r>
      <w:r>
        <w:rPr>
          <w:rFonts w:ascii="Times New Roman" w:hAnsi="Times New Roman" w:cs="Times New Roman" w:hint="eastAsia"/>
          <w:szCs w:val="21"/>
        </w:rPr>
        <w:t>956039/4008-888-005</w:t>
      </w:r>
    </w:p>
    <w:p w:rsidR="002863EB" w:rsidRDefault="007F7AC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2863EB" w:rsidRDefault="007F7AC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2863EB" w:rsidRDefault="007F7AC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2863EB" w:rsidRDefault="002863E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2863EB" w:rsidRDefault="007F7AC5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</w:t>
      </w:r>
      <w:r>
        <w:rPr>
          <w:rFonts w:ascii="Times New Roman" w:hAnsi="Times New Roman" w:cs="Times New Roman"/>
          <w:color w:val="000000" w:themeColor="text1"/>
          <w:szCs w:val="21"/>
        </w:rPr>
        <w:t>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原则，在做出投资决策后，基金运营状况与基金净值变化引致的投资风险，由投资者自行负担。</w:t>
      </w:r>
    </w:p>
    <w:p w:rsidR="002863EB" w:rsidRDefault="002863E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2863EB" w:rsidRDefault="007F7AC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2863EB" w:rsidRDefault="002863E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2863EB" w:rsidRDefault="007F7AC5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2863EB" w:rsidRDefault="007F7AC5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二十一</w:t>
      </w:r>
      <w:r>
        <w:rPr>
          <w:rFonts w:ascii="Times New Roman" w:hAnsi="Times New Roman" w:cs="Times New Roman"/>
          <w:szCs w:val="21"/>
        </w:rPr>
        <w:t>日</w:t>
      </w:r>
    </w:p>
    <w:sectPr w:rsidR="002863EB" w:rsidSect="00286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005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863EB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C78A3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7F7AC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83365"/>
    <w:rsid w:val="00985179"/>
    <w:rsid w:val="00986F55"/>
    <w:rsid w:val="009910B3"/>
    <w:rsid w:val="00992A35"/>
    <w:rsid w:val="009970B7"/>
    <w:rsid w:val="009A4326"/>
    <w:rsid w:val="009A6767"/>
    <w:rsid w:val="009B121A"/>
    <w:rsid w:val="009B6926"/>
    <w:rsid w:val="009D056F"/>
    <w:rsid w:val="009D1C2B"/>
    <w:rsid w:val="009D4F8B"/>
    <w:rsid w:val="009D7B6D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1B3D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3440771"/>
    <w:rsid w:val="08AE1A78"/>
    <w:rsid w:val="104425FF"/>
    <w:rsid w:val="105317A8"/>
    <w:rsid w:val="1D807DC8"/>
    <w:rsid w:val="22D431B7"/>
    <w:rsid w:val="2A216A12"/>
    <w:rsid w:val="2E2B5C05"/>
    <w:rsid w:val="2E78534C"/>
    <w:rsid w:val="2EE8031B"/>
    <w:rsid w:val="36DF4EBE"/>
    <w:rsid w:val="384726C5"/>
    <w:rsid w:val="43B81E2F"/>
    <w:rsid w:val="45F21641"/>
    <w:rsid w:val="486A24D5"/>
    <w:rsid w:val="4F9146B5"/>
    <w:rsid w:val="516D6BE0"/>
    <w:rsid w:val="53BD3D28"/>
    <w:rsid w:val="53E95C5E"/>
    <w:rsid w:val="57C061C5"/>
    <w:rsid w:val="667F3ED8"/>
    <w:rsid w:val="6BA10E65"/>
    <w:rsid w:val="6DF45C3B"/>
    <w:rsid w:val="7641422B"/>
    <w:rsid w:val="77903B10"/>
    <w:rsid w:val="79A2024B"/>
    <w:rsid w:val="7AFD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863E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863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86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86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2863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2863EB"/>
    <w:rPr>
      <w:b/>
      <w:bCs/>
    </w:rPr>
  </w:style>
  <w:style w:type="table" w:styleId="a8">
    <w:name w:val="Table Grid"/>
    <w:basedOn w:val="a1"/>
    <w:uiPriority w:val="59"/>
    <w:unhideWhenUsed/>
    <w:qFormat/>
    <w:rsid w:val="002863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2863E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2863E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2863E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863EB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2863EB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863E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2863EB"/>
  </w:style>
  <w:style w:type="character" w:customStyle="1" w:styleId="Char3">
    <w:name w:val="批注主题 Char"/>
    <w:basedOn w:val="Char"/>
    <w:link w:val="a7"/>
    <w:uiPriority w:val="99"/>
    <w:semiHidden/>
    <w:qFormat/>
    <w:rsid w:val="002863EB"/>
    <w:rPr>
      <w:b/>
      <w:bCs/>
    </w:rPr>
  </w:style>
  <w:style w:type="paragraph" w:customStyle="1" w:styleId="1">
    <w:name w:val="修订1"/>
    <w:hidden/>
    <w:uiPriority w:val="99"/>
    <w:semiHidden/>
    <w:qFormat/>
    <w:rsid w:val="002863EB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2863EB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rsid w:val="002863E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4</DocSecurity>
  <Lines>8</Lines>
  <Paragraphs>2</Paragraphs>
  <ScaleCrop>false</ScaleCrop>
  <Company>CNSTOCK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2025-05-20T16:02:00Z</dcterms:created>
  <dcterms:modified xsi:type="dcterms:W3CDTF">2025-05-20T16:02:00Z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6C70EE9B518C45848BEB2C16092E2336</vt:lpwstr>
  </property>
</Properties>
</file>