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AF4E38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AF4E38">
        <w:rPr>
          <w:rStyle w:val="d1"/>
          <w:rFonts w:hAnsi="宋体" w:hint="eastAsia"/>
          <w:color w:val="auto"/>
          <w:sz w:val="24"/>
          <w:szCs w:val="24"/>
        </w:rPr>
        <w:t>国泰海通证券股份有限公司</w:t>
      </w:r>
      <w:r w:rsidR="009C78CA">
        <w:rPr>
          <w:rStyle w:val="d1"/>
          <w:rFonts w:hAnsi="宋体" w:hint="eastAsia"/>
          <w:color w:val="auto"/>
          <w:sz w:val="24"/>
          <w:szCs w:val="24"/>
        </w:rPr>
        <w:t>为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AF4E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AF4E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AF4E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5</w:t>
      </w:r>
      <w:r w:rsidR="00AF4E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AF4E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8</w:t>
      </w:r>
      <w:r w:rsidR="00AF4E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AF4E38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AF4E38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国泰海通证券股份有限公司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9C78CA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涉及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4301"/>
        <w:gridCol w:w="2932"/>
      </w:tblGrid>
      <w:tr w:rsidR="009C78CA" w:rsidRPr="00353A73" w:rsidTr="009C78CA">
        <w:trPr>
          <w:trHeight w:val="724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9C78CA" w:rsidRPr="00A73715" w:rsidRDefault="009C78CA" w:rsidP="009C78CA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39" w:type="pct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</w:tr>
      <w:tr w:rsidR="009C78CA" w:rsidTr="009C78CA">
        <w:trPr>
          <w:jc w:val="center"/>
        </w:trPr>
        <w:tc>
          <w:tcPr>
            <w:tcW w:w="957" w:type="pct"/>
            <w:vAlign w:val="center"/>
          </w:tcPr>
          <w:p w:rsidR="008C022B" w:rsidRDefault="002C7413">
            <w:pPr>
              <w:jc w:val="center"/>
            </w:pPr>
            <w:r>
              <w:t>159381</w:t>
            </w:r>
          </w:p>
        </w:tc>
        <w:tc>
          <w:tcPr>
            <w:tcW w:w="2404" w:type="pct"/>
          </w:tcPr>
          <w:p w:rsidR="008C022B" w:rsidRDefault="002C7413">
            <w:r>
              <w:t>华夏创业板人工智能交易型开放式指数证券投资基金</w:t>
            </w:r>
          </w:p>
        </w:tc>
        <w:tc>
          <w:tcPr>
            <w:tcW w:w="1639" w:type="pct"/>
            <w:vAlign w:val="center"/>
          </w:tcPr>
          <w:p w:rsidR="008C022B" w:rsidRDefault="002C7413">
            <w:r>
              <w:t>创业板人工智能</w:t>
            </w:r>
            <w:r>
              <w:t>ETF</w:t>
            </w:r>
            <w:r>
              <w:t>华夏</w:t>
            </w:r>
          </w:p>
        </w:tc>
      </w:tr>
      <w:tr w:rsidR="008C022B">
        <w:trPr>
          <w:jc w:val="center"/>
        </w:trPr>
        <w:tc>
          <w:tcPr>
            <w:tcW w:w="1713" w:type="dxa"/>
            <w:vAlign w:val="center"/>
          </w:tcPr>
          <w:p w:rsidR="008C022B" w:rsidRDefault="002C7413">
            <w:pPr>
              <w:jc w:val="center"/>
            </w:pPr>
            <w:r>
              <w:t>159368</w:t>
            </w:r>
          </w:p>
        </w:tc>
        <w:tc>
          <w:tcPr>
            <w:tcW w:w="4301" w:type="dxa"/>
          </w:tcPr>
          <w:p w:rsidR="008C022B" w:rsidRDefault="002C7413">
            <w:r>
              <w:t>华夏创业板新能源交易型开放式指数证券投资基金</w:t>
            </w:r>
          </w:p>
        </w:tc>
        <w:tc>
          <w:tcPr>
            <w:tcW w:w="2932" w:type="dxa"/>
            <w:vAlign w:val="center"/>
          </w:tcPr>
          <w:p w:rsidR="008C022B" w:rsidRDefault="002C7413">
            <w:r>
              <w:t>创业板新能源</w:t>
            </w:r>
            <w:r>
              <w:t>ETF</w:t>
            </w:r>
            <w:r>
              <w:t>华夏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AF4E38">
        <w:rPr>
          <w:rStyle w:val="c1"/>
          <w:color w:val="auto"/>
          <w:sz w:val="24"/>
          <w:szCs w:val="24"/>
        </w:rPr>
        <w:t>2025</w:t>
      </w:r>
      <w:r w:rsidR="00AF4E38">
        <w:rPr>
          <w:rStyle w:val="c1"/>
          <w:color w:val="auto"/>
          <w:sz w:val="24"/>
          <w:szCs w:val="24"/>
        </w:rPr>
        <w:t>年</w:t>
      </w:r>
      <w:r w:rsidR="00AF4E38">
        <w:rPr>
          <w:rStyle w:val="c1"/>
          <w:color w:val="auto"/>
          <w:sz w:val="24"/>
          <w:szCs w:val="24"/>
        </w:rPr>
        <w:t>5</w:t>
      </w:r>
      <w:r w:rsidR="00AF4E38">
        <w:rPr>
          <w:rStyle w:val="c1"/>
          <w:color w:val="auto"/>
          <w:sz w:val="24"/>
          <w:szCs w:val="24"/>
        </w:rPr>
        <w:t>月</w:t>
      </w:r>
      <w:r w:rsidR="00AF4E38">
        <w:rPr>
          <w:rStyle w:val="c1"/>
          <w:color w:val="auto"/>
          <w:sz w:val="24"/>
          <w:szCs w:val="24"/>
        </w:rPr>
        <w:t>8</w:t>
      </w:r>
      <w:r w:rsidR="00AF4E38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</w:t>
      </w:r>
      <w:r w:rsidR="00AF4E38">
        <w:rPr>
          <w:rStyle w:val="d1"/>
          <w:rFonts w:ascii="宋体" w:hAnsi="宋体" w:hint="eastAsia"/>
          <w:b w:val="0"/>
          <w:bCs w:val="0"/>
          <w:color w:val="000000"/>
          <w:sz w:val="24"/>
          <w:szCs w:val="24"/>
        </w:rPr>
        <w:t>国泰海通证券股份有限公司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9C78CA" w:rsidTr="009C78CA">
        <w:trPr>
          <w:jc w:val="center"/>
        </w:trPr>
        <w:tc>
          <w:tcPr>
            <w:tcW w:w="3510" w:type="dxa"/>
            <w:shd w:val="clear" w:color="auto" w:fill="auto"/>
          </w:tcPr>
          <w:p w:rsidR="008C022B" w:rsidRDefault="002C7413">
            <w:r>
              <w:t>国泰海通证券股份有限公司</w:t>
            </w:r>
          </w:p>
        </w:tc>
        <w:tc>
          <w:tcPr>
            <w:tcW w:w="2835" w:type="dxa"/>
            <w:shd w:val="clear" w:color="auto" w:fill="auto"/>
          </w:tcPr>
          <w:p w:rsidR="008C022B" w:rsidRDefault="002C7413">
            <w:r>
              <w:t>www.gtht.com</w:t>
            </w:r>
          </w:p>
        </w:tc>
        <w:tc>
          <w:tcPr>
            <w:tcW w:w="2601" w:type="dxa"/>
            <w:shd w:val="clear" w:color="auto" w:fill="auto"/>
          </w:tcPr>
          <w:p w:rsidR="008C022B" w:rsidRDefault="002C7413">
            <w:r>
              <w:t xml:space="preserve">95521 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98412C" w:rsidRPr="006800D7" w:rsidRDefault="00AF4E38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二〇二五年五月八日</w:t>
      </w:r>
    </w:p>
    <w:p w:rsidR="00AB318C" w:rsidRPr="006800D7" w:rsidRDefault="00AB318C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0" w:rsidRDefault="003814E0">
      <w:r>
        <w:separator/>
      </w:r>
    </w:p>
  </w:endnote>
  <w:endnote w:type="continuationSeparator" w:id="0">
    <w:p w:rsidR="003814E0" w:rsidRDefault="0038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0" w:rsidRDefault="003814E0">
      <w:r>
        <w:separator/>
      </w:r>
    </w:p>
  </w:footnote>
  <w:footnote w:type="continuationSeparator" w:id="0">
    <w:p w:rsidR="003814E0" w:rsidRDefault="0038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84A10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4FEE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5F70"/>
    <w:rsid w:val="00297BE2"/>
    <w:rsid w:val="002A6A93"/>
    <w:rsid w:val="002B0F7B"/>
    <w:rsid w:val="002B3754"/>
    <w:rsid w:val="002B6158"/>
    <w:rsid w:val="002C3422"/>
    <w:rsid w:val="002C7413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14E0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5FD1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40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1075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C022B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412C"/>
    <w:rsid w:val="009857F3"/>
    <w:rsid w:val="0098633F"/>
    <w:rsid w:val="00987696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C78CA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4E38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131A"/>
    <w:rsid w:val="00EB7C0B"/>
    <w:rsid w:val="00EC4280"/>
    <w:rsid w:val="00ED11F9"/>
    <w:rsid w:val="00ED4403"/>
    <w:rsid w:val="00ED580B"/>
    <w:rsid w:val="00EE0222"/>
    <w:rsid w:val="00EE0E9F"/>
    <w:rsid w:val="00EE423E"/>
    <w:rsid w:val="00EE5315"/>
    <w:rsid w:val="00EF10BD"/>
    <w:rsid w:val="00EF389A"/>
    <w:rsid w:val="00F036D0"/>
    <w:rsid w:val="00F21956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CC11B-241B-44AE-8A8F-8E89D295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4</DocSecurity>
  <Lines>3</Lines>
  <Paragraphs>1</Paragraphs>
  <ScaleCrop>false</ScaleCrop>
  <Company>MC SYSTEM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2025-05-07T16:03:00Z</dcterms:created>
  <dcterms:modified xsi:type="dcterms:W3CDTF">2025-05-07T16:03:00Z</dcterms:modified>
</cp:coreProperties>
</file>