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335F16" w:rsidRDefault="00271D7B" w:rsidP="004928CF">
      <w:pPr>
        <w:spacing w:line="540" w:lineRule="exact"/>
        <w:ind w:firstLineChars="50" w:firstLine="200"/>
        <w:jc w:val="center"/>
        <w:rPr>
          <w:rFonts w:ascii="仿宋" w:eastAsia="仿宋" w:hAnsi="仿宋"/>
          <w:b/>
          <w:color w:val="000000" w:themeColor="text1"/>
          <w:sz w:val="40"/>
          <w:szCs w:val="40"/>
        </w:rPr>
      </w:pPr>
      <w:r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蜂巢基金管理有限</w:t>
      </w:r>
      <w:r w:rsidR="005E088E"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公司旗下基金</w:t>
      </w:r>
      <w:r w:rsidR="00F91545">
        <w:rPr>
          <w:rFonts w:ascii="仿宋" w:eastAsia="仿宋" w:hAnsi="仿宋" w:hint="eastAsia"/>
          <w:b/>
          <w:color w:val="000000" w:themeColor="text1"/>
          <w:sz w:val="40"/>
          <w:szCs w:val="40"/>
        </w:rPr>
        <w:t>年度</w:t>
      </w:r>
      <w:r w:rsidR="00BB3501" w:rsidRPr="00335F16">
        <w:rPr>
          <w:rFonts w:ascii="仿宋" w:eastAsia="仿宋" w:hAnsi="仿宋" w:hint="eastAsia"/>
          <w:b/>
          <w:color w:val="000000" w:themeColor="text1"/>
          <w:sz w:val="40"/>
          <w:szCs w:val="40"/>
        </w:rPr>
        <w:t>报告提示性公告</w:t>
      </w:r>
    </w:p>
    <w:p w:rsidR="00B33270" w:rsidRPr="00676100" w:rsidRDefault="00B33270" w:rsidP="004928C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335F16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F91545"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335F16" w:rsidRDefault="00271D7B" w:rsidP="008A4F79">
      <w:pPr>
        <w:wordWrap w:val="0"/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添鑫纯债债券型证券投资基金”、“蜂巢添汇纯债债券型证券投资基金”、“蜂巢添幂中短债债券型证券投资基金”、“蜂巢丰业纯债一年定期开放债券型发起式证券投资基金”、“蜂巢添盈纯债债券型证券投资基金”、“蜂巢丰鑫纯债一年定期开放债券型发起式证券投资基金”、“蜂巢添禧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87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个月定期开放债券型证券投资基金”、“蜂巢添益纯债债券型证券投资基金”、“蜂巢恒利债券型证券投资基金”、“蜂巢添元纯债债券型证券投资基金”、“蜂巢添跃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66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”、“蜂巢丰瑞债券型证券投资基金”、“蜂巢丰远债券型证券投资基金”、“蜂巢丰华债券型证券投资基金”、“蜂巢丰吉纯债债券型证券投资基金”、“蜂巢丰和债券型证券投资基金”、“蜂巢丰颐债券型证券投资基金”、“蜂巢润和六个月持有期混合型证券投资基金”、“蜂巢丰泰三个月定期开放债券型证券投资基金”、“蜂巢中债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1-5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裕债券型证券投资基金”、“蜂巢丰嘉债券型证券投资基金”、“蜂巢丰启一年定期开放债券型发起式证券投资基金”、“蜂巢先进制造混合型发起式证券投资基金”、“蜂巢中证同业存单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AAA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天持有期证券投资基金”</w:t>
      </w:r>
      <w:r w:rsidR="0023565B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“蜂巢上海清算所</w:t>
      </w:r>
      <w:r w:rsidR="0023565B" w:rsidRPr="00543399">
        <w:rPr>
          <w:rFonts w:ascii="仿宋" w:eastAsia="仿宋" w:hAnsi="仿宋"/>
          <w:color w:val="000000" w:themeColor="text1"/>
          <w:sz w:val="32"/>
          <w:szCs w:val="32"/>
        </w:rPr>
        <w:t>0-3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年政策性金融债指数证券投资基金”、“蜂巢丰旭债券型证券投资基金”、“蜂巢趋势臻选混合型证券投资</w:t>
      </w:r>
      <w:r w:rsidR="0023565B" w:rsidRPr="00543399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基金”</w:t>
      </w:r>
      <w:r w:rsidR="0023565B">
        <w:rPr>
          <w:rFonts w:ascii="仿宋" w:eastAsia="仿宋" w:hAnsi="仿宋" w:hint="eastAsia"/>
          <w:color w:val="000000" w:themeColor="text1"/>
          <w:sz w:val="32"/>
          <w:szCs w:val="32"/>
        </w:rPr>
        <w:t>、“</w:t>
      </w:r>
      <w:r w:rsidR="0023565B" w:rsidRPr="001D14DF">
        <w:rPr>
          <w:rFonts w:ascii="仿宋" w:eastAsia="仿宋" w:hAnsi="仿宋" w:hint="eastAsia"/>
          <w:color w:val="000000" w:themeColor="text1"/>
          <w:sz w:val="32"/>
          <w:szCs w:val="32"/>
        </w:rPr>
        <w:t>蜂巢稳鑫90天持有期债券型证券投资基金</w:t>
      </w:r>
      <w:r w:rsidR="0023565B">
        <w:rPr>
          <w:rFonts w:ascii="仿宋" w:eastAsia="仿宋" w:hAnsi="仿宋" w:hint="eastAsia"/>
          <w:color w:val="000000" w:themeColor="text1"/>
          <w:sz w:val="32"/>
          <w:szCs w:val="32"/>
        </w:rPr>
        <w:t>”</w:t>
      </w:r>
      <w:r w:rsidR="00F91545" w:rsidRPr="00F91545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3565B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F91545" w:rsidRPr="00F91545">
        <w:rPr>
          <w:rFonts w:ascii="仿宋" w:eastAsia="仿宋" w:hAnsi="仿宋" w:hint="eastAsia"/>
          <w:color w:val="000000" w:themeColor="text1"/>
          <w:sz w:val="32"/>
          <w:szCs w:val="32"/>
        </w:rPr>
        <w:t>年年度报告</w:t>
      </w:r>
      <w:r w:rsidR="00C37EFB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C37EFB" w:rsidRPr="00335F16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76100" w:rsidRPr="00335F1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23565B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F9154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10D93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335F16">
        <w:rPr>
          <w:rFonts w:ascii="仿宋" w:eastAsia="仿宋" w:hAnsi="仿宋"/>
          <w:color w:val="000000" w:themeColor="text1"/>
          <w:sz w:val="32"/>
          <w:szCs w:val="32"/>
          <w:u w:val="single"/>
        </w:rPr>
        <w:t>www.hexaamc.com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335F16">
          <w:rPr>
            <w:rStyle w:val="a7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Pr="00335F16">
        <w:rPr>
          <w:rFonts w:ascii="仿宋" w:eastAsia="仿宋" w:hAnsi="仿宋"/>
          <w:color w:val="000000" w:themeColor="text1"/>
          <w:sz w:val="32"/>
          <w:szCs w:val="32"/>
        </w:rPr>
        <w:t>400-100-3783</w:t>
      </w:r>
      <w:r w:rsidR="00BB3501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335F16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33270" w:rsidRPr="00335F16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335F16" w:rsidRDefault="00271D7B" w:rsidP="00B3327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33270" w:rsidRDefault="00271D7B" w:rsidP="00B33270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335F1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676100" w:rsidRPr="00335F16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23565B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F91545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335F16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910D93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B33270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B3501" w:rsidRPr="00B33270" w:rsidSect="00611454">
      <w:footerReference w:type="default" r:id="rId9"/>
      <w:footerReference w:type="first" r:id="rId10"/>
      <w:pgSz w:w="11906" w:h="16838"/>
      <w:pgMar w:top="1701" w:right="1588" w:bottom="1134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ED8" w:rsidRDefault="003E4ED8" w:rsidP="009A149B">
      <w:r>
        <w:separator/>
      </w:r>
    </w:p>
  </w:endnote>
  <w:endnote w:type="continuationSeparator" w:id="0">
    <w:p w:rsidR="003E4ED8" w:rsidRDefault="003E4ED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26C9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928CF" w:rsidRPr="004928CF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26C9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928CF" w:rsidRPr="004928C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ED8" w:rsidRDefault="003E4ED8" w:rsidP="009A149B">
      <w:r>
        <w:separator/>
      </w:r>
    </w:p>
  </w:footnote>
  <w:footnote w:type="continuationSeparator" w:id="0">
    <w:p w:rsidR="003E4ED8" w:rsidRDefault="003E4ED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3EE1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F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03A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3565B"/>
    <w:rsid w:val="002471D4"/>
    <w:rsid w:val="00253326"/>
    <w:rsid w:val="00254AA8"/>
    <w:rsid w:val="00261CDE"/>
    <w:rsid w:val="0026276F"/>
    <w:rsid w:val="00271D7B"/>
    <w:rsid w:val="00273A3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242"/>
    <w:rsid w:val="002C5D36"/>
    <w:rsid w:val="002E24D1"/>
    <w:rsid w:val="002E79D9"/>
    <w:rsid w:val="002E7B0A"/>
    <w:rsid w:val="002F2B53"/>
    <w:rsid w:val="00303860"/>
    <w:rsid w:val="00304B5F"/>
    <w:rsid w:val="00305D01"/>
    <w:rsid w:val="00311075"/>
    <w:rsid w:val="003117E6"/>
    <w:rsid w:val="0031471A"/>
    <w:rsid w:val="00332619"/>
    <w:rsid w:val="00333802"/>
    <w:rsid w:val="00335F16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ED8"/>
    <w:rsid w:val="003E7DB8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28CF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6005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F13"/>
    <w:rsid w:val="005F138F"/>
    <w:rsid w:val="005F4D9C"/>
    <w:rsid w:val="005F7E5C"/>
    <w:rsid w:val="00604996"/>
    <w:rsid w:val="00605B67"/>
    <w:rsid w:val="00611454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100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E51"/>
    <w:rsid w:val="00714CEA"/>
    <w:rsid w:val="007159A1"/>
    <w:rsid w:val="0071642F"/>
    <w:rsid w:val="00722DD7"/>
    <w:rsid w:val="00725827"/>
    <w:rsid w:val="00725F68"/>
    <w:rsid w:val="00726C94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4F79"/>
    <w:rsid w:val="008B539C"/>
    <w:rsid w:val="008B77D5"/>
    <w:rsid w:val="008C155D"/>
    <w:rsid w:val="008D4634"/>
    <w:rsid w:val="008E4CD7"/>
    <w:rsid w:val="008E58F7"/>
    <w:rsid w:val="008E6EC1"/>
    <w:rsid w:val="008E6FB0"/>
    <w:rsid w:val="00903815"/>
    <w:rsid w:val="00903C0A"/>
    <w:rsid w:val="009062C4"/>
    <w:rsid w:val="0090723B"/>
    <w:rsid w:val="00910193"/>
    <w:rsid w:val="00910D93"/>
    <w:rsid w:val="0092312D"/>
    <w:rsid w:val="00933628"/>
    <w:rsid w:val="00945986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3C8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270"/>
    <w:rsid w:val="00B33F4A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2477"/>
    <w:rsid w:val="00C3318B"/>
    <w:rsid w:val="00C3553B"/>
    <w:rsid w:val="00C37EFB"/>
    <w:rsid w:val="00C42B47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070"/>
    <w:rsid w:val="00C81CAD"/>
    <w:rsid w:val="00C84743"/>
    <w:rsid w:val="00C86E10"/>
    <w:rsid w:val="00C9160A"/>
    <w:rsid w:val="00C972C4"/>
    <w:rsid w:val="00CA1FEF"/>
    <w:rsid w:val="00CA25FC"/>
    <w:rsid w:val="00CA6A56"/>
    <w:rsid w:val="00CA6AEB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143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27FDA"/>
    <w:rsid w:val="00F405C8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60E6"/>
    <w:rsid w:val="00F9100C"/>
    <w:rsid w:val="00F91545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D0F0-019D-4BCD-93A3-A8435A24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4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蜂巢基金管理有限公司旗下全部基金季度报告提示性公告</dc:title>
  <dc:creator>蜂巢基金</dc:creator>
  <cp:lastModifiedBy>ZHONGM</cp:lastModifiedBy>
  <cp:revision>2</cp:revision>
  <cp:lastPrinted>2022-07-19T09:43:00Z</cp:lastPrinted>
  <dcterms:created xsi:type="dcterms:W3CDTF">2025-03-30T16:01:00Z</dcterms:created>
  <dcterms:modified xsi:type="dcterms:W3CDTF">2025-03-30T16:01:00Z</dcterms:modified>
</cp:coreProperties>
</file>