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CDA" w:rsidRPr="008472FD" w:rsidRDefault="00B20CDA" w:rsidP="00A006D0">
      <w:pPr>
        <w:widowControl/>
        <w:spacing w:line="360" w:lineRule="auto"/>
        <w:jc w:val="center"/>
        <w:rPr>
          <w:b/>
          <w:color w:val="000000"/>
          <w:kern w:val="0"/>
          <w:sz w:val="28"/>
          <w:szCs w:val="28"/>
        </w:rPr>
      </w:pPr>
      <w:r w:rsidRPr="008472FD">
        <w:rPr>
          <w:rFonts w:hint="eastAsia"/>
          <w:b/>
          <w:color w:val="000000"/>
          <w:kern w:val="0"/>
          <w:sz w:val="28"/>
          <w:szCs w:val="28"/>
        </w:rPr>
        <w:t>万家新机遇价值驱动灵活配置混合型证券投资基金</w:t>
      </w:r>
    </w:p>
    <w:p w:rsidR="00A006D0" w:rsidRPr="008472FD" w:rsidRDefault="00A006D0" w:rsidP="00A006D0">
      <w:pPr>
        <w:widowControl/>
        <w:spacing w:line="360" w:lineRule="auto"/>
        <w:jc w:val="center"/>
        <w:rPr>
          <w:b/>
          <w:color w:val="000000"/>
          <w:kern w:val="0"/>
          <w:sz w:val="28"/>
          <w:szCs w:val="28"/>
        </w:rPr>
      </w:pPr>
      <w:r w:rsidRPr="008472FD">
        <w:rPr>
          <w:b/>
          <w:color w:val="000000"/>
          <w:kern w:val="0"/>
          <w:sz w:val="28"/>
          <w:szCs w:val="28"/>
        </w:rPr>
        <w:t>基金经理变更公告</w:t>
      </w:r>
    </w:p>
    <w:p w:rsidR="00A006D0" w:rsidRPr="008472FD" w:rsidRDefault="00A006D0" w:rsidP="00A006D0">
      <w:pPr>
        <w:widowControl/>
        <w:spacing w:line="360" w:lineRule="auto"/>
        <w:jc w:val="center"/>
        <w:rPr>
          <w:b/>
          <w:color w:val="000000"/>
          <w:kern w:val="0"/>
          <w:sz w:val="28"/>
          <w:szCs w:val="28"/>
        </w:rPr>
      </w:pPr>
    </w:p>
    <w:p w:rsidR="00A006D0" w:rsidRPr="008472FD" w:rsidRDefault="00A006D0" w:rsidP="00A006D0">
      <w:pPr>
        <w:widowControl/>
        <w:spacing w:line="360" w:lineRule="auto"/>
        <w:jc w:val="center"/>
        <w:rPr>
          <w:color w:val="000000"/>
          <w:kern w:val="0"/>
          <w:sz w:val="24"/>
        </w:rPr>
      </w:pPr>
      <w:r w:rsidRPr="008472FD">
        <w:rPr>
          <w:color w:val="000000"/>
          <w:kern w:val="0"/>
          <w:sz w:val="24"/>
        </w:rPr>
        <w:t>公告送出日期：</w:t>
      </w:r>
      <w:r w:rsidRPr="008472FD">
        <w:rPr>
          <w:color w:val="000000"/>
          <w:kern w:val="0"/>
          <w:sz w:val="24"/>
        </w:rPr>
        <w:t>202</w:t>
      </w:r>
      <w:r w:rsidR="00B20CDA" w:rsidRPr="008472FD">
        <w:rPr>
          <w:color w:val="000000"/>
          <w:kern w:val="0"/>
          <w:sz w:val="24"/>
        </w:rPr>
        <w:t>5</w:t>
      </w:r>
      <w:r w:rsidRPr="008472FD">
        <w:rPr>
          <w:color w:val="000000"/>
          <w:kern w:val="0"/>
          <w:sz w:val="24"/>
        </w:rPr>
        <w:t>年</w:t>
      </w:r>
      <w:r w:rsidR="00B20CDA" w:rsidRPr="008472FD">
        <w:rPr>
          <w:color w:val="000000"/>
          <w:kern w:val="0"/>
          <w:sz w:val="24"/>
        </w:rPr>
        <w:t>3</w:t>
      </w:r>
      <w:r w:rsidRPr="008472FD">
        <w:rPr>
          <w:color w:val="000000"/>
          <w:kern w:val="0"/>
          <w:sz w:val="24"/>
        </w:rPr>
        <w:t>月</w:t>
      </w:r>
      <w:r w:rsidR="00AF5114">
        <w:rPr>
          <w:color w:val="000000"/>
          <w:kern w:val="0"/>
          <w:sz w:val="24"/>
        </w:rPr>
        <w:t>15</w:t>
      </w:r>
      <w:r w:rsidRPr="008472FD">
        <w:rPr>
          <w:color w:val="000000"/>
          <w:kern w:val="0"/>
          <w:sz w:val="24"/>
        </w:rPr>
        <w:t>日</w:t>
      </w:r>
    </w:p>
    <w:p w:rsidR="00A006D0" w:rsidRPr="008472FD" w:rsidRDefault="00A006D0" w:rsidP="00A006D0">
      <w:pPr>
        <w:widowControl/>
        <w:spacing w:line="360" w:lineRule="auto"/>
        <w:jc w:val="left"/>
        <w:rPr>
          <w:b/>
          <w:color w:val="000000"/>
          <w:kern w:val="0"/>
          <w:sz w:val="24"/>
        </w:rPr>
      </w:pPr>
      <w:r w:rsidRPr="008472FD">
        <w:rPr>
          <w:b/>
          <w:color w:val="000000"/>
          <w:kern w:val="0"/>
          <w:sz w:val="24"/>
        </w:rPr>
        <w:t xml:space="preserve">1 </w:t>
      </w:r>
      <w:r w:rsidRPr="008472FD">
        <w:rPr>
          <w:b/>
          <w:color w:val="000000"/>
          <w:kern w:val="0"/>
          <w:sz w:val="24"/>
        </w:rPr>
        <w:t>公告基本信息</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554"/>
        <w:gridCol w:w="4772"/>
      </w:tblGrid>
      <w:tr w:rsidR="00A006D0" w:rsidRPr="008472FD" w:rsidTr="007335C3">
        <w:trPr>
          <w:tblCellSpacing w:w="0" w:type="dxa"/>
        </w:trPr>
        <w:tc>
          <w:tcPr>
            <w:tcW w:w="2134" w:type="pct"/>
            <w:vAlign w:val="center"/>
          </w:tcPr>
          <w:p w:rsidR="00A006D0" w:rsidRPr="008472FD" w:rsidRDefault="00A006D0" w:rsidP="007335C3">
            <w:pPr>
              <w:widowControl/>
              <w:spacing w:before="100" w:beforeAutospacing="1" w:after="100" w:afterAutospacing="1" w:line="360" w:lineRule="auto"/>
              <w:jc w:val="left"/>
              <w:rPr>
                <w:color w:val="000000"/>
                <w:sz w:val="24"/>
              </w:rPr>
            </w:pPr>
            <w:r w:rsidRPr="008472FD">
              <w:rPr>
                <w:color w:val="000000"/>
                <w:sz w:val="24"/>
              </w:rPr>
              <w:t>基金名称</w:t>
            </w:r>
          </w:p>
        </w:tc>
        <w:tc>
          <w:tcPr>
            <w:tcW w:w="2866" w:type="pct"/>
            <w:vAlign w:val="center"/>
          </w:tcPr>
          <w:p w:rsidR="00A006D0" w:rsidRPr="008472FD" w:rsidRDefault="00B20CDA" w:rsidP="007335C3">
            <w:pPr>
              <w:widowControl/>
              <w:spacing w:before="100" w:beforeAutospacing="1" w:after="100" w:afterAutospacing="1" w:line="360" w:lineRule="auto"/>
              <w:jc w:val="left"/>
              <w:rPr>
                <w:color w:val="000000"/>
                <w:sz w:val="24"/>
              </w:rPr>
            </w:pPr>
            <w:r w:rsidRPr="008472FD">
              <w:rPr>
                <w:rFonts w:hint="eastAsia"/>
                <w:color w:val="000000"/>
                <w:sz w:val="24"/>
              </w:rPr>
              <w:t>万家新机遇价值驱动灵活配置混合型证券投资基金</w:t>
            </w:r>
          </w:p>
        </w:tc>
      </w:tr>
      <w:tr w:rsidR="00A006D0" w:rsidRPr="008472FD" w:rsidTr="007335C3">
        <w:trPr>
          <w:trHeight w:val="473"/>
          <w:tblCellSpacing w:w="0" w:type="dxa"/>
        </w:trPr>
        <w:tc>
          <w:tcPr>
            <w:tcW w:w="2134" w:type="pct"/>
            <w:vAlign w:val="center"/>
          </w:tcPr>
          <w:p w:rsidR="00A006D0" w:rsidRPr="008472FD" w:rsidRDefault="00A006D0" w:rsidP="007335C3">
            <w:pPr>
              <w:widowControl/>
              <w:spacing w:before="100" w:beforeAutospacing="1" w:after="100" w:afterAutospacing="1" w:line="360" w:lineRule="auto"/>
              <w:jc w:val="left"/>
              <w:rPr>
                <w:color w:val="000000"/>
                <w:sz w:val="24"/>
              </w:rPr>
            </w:pPr>
            <w:r w:rsidRPr="008472FD">
              <w:rPr>
                <w:color w:val="000000"/>
                <w:sz w:val="24"/>
              </w:rPr>
              <w:t>基金简称</w:t>
            </w:r>
          </w:p>
        </w:tc>
        <w:tc>
          <w:tcPr>
            <w:tcW w:w="2866" w:type="pct"/>
            <w:vAlign w:val="center"/>
          </w:tcPr>
          <w:p w:rsidR="00A006D0" w:rsidRPr="008472FD" w:rsidRDefault="00B20CDA" w:rsidP="007335C3">
            <w:pPr>
              <w:widowControl/>
              <w:spacing w:before="100" w:beforeAutospacing="1" w:after="100" w:afterAutospacing="1" w:line="360" w:lineRule="auto"/>
              <w:jc w:val="left"/>
              <w:rPr>
                <w:color w:val="000000"/>
                <w:sz w:val="24"/>
              </w:rPr>
            </w:pPr>
            <w:r w:rsidRPr="008472FD">
              <w:rPr>
                <w:rFonts w:hint="eastAsia"/>
                <w:color w:val="000000"/>
                <w:sz w:val="24"/>
              </w:rPr>
              <w:t>万家新机遇价值驱动</w:t>
            </w:r>
          </w:p>
        </w:tc>
      </w:tr>
      <w:tr w:rsidR="00A006D0" w:rsidRPr="008472FD" w:rsidTr="007335C3">
        <w:trPr>
          <w:tblCellSpacing w:w="0" w:type="dxa"/>
        </w:trPr>
        <w:tc>
          <w:tcPr>
            <w:tcW w:w="2134" w:type="pct"/>
            <w:vAlign w:val="center"/>
          </w:tcPr>
          <w:p w:rsidR="00A006D0" w:rsidRPr="008472FD" w:rsidRDefault="00A006D0" w:rsidP="007335C3">
            <w:pPr>
              <w:widowControl/>
              <w:spacing w:before="100" w:beforeAutospacing="1" w:after="100" w:afterAutospacing="1" w:line="360" w:lineRule="auto"/>
              <w:jc w:val="left"/>
              <w:rPr>
                <w:color w:val="000000"/>
                <w:sz w:val="24"/>
              </w:rPr>
            </w:pPr>
            <w:r w:rsidRPr="008472FD">
              <w:rPr>
                <w:color w:val="000000"/>
                <w:sz w:val="24"/>
              </w:rPr>
              <w:t>基金主代码</w:t>
            </w:r>
          </w:p>
        </w:tc>
        <w:tc>
          <w:tcPr>
            <w:tcW w:w="2866" w:type="pct"/>
            <w:vAlign w:val="center"/>
          </w:tcPr>
          <w:p w:rsidR="00A006D0" w:rsidRPr="008472FD" w:rsidRDefault="00B20CDA" w:rsidP="007335C3">
            <w:pPr>
              <w:widowControl/>
              <w:spacing w:before="100" w:beforeAutospacing="1" w:after="100" w:afterAutospacing="1" w:line="360" w:lineRule="auto"/>
              <w:jc w:val="left"/>
              <w:rPr>
                <w:color w:val="000000"/>
                <w:sz w:val="24"/>
              </w:rPr>
            </w:pPr>
            <w:r w:rsidRPr="008472FD">
              <w:rPr>
                <w:rFonts w:hint="eastAsia"/>
                <w:color w:val="000000"/>
                <w:sz w:val="24"/>
              </w:rPr>
              <w:t>1</w:t>
            </w:r>
            <w:r w:rsidRPr="008472FD">
              <w:rPr>
                <w:color w:val="000000"/>
                <w:sz w:val="24"/>
              </w:rPr>
              <w:t>61910</w:t>
            </w:r>
          </w:p>
        </w:tc>
      </w:tr>
      <w:tr w:rsidR="00A006D0" w:rsidRPr="008472FD" w:rsidTr="007335C3">
        <w:trPr>
          <w:tblCellSpacing w:w="0" w:type="dxa"/>
        </w:trPr>
        <w:tc>
          <w:tcPr>
            <w:tcW w:w="2134" w:type="pct"/>
            <w:vAlign w:val="center"/>
          </w:tcPr>
          <w:p w:rsidR="00A006D0" w:rsidRPr="008472FD" w:rsidRDefault="00A006D0" w:rsidP="007335C3">
            <w:pPr>
              <w:widowControl/>
              <w:spacing w:before="100" w:beforeAutospacing="1" w:after="100" w:afterAutospacing="1" w:line="360" w:lineRule="auto"/>
              <w:jc w:val="left"/>
              <w:rPr>
                <w:color w:val="000000"/>
                <w:sz w:val="24"/>
              </w:rPr>
            </w:pPr>
            <w:r w:rsidRPr="008472FD">
              <w:rPr>
                <w:color w:val="000000"/>
                <w:sz w:val="24"/>
              </w:rPr>
              <w:t>基金管理人名称</w:t>
            </w:r>
          </w:p>
        </w:tc>
        <w:tc>
          <w:tcPr>
            <w:tcW w:w="2866" w:type="pct"/>
            <w:vAlign w:val="center"/>
          </w:tcPr>
          <w:p w:rsidR="00A006D0" w:rsidRPr="008472FD" w:rsidRDefault="00A006D0" w:rsidP="007335C3">
            <w:pPr>
              <w:widowControl/>
              <w:spacing w:before="100" w:beforeAutospacing="1" w:after="100" w:afterAutospacing="1" w:line="360" w:lineRule="auto"/>
              <w:jc w:val="left"/>
              <w:rPr>
                <w:color w:val="000000"/>
                <w:sz w:val="24"/>
              </w:rPr>
            </w:pPr>
            <w:r w:rsidRPr="008472FD">
              <w:rPr>
                <w:color w:val="000000"/>
                <w:sz w:val="24"/>
              </w:rPr>
              <w:t>万家基金管理有限公司</w:t>
            </w:r>
          </w:p>
        </w:tc>
      </w:tr>
      <w:tr w:rsidR="00A006D0" w:rsidRPr="008472FD" w:rsidTr="007335C3">
        <w:trPr>
          <w:tblCellSpacing w:w="0" w:type="dxa"/>
        </w:trPr>
        <w:tc>
          <w:tcPr>
            <w:tcW w:w="2134" w:type="pct"/>
            <w:vAlign w:val="center"/>
          </w:tcPr>
          <w:p w:rsidR="00A006D0" w:rsidRPr="008472FD" w:rsidRDefault="00A006D0" w:rsidP="007335C3">
            <w:pPr>
              <w:widowControl/>
              <w:spacing w:before="100" w:beforeAutospacing="1" w:after="100" w:afterAutospacing="1" w:line="360" w:lineRule="auto"/>
              <w:jc w:val="left"/>
              <w:rPr>
                <w:color w:val="000000"/>
                <w:sz w:val="24"/>
              </w:rPr>
            </w:pPr>
            <w:r w:rsidRPr="008472FD">
              <w:rPr>
                <w:color w:val="000000"/>
                <w:sz w:val="24"/>
              </w:rPr>
              <w:t>公告依据</w:t>
            </w:r>
          </w:p>
        </w:tc>
        <w:tc>
          <w:tcPr>
            <w:tcW w:w="2866" w:type="pct"/>
            <w:vAlign w:val="center"/>
          </w:tcPr>
          <w:p w:rsidR="00A006D0" w:rsidRPr="008472FD" w:rsidRDefault="00A006D0" w:rsidP="007335C3">
            <w:pPr>
              <w:widowControl/>
              <w:spacing w:before="100" w:beforeAutospacing="1" w:after="100" w:afterAutospacing="1" w:line="360" w:lineRule="auto"/>
              <w:jc w:val="left"/>
              <w:rPr>
                <w:color w:val="000000"/>
                <w:sz w:val="24"/>
              </w:rPr>
            </w:pPr>
            <w:r w:rsidRPr="008472FD">
              <w:rPr>
                <w:color w:val="000000"/>
                <w:sz w:val="24"/>
              </w:rPr>
              <w:t>《公开募集证券投资基金信息披露管理办法》</w:t>
            </w:r>
          </w:p>
        </w:tc>
      </w:tr>
      <w:tr w:rsidR="00A006D0" w:rsidRPr="008472FD" w:rsidTr="007335C3">
        <w:trPr>
          <w:tblCellSpacing w:w="0" w:type="dxa"/>
        </w:trPr>
        <w:tc>
          <w:tcPr>
            <w:tcW w:w="2134" w:type="pct"/>
            <w:vAlign w:val="center"/>
          </w:tcPr>
          <w:p w:rsidR="00A006D0" w:rsidRPr="008472FD" w:rsidRDefault="00A006D0" w:rsidP="007335C3">
            <w:pPr>
              <w:widowControl/>
              <w:spacing w:before="100" w:beforeAutospacing="1" w:after="100" w:afterAutospacing="1" w:line="360" w:lineRule="auto"/>
              <w:jc w:val="left"/>
              <w:rPr>
                <w:color w:val="000000"/>
                <w:sz w:val="24"/>
              </w:rPr>
            </w:pPr>
            <w:r w:rsidRPr="008472FD">
              <w:rPr>
                <w:color w:val="000000"/>
                <w:sz w:val="24"/>
              </w:rPr>
              <w:t>基金经理变更类型</w:t>
            </w:r>
          </w:p>
        </w:tc>
        <w:tc>
          <w:tcPr>
            <w:tcW w:w="2866" w:type="pct"/>
            <w:vAlign w:val="center"/>
          </w:tcPr>
          <w:p w:rsidR="00A006D0" w:rsidRPr="008472FD" w:rsidRDefault="00A006D0" w:rsidP="007335C3">
            <w:pPr>
              <w:widowControl/>
              <w:spacing w:before="100" w:beforeAutospacing="1" w:after="100" w:afterAutospacing="1" w:line="360" w:lineRule="auto"/>
              <w:jc w:val="left"/>
              <w:rPr>
                <w:color w:val="000000"/>
                <w:sz w:val="24"/>
              </w:rPr>
            </w:pPr>
            <w:r w:rsidRPr="008472FD">
              <w:rPr>
                <w:color w:val="000000"/>
                <w:sz w:val="24"/>
              </w:rPr>
              <w:t>增聘基金经理；解聘基金经理</w:t>
            </w:r>
          </w:p>
        </w:tc>
      </w:tr>
      <w:tr w:rsidR="00A006D0" w:rsidRPr="008472FD" w:rsidTr="007335C3">
        <w:trPr>
          <w:tblCellSpacing w:w="0" w:type="dxa"/>
        </w:trPr>
        <w:tc>
          <w:tcPr>
            <w:tcW w:w="2134" w:type="pct"/>
            <w:vAlign w:val="center"/>
          </w:tcPr>
          <w:p w:rsidR="00A006D0" w:rsidRPr="008472FD" w:rsidRDefault="00A006D0" w:rsidP="007335C3">
            <w:pPr>
              <w:widowControl/>
              <w:spacing w:before="100" w:beforeAutospacing="1" w:after="100" w:afterAutospacing="1" w:line="360" w:lineRule="auto"/>
              <w:jc w:val="left"/>
              <w:rPr>
                <w:color w:val="000000"/>
                <w:sz w:val="24"/>
              </w:rPr>
            </w:pPr>
            <w:r w:rsidRPr="008472FD">
              <w:rPr>
                <w:color w:val="000000"/>
                <w:sz w:val="24"/>
              </w:rPr>
              <w:t>新任基金经理姓名</w:t>
            </w:r>
          </w:p>
        </w:tc>
        <w:tc>
          <w:tcPr>
            <w:tcW w:w="2866" w:type="pct"/>
            <w:vAlign w:val="center"/>
          </w:tcPr>
          <w:p w:rsidR="00A006D0" w:rsidRPr="008472FD" w:rsidRDefault="00B20CDA" w:rsidP="007335C3">
            <w:pPr>
              <w:widowControl/>
              <w:spacing w:before="100" w:beforeAutospacing="1" w:after="100" w:afterAutospacing="1" w:line="360" w:lineRule="auto"/>
              <w:jc w:val="left"/>
              <w:rPr>
                <w:color w:val="000000"/>
                <w:sz w:val="24"/>
              </w:rPr>
            </w:pPr>
            <w:r w:rsidRPr="008472FD">
              <w:rPr>
                <w:rFonts w:hint="eastAsia"/>
                <w:color w:val="000000"/>
                <w:sz w:val="24"/>
              </w:rPr>
              <w:t>陈贇</w:t>
            </w:r>
          </w:p>
        </w:tc>
      </w:tr>
      <w:tr w:rsidR="00A006D0" w:rsidRPr="008472FD" w:rsidTr="007335C3">
        <w:trPr>
          <w:tblCellSpacing w:w="0" w:type="dxa"/>
        </w:trPr>
        <w:tc>
          <w:tcPr>
            <w:tcW w:w="2134" w:type="pct"/>
            <w:vAlign w:val="center"/>
          </w:tcPr>
          <w:p w:rsidR="00A006D0" w:rsidRPr="008472FD" w:rsidRDefault="00A006D0" w:rsidP="007335C3">
            <w:pPr>
              <w:widowControl/>
              <w:spacing w:before="100" w:beforeAutospacing="1" w:after="100" w:afterAutospacing="1" w:line="360" w:lineRule="auto"/>
              <w:jc w:val="left"/>
              <w:rPr>
                <w:color w:val="000000"/>
                <w:sz w:val="24"/>
              </w:rPr>
            </w:pPr>
            <w:r w:rsidRPr="008472FD">
              <w:rPr>
                <w:color w:val="000000"/>
                <w:sz w:val="24"/>
              </w:rPr>
              <w:t>共同管理本基金的基金经理姓名</w:t>
            </w:r>
          </w:p>
        </w:tc>
        <w:tc>
          <w:tcPr>
            <w:tcW w:w="2866" w:type="pct"/>
            <w:vAlign w:val="center"/>
          </w:tcPr>
          <w:p w:rsidR="00A006D0" w:rsidRPr="008472FD" w:rsidRDefault="00A006D0" w:rsidP="007335C3">
            <w:pPr>
              <w:widowControl/>
              <w:spacing w:before="100" w:beforeAutospacing="1" w:after="100" w:afterAutospacing="1" w:line="360" w:lineRule="auto"/>
              <w:jc w:val="left"/>
              <w:rPr>
                <w:color w:val="000000"/>
                <w:sz w:val="24"/>
              </w:rPr>
            </w:pPr>
            <w:r w:rsidRPr="008472FD">
              <w:rPr>
                <w:color w:val="000000"/>
                <w:sz w:val="24"/>
              </w:rPr>
              <w:t>-</w:t>
            </w:r>
          </w:p>
        </w:tc>
      </w:tr>
      <w:tr w:rsidR="00A006D0" w:rsidRPr="008472FD" w:rsidTr="007335C3">
        <w:trPr>
          <w:tblCellSpacing w:w="0" w:type="dxa"/>
        </w:trPr>
        <w:tc>
          <w:tcPr>
            <w:tcW w:w="2134" w:type="pct"/>
            <w:vAlign w:val="center"/>
          </w:tcPr>
          <w:p w:rsidR="00A006D0" w:rsidRPr="008472FD" w:rsidRDefault="00A006D0" w:rsidP="007335C3">
            <w:pPr>
              <w:widowControl/>
              <w:spacing w:before="100" w:beforeAutospacing="1" w:after="100" w:afterAutospacing="1" w:line="360" w:lineRule="auto"/>
              <w:jc w:val="left"/>
              <w:rPr>
                <w:color w:val="000000"/>
                <w:sz w:val="24"/>
              </w:rPr>
            </w:pPr>
            <w:r w:rsidRPr="008472FD">
              <w:rPr>
                <w:color w:val="000000"/>
                <w:sz w:val="24"/>
              </w:rPr>
              <w:t>离任基金经理姓名</w:t>
            </w:r>
          </w:p>
        </w:tc>
        <w:tc>
          <w:tcPr>
            <w:tcW w:w="2866" w:type="pct"/>
            <w:vAlign w:val="center"/>
          </w:tcPr>
          <w:p w:rsidR="00A006D0" w:rsidRPr="008472FD" w:rsidRDefault="00B20CDA" w:rsidP="007335C3">
            <w:pPr>
              <w:widowControl/>
              <w:spacing w:before="100" w:beforeAutospacing="1" w:after="100" w:afterAutospacing="1" w:line="360" w:lineRule="auto"/>
              <w:jc w:val="left"/>
              <w:rPr>
                <w:color w:val="000000"/>
                <w:sz w:val="24"/>
              </w:rPr>
            </w:pPr>
            <w:r w:rsidRPr="008472FD">
              <w:rPr>
                <w:rFonts w:hint="eastAsia"/>
                <w:color w:val="000000"/>
                <w:sz w:val="24"/>
              </w:rPr>
              <w:t>高源</w:t>
            </w:r>
          </w:p>
        </w:tc>
      </w:tr>
    </w:tbl>
    <w:p w:rsidR="00A006D0" w:rsidRPr="008472FD" w:rsidRDefault="00A006D0" w:rsidP="00A006D0">
      <w:pPr>
        <w:widowControl/>
        <w:spacing w:line="360" w:lineRule="auto"/>
        <w:jc w:val="left"/>
        <w:rPr>
          <w:b/>
          <w:color w:val="000000"/>
          <w:kern w:val="0"/>
          <w:sz w:val="24"/>
        </w:rPr>
      </w:pPr>
      <w:r w:rsidRPr="008472FD">
        <w:rPr>
          <w:b/>
          <w:color w:val="000000"/>
          <w:kern w:val="0"/>
          <w:sz w:val="24"/>
        </w:rPr>
        <w:t>2</w:t>
      </w:r>
      <w:r w:rsidRPr="008472FD">
        <w:rPr>
          <w:b/>
          <w:color w:val="000000"/>
          <w:kern w:val="0"/>
          <w:sz w:val="24"/>
        </w:rPr>
        <w:t>新任基金经理的相关信息</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2154"/>
        <w:gridCol w:w="6368"/>
      </w:tblGrid>
      <w:tr w:rsidR="00A006D0" w:rsidRPr="008472FD" w:rsidTr="007335C3">
        <w:trPr>
          <w:trHeight w:val="397"/>
          <w:jc w:val="center"/>
        </w:trPr>
        <w:tc>
          <w:tcPr>
            <w:tcW w:w="2094" w:type="dxa"/>
            <w:tcMar>
              <w:top w:w="0" w:type="dxa"/>
              <w:left w:w="108" w:type="dxa"/>
              <w:bottom w:w="0" w:type="dxa"/>
              <w:right w:w="108" w:type="dxa"/>
            </w:tcMar>
            <w:vAlign w:val="center"/>
            <w:hideMark/>
          </w:tcPr>
          <w:p w:rsidR="00A006D0" w:rsidRPr="008472FD" w:rsidRDefault="00A006D0" w:rsidP="007335C3">
            <w:pPr>
              <w:rPr>
                <w:color w:val="000000"/>
                <w:sz w:val="24"/>
              </w:rPr>
            </w:pPr>
            <w:r w:rsidRPr="008472FD">
              <w:rPr>
                <w:color w:val="000000"/>
                <w:sz w:val="24"/>
              </w:rPr>
              <w:t>新任基金经理姓名</w:t>
            </w:r>
          </w:p>
        </w:tc>
        <w:tc>
          <w:tcPr>
            <w:tcW w:w="6192" w:type="dxa"/>
            <w:tcMar>
              <w:top w:w="0" w:type="dxa"/>
              <w:left w:w="108" w:type="dxa"/>
              <w:bottom w:w="0" w:type="dxa"/>
              <w:right w:w="108" w:type="dxa"/>
            </w:tcMar>
            <w:vAlign w:val="center"/>
            <w:hideMark/>
          </w:tcPr>
          <w:p w:rsidR="00A006D0" w:rsidRPr="008472FD" w:rsidRDefault="00B20CDA" w:rsidP="007335C3">
            <w:pPr>
              <w:rPr>
                <w:color w:val="000000"/>
                <w:sz w:val="24"/>
              </w:rPr>
            </w:pPr>
            <w:r w:rsidRPr="008472FD">
              <w:rPr>
                <w:rFonts w:hint="eastAsia"/>
                <w:color w:val="000000"/>
                <w:sz w:val="24"/>
              </w:rPr>
              <w:t>陈贇</w:t>
            </w:r>
          </w:p>
        </w:tc>
      </w:tr>
      <w:tr w:rsidR="00A006D0" w:rsidRPr="008472FD" w:rsidTr="007335C3">
        <w:trPr>
          <w:trHeight w:val="397"/>
          <w:jc w:val="center"/>
        </w:trPr>
        <w:tc>
          <w:tcPr>
            <w:tcW w:w="2094" w:type="dxa"/>
            <w:tcMar>
              <w:top w:w="0" w:type="dxa"/>
              <w:left w:w="108" w:type="dxa"/>
              <w:bottom w:w="0" w:type="dxa"/>
              <w:right w:w="108" w:type="dxa"/>
            </w:tcMar>
            <w:vAlign w:val="center"/>
          </w:tcPr>
          <w:p w:rsidR="00A006D0" w:rsidRPr="008472FD" w:rsidRDefault="00A006D0" w:rsidP="007335C3">
            <w:pPr>
              <w:rPr>
                <w:color w:val="000000"/>
                <w:sz w:val="24"/>
              </w:rPr>
            </w:pPr>
            <w:r w:rsidRPr="008472FD">
              <w:rPr>
                <w:color w:val="000000"/>
                <w:sz w:val="24"/>
              </w:rPr>
              <w:t>任职日期</w:t>
            </w:r>
          </w:p>
        </w:tc>
        <w:tc>
          <w:tcPr>
            <w:tcW w:w="6192" w:type="dxa"/>
            <w:tcMar>
              <w:top w:w="0" w:type="dxa"/>
              <w:left w:w="108" w:type="dxa"/>
              <w:bottom w:w="0" w:type="dxa"/>
              <w:right w:w="108" w:type="dxa"/>
            </w:tcMar>
            <w:vAlign w:val="center"/>
          </w:tcPr>
          <w:p w:rsidR="00A006D0" w:rsidRPr="008472FD" w:rsidRDefault="00B20CDA" w:rsidP="00AF5114">
            <w:pPr>
              <w:rPr>
                <w:color w:val="000000"/>
                <w:sz w:val="24"/>
              </w:rPr>
            </w:pPr>
            <w:r w:rsidRPr="008472FD">
              <w:rPr>
                <w:color w:val="000000"/>
                <w:sz w:val="24"/>
              </w:rPr>
              <w:t>2025</w:t>
            </w:r>
            <w:r w:rsidR="00A006D0" w:rsidRPr="008472FD">
              <w:rPr>
                <w:color w:val="000000"/>
                <w:sz w:val="24"/>
              </w:rPr>
              <w:t>年</w:t>
            </w:r>
            <w:r w:rsidRPr="008472FD">
              <w:rPr>
                <w:rFonts w:hint="eastAsia"/>
                <w:color w:val="000000"/>
                <w:sz w:val="24"/>
              </w:rPr>
              <w:t>3</w:t>
            </w:r>
            <w:r w:rsidR="00A006D0" w:rsidRPr="008472FD">
              <w:rPr>
                <w:color w:val="000000"/>
                <w:sz w:val="24"/>
              </w:rPr>
              <w:t>月</w:t>
            </w:r>
            <w:r w:rsidR="001247C1">
              <w:rPr>
                <w:rFonts w:hint="eastAsia"/>
                <w:color w:val="000000"/>
                <w:sz w:val="24"/>
              </w:rPr>
              <w:t>1</w:t>
            </w:r>
            <w:r w:rsidR="00AF5114">
              <w:rPr>
                <w:color w:val="000000"/>
                <w:sz w:val="24"/>
              </w:rPr>
              <w:t>5</w:t>
            </w:r>
            <w:r w:rsidR="00A006D0" w:rsidRPr="008472FD">
              <w:rPr>
                <w:color w:val="000000"/>
                <w:sz w:val="24"/>
              </w:rPr>
              <w:t>日</w:t>
            </w:r>
          </w:p>
        </w:tc>
      </w:tr>
      <w:tr w:rsidR="00A006D0" w:rsidRPr="008472FD" w:rsidTr="007335C3">
        <w:trPr>
          <w:trHeight w:val="397"/>
          <w:jc w:val="center"/>
        </w:trPr>
        <w:tc>
          <w:tcPr>
            <w:tcW w:w="2094" w:type="dxa"/>
            <w:tcMar>
              <w:top w:w="0" w:type="dxa"/>
              <w:left w:w="108" w:type="dxa"/>
              <w:bottom w:w="0" w:type="dxa"/>
              <w:right w:w="108" w:type="dxa"/>
            </w:tcMar>
            <w:vAlign w:val="center"/>
            <w:hideMark/>
          </w:tcPr>
          <w:p w:rsidR="00A006D0" w:rsidRPr="008472FD" w:rsidRDefault="00A006D0" w:rsidP="007335C3">
            <w:pPr>
              <w:rPr>
                <w:color w:val="000000"/>
                <w:sz w:val="24"/>
              </w:rPr>
            </w:pPr>
            <w:r w:rsidRPr="008472FD">
              <w:rPr>
                <w:color w:val="000000"/>
                <w:sz w:val="24"/>
              </w:rPr>
              <w:t>证券从业年限</w:t>
            </w:r>
          </w:p>
        </w:tc>
        <w:tc>
          <w:tcPr>
            <w:tcW w:w="6192" w:type="dxa"/>
            <w:tcMar>
              <w:top w:w="0" w:type="dxa"/>
              <w:left w:w="108" w:type="dxa"/>
              <w:bottom w:w="0" w:type="dxa"/>
              <w:right w:w="108" w:type="dxa"/>
            </w:tcMar>
            <w:vAlign w:val="center"/>
            <w:hideMark/>
          </w:tcPr>
          <w:p w:rsidR="00A006D0" w:rsidRPr="008472FD" w:rsidRDefault="00B20CDA" w:rsidP="007335C3">
            <w:pPr>
              <w:rPr>
                <w:color w:val="000000"/>
                <w:sz w:val="24"/>
              </w:rPr>
            </w:pPr>
            <w:r w:rsidRPr="008472FD">
              <w:rPr>
                <w:rFonts w:hint="eastAsia"/>
                <w:color w:val="000000"/>
                <w:sz w:val="24"/>
              </w:rPr>
              <w:t>1</w:t>
            </w:r>
            <w:r w:rsidRPr="008472FD">
              <w:rPr>
                <w:color w:val="000000"/>
                <w:sz w:val="24"/>
              </w:rPr>
              <w:t>3.5</w:t>
            </w:r>
            <w:r w:rsidR="00A006D0" w:rsidRPr="008472FD">
              <w:rPr>
                <w:color w:val="000000"/>
                <w:sz w:val="24"/>
              </w:rPr>
              <w:t>年</w:t>
            </w:r>
          </w:p>
        </w:tc>
      </w:tr>
      <w:tr w:rsidR="00A006D0" w:rsidRPr="008472FD" w:rsidTr="007335C3">
        <w:trPr>
          <w:trHeight w:val="397"/>
          <w:jc w:val="center"/>
        </w:trPr>
        <w:tc>
          <w:tcPr>
            <w:tcW w:w="2094" w:type="dxa"/>
            <w:tcMar>
              <w:top w:w="0" w:type="dxa"/>
              <w:left w:w="108" w:type="dxa"/>
              <w:bottom w:w="0" w:type="dxa"/>
              <w:right w:w="108" w:type="dxa"/>
            </w:tcMar>
            <w:vAlign w:val="center"/>
            <w:hideMark/>
          </w:tcPr>
          <w:p w:rsidR="00A006D0" w:rsidRPr="008472FD" w:rsidRDefault="00A006D0" w:rsidP="007335C3">
            <w:pPr>
              <w:rPr>
                <w:color w:val="000000"/>
                <w:sz w:val="24"/>
              </w:rPr>
            </w:pPr>
            <w:r w:rsidRPr="008472FD">
              <w:rPr>
                <w:color w:val="000000"/>
                <w:sz w:val="24"/>
              </w:rPr>
              <w:t>证券投资管理从业年限</w:t>
            </w:r>
          </w:p>
        </w:tc>
        <w:tc>
          <w:tcPr>
            <w:tcW w:w="6192" w:type="dxa"/>
            <w:tcMar>
              <w:top w:w="0" w:type="dxa"/>
              <w:left w:w="108" w:type="dxa"/>
              <w:bottom w:w="0" w:type="dxa"/>
              <w:right w:w="108" w:type="dxa"/>
            </w:tcMar>
            <w:vAlign w:val="center"/>
            <w:hideMark/>
          </w:tcPr>
          <w:p w:rsidR="00A006D0" w:rsidRPr="008472FD" w:rsidRDefault="00B20CDA" w:rsidP="007335C3">
            <w:pPr>
              <w:rPr>
                <w:color w:val="000000"/>
                <w:sz w:val="24"/>
              </w:rPr>
            </w:pPr>
            <w:r w:rsidRPr="008472FD">
              <w:rPr>
                <w:rFonts w:hint="eastAsia"/>
                <w:color w:val="000000"/>
                <w:sz w:val="24"/>
              </w:rPr>
              <w:t>4</w:t>
            </w:r>
            <w:r w:rsidRPr="008472FD">
              <w:rPr>
                <w:color w:val="000000"/>
                <w:sz w:val="24"/>
              </w:rPr>
              <w:t>.5</w:t>
            </w:r>
            <w:r w:rsidR="00A006D0" w:rsidRPr="008472FD">
              <w:rPr>
                <w:color w:val="000000"/>
                <w:sz w:val="24"/>
              </w:rPr>
              <w:t>年</w:t>
            </w:r>
          </w:p>
        </w:tc>
      </w:tr>
      <w:tr w:rsidR="00A006D0" w:rsidRPr="008472FD" w:rsidTr="007335C3">
        <w:trPr>
          <w:trHeight w:val="397"/>
          <w:jc w:val="center"/>
        </w:trPr>
        <w:tc>
          <w:tcPr>
            <w:tcW w:w="2094" w:type="dxa"/>
            <w:tcMar>
              <w:top w:w="0" w:type="dxa"/>
              <w:left w:w="108" w:type="dxa"/>
              <w:bottom w:w="0" w:type="dxa"/>
              <w:right w:w="108" w:type="dxa"/>
            </w:tcMar>
            <w:vAlign w:val="center"/>
            <w:hideMark/>
          </w:tcPr>
          <w:p w:rsidR="00A006D0" w:rsidRPr="008472FD" w:rsidRDefault="00A006D0" w:rsidP="007335C3">
            <w:pPr>
              <w:rPr>
                <w:color w:val="000000"/>
                <w:sz w:val="24"/>
              </w:rPr>
            </w:pPr>
            <w:r w:rsidRPr="008472FD">
              <w:rPr>
                <w:color w:val="000000"/>
                <w:sz w:val="24"/>
              </w:rPr>
              <w:t>过往从业经历</w:t>
            </w:r>
          </w:p>
        </w:tc>
        <w:tc>
          <w:tcPr>
            <w:tcW w:w="6192" w:type="dxa"/>
            <w:tcMar>
              <w:top w:w="0" w:type="dxa"/>
              <w:left w:w="108" w:type="dxa"/>
              <w:bottom w:w="0" w:type="dxa"/>
              <w:right w:w="108" w:type="dxa"/>
            </w:tcMar>
            <w:hideMark/>
          </w:tcPr>
          <w:p w:rsidR="00A006D0" w:rsidRPr="008472FD" w:rsidRDefault="00B20CDA" w:rsidP="007335C3">
            <w:pPr>
              <w:rPr>
                <w:color w:val="000000"/>
                <w:sz w:val="24"/>
              </w:rPr>
            </w:pPr>
            <w:r w:rsidRPr="008472FD">
              <w:rPr>
                <w:rFonts w:hint="eastAsia"/>
                <w:color w:val="000000"/>
                <w:sz w:val="24"/>
              </w:rPr>
              <w:t>曾任诺德基金管理有限公司投资研究部研究员，富安达基金管理有限公司投资研究部研究员，兴业全球基金管理有限公司专户投资部投资经理助理，长城国瑞证券有限公司投资管理事业部投资经理，蜂巢基金管理有限公司基金管理部拟任基金经理，西部利得基金管理有限公司专户投资部投资经理等职。</w:t>
            </w:r>
            <w:r w:rsidRPr="008472FD">
              <w:rPr>
                <w:rFonts w:hint="eastAsia"/>
                <w:color w:val="000000"/>
                <w:sz w:val="24"/>
              </w:rPr>
              <w:t>2023</w:t>
            </w:r>
            <w:r w:rsidRPr="008472FD">
              <w:rPr>
                <w:rFonts w:hint="eastAsia"/>
                <w:color w:val="000000"/>
                <w:sz w:val="24"/>
              </w:rPr>
              <w:t>年</w:t>
            </w:r>
            <w:r w:rsidRPr="008472FD">
              <w:rPr>
                <w:rFonts w:hint="eastAsia"/>
                <w:color w:val="000000"/>
                <w:sz w:val="24"/>
              </w:rPr>
              <w:t>1</w:t>
            </w:r>
            <w:r w:rsidRPr="008472FD">
              <w:rPr>
                <w:rFonts w:hint="eastAsia"/>
                <w:color w:val="000000"/>
                <w:sz w:val="24"/>
              </w:rPr>
              <w:t>月入职万家基金管理有限公司，现任权益投资部基金经理，历任专户投资部投资经理</w:t>
            </w:r>
            <w:r w:rsidR="00CB4F4E">
              <w:rPr>
                <w:rFonts w:hint="eastAsia"/>
                <w:color w:val="000000"/>
                <w:sz w:val="24"/>
              </w:rPr>
              <w:t>。</w:t>
            </w:r>
          </w:p>
        </w:tc>
      </w:tr>
      <w:tr w:rsidR="00A006D0" w:rsidRPr="008472FD" w:rsidTr="00A006D0">
        <w:trPr>
          <w:trHeight w:val="397"/>
          <w:jc w:val="center"/>
        </w:trPr>
        <w:tc>
          <w:tcPr>
            <w:tcW w:w="2094" w:type="dxa"/>
            <w:tcMar>
              <w:top w:w="0" w:type="dxa"/>
              <w:left w:w="108" w:type="dxa"/>
              <w:bottom w:w="0" w:type="dxa"/>
              <w:right w:w="108" w:type="dxa"/>
            </w:tcMar>
            <w:vAlign w:val="center"/>
            <w:hideMark/>
          </w:tcPr>
          <w:p w:rsidR="00A006D0" w:rsidRPr="008472FD" w:rsidRDefault="00A006D0" w:rsidP="007335C3">
            <w:pPr>
              <w:rPr>
                <w:color w:val="000000"/>
                <w:sz w:val="24"/>
              </w:rPr>
            </w:pPr>
            <w:r w:rsidRPr="008472FD">
              <w:rPr>
                <w:color w:val="000000"/>
                <w:sz w:val="24"/>
              </w:rPr>
              <w:t>是否曾被监管机构予以行政处罚或采取行政监管措施</w:t>
            </w:r>
          </w:p>
        </w:tc>
        <w:tc>
          <w:tcPr>
            <w:tcW w:w="6192" w:type="dxa"/>
            <w:tcMar>
              <w:top w:w="0" w:type="dxa"/>
              <w:left w:w="108" w:type="dxa"/>
              <w:bottom w:w="0" w:type="dxa"/>
              <w:right w:w="108" w:type="dxa"/>
            </w:tcMar>
            <w:vAlign w:val="center"/>
          </w:tcPr>
          <w:p w:rsidR="00A006D0" w:rsidRPr="008472FD" w:rsidRDefault="00CB4F4E" w:rsidP="007335C3">
            <w:pPr>
              <w:rPr>
                <w:color w:val="000000"/>
                <w:sz w:val="24"/>
              </w:rPr>
            </w:pPr>
            <w:r>
              <w:rPr>
                <w:rFonts w:hint="eastAsia"/>
                <w:color w:val="000000"/>
                <w:sz w:val="24"/>
              </w:rPr>
              <w:t>否</w:t>
            </w:r>
          </w:p>
        </w:tc>
      </w:tr>
      <w:tr w:rsidR="00A006D0" w:rsidRPr="008472FD" w:rsidTr="007335C3">
        <w:trPr>
          <w:trHeight w:val="397"/>
          <w:jc w:val="center"/>
        </w:trPr>
        <w:tc>
          <w:tcPr>
            <w:tcW w:w="2094" w:type="dxa"/>
            <w:tcMar>
              <w:top w:w="0" w:type="dxa"/>
              <w:left w:w="108" w:type="dxa"/>
              <w:bottom w:w="0" w:type="dxa"/>
              <w:right w:w="108" w:type="dxa"/>
            </w:tcMar>
            <w:vAlign w:val="center"/>
            <w:hideMark/>
          </w:tcPr>
          <w:p w:rsidR="00A006D0" w:rsidRPr="008472FD" w:rsidRDefault="00A006D0" w:rsidP="007335C3">
            <w:pPr>
              <w:rPr>
                <w:color w:val="000000"/>
                <w:sz w:val="24"/>
              </w:rPr>
            </w:pPr>
            <w:r w:rsidRPr="008472FD">
              <w:rPr>
                <w:color w:val="000000"/>
                <w:sz w:val="24"/>
              </w:rPr>
              <w:t>是否已取得基金从业资格</w:t>
            </w:r>
          </w:p>
        </w:tc>
        <w:tc>
          <w:tcPr>
            <w:tcW w:w="6192" w:type="dxa"/>
            <w:tcMar>
              <w:top w:w="0" w:type="dxa"/>
              <w:left w:w="108" w:type="dxa"/>
              <w:bottom w:w="0" w:type="dxa"/>
              <w:right w:w="108" w:type="dxa"/>
            </w:tcMar>
            <w:vAlign w:val="center"/>
            <w:hideMark/>
          </w:tcPr>
          <w:p w:rsidR="00A006D0" w:rsidRPr="008472FD" w:rsidRDefault="00A006D0" w:rsidP="007335C3">
            <w:pPr>
              <w:rPr>
                <w:color w:val="000000"/>
                <w:sz w:val="24"/>
              </w:rPr>
            </w:pPr>
            <w:r w:rsidRPr="008472FD">
              <w:rPr>
                <w:color w:val="000000"/>
                <w:sz w:val="24"/>
              </w:rPr>
              <w:t>是</w:t>
            </w:r>
          </w:p>
        </w:tc>
      </w:tr>
      <w:tr w:rsidR="00A006D0" w:rsidRPr="008472FD" w:rsidTr="007335C3">
        <w:trPr>
          <w:trHeight w:val="397"/>
          <w:jc w:val="center"/>
        </w:trPr>
        <w:tc>
          <w:tcPr>
            <w:tcW w:w="2094" w:type="dxa"/>
            <w:tcMar>
              <w:top w:w="0" w:type="dxa"/>
              <w:left w:w="108" w:type="dxa"/>
              <w:bottom w:w="0" w:type="dxa"/>
              <w:right w:w="108" w:type="dxa"/>
            </w:tcMar>
            <w:vAlign w:val="center"/>
            <w:hideMark/>
          </w:tcPr>
          <w:p w:rsidR="00A006D0" w:rsidRPr="008472FD" w:rsidRDefault="00A006D0" w:rsidP="007335C3">
            <w:pPr>
              <w:rPr>
                <w:color w:val="000000"/>
                <w:sz w:val="24"/>
              </w:rPr>
            </w:pPr>
            <w:r w:rsidRPr="008472FD">
              <w:rPr>
                <w:color w:val="000000"/>
                <w:sz w:val="24"/>
              </w:rPr>
              <w:lastRenderedPageBreak/>
              <w:t>取得的其他相关从业资格</w:t>
            </w:r>
          </w:p>
        </w:tc>
        <w:tc>
          <w:tcPr>
            <w:tcW w:w="6192" w:type="dxa"/>
            <w:tcMar>
              <w:top w:w="0" w:type="dxa"/>
              <w:left w:w="108" w:type="dxa"/>
              <w:bottom w:w="0" w:type="dxa"/>
              <w:right w:w="108" w:type="dxa"/>
            </w:tcMar>
            <w:vAlign w:val="center"/>
            <w:hideMark/>
          </w:tcPr>
          <w:p w:rsidR="00A006D0" w:rsidRPr="008472FD" w:rsidRDefault="00A006D0" w:rsidP="007335C3">
            <w:pPr>
              <w:rPr>
                <w:color w:val="000000"/>
                <w:sz w:val="24"/>
              </w:rPr>
            </w:pPr>
            <w:r w:rsidRPr="008472FD">
              <w:rPr>
                <w:color w:val="000000"/>
                <w:sz w:val="24"/>
              </w:rPr>
              <w:t>-</w:t>
            </w:r>
          </w:p>
        </w:tc>
      </w:tr>
      <w:tr w:rsidR="00A006D0" w:rsidRPr="008472FD" w:rsidTr="007335C3">
        <w:trPr>
          <w:trHeight w:val="397"/>
          <w:jc w:val="center"/>
        </w:trPr>
        <w:tc>
          <w:tcPr>
            <w:tcW w:w="2094" w:type="dxa"/>
            <w:tcMar>
              <w:top w:w="0" w:type="dxa"/>
              <w:left w:w="108" w:type="dxa"/>
              <w:bottom w:w="0" w:type="dxa"/>
              <w:right w:w="108" w:type="dxa"/>
            </w:tcMar>
            <w:vAlign w:val="center"/>
            <w:hideMark/>
          </w:tcPr>
          <w:p w:rsidR="00A006D0" w:rsidRPr="008472FD" w:rsidRDefault="00A006D0" w:rsidP="007335C3">
            <w:pPr>
              <w:rPr>
                <w:color w:val="000000"/>
                <w:sz w:val="24"/>
              </w:rPr>
            </w:pPr>
            <w:r w:rsidRPr="008472FD">
              <w:rPr>
                <w:color w:val="000000"/>
                <w:sz w:val="24"/>
              </w:rPr>
              <w:t>国籍</w:t>
            </w:r>
          </w:p>
        </w:tc>
        <w:tc>
          <w:tcPr>
            <w:tcW w:w="6192" w:type="dxa"/>
            <w:tcMar>
              <w:top w:w="0" w:type="dxa"/>
              <w:left w:w="108" w:type="dxa"/>
              <w:bottom w:w="0" w:type="dxa"/>
              <w:right w:w="108" w:type="dxa"/>
            </w:tcMar>
            <w:vAlign w:val="center"/>
            <w:hideMark/>
          </w:tcPr>
          <w:p w:rsidR="00A006D0" w:rsidRPr="008472FD" w:rsidRDefault="00A006D0" w:rsidP="007335C3">
            <w:pPr>
              <w:rPr>
                <w:color w:val="000000"/>
                <w:sz w:val="24"/>
              </w:rPr>
            </w:pPr>
            <w:r w:rsidRPr="008472FD">
              <w:rPr>
                <w:color w:val="000000"/>
                <w:sz w:val="24"/>
              </w:rPr>
              <w:t>中国</w:t>
            </w:r>
          </w:p>
        </w:tc>
      </w:tr>
      <w:tr w:rsidR="00A006D0" w:rsidRPr="008472FD" w:rsidTr="007335C3">
        <w:trPr>
          <w:trHeight w:val="397"/>
          <w:jc w:val="center"/>
        </w:trPr>
        <w:tc>
          <w:tcPr>
            <w:tcW w:w="2094" w:type="dxa"/>
            <w:tcMar>
              <w:top w:w="0" w:type="dxa"/>
              <w:left w:w="108" w:type="dxa"/>
              <w:bottom w:w="0" w:type="dxa"/>
              <w:right w:w="108" w:type="dxa"/>
            </w:tcMar>
            <w:vAlign w:val="center"/>
            <w:hideMark/>
          </w:tcPr>
          <w:p w:rsidR="00A006D0" w:rsidRPr="008472FD" w:rsidRDefault="00A006D0" w:rsidP="007335C3">
            <w:pPr>
              <w:rPr>
                <w:color w:val="000000"/>
                <w:sz w:val="24"/>
              </w:rPr>
            </w:pPr>
            <w:r w:rsidRPr="008472FD">
              <w:rPr>
                <w:color w:val="000000"/>
                <w:sz w:val="24"/>
              </w:rPr>
              <w:t>学历、学位</w:t>
            </w:r>
          </w:p>
        </w:tc>
        <w:tc>
          <w:tcPr>
            <w:tcW w:w="6192" w:type="dxa"/>
            <w:tcMar>
              <w:top w:w="0" w:type="dxa"/>
              <w:left w:w="108" w:type="dxa"/>
              <w:bottom w:w="0" w:type="dxa"/>
              <w:right w:w="108" w:type="dxa"/>
            </w:tcMar>
            <w:vAlign w:val="center"/>
            <w:hideMark/>
          </w:tcPr>
          <w:p w:rsidR="00A006D0" w:rsidRPr="008472FD" w:rsidRDefault="00B20CDA" w:rsidP="007335C3">
            <w:pPr>
              <w:rPr>
                <w:color w:val="000000"/>
                <w:sz w:val="24"/>
              </w:rPr>
            </w:pPr>
            <w:r w:rsidRPr="008472FD">
              <w:rPr>
                <w:rFonts w:hint="eastAsia"/>
                <w:color w:val="000000"/>
                <w:sz w:val="24"/>
              </w:rPr>
              <w:t>研究生、硕士</w:t>
            </w:r>
          </w:p>
        </w:tc>
      </w:tr>
      <w:tr w:rsidR="00A006D0" w:rsidRPr="008472FD" w:rsidTr="007335C3">
        <w:trPr>
          <w:trHeight w:val="397"/>
          <w:jc w:val="center"/>
        </w:trPr>
        <w:tc>
          <w:tcPr>
            <w:tcW w:w="2094" w:type="dxa"/>
            <w:tcMar>
              <w:top w:w="0" w:type="dxa"/>
              <w:left w:w="108" w:type="dxa"/>
              <w:bottom w:w="0" w:type="dxa"/>
              <w:right w:w="108" w:type="dxa"/>
            </w:tcMar>
            <w:vAlign w:val="center"/>
            <w:hideMark/>
          </w:tcPr>
          <w:p w:rsidR="00A006D0" w:rsidRPr="008472FD" w:rsidRDefault="00A006D0" w:rsidP="007335C3">
            <w:pPr>
              <w:rPr>
                <w:color w:val="000000"/>
                <w:sz w:val="24"/>
              </w:rPr>
            </w:pPr>
            <w:r w:rsidRPr="008472FD">
              <w:rPr>
                <w:color w:val="000000"/>
                <w:sz w:val="24"/>
              </w:rPr>
              <w:t>是否已按规定在中国证券投资基金业协会办理注册</w:t>
            </w:r>
            <w:r w:rsidRPr="008472FD">
              <w:rPr>
                <w:color w:val="000000"/>
                <w:sz w:val="24"/>
              </w:rPr>
              <w:t>/</w:t>
            </w:r>
            <w:r w:rsidRPr="008472FD">
              <w:rPr>
                <w:color w:val="000000"/>
                <w:sz w:val="24"/>
              </w:rPr>
              <w:t>登记</w:t>
            </w:r>
          </w:p>
        </w:tc>
        <w:tc>
          <w:tcPr>
            <w:tcW w:w="6192" w:type="dxa"/>
            <w:tcMar>
              <w:top w:w="0" w:type="dxa"/>
              <w:left w:w="108" w:type="dxa"/>
              <w:bottom w:w="0" w:type="dxa"/>
              <w:right w:w="108" w:type="dxa"/>
            </w:tcMar>
            <w:vAlign w:val="center"/>
            <w:hideMark/>
          </w:tcPr>
          <w:p w:rsidR="00A006D0" w:rsidRPr="008472FD" w:rsidRDefault="00A006D0" w:rsidP="007335C3">
            <w:pPr>
              <w:rPr>
                <w:color w:val="000000"/>
                <w:sz w:val="24"/>
              </w:rPr>
            </w:pPr>
            <w:r w:rsidRPr="008472FD">
              <w:rPr>
                <w:color w:val="000000"/>
                <w:sz w:val="24"/>
              </w:rPr>
              <w:t>是</w:t>
            </w:r>
          </w:p>
        </w:tc>
      </w:tr>
    </w:tbl>
    <w:p w:rsidR="00A006D0" w:rsidRPr="008472FD" w:rsidRDefault="00A006D0" w:rsidP="00A006D0">
      <w:pPr>
        <w:widowControl/>
        <w:spacing w:line="360" w:lineRule="atLeast"/>
        <w:jc w:val="left"/>
        <w:rPr>
          <w:b/>
          <w:color w:val="000000"/>
          <w:kern w:val="0"/>
          <w:sz w:val="24"/>
        </w:rPr>
      </w:pPr>
      <w:r w:rsidRPr="008472FD">
        <w:rPr>
          <w:b/>
          <w:color w:val="000000"/>
          <w:kern w:val="0"/>
          <w:sz w:val="24"/>
        </w:rPr>
        <w:t>3</w:t>
      </w:r>
      <w:r w:rsidRPr="008472FD">
        <w:rPr>
          <w:b/>
          <w:color w:val="000000"/>
          <w:kern w:val="0"/>
          <w:sz w:val="24"/>
        </w:rPr>
        <w:t>离任基金经理的相关信息</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552"/>
        <w:gridCol w:w="4774"/>
      </w:tblGrid>
      <w:tr w:rsidR="00A006D0" w:rsidRPr="008472FD" w:rsidTr="007335C3">
        <w:trPr>
          <w:trHeight w:val="397"/>
          <w:tblCellSpacing w:w="0" w:type="dxa"/>
        </w:trPr>
        <w:tc>
          <w:tcPr>
            <w:tcW w:w="2133" w:type="pct"/>
            <w:vAlign w:val="center"/>
          </w:tcPr>
          <w:p w:rsidR="00A006D0" w:rsidRPr="008472FD" w:rsidRDefault="00A006D0" w:rsidP="007335C3">
            <w:pPr>
              <w:widowControl/>
              <w:jc w:val="left"/>
              <w:rPr>
                <w:color w:val="000000"/>
                <w:sz w:val="24"/>
              </w:rPr>
            </w:pPr>
            <w:r w:rsidRPr="008472FD">
              <w:rPr>
                <w:color w:val="000000"/>
                <w:sz w:val="24"/>
              </w:rPr>
              <w:t>离任基金经理姓名</w:t>
            </w:r>
          </w:p>
        </w:tc>
        <w:tc>
          <w:tcPr>
            <w:tcW w:w="2867" w:type="pct"/>
            <w:vAlign w:val="center"/>
          </w:tcPr>
          <w:p w:rsidR="00A006D0" w:rsidRPr="008472FD" w:rsidRDefault="00B20CDA" w:rsidP="007335C3">
            <w:pPr>
              <w:widowControl/>
              <w:jc w:val="left"/>
              <w:rPr>
                <w:color w:val="000000"/>
                <w:sz w:val="24"/>
              </w:rPr>
            </w:pPr>
            <w:r w:rsidRPr="008472FD">
              <w:rPr>
                <w:rFonts w:hint="eastAsia"/>
                <w:color w:val="000000"/>
                <w:sz w:val="24"/>
              </w:rPr>
              <w:t>高源</w:t>
            </w:r>
          </w:p>
        </w:tc>
      </w:tr>
      <w:tr w:rsidR="00A006D0" w:rsidRPr="008472FD" w:rsidTr="007335C3">
        <w:trPr>
          <w:trHeight w:val="397"/>
          <w:tblCellSpacing w:w="0" w:type="dxa"/>
        </w:trPr>
        <w:tc>
          <w:tcPr>
            <w:tcW w:w="2133" w:type="pct"/>
            <w:vAlign w:val="center"/>
          </w:tcPr>
          <w:p w:rsidR="00A006D0" w:rsidRPr="008472FD" w:rsidRDefault="00A006D0" w:rsidP="007335C3">
            <w:pPr>
              <w:widowControl/>
              <w:jc w:val="left"/>
              <w:rPr>
                <w:color w:val="000000"/>
                <w:sz w:val="24"/>
              </w:rPr>
            </w:pPr>
            <w:r w:rsidRPr="008472FD">
              <w:rPr>
                <w:color w:val="000000"/>
                <w:sz w:val="24"/>
              </w:rPr>
              <w:t>离任原因</w:t>
            </w:r>
          </w:p>
        </w:tc>
        <w:tc>
          <w:tcPr>
            <w:tcW w:w="2867" w:type="pct"/>
            <w:vAlign w:val="center"/>
          </w:tcPr>
          <w:p w:rsidR="00A006D0" w:rsidRPr="008472FD" w:rsidRDefault="00A006D0" w:rsidP="007335C3">
            <w:pPr>
              <w:widowControl/>
              <w:jc w:val="left"/>
              <w:rPr>
                <w:color w:val="000000"/>
                <w:sz w:val="24"/>
              </w:rPr>
            </w:pPr>
            <w:r w:rsidRPr="008472FD">
              <w:rPr>
                <w:color w:val="000000"/>
                <w:sz w:val="24"/>
              </w:rPr>
              <w:t>因公司工作安排不再担任本基金的基金经理</w:t>
            </w:r>
          </w:p>
        </w:tc>
      </w:tr>
      <w:tr w:rsidR="00A006D0" w:rsidRPr="008472FD" w:rsidTr="007335C3">
        <w:trPr>
          <w:trHeight w:val="397"/>
          <w:tblCellSpacing w:w="0" w:type="dxa"/>
        </w:trPr>
        <w:tc>
          <w:tcPr>
            <w:tcW w:w="2133" w:type="pct"/>
            <w:vAlign w:val="center"/>
          </w:tcPr>
          <w:p w:rsidR="00A006D0" w:rsidRPr="008472FD" w:rsidRDefault="00A006D0" w:rsidP="007335C3">
            <w:pPr>
              <w:widowControl/>
              <w:jc w:val="left"/>
              <w:rPr>
                <w:color w:val="000000"/>
                <w:sz w:val="24"/>
              </w:rPr>
            </w:pPr>
            <w:r w:rsidRPr="008472FD">
              <w:rPr>
                <w:color w:val="000000"/>
                <w:sz w:val="24"/>
              </w:rPr>
              <w:t>离任日期</w:t>
            </w:r>
          </w:p>
        </w:tc>
        <w:tc>
          <w:tcPr>
            <w:tcW w:w="2867" w:type="pct"/>
            <w:vAlign w:val="center"/>
          </w:tcPr>
          <w:p w:rsidR="00A006D0" w:rsidRPr="008472FD" w:rsidRDefault="00B20CDA" w:rsidP="001247C1">
            <w:pPr>
              <w:widowControl/>
              <w:jc w:val="left"/>
              <w:rPr>
                <w:color w:val="000000"/>
                <w:sz w:val="24"/>
              </w:rPr>
            </w:pPr>
            <w:r w:rsidRPr="008472FD">
              <w:rPr>
                <w:color w:val="000000"/>
                <w:kern w:val="0"/>
                <w:sz w:val="24"/>
              </w:rPr>
              <w:t>2025</w:t>
            </w:r>
            <w:r w:rsidRPr="008472FD">
              <w:rPr>
                <w:color w:val="000000"/>
                <w:kern w:val="0"/>
                <w:sz w:val="24"/>
              </w:rPr>
              <w:t>年</w:t>
            </w:r>
            <w:r w:rsidRPr="008472FD">
              <w:rPr>
                <w:rFonts w:hint="eastAsia"/>
                <w:color w:val="000000"/>
                <w:kern w:val="0"/>
                <w:sz w:val="24"/>
              </w:rPr>
              <w:t>3</w:t>
            </w:r>
            <w:r w:rsidRPr="008472FD">
              <w:rPr>
                <w:color w:val="000000"/>
                <w:kern w:val="0"/>
                <w:sz w:val="24"/>
              </w:rPr>
              <w:t>月</w:t>
            </w:r>
            <w:r w:rsidR="001247C1">
              <w:rPr>
                <w:rFonts w:hint="eastAsia"/>
                <w:color w:val="000000"/>
                <w:kern w:val="0"/>
                <w:sz w:val="24"/>
              </w:rPr>
              <w:t>1</w:t>
            </w:r>
            <w:r w:rsidR="00AF5114">
              <w:rPr>
                <w:color w:val="000000"/>
                <w:kern w:val="0"/>
                <w:sz w:val="24"/>
              </w:rPr>
              <w:t>5</w:t>
            </w:r>
            <w:r w:rsidRPr="008472FD">
              <w:rPr>
                <w:color w:val="000000"/>
                <w:sz w:val="24"/>
              </w:rPr>
              <w:t>日</w:t>
            </w:r>
          </w:p>
        </w:tc>
      </w:tr>
      <w:tr w:rsidR="00A006D0" w:rsidRPr="008472FD" w:rsidTr="007335C3">
        <w:trPr>
          <w:trHeight w:val="397"/>
          <w:tblCellSpacing w:w="0" w:type="dxa"/>
        </w:trPr>
        <w:tc>
          <w:tcPr>
            <w:tcW w:w="2133" w:type="pct"/>
            <w:vAlign w:val="center"/>
          </w:tcPr>
          <w:p w:rsidR="00A006D0" w:rsidRPr="008472FD" w:rsidRDefault="00A006D0" w:rsidP="007335C3">
            <w:pPr>
              <w:widowControl/>
              <w:jc w:val="left"/>
              <w:rPr>
                <w:color w:val="000000"/>
                <w:sz w:val="24"/>
              </w:rPr>
            </w:pPr>
            <w:r w:rsidRPr="008472FD">
              <w:rPr>
                <w:color w:val="000000"/>
                <w:sz w:val="24"/>
              </w:rPr>
              <w:t>转任本公司其他岗位的说明</w:t>
            </w:r>
          </w:p>
        </w:tc>
        <w:tc>
          <w:tcPr>
            <w:tcW w:w="2867" w:type="pct"/>
            <w:vAlign w:val="center"/>
          </w:tcPr>
          <w:p w:rsidR="00A006D0" w:rsidRPr="008472FD" w:rsidRDefault="00A006D0" w:rsidP="007335C3">
            <w:pPr>
              <w:widowControl/>
              <w:jc w:val="left"/>
              <w:rPr>
                <w:color w:val="000000"/>
                <w:sz w:val="24"/>
              </w:rPr>
            </w:pPr>
            <w:r w:rsidRPr="008472FD">
              <w:rPr>
                <w:color w:val="000000"/>
                <w:sz w:val="24"/>
              </w:rPr>
              <w:t>继续担任本公司旗下其他基金的基金经理</w:t>
            </w:r>
          </w:p>
        </w:tc>
      </w:tr>
      <w:tr w:rsidR="00A006D0" w:rsidRPr="008472FD" w:rsidTr="007335C3">
        <w:trPr>
          <w:trHeight w:val="397"/>
          <w:tblCellSpacing w:w="0" w:type="dxa"/>
        </w:trPr>
        <w:tc>
          <w:tcPr>
            <w:tcW w:w="2133" w:type="pct"/>
            <w:vAlign w:val="center"/>
          </w:tcPr>
          <w:p w:rsidR="00A006D0" w:rsidRPr="008472FD" w:rsidRDefault="00A006D0" w:rsidP="007335C3">
            <w:pPr>
              <w:widowControl/>
              <w:jc w:val="left"/>
              <w:rPr>
                <w:color w:val="000000"/>
                <w:sz w:val="24"/>
              </w:rPr>
            </w:pPr>
            <w:r w:rsidRPr="008472FD">
              <w:rPr>
                <w:color w:val="000000"/>
                <w:sz w:val="24"/>
              </w:rPr>
              <w:t>是否已按规定在中国证券投资基金业协会办变更手续</w:t>
            </w:r>
          </w:p>
        </w:tc>
        <w:tc>
          <w:tcPr>
            <w:tcW w:w="2867" w:type="pct"/>
            <w:vAlign w:val="center"/>
          </w:tcPr>
          <w:p w:rsidR="00A006D0" w:rsidRPr="008472FD" w:rsidRDefault="00A006D0" w:rsidP="007335C3">
            <w:pPr>
              <w:widowControl/>
              <w:jc w:val="left"/>
              <w:rPr>
                <w:color w:val="000000"/>
                <w:sz w:val="24"/>
              </w:rPr>
            </w:pPr>
            <w:r w:rsidRPr="008472FD">
              <w:rPr>
                <w:color w:val="000000"/>
                <w:sz w:val="24"/>
              </w:rPr>
              <w:t>是</w:t>
            </w:r>
          </w:p>
        </w:tc>
      </w:tr>
    </w:tbl>
    <w:p w:rsidR="00A006D0" w:rsidRPr="008472FD" w:rsidRDefault="00A006D0" w:rsidP="00A006D0">
      <w:pPr>
        <w:widowControl/>
        <w:spacing w:line="360" w:lineRule="auto"/>
        <w:jc w:val="left"/>
        <w:rPr>
          <w:b/>
          <w:color w:val="000000"/>
          <w:kern w:val="0"/>
          <w:sz w:val="24"/>
        </w:rPr>
      </w:pPr>
    </w:p>
    <w:p w:rsidR="00A006D0" w:rsidRPr="008472FD" w:rsidRDefault="00A006D0" w:rsidP="00A006D0">
      <w:pPr>
        <w:widowControl/>
        <w:spacing w:line="360" w:lineRule="auto"/>
        <w:jc w:val="left"/>
        <w:rPr>
          <w:b/>
          <w:color w:val="000000"/>
          <w:kern w:val="0"/>
          <w:sz w:val="24"/>
        </w:rPr>
      </w:pPr>
      <w:r w:rsidRPr="008472FD">
        <w:rPr>
          <w:b/>
          <w:color w:val="000000"/>
          <w:kern w:val="0"/>
          <w:sz w:val="24"/>
        </w:rPr>
        <w:t>4</w:t>
      </w:r>
      <w:r w:rsidRPr="008472FD">
        <w:rPr>
          <w:b/>
          <w:color w:val="000000"/>
          <w:kern w:val="0"/>
          <w:sz w:val="24"/>
        </w:rPr>
        <w:t>其他需要说明的事项</w:t>
      </w:r>
    </w:p>
    <w:p w:rsidR="00A006D0" w:rsidRPr="008472FD" w:rsidRDefault="00A006D0" w:rsidP="00A006D0">
      <w:pPr>
        <w:widowControl/>
        <w:spacing w:line="360" w:lineRule="auto"/>
        <w:ind w:firstLineChars="178" w:firstLine="427"/>
        <w:jc w:val="left"/>
        <w:rPr>
          <w:color w:val="000000"/>
          <w:sz w:val="24"/>
        </w:rPr>
      </w:pPr>
      <w:r w:rsidRPr="008472FD">
        <w:rPr>
          <w:color w:val="000000"/>
          <w:sz w:val="24"/>
        </w:rPr>
        <w:t>本公司已将上述基金经理变更事项在中国证券投资基金业协会完成相关手续。上述调整自</w:t>
      </w:r>
      <w:r w:rsidRPr="008472FD">
        <w:rPr>
          <w:color w:val="000000"/>
          <w:kern w:val="0"/>
          <w:sz w:val="24"/>
        </w:rPr>
        <w:t>202</w:t>
      </w:r>
      <w:r w:rsidR="00B20CDA" w:rsidRPr="008472FD">
        <w:rPr>
          <w:color w:val="000000"/>
          <w:kern w:val="0"/>
          <w:sz w:val="24"/>
        </w:rPr>
        <w:t>5</w:t>
      </w:r>
      <w:r w:rsidRPr="008472FD">
        <w:rPr>
          <w:color w:val="000000"/>
          <w:kern w:val="0"/>
          <w:sz w:val="24"/>
        </w:rPr>
        <w:t>年</w:t>
      </w:r>
      <w:r w:rsidR="00B20CDA" w:rsidRPr="008472FD">
        <w:rPr>
          <w:rFonts w:hint="eastAsia"/>
          <w:color w:val="000000"/>
          <w:kern w:val="0"/>
          <w:sz w:val="24"/>
        </w:rPr>
        <w:t>3</w:t>
      </w:r>
      <w:r w:rsidRPr="008472FD">
        <w:rPr>
          <w:color w:val="000000"/>
          <w:kern w:val="0"/>
          <w:sz w:val="24"/>
        </w:rPr>
        <w:t>月</w:t>
      </w:r>
      <w:r w:rsidR="001247C1">
        <w:rPr>
          <w:rFonts w:hint="eastAsia"/>
          <w:color w:val="000000"/>
          <w:kern w:val="0"/>
          <w:sz w:val="24"/>
        </w:rPr>
        <w:t>1</w:t>
      </w:r>
      <w:r w:rsidR="00AF5114">
        <w:rPr>
          <w:color w:val="000000"/>
          <w:kern w:val="0"/>
          <w:sz w:val="24"/>
        </w:rPr>
        <w:t>5</w:t>
      </w:r>
      <w:r w:rsidRPr="008472FD">
        <w:rPr>
          <w:color w:val="000000"/>
          <w:sz w:val="24"/>
        </w:rPr>
        <w:t>日起生效。</w:t>
      </w:r>
    </w:p>
    <w:p w:rsidR="00A006D0" w:rsidRPr="00AF5114" w:rsidRDefault="00A006D0" w:rsidP="00A006D0">
      <w:pPr>
        <w:widowControl/>
        <w:spacing w:line="360" w:lineRule="auto"/>
        <w:ind w:firstLineChars="78" w:firstLine="187"/>
        <w:jc w:val="left"/>
        <w:rPr>
          <w:color w:val="000000"/>
          <w:sz w:val="24"/>
        </w:rPr>
      </w:pPr>
    </w:p>
    <w:p w:rsidR="00A006D0" w:rsidRPr="008472FD" w:rsidRDefault="00A006D0" w:rsidP="00A006D0">
      <w:pPr>
        <w:spacing w:line="360" w:lineRule="auto"/>
        <w:rPr>
          <w:sz w:val="24"/>
        </w:rPr>
      </w:pPr>
      <w:r w:rsidRPr="008472FD">
        <w:rPr>
          <w:sz w:val="24"/>
        </w:rPr>
        <w:t>特此公告。</w:t>
      </w:r>
    </w:p>
    <w:p w:rsidR="00A006D0" w:rsidRPr="008472FD" w:rsidRDefault="00A006D0" w:rsidP="00A006D0">
      <w:pPr>
        <w:widowControl/>
        <w:spacing w:line="360" w:lineRule="auto"/>
        <w:ind w:firstLineChars="78" w:firstLine="187"/>
        <w:jc w:val="left"/>
        <w:rPr>
          <w:color w:val="000000"/>
          <w:sz w:val="24"/>
        </w:rPr>
      </w:pPr>
    </w:p>
    <w:p w:rsidR="00A006D0" w:rsidRPr="003C4DB2" w:rsidRDefault="00A006D0" w:rsidP="00A006D0">
      <w:pPr>
        <w:widowControl/>
        <w:spacing w:line="360" w:lineRule="auto"/>
        <w:jc w:val="right"/>
        <w:rPr>
          <w:color w:val="666666"/>
          <w:kern w:val="0"/>
          <w:sz w:val="24"/>
        </w:rPr>
      </w:pPr>
      <w:r w:rsidRPr="008472FD">
        <w:rPr>
          <w:color w:val="000000"/>
          <w:sz w:val="24"/>
        </w:rPr>
        <w:t>万家基金管理有限公司</w:t>
      </w:r>
      <w:r w:rsidRPr="008472FD">
        <w:rPr>
          <w:color w:val="000000"/>
          <w:sz w:val="24"/>
        </w:rPr>
        <w:br/>
      </w:r>
      <w:r w:rsidR="00B20CDA" w:rsidRPr="008472FD">
        <w:rPr>
          <w:color w:val="000000"/>
          <w:kern w:val="0"/>
          <w:sz w:val="24"/>
        </w:rPr>
        <w:t>2025</w:t>
      </w:r>
      <w:r w:rsidR="00B20CDA" w:rsidRPr="008472FD">
        <w:rPr>
          <w:color w:val="000000"/>
          <w:kern w:val="0"/>
          <w:sz w:val="24"/>
        </w:rPr>
        <w:t>年</w:t>
      </w:r>
      <w:r w:rsidR="00B20CDA" w:rsidRPr="008472FD">
        <w:rPr>
          <w:rFonts w:hint="eastAsia"/>
          <w:color w:val="000000"/>
          <w:kern w:val="0"/>
          <w:sz w:val="24"/>
        </w:rPr>
        <w:t>3</w:t>
      </w:r>
      <w:r w:rsidR="00B20CDA" w:rsidRPr="008472FD">
        <w:rPr>
          <w:color w:val="000000"/>
          <w:kern w:val="0"/>
          <w:sz w:val="24"/>
        </w:rPr>
        <w:t>月</w:t>
      </w:r>
      <w:r w:rsidR="001247C1">
        <w:rPr>
          <w:rFonts w:hint="eastAsia"/>
          <w:color w:val="000000"/>
          <w:kern w:val="0"/>
          <w:sz w:val="24"/>
        </w:rPr>
        <w:t>1</w:t>
      </w:r>
      <w:r w:rsidR="00AF5114">
        <w:rPr>
          <w:color w:val="000000"/>
          <w:kern w:val="0"/>
          <w:sz w:val="24"/>
        </w:rPr>
        <w:t>5</w:t>
      </w:r>
      <w:bookmarkStart w:id="0" w:name="_GoBack"/>
      <w:bookmarkEnd w:id="0"/>
      <w:r w:rsidR="00B20CDA" w:rsidRPr="008472FD">
        <w:rPr>
          <w:color w:val="000000"/>
          <w:sz w:val="24"/>
        </w:rPr>
        <w:t>日</w:t>
      </w:r>
    </w:p>
    <w:p w:rsidR="006D2C73" w:rsidRPr="00A006D0" w:rsidRDefault="00275F2F"/>
    <w:sectPr w:rsidR="006D2C73" w:rsidRPr="00A006D0" w:rsidSect="002174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678" w:rsidRDefault="006A2678" w:rsidP="00CB4F4E">
      <w:r>
        <w:separator/>
      </w:r>
    </w:p>
  </w:endnote>
  <w:endnote w:type="continuationSeparator" w:id="0">
    <w:p w:rsidR="006A2678" w:rsidRDefault="006A2678" w:rsidP="00CB4F4E">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678" w:rsidRDefault="006A2678" w:rsidP="00CB4F4E">
      <w:r>
        <w:separator/>
      </w:r>
    </w:p>
  </w:footnote>
  <w:footnote w:type="continuationSeparator" w:id="0">
    <w:p w:rsidR="006A2678" w:rsidRDefault="006A2678" w:rsidP="00CB4F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06D0"/>
    <w:rsid w:val="001247C1"/>
    <w:rsid w:val="0016474F"/>
    <w:rsid w:val="00217481"/>
    <w:rsid w:val="00275F2F"/>
    <w:rsid w:val="00362F30"/>
    <w:rsid w:val="004C3E9E"/>
    <w:rsid w:val="004E5379"/>
    <w:rsid w:val="006A2678"/>
    <w:rsid w:val="008472FD"/>
    <w:rsid w:val="00A006D0"/>
    <w:rsid w:val="00AF5114"/>
    <w:rsid w:val="00B20CDA"/>
    <w:rsid w:val="00C17548"/>
    <w:rsid w:val="00CB4F4E"/>
    <w:rsid w:val="00D4171F"/>
    <w:rsid w:val="00FD6F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6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006D0"/>
    <w:rPr>
      <w:sz w:val="21"/>
      <w:szCs w:val="21"/>
    </w:rPr>
  </w:style>
  <w:style w:type="paragraph" w:styleId="a4">
    <w:name w:val="annotation text"/>
    <w:basedOn w:val="a"/>
    <w:link w:val="Char"/>
    <w:uiPriority w:val="99"/>
    <w:semiHidden/>
    <w:unhideWhenUsed/>
    <w:rsid w:val="00A006D0"/>
    <w:pPr>
      <w:jc w:val="left"/>
    </w:pPr>
  </w:style>
  <w:style w:type="character" w:customStyle="1" w:styleId="Char">
    <w:name w:val="批注文字 Char"/>
    <w:basedOn w:val="a0"/>
    <w:link w:val="a4"/>
    <w:uiPriority w:val="99"/>
    <w:semiHidden/>
    <w:rsid w:val="00A006D0"/>
    <w:rPr>
      <w:rFonts w:ascii="Times New Roman" w:eastAsia="宋体" w:hAnsi="Times New Roman" w:cs="Times New Roman"/>
      <w:szCs w:val="24"/>
    </w:rPr>
  </w:style>
  <w:style w:type="paragraph" w:styleId="a5">
    <w:name w:val="annotation subject"/>
    <w:basedOn w:val="a4"/>
    <w:next w:val="a4"/>
    <w:link w:val="Char0"/>
    <w:uiPriority w:val="99"/>
    <w:semiHidden/>
    <w:unhideWhenUsed/>
    <w:rsid w:val="00A006D0"/>
    <w:rPr>
      <w:b/>
      <w:bCs/>
    </w:rPr>
  </w:style>
  <w:style w:type="character" w:customStyle="1" w:styleId="Char0">
    <w:name w:val="批注主题 Char"/>
    <w:basedOn w:val="Char"/>
    <w:link w:val="a5"/>
    <w:uiPriority w:val="99"/>
    <w:semiHidden/>
    <w:rsid w:val="00A006D0"/>
    <w:rPr>
      <w:rFonts w:ascii="Times New Roman" w:eastAsia="宋体" w:hAnsi="Times New Roman" w:cs="Times New Roman"/>
      <w:b/>
      <w:bCs/>
      <w:szCs w:val="24"/>
    </w:rPr>
  </w:style>
  <w:style w:type="paragraph" w:styleId="a6">
    <w:name w:val="Revision"/>
    <w:hidden/>
    <w:uiPriority w:val="99"/>
    <w:semiHidden/>
    <w:rsid w:val="00A006D0"/>
    <w:rPr>
      <w:rFonts w:ascii="Times New Roman" w:eastAsia="宋体" w:hAnsi="Times New Roman" w:cs="Times New Roman"/>
      <w:szCs w:val="24"/>
    </w:rPr>
  </w:style>
  <w:style w:type="paragraph" w:styleId="a7">
    <w:name w:val="Balloon Text"/>
    <w:basedOn w:val="a"/>
    <w:link w:val="Char1"/>
    <w:uiPriority w:val="99"/>
    <w:semiHidden/>
    <w:unhideWhenUsed/>
    <w:rsid w:val="00A006D0"/>
    <w:rPr>
      <w:sz w:val="18"/>
      <w:szCs w:val="18"/>
    </w:rPr>
  </w:style>
  <w:style w:type="character" w:customStyle="1" w:styleId="Char1">
    <w:name w:val="批注框文本 Char"/>
    <w:basedOn w:val="a0"/>
    <w:link w:val="a7"/>
    <w:uiPriority w:val="99"/>
    <w:semiHidden/>
    <w:rsid w:val="00A006D0"/>
    <w:rPr>
      <w:rFonts w:ascii="Times New Roman" w:eastAsia="宋体" w:hAnsi="Times New Roman" w:cs="Times New Roman"/>
      <w:sz w:val="18"/>
      <w:szCs w:val="18"/>
    </w:rPr>
  </w:style>
  <w:style w:type="paragraph" w:styleId="a8">
    <w:name w:val="header"/>
    <w:basedOn w:val="a"/>
    <w:link w:val="Char2"/>
    <w:uiPriority w:val="99"/>
    <w:unhideWhenUsed/>
    <w:rsid w:val="00CB4F4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CB4F4E"/>
    <w:rPr>
      <w:rFonts w:ascii="Times New Roman" w:eastAsia="宋体" w:hAnsi="Times New Roman" w:cs="Times New Roman"/>
      <w:sz w:val="18"/>
      <w:szCs w:val="18"/>
    </w:rPr>
  </w:style>
  <w:style w:type="paragraph" w:styleId="a9">
    <w:name w:val="footer"/>
    <w:basedOn w:val="a"/>
    <w:link w:val="Char3"/>
    <w:uiPriority w:val="99"/>
    <w:unhideWhenUsed/>
    <w:rsid w:val="00CB4F4E"/>
    <w:pPr>
      <w:tabs>
        <w:tab w:val="center" w:pos="4153"/>
        <w:tab w:val="right" w:pos="8306"/>
      </w:tabs>
      <w:snapToGrid w:val="0"/>
      <w:jc w:val="left"/>
    </w:pPr>
    <w:rPr>
      <w:sz w:val="18"/>
      <w:szCs w:val="18"/>
    </w:rPr>
  </w:style>
  <w:style w:type="character" w:customStyle="1" w:styleId="Char3">
    <w:name w:val="页脚 Char"/>
    <w:basedOn w:val="a0"/>
    <w:link w:val="a9"/>
    <w:uiPriority w:val="99"/>
    <w:rsid w:val="00CB4F4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704</Characters>
  <Application>Microsoft Office Word</Application>
  <DocSecurity>4</DocSecurity>
  <Lines>5</Lines>
  <Paragraphs>1</Paragraphs>
  <ScaleCrop>false</ScaleCrop>
  <Company/>
  <LinksUpToDate>false</LinksUpToDate>
  <CharactersWithSpaces>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王荻</dc:creator>
  <cp:keywords/>
  <dc:description/>
  <cp:lastModifiedBy>ZHONGM</cp:lastModifiedBy>
  <cp:revision>2</cp:revision>
  <dcterms:created xsi:type="dcterms:W3CDTF">2025-03-14T16:01:00Z</dcterms:created>
  <dcterms:modified xsi:type="dcterms:W3CDTF">2025-03-14T16:01:00Z</dcterms:modified>
</cp:coreProperties>
</file>