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AD" w:rsidRDefault="00A30AC9">
      <w:pPr>
        <w:pStyle w:val="Default"/>
        <w:spacing w:before="100" w:after="100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sz w:val="30"/>
          <w:szCs w:val="30"/>
        </w:rPr>
        <w:t>富国深证</w:t>
      </w:r>
      <w:r>
        <w:rPr>
          <w:rFonts w:ascii="Times New Roman" w:eastAsiaTheme="minorEastAsia" w:hAnsi="Times New Roman" w:cs="Times New Roman"/>
          <w:b/>
          <w:sz w:val="30"/>
          <w:szCs w:val="30"/>
        </w:rPr>
        <w:t>100</w:t>
      </w:r>
      <w:r>
        <w:rPr>
          <w:rFonts w:ascii="Times New Roman" w:eastAsiaTheme="minorEastAsia" w:hAnsi="Times New Roman" w:cs="Times New Roman"/>
          <w:b/>
          <w:sz w:val="30"/>
          <w:szCs w:val="30"/>
        </w:rPr>
        <w:t>交易型开放式指数证券投资基金</w:t>
      </w:r>
    </w:p>
    <w:p w:rsidR="000C06AD" w:rsidRDefault="009278CD">
      <w:pPr>
        <w:pStyle w:val="Default"/>
        <w:spacing w:before="100" w:after="100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sz w:val="30"/>
          <w:szCs w:val="30"/>
        </w:rPr>
        <w:t>基金合同及招募说明书提示性公告</w:t>
      </w:r>
    </w:p>
    <w:p w:rsidR="000C06AD" w:rsidRDefault="000C06AD">
      <w:pPr>
        <w:pStyle w:val="Default"/>
        <w:spacing w:before="100" w:after="10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0C06AD" w:rsidRDefault="00A30AC9">
      <w:pPr>
        <w:pStyle w:val="Default"/>
        <w:spacing w:before="100" w:after="100" w:line="360" w:lineRule="auto"/>
        <w:ind w:firstLine="465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 w:hint="eastAsia"/>
        </w:rPr>
        <w:t>富国深证</w:t>
      </w:r>
      <w:r>
        <w:rPr>
          <w:rFonts w:ascii="Times New Roman" w:eastAsiaTheme="minorEastAsia" w:hAnsi="Times New Roman" w:cs="Times New Roman" w:hint="eastAsia"/>
        </w:rPr>
        <w:t>100</w:t>
      </w:r>
      <w:r>
        <w:rPr>
          <w:rFonts w:ascii="Times New Roman" w:eastAsiaTheme="minorEastAsia" w:hAnsi="Times New Roman" w:cs="Times New Roman" w:hint="eastAsia"/>
        </w:rPr>
        <w:t>交易型开放式指数证券投资基金</w:t>
      </w:r>
      <w:r w:rsidR="009278CD">
        <w:rPr>
          <w:rFonts w:ascii="Times New Roman" w:eastAsiaTheme="minorEastAsia" w:hAnsi="Times New Roman" w:cs="Times New Roman"/>
        </w:rPr>
        <w:t>基金合同全文和招募说明书全文于</w:t>
      </w:r>
      <w:r w:rsidR="00E14D19">
        <w:rPr>
          <w:rFonts w:ascii="Times New Roman" w:eastAsiaTheme="minorEastAsia" w:hAnsi="Times New Roman" w:cs="Times New Roman"/>
        </w:rPr>
        <w:t>202</w:t>
      </w:r>
      <w:r>
        <w:rPr>
          <w:rFonts w:ascii="Times New Roman" w:eastAsiaTheme="minorEastAsia" w:hAnsi="Times New Roman" w:cs="Times New Roman"/>
        </w:rPr>
        <w:t>5</w:t>
      </w:r>
      <w:r w:rsidR="00E14D19">
        <w:rPr>
          <w:rFonts w:ascii="Times New Roman" w:eastAsiaTheme="minorEastAsia" w:hAnsi="Times New Roman" w:cs="Times New Roman"/>
        </w:rPr>
        <w:t>年</w:t>
      </w:r>
      <w:r>
        <w:rPr>
          <w:rFonts w:ascii="Times New Roman" w:eastAsiaTheme="minorEastAsia" w:hAnsi="Times New Roman" w:cs="Times New Roman" w:hint="eastAsia"/>
        </w:rPr>
        <w:t>3</w:t>
      </w:r>
      <w:r w:rsidR="00E14D19">
        <w:rPr>
          <w:rFonts w:ascii="Times New Roman" w:eastAsiaTheme="minorEastAsia" w:hAnsi="Times New Roman" w:cs="Times New Roman" w:hint="eastAsia"/>
        </w:rPr>
        <w:t>月</w:t>
      </w:r>
      <w:r w:rsidR="001F1838">
        <w:rPr>
          <w:rFonts w:ascii="Times New Roman" w:eastAsiaTheme="minorEastAsia" w:hAnsi="Times New Roman" w:cs="Times New Roman"/>
        </w:rPr>
        <w:t>12</w:t>
      </w:r>
      <w:r w:rsidR="009278CD">
        <w:rPr>
          <w:rFonts w:ascii="Times New Roman" w:eastAsiaTheme="minorEastAsia" w:hAnsi="Times New Roman" w:cs="Times New Roman"/>
        </w:rPr>
        <w:t>日在本公司网站（</w:t>
      </w:r>
      <w:r w:rsidR="009278CD">
        <w:rPr>
          <w:rFonts w:ascii="Times New Roman" w:eastAsiaTheme="minorEastAsia" w:hAnsi="Times New Roman" w:cs="Times New Roman"/>
        </w:rPr>
        <w:t>www.fullgoal.com.cn</w:t>
      </w:r>
      <w:r w:rsidR="009278CD">
        <w:rPr>
          <w:rFonts w:ascii="Times New Roman" w:eastAsiaTheme="minorEastAsia" w:hAnsi="Times New Roman" w:cs="Times New Roman"/>
        </w:rPr>
        <w:t>）和中国证监会基金电子披露网站（</w:t>
      </w:r>
      <w:r w:rsidR="009278CD">
        <w:rPr>
          <w:rFonts w:ascii="Times New Roman" w:eastAsiaTheme="minorEastAsia" w:hAnsi="Times New Roman" w:cs="Times New Roman"/>
        </w:rPr>
        <w:t>http://eid.csrc.gov.cn/fund</w:t>
      </w:r>
      <w:r w:rsidR="009278CD">
        <w:rPr>
          <w:rFonts w:ascii="Times New Roman" w:eastAsiaTheme="minorEastAsia" w:hAnsi="Times New Roman" w:cs="Times New Roman"/>
        </w:rPr>
        <w:t>）披露，供投资者查阅。如有疑问可拨打本公司客服电话（</w:t>
      </w:r>
      <w:r w:rsidR="009278CD">
        <w:rPr>
          <w:rFonts w:ascii="Times New Roman" w:eastAsiaTheme="minorEastAsia" w:hAnsi="Times New Roman" w:cs="Times New Roman"/>
        </w:rPr>
        <w:t>400-888-0688</w:t>
      </w:r>
      <w:r w:rsidR="009278CD">
        <w:rPr>
          <w:rFonts w:ascii="Times New Roman" w:eastAsiaTheme="minorEastAsia" w:hAnsi="Times New Roman" w:cs="Times New Roman"/>
        </w:rPr>
        <w:t>）咨询。</w:t>
      </w:r>
      <w:r w:rsidR="009278CD">
        <w:rPr>
          <w:rFonts w:ascii="Times New Roman" w:eastAsiaTheme="minorEastAsia" w:hAnsi="Times New Roman" w:cs="Times New Roman"/>
        </w:rPr>
        <w:t xml:space="preserve"> </w:t>
      </w:r>
    </w:p>
    <w:p w:rsidR="000C06AD" w:rsidRDefault="009278CD">
      <w:pPr>
        <w:pStyle w:val="Default"/>
        <w:spacing w:before="100" w:after="100" w:line="360" w:lineRule="auto"/>
        <w:ind w:firstLine="465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本基金管理人承诺以诚实信用、勤勉尽责的原则管理和运用基金资产，但不保证本基金一定盈利，也不保证最低收益。</w:t>
      </w:r>
      <w:bookmarkStart w:id="0" w:name="_GoBack"/>
      <w:bookmarkEnd w:id="0"/>
      <w:r>
        <w:rPr>
          <w:rFonts w:ascii="Times New Roman" w:eastAsiaTheme="minorEastAsia" w:hAnsi="Times New Roman" w:cs="Times New Roman"/>
        </w:rPr>
        <w:t>请充分了解本基金的风险收益特征，审慎做出投资决定。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0C06AD" w:rsidRDefault="009278CD">
      <w:pPr>
        <w:pStyle w:val="Default"/>
        <w:spacing w:before="100" w:after="100" w:line="360" w:lineRule="auto"/>
        <w:ind w:firstLine="465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特此公告。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0C06AD" w:rsidRDefault="000C06AD">
      <w:pPr>
        <w:pStyle w:val="Default"/>
        <w:spacing w:before="100" w:after="100" w:line="360" w:lineRule="auto"/>
        <w:ind w:firstLine="465"/>
        <w:rPr>
          <w:rFonts w:ascii="Times New Roman" w:eastAsiaTheme="minorEastAsia" w:hAnsi="Times New Roman" w:cs="Times New Roman"/>
        </w:rPr>
      </w:pPr>
    </w:p>
    <w:p w:rsidR="000C06AD" w:rsidRDefault="009278CD">
      <w:pPr>
        <w:pStyle w:val="Default"/>
        <w:spacing w:before="100" w:after="100" w:line="360" w:lineRule="auto"/>
        <w:ind w:firstLineChars="2000" w:firstLine="4800"/>
        <w:jc w:val="right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富国基金管理有限公司</w:t>
      </w:r>
      <w:r>
        <w:rPr>
          <w:rFonts w:ascii="Times New Roman" w:eastAsiaTheme="minorEastAsia" w:hAnsi="Times New Roman" w:cs="Times New Roman"/>
        </w:rPr>
        <w:t xml:space="preserve"> </w:t>
      </w:r>
    </w:p>
    <w:p w:rsidR="000C06AD" w:rsidRDefault="00E14D19">
      <w:pPr>
        <w:spacing w:line="360" w:lineRule="auto"/>
        <w:ind w:firstLineChars="2100" w:firstLine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30AC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年</w:t>
      </w:r>
      <w:r w:rsidR="00A30AC9">
        <w:rPr>
          <w:rFonts w:ascii="Times New Roman" w:hAnsi="Times New Roman" w:cs="Times New Roman"/>
          <w:sz w:val="24"/>
          <w:szCs w:val="24"/>
        </w:rPr>
        <w:t>3</w:t>
      </w:r>
      <w:r w:rsidR="009278CD">
        <w:rPr>
          <w:rFonts w:ascii="Times New Roman" w:hAnsi="Times New Roman" w:cs="Times New Roman"/>
          <w:sz w:val="24"/>
          <w:szCs w:val="24"/>
        </w:rPr>
        <w:t>月</w:t>
      </w:r>
      <w:r w:rsidR="001F1838">
        <w:rPr>
          <w:rFonts w:ascii="Times New Roman" w:hAnsi="Times New Roman" w:cs="Times New Roman"/>
          <w:sz w:val="24"/>
          <w:szCs w:val="24"/>
        </w:rPr>
        <w:t>12</w:t>
      </w:r>
      <w:r w:rsidR="009278CD">
        <w:rPr>
          <w:rFonts w:ascii="Times New Roman" w:hAnsi="Times New Roman" w:cs="Times New Roman"/>
          <w:sz w:val="24"/>
          <w:szCs w:val="24"/>
        </w:rPr>
        <w:t>日</w:t>
      </w:r>
    </w:p>
    <w:sectPr w:rsidR="000C06AD" w:rsidSect="001C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3C0" w:rsidRDefault="001D43C0" w:rsidP="00C93343">
      <w:r>
        <w:separator/>
      </w:r>
    </w:p>
  </w:endnote>
  <w:endnote w:type="continuationSeparator" w:id="0">
    <w:p w:rsidR="001D43C0" w:rsidRDefault="001D43C0" w:rsidP="00C93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嘃.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3C0" w:rsidRDefault="001D43C0" w:rsidP="00C93343">
      <w:r>
        <w:separator/>
      </w:r>
    </w:p>
  </w:footnote>
  <w:footnote w:type="continuationSeparator" w:id="0">
    <w:p w:rsidR="001D43C0" w:rsidRDefault="001D43C0" w:rsidP="00C93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M1NDQxMzljNzkxYjA0YmJjOWU3ODhlOWIxOTY5ZmQifQ=="/>
  </w:docVars>
  <w:rsids>
    <w:rsidRoot w:val="00F579F3"/>
    <w:rsid w:val="0005538F"/>
    <w:rsid w:val="00056964"/>
    <w:rsid w:val="00060E3D"/>
    <w:rsid w:val="000801B3"/>
    <w:rsid w:val="00093E57"/>
    <w:rsid w:val="000C06AD"/>
    <w:rsid w:val="000C69AC"/>
    <w:rsid w:val="001334A8"/>
    <w:rsid w:val="00162E03"/>
    <w:rsid w:val="00183008"/>
    <w:rsid w:val="001954A1"/>
    <w:rsid w:val="001C46AF"/>
    <w:rsid w:val="001D43C0"/>
    <w:rsid w:val="001F1838"/>
    <w:rsid w:val="001F23F7"/>
    <w:rsid w:val="002123BD"/>
    <w:rsid w:val="002245D4"/>
    <w:rsid w:val="00256D97"/>
    <w:rsid w:val="00266ADA"/>
    <w:rsid w:val="002773A8"/>
    <w:rsid w:val="002914F5"/>
    <w:rsid w:val="00296D50"/>
    <w:rsid w:val="002A3711"/>
    <w:rsid w:val="002D4495"/>
    <w:rsid w:val="00301E23"/>
    <w:rsid w:val="003028FF"/>
    <w:rsid w:val="0033329D"/>
    <w:rsid w:val="003469B6"/>
    <w:rsid w:val="00351F21"/>
    <w:rsid w:val="003527CB"/>
    <w:rsid w:val="00376161"/>
    <w:rsid w:val="00382069"/>
    <w:rsid w:val="003A3549"/>
    <w:rsid w:val="003B18A6"/>
    <w:rsid w:val="003C2751"/>
    <w:rsid w:val="003D4A26"/>
    <w:rsid w:val="0043705C"/>
    <w:rsid w:val="00443CED"/>
    <w:rsid w:val="00452E3E"/>
    <w:rsid w:val="00460037"/>
    <w:rsid w:val="004630C0"/>
    <w:rsid w:val="00464F9D"/>
    <w:rsid w:val="004E7017"/>
    <w:rsid w:val="00526BFE"/>
    <w:rsid w:val="00530F36"/>
    <w:rsid w:val="005448D8"/>
    <w:rsid w:val="00557949"/>
    <w:rsid w:val="005651FE"/>
    <w:rsid w:val="005B34AD"/>
    <w:rsid w:val="005B7CAF"/>
    <w:rsid w:val="005E3783"/>
    <w:rsid w:val="005F4E0D"/>
    <w:rsid w:val="0063475D"/>
    <w:rsid w:val="00637A07"/>
    <w:rsid w:val="00653F4B"/>
    <w:rsid w:val="00664E84"/>
    <w:rsid w:val="006C4C8A"/>
    <w:rsid w:val="006D01E2"/>
    <w:rsid w:val="006D0F56"/>
    <w:rsid w:val="006D5884"/>
    <w:rsid w:val="006F087E"/>
    <w:rsid w:val="006F2ACF"/>
    <w:rsid w:val="006F76C7"/>
    <w:rsid w:val="00734702"/>
    <w:rsid w:val="00736CEE"/>
    <w:rsid w:val="007518F4"/>
    <w:rsid w:val="00770312"/>
    <w:rsid w:val="007744AC"/>
    <w:rsid w:val="00775EEF"/>
    <w:rsid w:val="007E30C0"/>
    <w:rsid w:val="007F0474"/>
    <w:rsid w:val="007F6419"/>
    <w:rsid w:val="00805A12"/>
    <w:rsid w:val="00814AA1"/>
    <w:rsid w:val="00851A5E"/>
    <w:rsid w:val="008727CC"/>
    <w:rsid w:val="008A5B34"/>
    <w:rsid w:val="008B658D"/>
    <w:rsid w:val="008F4A23"/>
    <w:rsid w:val="0092165F"/>
    <w:rsid w:val="009278CD"/>
    <w:rsid w:val="00946C9C"/>
    <w:rsid w:val="009A4491"/>
    <w:rsid w:val="009B14C5"/>
    <w:rsid w:val="00A017A3"/>
    <w:rsid w:val="00A01E7E"/>
    <w:rsid w:val="00A30AC9"/>
    <w:rsid w:val="00A428A3"/>
    <w:rsid w:val="00A572C4"/>
    <w:rsid w:val="00A9002F"/>
    <w:rsid w:val="00AC16E3"/>
    <w:rsid w:val="00AC447D"/>
    <w:rsid w:val="00B14B2C"/>
    <w:rsid w:val="00B41077"/>
    <w:rsid w:val="00B431AF"/>
    <w:rsid w:val="00B46859"/>
    <w:rsid w:val="00B54668"/>
    <w:rsid w:val="00BC1BC3"/>
    <w:rsid w:val="00C04D9E"/>
    <w:rsid w:val="00C07191"/>
    <w:rsid w:val="00C53F97"/>
    <w:rsid w:val="00C62943"/>
    <w:rsid w:val="00C93343"/>
    <w:rsid w:val="00CE7D35"/>
    <w:rsid w:val="00CF67CD"/>
    <w:rsid w:val="00D12421"/>
    <w:rsid w:val="00D27DBF"/>
    <w:rsid w:val="00D41C95"/>
    <w:rsid w:val="00D57D1A"/>
    <w:rsid w:val="00D900BB"/>
    <w:rsid w:val="00D9098F"/>
    <w:rsid w:val="00D91C51"/>
    <w:rsid w:val="00DA571C"/>
    <w:rsid w:val="00DD1432"/>
    <w:rsid w:val="00DD3EF0"/>
    <w:rsid w:val="00DF2113"/>
    <w:rsid w:val="00E04002"/>
    <w:rsid w:val="00E14D19"/>
    <w:rsid w:val="00E23F0F"/>
    <w:rsid w:val="00E254B3"/>
    <w:rsid w:val="00E8738F"/>
    <w:rsid w:val="00EB239D"/>
    <w:rsid w:val="00EC58C7"/>
    <w:rsid w:val="00ED08A9"/>
    <w:rsid w:val="00EF4E23"/>
    <w:rsid w:val="00F579F3"/>
    <w:rsid w:val="00F70132"/>
    <w:rsid w:val="00F81373"/>
    <w:rsid w:val="00F857E7"/>
    <w:rsid w:val="00F87683"/>
    <w:rsid w:val="00FE0251"/>
    <w:rsid w:val="00FF6FD2"/>
    <w:rsid w:val="00FF70DC"/>
    <w:rsid w:val="1FDB1936"/>
    <w:rsid w:val="385F315A"/>
    <w:rsid w:val="6765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C46A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C46A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C4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C4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1C46AF"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sid w:val="001C46AF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1C46A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C46AF"/>
    <w:rPr>
      <w:sz w:val="18"/>
      <w:szCs w:val="18"/>
    </w:rPr>
  </w:style>
  <w:style w:type="paragraph" w:customStyle="1" w:styleId="Default">
    <w:name w:val="Default"/>
    <w:qFormat/>
    <w:rsid w:val="001C46AF"/>
    <w:pPr>
      <w:widowControl w:val="0"/>
      <w:autoSpaceDE w:val="0"/>
      <w:autoSpaceDN w:val="0"/>
      <w:adjustRightInd w:val="0"/>
    </w:pPr>
    <w:rPr>
      <w:rFonts w:ascii="宋体嘃...." w:eastAsia="宋体嘃...." w:cs="宋体嘃....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sid w:val="001C46AF"/>
  </w:style>
  <w:style w:type="character" w:customStyle="1" w:styleId="Char3">
    <w:name w:val="批注主题 Char"/>
    <w:basedOn w:val="Char"/>
    <w:link w:val="a7"/>
    <w:uiPriority w:val="99"/>
    <w:semiHidden/>
    <w:qFormat/>
    <w:rsid w:val="001C46AF"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C46AF"/>
    <w:rPr>
      <w:sz w:val="18"/>
      <w:szCs w:val="18"/>
    </w:rPr>
  </w:style>
  <w:style w:type="paragraph" w:customStyle="1" w:styleId="1">
    <w:name w:val="修订1"/>
    <w:hidden/>
    <w:uiPriority w:val="99"/>
    <w:semiHidden/>
    <w:qFormat/>
    <w:rsid w:val="001C46A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4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洪士民</dc:creator>
  <cp:lastModifiedBy>ZHONGM</cp:lastModifiedBy>
  <cp:revision>2</cp:revision>
  <dcterms:created xsi:type="dcterms:W3CDTF">2025-03-11T16:02:00Z</dcterms:created>
  <dcterms:modified xsi:type="dcterms:W3CDTF">2025-03-11T16:02:00Z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FE8289522F9B41DC80D836BF9D1FBE50_12</vt:lpwstr>
  </property>
</Properties>
</file>