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B5" w:rsidRDefault="00D91E43">
      <w:pPr>
        <w:pStyle w:val="2"/>
        <w:keepNext w:val="0"/>
        <w:spacing w:before="0" w:after="232"/>
        <w:jc w:val="center"/>
        <w:rPr>
          <w:rFonts w:ascii="Times New Roman" w:hAnsi="Times New Roman" w:cs="Times New Roman"/>
          <w:lang w:eastAsia="zh-CN"/>
        </w:rPr>
      </w:pPr>
      <w:r>
        <w:rPr>
          <w:rFonts w:ascii="宋体" w:eastAsia="宋体" w:hAnsi="宋体" w:cs="宋体"/>
          <w:i w:val="0"/>
          <w:iCs w:val="0"/>
          <w:lang w:eastAsia="zh-CN"/>
        </w:rPr>
        <w:t>华宝基金关于华宝致远混合型证券投资基金（QDII）新增中国建设银行股份有限公司为代销机构的公告</w:t>
      </w:r>
    </w:p>
    <w:p w:rsidR="00FE5CB5" w:rsidRDefault="00D91E43">
      <w:pPr>
        <w:spacing w:before="210" w:after="210" w:line="560" w:lineRule="atLeast"/>
        <w:ind w:firstLine="420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根据华宝基金管理有限公司（以下简称“本公司”）与中国建设银行股份有限公司（以下简称：建设银行）签署的《证券投资基金销售代理协议》，本公司自2025年02月19日起增加建设银行为华宝致远混合型证券投资基金（QDII）（华宝致远混合A:008253；华宝致远混合C:008254）的代销机构。投资者可通过上述代销机构办理华宝致远混合型证券投资基金（QDII</w:t>
      </w:r>
      <w:r w:rsidR="00BC609C">
        <w:rPr>
          <w:rFonts w:ascii="宋体" w:eastAsia="宋体" w:hAnsi="宋体" w:cs="宋体"/>
          <w:sz w:val="21"/>
          <w:szCs w:val="21"/>
          <w:lang w:eastAsia="zh-CN"/>
        </w:rPr>
        <w:t>）的开户、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申赎及其他业务。 </w:t>
      </w:r>
    </w:p>
    <w:p w:rsidR="00FE5CB5" w:rsidRDefault="00D91E43">
      <w:pPr>
        <w:spacing w:before="210" w:after="210" w:line="560" w:lineRule="atLeast"/>
        <w:ind w:left="420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投资者可通过以下途径咨询具体业务：</w:t>
      </w:r>
      <w:bookmarkStart w:id="0" w:name="_GoBack"/>
      <w:bookmarkEnd w:id="0"/>
      <w:r>
        <w:rPr>
          <w:rFonts w:ascii="宋体" w:eastAsia="宋体" w:hAnsi="宋体" w:cs="宋体"/>
          <w:sz w:val="21"/>
          <w:szCs w:val="21"/>
          <w:lang w:eastAsia="zh-CN"/>
        </w:rPr>
        <w:br/>
        <w:t>（1） 中国建设银行股份有限公司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  客户服务电话: 95533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  公司网址：www.ccb.com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（2）华宝基金管理有限公司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  客户服务电话：400-820-5050、400-700-5588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  公司网址：www.fsfund.com</w:t>
      </w:r>
    </w:p>
    <w:p w:rsidR="00FE5CB5" w:rsidRDefault="00D91E43">
      <w:pPr>
        <w:spacing w:before="210" w:after="210" w:line="560" w:lineRule="atLeast"/>
        <w:ind w:firstLine="420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风险提示：基金管理人承诺以诚实信用、勤勉尽责的原则管理和运用基金资产，但不保证基金一定盈利，也不保证最低收益。投资者投资本公司旗下基金时应认真阅读基金的基金产品资料概要、《基金合同》和《招募说明书》。敬请投资者注意投资风险。 </w:t>
      </w:r>
    </w:p>
    <w:p w:rsidR="00FE5CB5" w:rsidRDefault="00D91E43">
      <w:pPr>
        <w:spacing w:before="210" w:after="210" w:line="560" w:lineRule="atLeast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  特此公告。 </w:t>
      </w:r>
    </w:p>
    <w:p w:rsidR="00FE5CB5" w:rsidRDefault="00D91E43">
      <w:pPr>
        <w:spacing w:before="210" w:after="210" w:line="560" w:lineRule="atLeast"/>
        <w:jc w:val="right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华宝基金管理有限公司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 xml:space="preserve">2025年02月19日 </w:t>
      </w:r>
    </w:p>
    <w:p w:rsidR="00FE5CB5" w:rsidRDefault="00FE5CB5">
      <w:pPr>
        <w:spacing w:before="240" w:after="240"/>
        <w:rPr>
          <w:lang w:eastAsia="zh-CN"/>
        </w:rPr>
      </w:pPr>
    </w:p>
    <w:sectPr w:rsidR="00FE5CB5" w:rsidSect="009F0A56">
      <w:footerReference w:type="default" r:id="rId6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E43" w:rsidRDefault="00D91E43">
      <w:r>
        <w:separator/>
      </w:r>
    </w:p>
  </w:endnote>
  <w:endnote w:type="continuationSeparator" w:id="0">
    <w:p w:rsidR="00D91E43" w:rsidRDefault="00D91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CB5" w:rsidRDefault="009F0A56">
    <w:pPr>
      <w:jc w:val="center"/>
      <w:rPr>
        <w:sz w:val="20"/>
      </w:rPr>
    </w:pPr>
    <w:r>
      <w:rPr>
        <w:sz w:val="20"/>
      </w:rPr>
      <w:fldChar w:fldCharType="begin"/>
    </w:r>
    <w:r w:rsidR="00D91E43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CC3E85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E43" w:rsidRDefault="00D91E43">
      <w:r>
        <w:separator/>
      </w:r>
    </w:p>
  </w:footnote>
  <w:footnote w:type="continuationSeparator" w:id="0">
    <w:p w:rsidR="00D91E43" w:rsidRDefault="00D91E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77B3E"/>
    <w:rsid w:val="009F0A56"/>
    <w:rsid w:val="00A77B3E"/>
    <w:rsid w:val="00BC609C"/>
    <w:rsid w:val="00CA2A55"/>
    <w:rsid w:val="00CC3E85"/>
    <w:rsid w:val="00D91E43"/>
    <w:rsid w:val="00FE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56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C6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C609C"/>
    <w:rPr>
      <w:sz w:val="18"/>
      <w:szCs w:val="18"/>
    </w:rPr>
  </w:style>
  <w:style w:type="paragraph" w:styleId="a4">
    <w:name w:val="footer"/>
    <w:basedOn w:val="a"/>
    <w:link w:val="Char0"/>
    <w:unhideWhenUsed/>
    <w:rsid w:val="00BC609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60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韦西苓</dc:creator>
  <cp:lastModifiedBy>ZHONGM</cp:lastModifiedBy>
  <cp:revision>2</cp:revision>
  <dcterms:created xsi:type="dcterms:W3CDTF">2025-02-18T16:01:00Z</dcterms:created>
  <dcterms:modified xsi:type="dcterms:W3CDTF">2025-02-18T16:01:00Z</dcterms:modified>
</cp:coreProperties>
</file>