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E672BA" w:rsidP="006F75A7">
      <w:pPr>
        <w:tabs>
          <w:tab w:val="center" w:pos="4445"/>
        </w:tabs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672BA">
        <w:rPr>
          <w:rFonts w:ascii="仿宋" w:eastAsia="仿宋" w:hAnsi="仿宋" w:hint="eastAsia"/>
          <w:b/>
          <w:color w:val="000000" w:themeColor="text1"/>
          <w:sz w:val="32"/>
          <w:szCs w:val="32"/>
        </w:rPr>
        <w:t>西部利得</w:t>
      </w:r>
      <w:r w:rsidR="00C51769"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红利</w:t>
      </w:r>
      <w:r w:rsidRPr="00E672BA">
        <w:rPr>
          <w:rFonts w:ascii="仿宋" w:eastAsia="仿宋" w:hAnsi="仿宋" w:hint="eastAsia"/>
          <w:b/>
          <w:color w:val="000000" w:themeColor="text1"/>
          <w:sz w:val="32"/>
          <w:szCs w:val="32"/>
        </w:rPr>
        <w:t>鑫选混合型发起式证券投资基金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</w:t>
      </w:r>
      <w:r w:rsidR="00D52C2C">
        <w:rPr>
          <w:rFonts w:ascii="仿宋" w:eastAsia="仿宋" w:hAnsi="仿宋"/>
          <w:b/>
          <w:color w:val="000000" w:themeColor="text1"/>
          <w:sz w:val="32"/>
          <w:szCs w:val="32"/>
        </w:rPr>
        <w:t>、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D52C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及基金产品资料概要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E95105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CD1213" w:rsidRDefault="00E672BA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672BA">
        <w:rPr>
          <w:rFonts w:ascii="仿宋" w:eastAsia="仿宋" w:hAnsi="仿宋" w:hint="eastAsia"/>
          <w:color w:val="000000" w:themeColor="text1"/>
          <w:sz w:val="32"/>
          <w:szCs w:val="32"/>
        </w:rPr>
        <w:t>西部利得</w:t>
      </w:r>
      <w:r w:rsidR="00C51769">
        <w:rPr>
          <w:rFonts w:ascii="仿宋" w:eastAsia="仿宋" w:hAnsi="仿宋" w:hint="eastAsia"/>
          <w:color w:val="000000" w:themeColor="text1"/>
          <w:sz w:val="32"/>
          <w:szCs w:val="32"/>
        </w:rPr>
        <w:t>红利</w:t>
      </w:r>
      <w:r w:rsidRPr="00E672BA">
        <w:rPr>
          <w:rFonts w:ascii="仿宋" w:eastAsia="仿宋" w:hAnsi="仿宋" w:hint="eastAsia"/>
          <w:color w:val="000000" w:themeColor="text1"/>
          <w:sz w:val="32"/>
          <w:szCs w:val="32"/>
        </w:rPr>
        <w:t>鑫选混合型发起式证券投资基金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</w:t>
      </w:r>
      <w:r w:rsidR="00B4436E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D52C2C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D52C2C">
        <w:rPr>
          <w:rFonts w:ascii="仿宋" w:eastAsia="仿宋" w:hAnsi="仿宋" w:hint="eastAsia"/>
          <w:color w:val="000000" w:themeColor="text1"/>
          <w:sz w:val="32"/>
          <w:szCs w:val="32"/>
        </w:rPr>
        <w:t>和基金产品资料概要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F0146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F0146" w:rsidRPr="00502940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F0146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F0146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F0146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="00240A69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641C9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日在本公司网站[</w:t>
      </w:r>
      <w:r w:rsidR="001E4C73" w:rsidRPr="00CD1213">
        <w:rPr>
          <w:rStyle w:val="a7"/>
          <w:rFonts w:ascii="仿宋" w:eastAsia="仿宋" w:hAnsi="仿宋"/>
          <w:sz w:val="32"/>
          <w:szCs w:val="32"/>
        </w:rPr>
        <w:t>www.westleadfund.com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]和中国证监会</w:t>
      </w:r>
      <w:r w:rsidR="00191702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CD1213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1E4C73" w:rsidRPr="00CD1213">
        <w:rPr>
          <w:rFonts w:ascii="仿宋" w:eastAsia="仿宋" w:hAnsi="仿宋"/>
          <w:color w:val="000000" w:themeColor="text1"/>
          <w:sz w:val="32"/>
          <w:szCs w:val="32"/>
        </w:rPr>
        <w:t>400-700-7818</w:t>
      </w:r>
      <w:r w:rsidR="00BB3501"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CD1213" w:rsidRDefault="00BB3501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CD1213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CD1213" w:rsidRDefault="00BB3501" w:rsidP="00497E5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072DC" w:rsidRPr="00CD1213" w:rsidRDefault="005072D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CD1213" w:rsidRDefault="001E4C73" w:rsidP="001E4C7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西部利得基金管理有限</w:t>
      </w:r>
      <w:r w:rsidR="00BB3501" w:rsidRPr="00CD1213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1E4C7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CD12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9F0146" w:rsidRPr="00502940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F0146" w:rsidRPr="00502940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9F0146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9F0146" w:rsidRPr="00502940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F0146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="00240A69" w:rsidRPr="00502940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641C9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Pr="00502940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41" w:rsidRDefault="00815B41" w:rsidP="009A149B">
      <w:r>
        <w:separator/>
      </w:r>
    </w:p>
  </w:endnote>
  <w:endnote w:type="continuationSeparator" w:id="0">
    <w:p w:rsidR="00815B41" w:rsidRDefault="00815B4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9628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96283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F75A7" w:rsidRPr="006F75A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41" w:rsidRDefault="00815B41" w:rsidP="009A149B">
      <w:r>
        <w:separator/>
      </w:r>
    </w:p>
  </w:footnote>
  <w:footnote w:type="continuationSeparator" w:id="0">
    <w:p w:rsidR="00815B41" w:rsidRDefault="00815B4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2AD3"/>
    <w:rsid w:val="000475F0"/>
    <w:rsid w:val="0005088A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6417"/>
    <w:rsid w:val="000A0272"/>
    <w:rsid w:val="000A0ECE"/>
    <w:rsid w:val="000A588E"/>
    <w:rsid w:val="000B0D0B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2BAE"/>
    <w:rsid w:val="00173CC0"/>
    <w:rsid w:val="00174C8C"/>
    <w:rsid w:val="0017571E"/>
    <w:rsid w:val="00175AED"/>
    <w:rsid w:val="00186573"/>
    <w:rsid w:val="00191702"/>
    <w:rsid w:val="00192262"/>
    <w:rsid w:val="001A593B"/>
    <w:rsid w:val="001A7026"/>
    <w:rsid w:val="001C5624"/>
    <w:rsid w:val="001D04AB"/>
    <w:rsid w:val="001D2521"/>
    <w:rsid w:val="001D74AE"/>
    <w:rsid w:val="001E4C73"/>
    <w:rsid w:val="001E7CAD"/>
    <w:rsid w:val="001F125D"/>
    <w:rsid w:val="001F15CB"/>
    <w:rsid w:val="001F533E"/>
    <w:rsid w:val="0021172E"/>
    <w:rsid w:val="00221DE2"/>
    <w:rsid w:val="00225E6D"/>
    <w:rsid w:val="002306D8"/>
    <w:rsid w:val="00234298"/>
    <w:rsid w:val="002405F7"/>
    <w:rsid w:val="00240A69"/>
    <w:rsid w:val="002471D4"/>
    <w:rsid w:val="00253326"/>
    <w:rsid w:val="00261CDE"/>
    <w:rsid w:val="0026276F"/>
    <w:rsid w:val="00276CA4"/>
    <w:rsid w:val="002823E9"/>
    <w:rsid w:val="00282A7F"/>
    <w:rsid w:val="00284E14"/>
    <w:rsid w:val="002869ED"/>
    <w:rsid w:val="00293DE4"/>
    <w:rsid w:val="002941EC"/>
    <w:rsid w:val="00296096"/>
    <w:rsid w:val="00296303"/>
    <w:rsid w:val="002968AB"/>
    <w:rsid w:val="002970BD"/>
    <w:rsid w:val="002970F7"/>
    <w:rsid w:val="002A1F54"/>
    <w:rsid w:val="002A4FF0"/>
    <w:rsid w:val="002B144C"/>
    <w:rsid w:val="002B16F4"/>
    <w:rsid w:val="002B2DA0"/>
    <w:rsid w:val="002B4AB4"/>
    <w:rsid w:val="002B7B4F"/>
    <w:rsid w:val="002C5D36"/>
    <w:rsid w:val="002C6662"/>
    <w:rsid w:val="002D728D"/>
    <w:rsid w:val="002E24D1"/>
    <w:rsid w:val="002E36AF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5D6F"/>
    <w:rsid w:val="003467B5"/>
    <w:rsid w:val="00355B7C"/>
    <w:rsid w:val="00361065"/>
    <w:rsid w:val="0036248F"/>
    <w:rsid w:val="003641C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65DE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97E53"/>
    <w:rsid w:val="004A0E45"/>
    <w:rsid w:val="004A54A6"/>
    <w:rsid w:val="004B1105"/>
    <w:rsid w:val="004C3109"/>
    <w:rsid w:val="004C44C4"/>
    <w:rsid w:val="004C625A"/>
    <w:rsid w:val="004C6355"/>
    <w:rsid w:val="004C79FF"/>
    <w:rsid w:val="004E1D5E"/>
    <w:rsid w:val="004E630B"/>
    <w:rsid w:val="004F6CDC"/>
    <w:rsid w:val="004F7313"/>
    <w:rsid w:val="00502940"/>
    <w:rsid w:val="005030C4"/>
    <w:rsid w:val="005072DC"/>
    <w:rsid w:val="00513725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6DD"/>
    <w:rsid w:val="00582D8F"/>
    <w:rsid w:val="005837B0"/>
    <w:rsid w:val="00595ED3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0767"/>
    <w:rsid w:val="005F4D9C"/>
    <w:rsid w:val="005F7E5C"/>
    <w:rsid w:val="00604996"/>
    <w:rsid w:val="00605B67"/>
    <w:rsid w:val="00611562"/>
    <w:rsid w:val="006163B1"/>
    <w:rsid w:val="00616874"/>
    <w:rsid w:val="0062589F"/>
    <w:rsid w:val="00626EA8"/>
    <w:rsid w:val="006339BF"/>
    <w:rsid w:val="00641CEA"/>
    <w:rsid w:val="0065080E"/>
    <w:rsid w:val="00655229"/>
    <w:rsid w:val="00656B0C"/>
    <w:rsid w:val="0066309A"/>
    <w:rsid w:val="00664052"/>
    <w:rsid w:val="0066627D"/>
    <w:rsid w:val="006832A2"/>
    <w:rsid w:val="00684A20"/>
    <w:rsid w:val="00690EC4"/>
    <w:rsid w:val="006962CB"/>
    <w:rsid w:val="006A0BB0"/>
    <w:rsid w:val="006A6C23"/>
    <w:rsid w:val="006A7F42"/>
    <w:rsid w:val="006B4697"/>
    <w:rsid w:val="006D17EF"/>
    <w:rsid w:val="006E2264"/>
    <w:rsid w:val="006E4941"/>
    <w:rsid w:val="006E55E9"/>
    <w:rsid w:val="006E5DE5"/>
    <w:rsid w:val="006E7335"/>
    <w:rsid w:val="006F1E9F"/>
    <w:rsid w:val="006F6724"/>
    <w:rsid w:val="006F75A7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7F636F"/>
    <w:rsid w:val="00801AAB"/>
    <w:rsid w:val="0080773A"/>
    <w:rsid w:val="008155C4"/>
    <w:rsid w:val="00815B41"/>
    <w:rsid w:val="0081788D"/>
    <w:rsid w:val="00825398"/>
    <w:rsid w:val="008263AE"/>
    <w:rsid w:val="008318C0"/>
    <w:rsid w:val="00831A29"/>
    <w:rsid w:val="00832B61"/>
    <w:rsid w:val="00835A88"/>
    <w:rsid w:val="00847A69"/>
    <w:rsid w:val="0085052C"/>
    <w:rsid w:val="008619E1"/>
    <w:rsid w:val="00861E18"/>
    <w:rsid w:val="00866E5A"/>
    <w:rsid w:val="008721DF"/>
    <w:rsid w:val="008738A9"/>
    <w:rsid w:val="00876EC6"/>
    <w:rsid w:val="00881C77"/>
    <w:rsid w:val="00882AB5"/>
    <w:rsid w:val="00882FB0"/>
    <w:rsid w:val="008839E0"/>
    <w:rsid w:val="00887017"/>
    <w:rsid w:val="00891007"/>
    <w:rsid w:val="008A1AFA"/>
    <w:rsid w:val="008A2CE2"/>
    <w:rsid w:val="008A3460"/>
    <w:rsid w:val="008B1CBC"/>
    <w:rsid w:val="008B539C"/>
    <w:rsid w:val="008B77D5"/>
    <w:rsid w:val="008C155D"/>
    <w:rsid w:val="008D0570"/>
    <w:rsid w:val="008D41F4"/>
    <w:rsid w:val="008D4634"/>
    <w:rsid w:val="008E4CD7"/>
    <w:rsid w:val="008E58F7"/>
    <w:rsid w:val="008E6EC1"/>
    <w:rsid w:val="008F4A54"/>
    <w:rsid w:val="00903815"/>
    <w:rsid w:val="00903C0A"/>
    <w:rsid w:val="009062C4"/>
    <w:rsid w:val="0090723B"/>
    <w:rsid w:val="00910193"/>
    <w:rsid w:val="00914807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61A1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28B"/>
    <w:rsid w:val="009D3073"/>
    <w:rsid w:val="009D3BAD"/>
    <w:rsid w:val="009E2501"/>
    <w:rsid w:val="009E35EB"/>
    <w:rsid w:val="009E64F2"/>
    <w:rsid w:val="009E7217"/>
    <w:rsid w:val="009E7875"/>
    <w:rsid w:val="009F0146"/>
    <w:rsid w:val="009F72D1"/>
    <w:rsid w:val="00A144A6"/>
    <w:rsid w:val="00A21627"/>
    <w:rsid w:val="00A37A94"/>
    <w:rsid w:val="00A41611"/>
    <w:rsid w:val="00A43736"/>
    <w:rsid w:val="00A441B7"/>
    <w:rsid w:val="00A447AF"/>
    <w:rsid w:val="00A46430"/>
    <w:rsid w:val="00A5368D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1127"/>
    <w:rsid w:val="00AB49A1"/>
    <w:rsid w:val="00AC1161"/>
    <w:rsid w:val="00AC4B5A"/>
    <w:rsid w:val="00AD18DD"/>
    <w:rsid w:val="00AD562B"/>
    <w:rsid w:val="00AE3F47"/>
    <w:rsid w:val="00AE69BF"/>
    <w:rsid w:val="00AF5B33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1A25"/>
    <w:rsid w:val="00B4436E"/>
    <w:rsid w:val="00B504F2"/>
    <w:rsid w:val="00B517DE"/>
    <w:rsid w:val="00B51CE1"/>
    <w:rsid w:val="00B61D0F"/>
    <w:rsid w:val="00B64EDD"/>
    <w:rsid w:val="00B65E43"/>
    <w:rsid w:val="00B725A0"/>
    <w:rsid w:val="00B7491E"/>
    <w:rsid w:val="00B75038"/>
    <w:rsid w:val="00B756E8"/>
    <w:rsid w:val="00B763C4"/>
    <w:rsid w:val="00B91560"/>
    <w:rsid w:val="00B9364B"/>
    <w:rsid w:val="00B95F9A"/>
    <w:rsid w:val="00B97A88"/>
    <w:rsid w:val="00BA0E21"/>
    <w:rsid w:val="00BA1434"/>
    <w:rsid w:val="00BA3915"/>
    <w:rsid w:val="00BA3AE4"/>
    <w:rsid w:val="00BB3501"/>
    <w:rsid w:val="00BB3A06"/>
    <w:rsid w:val="00BB7A7F"/>
    <w:rsid w:val="00BC3F72"/>
    <w:rsid w:val="00BC5C3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30"/>
    <w:rsid w:val="00BF2F67"/>
    <w:rsid w:val="00BF4C90"/>
    <w:rsid w:val="00BF5588"/>
    <w:rsid w:val="00BF5F4D"/>
    <w:rsid w:val="00BF6832"/>
    <w:rsid w:val="00C0244D"/>
    <w:rsid w:val="00C04FAE"/>
    <w:rsid w:val="00C057CB"/>
    <w:rsid w:val="00C06368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C5"/>
    <w:rsid w:val="00C44634"/>
    <w:rsid w:val="00C45644"/>
    <w:rsid w:val="00C51769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286F"/>
    <w:rsid w:val="00C84743"/>
    <w:rsid w:val="00C86E10"/>
    <w:rsid w:val="00C9160A"/>
    <w:rsid w:val="00C96283"/>
    <w:rsid w:val="00C972C4"/>
    <w:rsid w:val="00CA1FEF"/>
    <w:rsid w:val="00CA25FC"/>
    <w:rsid w:val="00CA6A56"/>
    <w:rsid w:val="00CB2077"/>
    <w:rsid w:val="00CB2CEE"/>
    <w:rsid w:val="00CB4DE3"/>
    <w:rsid w:val="00CC2F35"/>
    <w:rsid w:val="00CC40C3"/>
    <w:rsid w:val="00CD1213"/>
    <w:rsid w:val="00CD42C4"/>
    <w:rsid w:val="00CE43F8"/>
    <w:rsid w:val="00CE5891"/>
    <w:rsid w:val="00CE7C8B"/>
    <w:rsid w:val="00CF01CC"/>
    <w:rsid w:val="00CF6D5C"/>
    <w:rsid w:val="00D10B1F"/>
    <w:rsid w:val="00D11E1F"/>
    <w:rsid w:val="00D20C81"/>
    <w:rsid w:val="00D230FB"/>
    <w:rsid w:val="00D3262F"/>
    <w:rsid w:val="00D361FE"/>
    <w:rsid w:val="00D36E74"/>
    <w:rsid w:val="00D42F13"/>
    <w:rsid w:val="00D43B3D"/>
    <w:rsid w:val="00D5035D"/>
    <w:rsid w:val="00D5213E"/>
    <w:rsid w:val="00D52A3F"/>
    <w:rsid w:val="00D52C2C"/>
    <w:rsid w:val="00D535B2"/>
    <w:rsid w:val="00D56E0D"/>
    <w:rsid w:val="00D62A71"/>
    <w:rsid w:val="00D62D0D"/>
    <w:rsid w:val="00D70A3B"/>
    <w:rsid w:val="00D72110"/>
    <w:rsid w:val="00D86665"/>
    <w:rsid w:val="00D919AF"/>
    <w:rsid w:val="00D937BD"/>
    <w:rsid w:val="00DA2D7C"/>
    <w:rsid w:val="00DB54D7"/>
    <w:rsid w:val="00DB6F0A"/>
    <w:rsid w:val="00DC2C7A"/>
    <w:rsid w:val="00DD7BAA"/>
    <w:rsid w:val="00DE0FFA"/>
    <w:rsid w:val="00DE2AC1"/>
    <w:rsid w:val="00DE6A70"/>
    <w:rsid w:val="00DF3DF3"/>
    <w:rsid w:val="00DF5AA8"/>
    <w:rsid w:val="00E11D7D"/>
    <w:rsid w:val="00E1254C"/>
    <w:rsid w:val="00E16895"/>
    <w:rsid w:val="00E21389"/>
    <w:rsid w:val="00E32614"/>
    <w:rsid w:val="00E33250"/>
    <w:rsid w:val="00E33711"/>
    <w:rsid w:val="00E3526B"/>
    <w:rsid w:val="00E5059C"/>
    <w:rsid w:val="00E52D68"/>
    <w:rsid w:val="00E54C06"/>
    <w:rsid w:val="00E5664A"/>
    <w:rsid w:val="00E672BA"/>
    <w:rsid w:val="00E7407A"/>
    <w:rsid w:val="00E81A0A"/>
    <w:rsid w:val="00E95105"/>
    <w:rsid w:val="00E964F7"/>
    <w:rsid w:val="00EA6F84"/>
    <w:rsid w:val="00EB7931"/>
    <w:rsid w:val="00ED4F18"/>
    <w:rsid w:val="00ED548C"/>
    <w:rsid w:val="00ED7F3F"/>
    <w:rsid w:val="00EF043C"/>
    <w:rsid w:val="00EF49B3"/>
    <w:rsid w:val="00EF4A8C"/>
    <w:rsid w:val="00EF56E1"/>
    <w:rsid w:val="00EF73FD"/>
    <w:rsid w:val="00F00561"/>
    <w:rsid w:val="00F01150"/>
    <w:rsid w:val="00F01E3D"/>
    <w:rsid w:val="00F04DC2"/>
    <w:rsid w:val="00F066D9"/>
    <w:rsid w:val="00F25F52"/>
    <w:rsid w:val="00F320DC"/>
    <w:rsid w:val="00F337EB"/>
    <w:rsid w:val="00F3709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7E80"/>
    <w:rsid w:val="00FA0934"/>
    <w:rsid w:val="00FA653D"/>
    <w:rsid w:val="00FA7FAD"/>
    <w:rsid w:val="00FB23EE"/>
    <w:rsid w:val="00FB6876"/>
    <w:rsid w:val="00FC34DF"/>
    <w:rsid w:val="00FD2086"/>
    <w:rsid w:val="00FD658E"/>
    <w:rsid w:val="00FD76CF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497E53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BF68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E9F8-4C90-4437-AB8D-E05D1371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4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西部利得红利鑫选混合型发起式证券投资基金基金合同、招募说明书及基金产品资料概要提示性公告</dc:title>
  <dc:creator>xiaoming bao</dc:creator>
  <cp:lastModifiedBy>ZHONGM</cp:lastModifiedBy>
  <cp:revision>2</cp:revision>
  <cp:lastPrinted>2022-05-17T02:42:00Z</cp:lastPrinted>
  <dcterms:created xsi:type="dcterms:W3CDTF">2025-12-19T16:02:00Z</dcterms:created>
  <dcterms:modified xsi:type="dcterms:W3CDTF">2025-12-19T16:02:00Z</dcterms:modified>
</cp:coreProperties>
</file>