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E5" w:rsidRPr="00025BDA" w:rsidRDefault="00C93D6F" w:rsidP="00745A1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C93D6F">
        <w:rPr>
          <w:rFonts w:ascii="仿宋" w:eastAsia="仿宋" w:hAnsi="仿宋" w:hint="eastAsia"/>
          <w:b/>
          <w:color w:val="000000" w:themeColor="text1"/>
          <w:sz w:val="32"/>
          <w:szCs w:val="32"/>
        </w:rPr>
        <w:t>华宝中证全指电力公用事业交易型开放式指数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br/>
      </w:r>
      <w:r w:rsidRPr="00C93D6F">
        <w:rPr>
          <w:rFonts w:ascii="仿宋" w:eastAsia="仿宋" w:hAnsi="仿宋" w:hint="eastAsia"/>
          <w:b/>
          <w:color w:val="000000" w:themeColor="text1"/>
          <w:sz w:val="32"/>
          <w:szCs w:val="32"/>
        </w:rPr>
        <w:t>证券投资基金</w:t>
      </w:r>
      <w:r w:rsidR="002D38E5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2D38E5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="00CA1DCC">
        <w:rPr>
          <w:rFonts w:ascii="仿宋" w:eastAsia="仿宋" w:hAnsi="仿宋"/>
          <w:b/>
          <w:color w:val="000000" w:themeColor="text1"/>
          <w:sz w:val="32"/>
          <w:szCs w:val="32"/>
        </w:rPr>
        <w:br/>
      </w:r>
      <w:r w:rsidR="002D38E5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2D38E5" w:rsidRPr="007F333F" w:rsidRDefault="002D38E5" w:rsidP="002D38E5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2D38E5" w:rsidRPr="00B17C02" w:rsidRDefault="00C93D6F" w:rsidP="001640D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93D6F">
        <w:rPr>
          <w:rFonts w:ascii="仿宋" w:eastAsia="仿宋" w:hAnsi="仿宋" w:hint="eastAsia"/>
          <w:color w:val="000000" w:themeColor="text1"/>
          <w:sz w:val="32"/>
          <w:szCs w:val="32"/>
        </w:rPr>
        <w:t>华宝中证全指电力公用事业交易型开放式指数证券投资基金</w:t>
      </w:r>
      <w:r w:rsidR="002D38E5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2D38E5" w:rsidRPr="00B17C02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2D38E5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2D38E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186D63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CA1DCC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621C0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="00E02602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17</w:t>
      </w:r>
      <w:r w:rsidR="002D38E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2D38E5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2D38E5" w:rsidRPr="002D38E5">
        <w:rPr>
          <w:rFonts w:ascii="仿宋" w:eastAsia="仿宋" w:hAnsi="仿宋"/>
          <w:color w:val="000000" w:themeColor="text1"/>
          <w:sz w:val="32"/>
          <w:szCs w:val="32"/>
        </w:rPr>
        <w:t>www.fsfund.com</w:t>
      </w:r>
      <w:r w:rsidR="002D38E5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2D38E5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2D38E5">
        <w:rPr>
          <w:rFonts w:ascii="仿宋" w:eastAsia="仿宋" w:hAnsi="仿宋" w:hint="eastAsia"/>
          <w:color w:val="000000" w:themeColor="text1"/>
          <w:sz w:val="32"/>
          <w:szCs w:val="32"/>
        </w:rPr>
        <w:t>基金电子</w:t>
      </w:r>
      <w:r w:rsidR="002D38E5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2D38E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D38E5" w:rsidRPr="002D38E5">
        <w:rPr>
          <w:rFonts w:ascii="仿宋" w:eastAsia="仿宋" w:hAnsi="仿宋" w:hint="eastAsia"/>
          <w:color w:val="000000" w:themeColor="text1"/>
          <w:sz w:val="32"/>
          <w:szCs w:val="32"/>
        </w:rPr>
        <w:t>http://eid.csrc.gov.cn/fund</w:t>
      </w:r>
      <w:r w:rsidR="002D38E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2D38E5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2D38E5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2D38E5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2D38E5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2D38E5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2D38E5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2D38E5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D38E5" w:rsidRPr="00911AAA">
        <w:rPr>
          <w:rFonts w:ascii="仿宋" w:eastAsia="仿宋" w:hAnsi="仿宋" w:hint="eastAsia"/>
          <w:color w:val="000000" w:themeColor="text1"/>
          <w:sz w:val="32"/>
          <w:szCs w:val="32"/>
        </w:rPr>
        <w:t>4007005588</w:t>
      </w:r>
      <w:r w:rsidR="00EA196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A1964" w:rsidRPr="00EA1964">
        <w:rPr>
          <w:rFonts w:ascii="仿宋" w:eastAsia="仿宋" w:hAnsi="仿宋"/>
          <w:color w:val="000000" w:themeColor="text1"/>
          <w:sz w:val="32"/>
          <w:szCs w:val="32"/>
        </w:rPr>
        <w:t>4008205050</w:t>
      </w:r>
      <w:r w:rsidR="002D38E5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2D38E5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2D38E5" w:rsidRPr="00B17C02" w:rsidRDefault="002D38E5" w:rsidP="001640D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2D38E5" w:rsidRDefault="002D38E5" w:rsidP="001640D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D38E5" w:rsidRPr="00B17C02" w:rsidRDefault="002D38E5" w:rsidP="002D38E5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Pr="002D38E5">
        <w:rPr>
          <w:rFonts w:ascii="仿宋" w:eastAsia="仿宋" w:hAnsi="仿宋" w:hint="eastAsia"/>
          <w:color w:val="000000" w:themeColor="text1"/>
          <w:sz w:val="32"/>
          <w:szCs w:val="32"/>
        </w:rPr>
        <w:t>华宝基金管理有限公司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186D63" w:rsidRPr="002D38E5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186D63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CA1DCC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7F333F" w:rsidRPr="002D38E5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93D6F"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="007F333F" w:rsidRPr="002D38E5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93D6F">
        <w:rPr>
          <w:rFonts w:ascii="仿宋" w:eastAsia="仿宋" w:hAnsi="仿宋"/>
          <w:color w:val="000000" w:themeColor="text1"/>
          <w:sz w:val="32"/>
          <w:szCs w:val="32"/>
        </w:rPr>
        <w:t>17</w:t>
      </w:r>
      <w:bookmarkStart w:id="0" w:name="_GoBack"/>
      <w:bookmarkEnd w:id="0"/>
      <w:r w:rsidRPr="002D38E5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DB50FE" w:rsidRPr="00186D63" w:rsidRDefault="00DB50FE"/>
    <w:sectPr w:rsidR="00DB50FE" w:rsidRPr="00186D63" w:rsidSect="00E60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6B9" w:rsidRDefault="005106B9" w:rsidP="002D38E5">
      <w:r>
        <w:separator/>
      </w:r>
    </w:p>
  </w:endnote>
  <w:endnote w:type="continuationSeparator" w:id="0">
    <w:p w:rsidR="005106B9" w:rsidRDefault="005106B9" w:rsidP="002D3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6B9" w:rsidRDefault="005106B9" w:rsidP="002D38E5">
      <w:r>
        <w:separator/>
      </w:r>
    </w:p>
  </w:footnote>
  <w:footnote w:type="continuationSeparator" w:id="0">
    <w:p w:rsidR="005106B9" w:rsidRDefault="005106B9" w:rsidP="002D3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8D5"/>
    <w:rsid w:val="00002BEE"/>
    <w:rsid w:val="0000588A"/>
    <w:rsid w:val="00060E4B"/>
    <w:rsid w:val="000A48BA"/>
    <w:rsid w:val="000D245A"/>
    <w:rsid w:val="00117531"/>
    <w:rsid w:val="001640DD"/>
    <w:rsid w:val="00176F48"/>
    <w:rsid w:val="00186D63"/>
    <w:rsid w:val="001D015B"/>
    <w:rsid w:val="00204621"/>
    <w:rsid w:val="0020463D"/>
    <w:rsid w:val="0029301C"/>
    <w:rsid w:val="00295671"/>
    <w:rsid w:val="002B58D5"/>
    <w:rsid w:val="002D38E5"/>
    <w:rsid w:val="003713E5"/>
    <w:rsid w:val="003E091C"/>
    <w:rsid w:val="003E7094"/>
    <w:rsid w:val="003F0836"/>
    <w:rsid w:val="005106B9"/>
    <w:rsid w:val="00570B1E"/>
    <w:rsid w:val="005B7E5D"/>
    <w:rsid w:val="005E6250"/>
    <w:rsid w:val="0060508E"/>
    <w:rsid w:val="00621C09"/>
    <w:rsid w:val="006614C6"/>
    <w:rsid w:val="00695CE1"/>
    <w:rsid w:val="006C6AFF"/>
    <w:rsid w:val="00745A10"/>
    <w:rsid w:val="007C1515"/>
    <w:rsid w:val="007F333F"/>
    <w:rsid w:val="008661CB"/>
    <w:rsid w:val="00925718"/>
    <w:rsid w:val="009430E1"/>
    <w:rsid w:val="00994ED3"/>
    <w:rsid w:val="009C30EB"/>
    <w:rsid w:val="00A01498"/>
    <w:rsid w:val="00A078EA"/>
    <w:rsid w:val="00AF1A95"/>
    <w:rsid w:val="00AF1FED"/>
    <w:rsid w:val="00AF24B4"/>
    <w:rsid w:val="00C344E7"/>
    <w:rsid w:val="00C75A08"/>
    <w:rsid w:val="00C93D6F"/>
    <w:rsid w:val="00C93FFA"/>
    <w:rsid w:val="00CA1DCC"/>
    <w:rsid w:val="00CB22D4"/>
    <w:rsid w:val="00CC7079"/>
    <w:rsid w:val="00D02E76"/>
    <w:rsid w:val="00DA5E85"/>
    <w:rsid w:val="00DB50FE"/>
    <w:rsid w:val="00DE5F6F"/>
    <w:rsid w:val="00E02602"/>
    <w:rsid w:val="00E609A7"/>
    <w:rsid w:val="00EA1964"/>
    <w:rsid w:val="00F02BD6"/>
    <w:rsid w:val="00F15038"/>
    <w:rsid w:val="00F42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8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8E5"/>
    <w:rPr>
      <w:sz w:val="18"/>
      <w:szCs w:val="18"/>
    </w:rPr>
  </w:style>
  <w:style w:type="character" w:styleId="a5">
    <w:name w:val="Hyperlink"/>
    <w:basedOn w:val="a0"/>
    <w:uiPriority w:val="99"/>
    <w:unhideWhenUsed/>
    <w:rsid w:val="002D38E5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F333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33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4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李智明</dc:creator>
  <cp:keywords/>
  <dc:description/>
  <cp:lastModifiedBy>ZHONGM</cp:lastModifiedBy>
  <cp:revision>2</cp:revision>
  <dcterms:created xsi:type="dcterms:W3CDTF">2025-12-16T16:03:00Z</dcterms:created>
  <dcterms:modified xsi:type="dcterms:W3CDTF">2025-12-16T16:03:00Z</dcterms:modified>
</cp:coreProperties>
</file>