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61" w:rsidRPr="00F770CF" w:rsidRDefault="001750C3" w:rsidP="00AC0877">
      <w:pPr>
        <w:spacing w:line="360" w:lineRule="auto"/>
        <w:ind w:rightChars="-27" w:right="-57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长城沪深300自由现金流指数型证券投资基金</w:t>
      </w:r>
      <w:r w:rsidR="00077461" w:rsidRPr="00F770CF">
        <w:rPr>
          <w:rFonts w:ascii="宋体" w:hAnsi="宋体" w:hint="eastAsia"/>
          <w:b/>
          <w:sz w:val="24"/>
          <w:szCs w:val="24"/>
        </w:rPr>
        <w:t>提前结束募集的公告</w:t>
      </w:r>
    </w:p>
    <w:p w:rsidR="00077461" w:rsidRPr="00F770CF" w:rsidRDefault="00077461" w:rsidP="00077461">
      <w:pPr>
        <w:spacing w:line="360" w:lineRule="auto"/>
        <w:rPr>
          <w:rFonts w:ascii="宋体" w:hAnsi="宋体"/>
        </w:rPr>
      </w:pPr>
    </w:p>
    <w:p w:rsidR="00077461" w:rsidRPr="00F770CF" w:rsidRDefault="001750C3" w:rsidP="00E227ED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长城沪深300自由现金流指数型证券投资基金</w:t>
      </w:r>
      <w:r w:rsidR="00077461" w:rsidRPr="00F770CF">
        <w:rPr>
          <w:rFonts w:ascii="宋体" w:hAnsi="宋体" w:hint="eastAsia"/>
        </w:rPr>
        <w:t>（</w:t>
      </w:r>
      <w:r w:rsidR="007D6044" w:rsidRPr="00F770CF">
        <w:rPr>
          <w:rFonts w:ascii="宋体" w:hAnsi="宋体" w:hint="eastAsia"/>
          <w:spacing w:val="-2"/>
        </w:rPr>
        <w:t>基金</w:t>
      </w:r>
      <w:r w:rsidR="00A27565" w:rsidRPr="00F770CF">
        <w:rPr>
          <w:rFonts w:ascii="宋体" w:hAnsi="宋体" w:hint="eastAsia"/>
          <w:spacing w:val="-2"/>
        </w:rPr>
        <w:t>代码:</w:t>
      </w:r>
      <w:r w:rsidR="00157B8F" w:rsidRPr="00F770CF">
        <w:rPr>
          <w:rFonts w:ascii="宋体" w:hAnsi="宋体" w:hint="eastAsia"/>
          <w:color w:val="000000"/>
          <w:szCs w:val="21"/>
        </w:rPr>
        <w:t>A类份额</w:t>
      </w:r>
      <w:r w:rsidR="00581512" w:rsidRPr="00122201">
        <w:rPr>
          <w:rFonts w:ascii="宋体" w:hAnsi="宋体"/>
        </w:rPr>
        <w:t>024225</w:t>
      </w:r>
      <w:r w:rsidR="00157B8F" w:rsidRPr="00F770CF">
        <w:rPr>
          <w:rFonts w:ascii="宋体" w:hAnsi="宋体" w:hint="eastAsia"/>
        </w:rPr>
        <w:t>、</w:t>
      </w:r>
      <w:r w:rsidR="00157B8F" w:rsidRPr="00F770CF">
        <w:rPr>
          <w:rFonts w:ascii="宋体" w:hAnsi="宋体" w:hint="eastAsia"/>
          <w:szCs w:val="21"/>
        </w:rPr>
        <w:t>C类份额</w:t>
      </w:r>
      <w:r w:rsidR="00581512" w:rsidRPr="00122201">
        <w:rPr>
          <w:rFonts w:ascii="宋体" w:hAnsi="宋体"/>
        </w:rPr>
        <w:t>024226</w:t>
      </w:r>
      <w:r w:rsidR="00A27565" w:rsidRPr="00F770CF">
        <w:rPr>
          <w:rFonts w:ascii="宋体" w:hAnsi="宋体" w:hint="eastAsia"/>
        </w:rPr>
        <w:t>，</w:t>
      </w:r>
      <w:r w:rsidR="00A27565" w:rsidRPr="00F770CF">
        <w:rPr>
          <w:rFonts w:ascii="宋体" w:hAnsi="宋体" w:hint="eastAsia"/>
          <w:spacing w:val="-2"/>
        </w:rPr>
        <w:t>以下简称“本基金”</w:t>
      </w:r>
      <w:r w:rsidR="00077461" w:rsidRPr="00F770CF">
        <w:rPr>
          <w:rFonts w:ascii="宋体" w:hAnsi="宋体" w:hint="eastAsia"/>
        </w:rPr>
        <w:t>）经中国证监会证监许可</w:t>
      </w:r>
      <w:r w:rsidR="00DB4986" w:rsidRPr="00F770CF">
        <w:rPr>
          <w:rFonts w:ascii="宋体" w:hAnsi="宋体" w:hint="eastAsia"/>
          <w:color w:val="000000"/>
          <w:szCs w:val="21"/>
        </w:rPr>
        <w:t>[202</w:t>
      </w:r>
      <w:r w:rsidR="00DB4986" w:rsidRPr="00F770CF">
        <w:rPr>
          <w:rFonts w:ascii="宋体" w:hAnsi="宋体"/>
          <w:color w:val="000000"/>
          <w:szCs w:val="21"/>
        </w:rPr>
        <w:t>5</w:t>
      </w:r>
      <w:r w:rsidR="00DB4986" w:rsidRPr="00F770CF">
        <w:rPr>
          <w:rFonts w:ascii="宋体" w:hAnsi="宋体" w:hint="eastAsia"/>
          <w:color w:val="000000"/>
          <w:szCs w:val="21"/>
        </w:rPr>
        <w:t>]</w:t>
      </w:r>
      <w:r w:rsidR="00581512">
        <w:rPr>
          <w:rFonts w:ascii="宋体" w:hAnsi="宋体"/>
          <w:color w:val="000000"/>
          <w:szCs w:val="21"/>
        </w:rPr>
        <w:t>872</w:t>
      </w:r>
      <w:r w:rsidR="00077461" w:rsidRPr="00F770CF">
        <w:rPr>
          <w:rFonts w:ascii="宋体" w:hAnsi="宋体" w:hint="eastAsia"/>
        </w:rPr>
        <w:t>号文</w:t>
      </w:r>
      <w:r w:rsidR="00BF3932" w:rsidRPr="00F770CF">
        <w:rPr>
          <w:rFonts w:ascii="宋体" w:hAnsi="宋体" w:hint="eastAsia"/>
        </w:rPr>
        <w:t>予以</w:t>
      </w:r>
      <w:r w:rsidR="005A00C0" w:rsidRPr="00F770CF">
        <w:rPr>
          <w:rFonts w:ascii="宋体" w:hAnsi="宋体" w:hint="eastAsia"/>
        </w:rPr>
        <w:t>注册</w:t>
      </w:r>
      <w:r w:rsidR="00077461" w:rsidRPr="00F770CF">
        <w:rPr>
          <w:rFonts w:ascii="宋体" w:hAnsi="宋体" w:hint="eastAsia"/>
        </w:rPr>
        <w:t>，于</w:t>
      </w:r>
      <w:r w:rsidR="00667122" w:rsidRPr="00715060">
        <w:rPr>
          <w:rFonts w:ascii="宋体" w:hAnsi="宋体" w:hint="eastAsia"/>
          <w:bCs/>
          <w:szCs w:val="21"/>
        </w:rPr>
        <w:t>2025年</w:t>
      </w:r>
      <w:r w:rsidR="00581512" w:rsidRPr="002F19C9">
        <w:rPr>
          <w:rFonts w:ascii="宋体" w:hAnsi="宋体"/>
          <w:color w:val="000000"/>
        </w:rPr>
        <w:t>10</w:t>
      </w:r>
      <w:r w:rsidR="00581512" w:rsidRPr="002F19C9">
        <w:rPr>
          <w:rFonts w:ascii="宋体" w:hAnsi="宋体" w:hint="eastAsia"/>
          <w:color w:val="000000"/>
        </w:rPr>
        <w:t>月2</w:t>
      </w:r>
      <w:r w:rsidR="00581512" w:rsidRPr="002F19C9">
        <w:rPr>
          <w:rFonts w:ascii="宋体" w:hAnsi="宋体"/>
          <w:color w:val="000000"/>
        </w:rPr>
        <w:t>0</w:t>
      </w:r>
      <w:r w:rsidR="00581512" w:rsidRPr="002F19C9">
        <w:rPr>
          <w:rFonts w:ascii="宋体" w:hAnsi="宋体" w:hint="eastAsia"/>
          <w:color w:val="000000"/>
        </w:rPr>
        <w:t>日</w:t>
      </w:r>
      <w:r w:rsidR="00077461" w:rsidRPr="00F770CF">
        <w:rPr>
          <w:rFonts w:ascii="宋体" w:hAnsi="宋体" w:hint="eastAsia"/>
        </w:rPr>
        <w:t>开始募集，原定募集截止日为</w:t>
      </w:r>
      <w:r w:rsidR="00581512" w:rsidRPr="002F19C9">
        <w:rPr>
          <w:rFonts w:ascii="宋体" w:hAnsi="宋体" w:hint="eastAsia"/>
          <w:color w:val="000000"/>
        </w:rPr>
        <w:t>202</w:t>
      </w:r>
      <w:r w:rsidR="00581512" w:rsidRPr="002F19C9">
        <w:rPr>
          <w:rFonts w:ascii="宋体" w:hAnsi="宋体"/>
          <w:color w:val="000000"/>
        </w:rPr>
        <w:t>6</w:t>
      </w:r>
      <w:r w:rsidR="00581512" w:rsidRPr="002F19C9">
        <w:rPr>
          <w:rFonts w:ascii="宋体" w:hAnsi="宋体" w:hint="eastAsia"/>
          <w:color w:val="000000"/>
        </w:rPr>
        <w:t>年1月1</w:t>
      </w:r>
      <w:r w:rsidR="00581512" w:rsidRPr="002F19C9">
        <w:rPr>
          <w:rFonts w:ascii="宋体" w:hAnsi="宋体"/>
          <w:color w:val="000000"/>
        </w:rPr>
        <w:t>9</w:t>
      </w:r>
      <w:r w:rsidR="00581512" w:rsidRPr="002F19C9">
        <w:rPr>
          <w:rFonts w:ascii="宋体" w:hAnsi="宋体" w:hint="eastAsia"/>
          <w:color w:val="000000"/>
        </w:rPr>
        <w:t>日</w:t>
      </w:r>
      <w:r w:rsidR="00077461" w:rsidRPr="00F770CF">
        <w:rPr>
          <w:rFonts w:ascii="宋体" w:hAnsi="宋体" w:hint="eastAsia"/>
        </w:rPr>
        <w:t>。</w:t>
      </w:r>
    </w:p>
    <w:p w:rsidR="002429C9" w:rsidRPr="00F770CF" w:rsidRDefault="00324B38" w:rsidP="00F753B6">
      <w:pPr>
        <w:spacing w:line="360" w:lineRule="auto"/>
        <w:ind w:firstLine="420"/>
        <w:rPr>
          <w:rFonts w:ascii="宋体" w:hAnsi="宋体" w:hint="eastAsia"/>
        </w:rPr>
      </w:pPr>
      <w:r w:rsidRPr="00F770CF">
        <w:rPr>
          <w:rFonts w:ascii="宋体" w:hAnsi="宋体" w:hint="eastAsia"/>
          <w:kern w:val="3"/>
          <w:szCs w:val="21"/>
        </w:rPr>
        <w:t>本基金在募集期内已满足基金合同生效的条件</w:t>
      </w:r>
      <w:r w:rsidR="00CA2B77" w:rsidRPr="00F770CF">
        <w:rPr>
          <w:rFonts w:ascii="宋体" w:hAnsi="宋体" w:hint="eastAsia"/>
        </w:rPr>
        <w:t>。</w:t>
      </w:r>
      <w:r w:rsidR="00077461" w:rsidRPr="00F770CF">
        <w:rPr>
          <w:rFonts w:ascii="宋体" w:hAnsi="宋体" w:hint="eastAsia"/>
        </w:rPr>
        <w:t>为充分保护</w:t>
      </w:r>
      <w:r w:rsidR="00971829" w:rsidRPr="00F770CF">
        <w:rPr>
          <w:rFonts w:ascii="宋体" w:hAnsi="宋体" w:hint="eastAsia"/>
        </w:rPr>
        <w:t>投资者</w:t>
      </w:r>
      <w:r w:rsidR="00077461" w:rsidRPr="00F770CF">
        <w:rPr>
          <w:rFonts w:ascii="宋体" w:hAnsi="宋体" w:hint="eastAsia"/>
        </w:rPr>
        <w:t>利益，</w:t>
      </w:r>
      <w:r w:rsidR="00883356" w:rsidRPr="00F770CF">
        <w:rPr>
          <w:rFonts w:ascii="宋体" w:hAnsi="宋体" w:hint="eastAsia"/>
        </w:rPr>
        <w:t>保障基金平稳运作，</w:t>
      </w:r>
      <w:r w:rsidR="00077461" w:rsidRPr="00F770CF">
        <w:rPr>
          <w:rFonts w:ascii="宋体" w:hAnsi="宋体" w:hint="eastAsia"/>
        </w:rPr>
        <w:t>根据《</w:t>
      </w:r>
      <w:r w:rsidR="001750C3">
        <w:rPr>
          <w:rFonts w:ascii="宋体" w:hAnsi="宋体" w:hint="eastAsia"/>
        </w:rPr>
        <w:t>长城沪深300自由现金流指数型证券投资基金</w:t>
      </w:r>
      <w:r w:rsidR="00077461" w:rsidRPr="00F770CF">
        <w:rPr>
          <w:rFonts w:ascii="宋体" w:hAnsi="宋体" w:hint="eastAsia"/>
        </w:rPr>
        <w:t>基金合同》《</w:t>
      </w:r>
      <w:r w:rsidR="001750C3">
        <w:rPr>
          <w:rFonts w:ascii="宋体" w:hAnsi="宋体" w:hint="eastAsia"/>
        </w:rPr>
        <w:t>长城沪深300自由现金流指数型证券投资基金</w:t>
      </w:r>
      <w:r w:rsidR="00077461" w:rsidRPr="00F770CF">
        <w:rPr>
          <w:rFonts w:ascii="宋体" w:hAnsi="宋体" w:hint="eastAsia"/>
        </w:rPr>
        <w:t>招募说明书》和《</w:t>
      </w:r>
      <w:r w:rsidR="001750C3">
        <w:rPr>
          <w:rFonts w:ascii="宋体" w:hAnsi="宋体" w:hint="eastAsia"/>
        </w:rPr>
        <w:t>长城沪深300自由现金流指数型证券投资基金</w:t>
      </w:r>
      <w:r w:rsidR="00BD5322" w:rsidRPr="00F770CF">
        <w:rPr>
          <w:rFonts w:ascii="宋体" w:hAnsi="宋体" w:hint="eastAsia"/>
        </w:rPr>
        <w:t>基金</w:t>
      </w:r>
      <w:r w:rsidR="00077461" w:rsidRPr="00F770CF">
        <w:rPr>
          <w:rFonts w:ascii="宋体" w:hAnsi="宋体" w:hint="eastAsia"/>
        </w:rPr>
        <w:t>份额发售公告》的相关规定，</w:t>
      </w:r>
      <w:r w:rsidR="002429C9" w:rsidRPr="00F770CF">
        <w:rPr>
          <w:rFonts w:ascii="宋体" w:hAnsi="宋体" w:hint="eastAsia"/>
        </w:rPr>
        <w:t>本基金管理人</w:t>
      </w:r>
      <w:r w:rsidR="00B5657F" w:rsidRPr="00F770CF">
        <w:rPr>
          <w:rFonts w:ascii="宋体" w:hAnsi="宋体" w:hint="eastAsia"/>
        </w:rPr>
        <w:t>长城基金管理有限公司</w:t>
      </w:r>
      <w:r w:rsidR="002429C9" w:rsidRPr="00F770CF">
        <w:rPr>
          <w:rFonts w:ascii="宋体" w:hAnsi="宋体" w:hint="eastAsia"/>
        </w:rPr>
        <w:t>决定提前结束本基金的募集，募集截止日由原定的</w:t>
      </w:r>
      <w:r w:rsidR="00581512" w:rsidRPr="002F19C9">
        <w:rPr>
          <w:rFonts w:ascii="宋体" w:hAnsi="宋体" w:hint="eastAsia"/>
          <w:color w:val="000000"/>
        </w:rPr>
        <w:t>202</w:t>
      </w:r>
      <w:r w:rsidR="00581512" w:rsidRPr="002F19C9">
        <w:rPr>
          <w:rFonts w:ascii="宋体" w:hAnsi="宋体"/>
          <w:color w:val="000000"/>
        </w:rPr>
        <w:t>6</w:t>
      </w:r>
      <w:r w:rsidR="00581512" w:rsidRPr="002F19C9">
        <w:rPr>
          <w:rFonts w:ascii="宋体" w:hAnsi="宋体" w:hint="eastAsia"/>
          <w:color w:val="000000"/>
        </w:rPr>
        <w:t>年1月1</w:t>
      </w:r>
      <w:r w:rsidR="00581512" w:rsidRPr="002F19C9">
        <w:rPr>
          <w:rFonts w:ascii="宋体" w:hAnsi="宋体"/>
          <w:color w:val="000000"/>
        </w:rPr>
        <w:t>9</w:t>
      </w:r>
      <w:r w:rsidR="00581512" w:rsidRPr="002F19C9">
        <w:rPr>
          <w:rFonts w:ascii="宋体" w:hAnsi="宋体" w:hint="eastAsia"/>
          <w:color w:val="000000"/>
        </w:rPr>
        <w:t>日</w:t>
      </w:r>
      <w:r w:rsidR="002429C9" w:rsidRPr="00F770CF">
        <w:rPr>
          <w:rFonts w:ascii="宋体" w:hAnsi="宋体" w:hint="eastAsia"/>
        </w:rPr>
        <w:t>提前至</w:t>
      </w:r>
      <w:r w:rsidR="00DB4986" w:rsidRPr="00F770CF">
        <w:rPr>
          <w:rFonts w:ascii="宋体" w:hAnsi="宋体" w:hint="eastAsia"/>
          <w:color w:val="000000"/>
        </w:rPr>
        <w:t>202</w:t>
      </w:r>
      <w:r w:rsidR="00DB4986" w:rsidRPr="00F770CF">
        <w:rPr>
          <w:rFonts w:ascii="宋体" w:hAnsi="宋体"/>
          <w:color w:val="000000"/>
        </w:rPr>
        <w:t>5</w:t>
      </w:r>
      <w:r w:rsidR="00DB4986" w:rsidRPr="00F770CF">
        <w:rPr>
          <w:rFonts w:ascii="宋体" w:hAnsi="宋体" w:hint="eastAsia"/>
          <w:color w:val="000000"/>
        </w:rPr>
        <w:t>年</w:t>
      </w:r>
      <w:r w:rsidR="00581512">
        <w:rPr>
          <w:rFonts w:ascii="宋体" w:hAnsi="宋体"/>
          <w:color w:val="000000"/>
        </w:rPr>
        <w:t>12</w:t>
      </w:r>
      <w:r w:rsidR="00107CCE" w:rsidRPr="00F770CF">
        <w:rPr>
          <w:rFonts w:ascii="宋体" w:hAnsi="宋体" w:hint="eastAsia"/>
          <w:color w:val="000000"/>
        </w:rPr>
        <w:t>月</w:t>
      </w:r>
      <w:r w:rsidR="00581512">
        <w:rPr>
          <w:rFonts w:ascii="宋体" w:hAnsi="宋体" w:hint="eastAsia"/>
          <w:color w:val="000000"/>
        </w:rPr>
        <w:t>1</w:t>
      </w:r>
      <w:r w:rsidR="00581512">
        <w:rPr>
          <w:rFonts w:ascii="宋体" w:hAnsi="宋体"/>
          <w:color w:val="000000"/>
        </w:rPr>
        <w:t>6</w:t>
      </w:r>
      <w:r w:rsidR="00DB4986" w:rsidRPr="00F770CF">
        <w:rPr>
          <w:rFonts w:ascii="宋体" w:hAnsi="宋体" w:hint="eastAsia"/>
          <w:color w:val="000000"/>
        </w:rPr>
        <w:t>日</w:t>
      </w:r>
      <w:r w:rsidR="005A2B2D" w:rsidRPr="00F770CF">
        <w:rPr>
          <w:rFonts w:ascii="宋体" w:hAnsi="宋体" w:hint="eastAsia"/>
        </w:rPr>
        <w:t>，</w:t>
      </w:r>
      <w:r w:rsidR="002429C9" w:rsidRPr="00F770CF">
        <w:rPr>
          <w:rFonts w:ascii="宋体" w:hAnsi="宋体" w:hint="eastAsia"/>
        </w:rPr>
        <w:t>即本基金最后一个募集日为</w:t>
      </w:r>
      <w:r w:rsidR="00667122" w:rsidRPr="00F770CF">
        <w:rPr>
          <w:rFonts w:ascii="宋体" w:hAnsi="宋体" w:hint="eastAsia"/>
          <w:color w:val="000000"/>
        </w:rPr>
        <w:t>202</w:t>
      </w:r>
      <w:r w:rsidR="00667122" w:rsidRPr="00F770CF">
        <w:rPr>
          <w:rFonts w:ascii="宋体" w:hAnsi="宋体"/>
          <w:color w:val="000000"/>
        </w:rPr>
        <w:t>5</w:t>
      </w:r>
      <w:r w:rsidR="00667122" w:rsidRPr="00F770CF">
        <w:rPr>
          <w:rFonts w:ascii="宋体" w:hAnsi="宋体" w:hint="eastAsia"/>
          <w:color w:val="000000"/>
        </w:rPr>
        <w:t>年</w:t>
      </w:r>
      <w:r w:rsidR="00581512">
        <w:rPr>
          <w:rFonts w:ascii="宋体" w:hAnsi="宋体"/>
          <w:color w:val="000000"/>
        </w:rPr>
        <w:t>12</w:t>
      </w:r>
      <w:r w:rsidR="00581512" w:rsidRPr="00F770CF">
        <w:rPr>
          <w:rFonts w:ascii="宋体" w:hAnsi="宋体" w:hint="eastAsia"/>
          <w:color w:val="000000"/>
        </w:rPr>
        <w:t>月</w:t>
      </w:r>
      <w:r w:rsidR="00581512">
        <w:rPr>
          <w:rFonts w:ascii="宋体" w:hAnsi="宋体" w:hint="eastAsia"/>
          <w:color w:val="000000"/>
        </w:rPr>
        <w:t>1</w:t>
      </w:r>
      <w:r w:rsidR="00581512">
        <w:rPr>
          <w:rFonts w:ascii="宋体" w:hAnsi="宋体"/>
          <w:color w:val="000000"/>
        </w:rPr>
        <w:t>6</w:t>
      </w:r>
      <w:r w:rsidR="00581512" w:rsidRPr="00F770CF">
        <w:rPr>
          <w:rFonts w:ascii="宋体" w:hAnsi="宋体" w:hint="eastAsia"/>
          <w:color w:val="000000"/>
        </w:rPr>
        <w:t>日</w:t>
      </w:r>
      <w:r w:rsidR="002429C9" w:rsidRPr="00F770CF">
        <w:rPr>
          <w:rFonts w:ascii="宋体" w:hAnsi="宋体" w:hint="eastAsia"/>
        </w:rPr>
        <w:t>，</w:t>
      </w:r>
      <w:r w:rsidR="00971829" w:rsidRPr="00F770CF">
        <w:rPr>
          <w:rFonts w:ascii="宋体" w:hAnsi="宋体" w:hint="eastAsia"/>
        </w:rPr>
        <w:t>自</w:t>
      </w:r>
      <w:r w:rsidR="00667122" w:rsidRPr="00F770CF">
        <w:rPr>
          <w:rFonts w:ascii="宋体" w:hAnsi="宋体" w:hint="eastAsia"/>
          <w:color w:val="000000"/>
        </w:rPr>
        <w:t>202</w:t>
      </w:r>
      <w:r w:rsidR="00667122" w:rsidRPr="00F770CF">
        <w:rPr>
          <w:rFonts w:ascii="宋体" w:hAnsi="宋体"/>
          <w:color w:val="000000"/>
        </w:rPr>
        <w:t>5</w:t>
      </w:r>
      <w:r w:rsidR="00667122" w:rsidRPr="00F770CF">
        <w:rPr>
          <w:rFonts w:ascii="宋体" w:hAnsi="宋体" w:hint="eastAsia"/>
          <w:color w:val="000000"/>
        </w:rPr>
        <w:t>年</w:t>
      </w:r>
      <w:r w:rsidR="00581512">
        <w:rPr>
          <w:rFonts w:ascii="宋体" w:hAnsi="宋体"/>
          <w:color w:val="000000"/>
        </w:rPr>
        <w:t>12</w:t>
      </w:r>
      <w:r w:rsidR="00581512" w:rsidRPr="00F770CF">
        <w:rPr>
          <w:rFonts w:ascii="宋体" w:hAnsi="宋体" w:hint="eastAsia"/>
          <w:color w:val="000000"/>
        </w:rPr>
        <w:t>月</w:t>
      </w:r>
      <w:r w:rsidR="00581512">
        <w:rPr>
          <w:rFonts w:ascii="宋体" w:hAnsi="宋体" w:hint="eastAsia"/>
          <w:color w:val="000000"/>
        </w:rPr>
        <w:t>1</w:t>
      </w:r>
      <w:r w:rsidR="00581512">
        <w:rPr>
          <w:rFonts w:ascii="宋体" w:hAnsi="宋体"/>
          <w:color w:val="000000"/>
        </w:rPr>
        <w:t>7</w:t>
      </w:r>
      <w:r w:rsidR="00581512" w:rsidRPr="00F770CF">
        <w:rPr>
          <w:rFonts w:ascii="宋体" w:hAnsi="宋体" w:hint="eastAsia"/>
          <w:color w:val="000000"/>
        </w:rPr>
        <w:t>日</w:t>
      </w:r>
      <w:r w:rsidR="002429C9" w:rsidRPr="00F770CF">
        <w:rPr>
          <w:rFonts w:ascii="宋体" w:hAnsi="宋体" w:hint="eastAsia"/>
        </w:rPr>
        <w:t>起不再接受认购申请。</w:t>
      </w:r>
    </w:p>
    <w:p w:rsidR="00BD1CE4" w:rsidRPr="00F770CF" w:rsidRDefault="00BD1CE4" w:rsidP="00BD1CE4">
      <w:pPr>
        <w:spacing w:line="360" w:lineRule="auto"/>
        <w:ind w:firstLine="420"/>
        <w:rPr>
          <w:rFonts w:ascii="宋体" w:hAnsi="宋体"/>
        </w:rPr>
      </w:pPr>
      <w:r w:rsidRPr="00F770CF">
        <w:rPr>
          <w:rFonts w:ascii="宋体" w:hAnsi="宋体" w:hint="eastAsia"/>
        </w:rPr>
        <w:t>投资者可通过以下途径咨询或查询有关详情：</w:t>
      </w:r>
    </w:p>
    <w:p w:rsidR="00BD1CE4" w:rsidRPr="00F770CF" w:rsidRDefault="00BD1CE4" w:rsidP="00BD1CE4">
      <w:pPr>
        <w:spacing w:line="360" w:lineRule="auto"/>
        <w:ind w:firstLine="420"/>
        <w:rPr>
          <w:rFonts w:ascii="宋体" w:hAnsi="宋体"/>
        </w:rPr>
      </w:pPr>
      <w:r w:rsidRPr="00F770CF">
        <w:rPr>
          <w:rFonts w:ascii="宋体" w:hAnsi="宋体" w:hint="eastAsia"/>
        </w:rPr>
        <w:t>长城基金管理有限公司</w:t>
      </w:r>
    </w:p>
    <w:p w:rsidR="00BD1CE4" w:rsidRPr="00F770CF" w:rsidRDefault="00BD1CE4" w:rsidP="00BD1CE4">
      <w:pPr>
        <w:spacing w:line="360" w:lineRule="auto"/>
        <w:ind w:firstLine="420"/>
        <w:rPr>
          <w:rFonts w:ascii="宋体" w:hAnsi="宋体"/>
        </w:rPr>
      </w:pPr>
      <w:r w:rsidRPr="00F770CF">
        <w:rPr>
          <w:rFonts w:ascii="宋体" w:hAnsi="宋体" w:hint="eastAsia"/>
        </w:rPr>
        <w:t>客户服务电话：400-8868-666</w:t>
      </w:r>
    </w:p>
    <w:p w:rsidR="00077461" w:rsidRPr="00F770CF" w:rsidRDefault="00BD1CE4" w:rsidP="00BD1CE4">
      <w:pPr>
        <w:spacing w:line="360" w:lineRule="auto"/>
        <w:ind w:firstLineChars="200" w:firstLine="420"/>
        <w:rPr>
          <w:rFonts w:ascii="宋体" w:hAnsi="宋体"/>
        </w:rPr>
      </w:pPr>
      <w:r w:rsidRPr="00F770CF">
        <w:rPr>
          <w:rFonts w:ascii="宋体" w:hAnsi="宋体" w:hint="eastAsia"/>
        </w:rPr>
        <w:t>网站：www.ccfund.com.cn</w:t>
      </w:r>
    </w:p>
    <w:p w:rsidR="00077461" w:rsidRPr="00F770CF" w:rsidRDefault="00077461" w:rsidP="003256ED">
      <w:pPr>
        <w:spacing w:line="360" w:lineRule="auto"/>
        <w:ind w:firstLineChars="200" w:firstLine="420"/>
        <w:rPr>
          <w:rFonts w:ascii="宋体" w:hAnsi="宋体"/>
        </w:rPr>
      </w:pPr>
      <w:r w:rsidRPr="00F770CF">
        <w:rPr>
          <w:rFonts w:ascii="宋体" w:hAnsi="宋体" w:hint="eastAsia"/>
        </w:rPr>
        <w:t>特此公告</w:t>
      </w:r>
      <w:r w:rsidR="00D53D42" w:rsidRPr="00F770CF">
        <w:rPr>
          <w:rFonts w:ascii="宋体" w:hAnsi="宋体" w:hint="eastAsia"/>
        </w:rPr>
        <w:t>。</w:t>
      </w:r>
    </w:p>
    <w:p w:rsidR="00077461" w:rsidRPr="00F770CF" w:rsidRDefault="00077461" w:rsidP="00077461">
      <w:pPr>
        <w:spacing w:line="360" w:lineRule="auto"/>
        <w:rPr>
          <w:rFonts w:ascii="宋体" w:hAnsi="宋体"/>
        </w:rPr>
      </w:pPr>
    </w:p>
    <w:p w:rsidR="00077461" w:rsidRPr="00F770CF" w:rsidRDefault="00077461" w:rsidP="00077461">
      <w:pPr>
        <w:spacing w:line="360" w:lineRule="auto"/>
        <w:rPr>
          <w:rFonts w:ascii="宋体" w:hAnsi="宋体"/>
        </w:rPr>
      </w:pPr>
    </w:p>
    <w:p w:rsidR="00077461" w:rsidRPr="00F770CF" w:rsidRDefault="00077461" w:rsidP="00077461">
      <w:pPr>
        <w:spacing w:line="360" w:lineRule="auto"/>
        <w:rPr>
          <w:rFonts w:ascii="宋体" w:hAnsi="宋体"/>
        </w:rPr>
      </w:pPr>
    </w:p>
    <w:p w:rsidR="00077461" w:rsidRPr="00F770CF" w:rsidRDefault="00077461" w:rsidP="00077461">
      <w:pPr>
        <w:spacing w:line="360" w:lineRule="auto"/>
        <w:ind w:firstLineChars="2450" w:firstLine="5145"/>
        <w:rPr>
          <w:rFonts w:ascii="宋体" w:hAnsi="宋体"/>
        </w:rPr>
      </w:pPr>
      <w:r w:rsidRPr="00F770CF">
        <w:rPr>
          <w:rFonts w:ascii="宋体" w:hAnsi="宋体" w:hint="eastAsia"/>
        </w:rPr>
        <w:t>长城基金管理有限公司</w:t>
      </w:r>
    </w:p>
    <w:p w:rsidR="00433DF4" w:rsidRPr="00077461" w:rsidRDefault="00667122" w:rsidP="00077461">
      <w:pPr>
        <w:spacing w:line="360" w:lineRule="auto"/>
        <w:ind w:firstLineChars="2550" w:firstLine="5355"/>
        <w:rPr>
          <w:rFonts w:ascii="宋体" w:hAnsi="宋体"/>
        </w:rPr>
      </w:pPr>
      <w:r w:rsidRPr="00F770CF">
        <w:rPr>
          <w:rFonts w:ascii="宋体" w:hAnsi="宋体" w:hint="eastAsia"/>
          <w:color w:val="000000"/>
        </w:rPr>
        <w:t>202</w:t>
      </w:r>
      <w:r w:rsidRPr="00F770CF">
        <w:rPr>
          <w:rFonts w:ascii="宋体" w:hAnsi="宋体"/>
          <w:color w:val="000000"/>
        </w:rPr>
        <w:t>5</w:t>
      </w:r>
      <w:r w:rsidRPr="00F770CF">
        <w:rPr>
          <w:rFonts w:ascii="宋体" w:hAnsi="宋体" w:hint="eastAsia"/>
          <w:color w:val="000000"/>
        </w:rPr>
        <w:t>年</w:t>
      </w:r>
      <w:r w:rsidR="00A32CC7">
        <w:rPr>
          <w:rFonts w:ascii="宋体" w:hAnsi="宋体"/>
          <w:color w:val="000000"/>
        </w:rPr>
        <w:t>12</w:t>
      </w:r>
      <w:r w:rsidRPr="00F770CF">
        <w:rPr>
          <w:rFonts w:ascii="宋体" w:hAnsi="宋体" w:hint="eastAsia"/>
          <w:color w:val="000000"/>
        </w:rPr>
        <w:t>月</w:t>
      </w:r>
      <w:r w:rsidR="00A32CC7">
        <w:rPr>
          <w:rFonts w:ascii="宋体" w:hAnsi="宋体" w:hint="eastAsia"/>
          <w:color w:val="000000"/>
        </w:rPr>
        <w:t>1</w:t>
      </w:r>
      <w:r w:rsidR="00020E2B">
        <w:rPr>
          <w:rFonts w:ascii="宋体" w:hAnsi="宋体"/>
          <w:color w:val="000000"/>
        </w:rPr>
        <w:t>5</w:t>
      </w:r>
      <w:r w:rsidRPr="00F770CF">
        <w:rPr>
          <w:rFonts w:ascii="宋体" w:hAnsi="宋体" w:hint="eastAsia"/>
          <w:color w:val="000000"/>
        </w:rPr>
        <w:t>日</w:t>
      </w:r>
    </w:p>
    <w:sectPr w:rsidR="00433DF4" w:rsidRPr="00077461" w:rsidSect="00142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81A" w:rsidRDefault="0080181A" w:rsidP="00077461">
      <w:r>
        <w:separator/>
      </w:r>
    </w:p>
  </w:endnote>
  <w:endnote w:type="continuationSeparator" w:id="0">
    <w:p w:rsidR="0080181A" w:rsidRDefault="0080181A" w:rsidP="000774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81A" w:rsidRDefault="0080181A" w:rsidP="00077461">
      <w:r>
        <w:separator/>
      </w:r>
    </w:p>
  </w:footnote>
  <w:footnote w:type="continuationSeparator" w:id="0">
    <w:p w:rsidR="0080181A" w:rsidRDefault="0080181A" w:rsidP="000774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7461"/>
    <w:rsid w:val="000028AD"/>
    <w:rsid w:val="00006DB5"/>
    <w:rsid w:val="0001021C"/>
    <w:rsid w:val="00017539"/>
    <w:rsid w:val="00020E2B"/>
    <w:rsid w:val="000216A6"/>
    <w:rsid w:val="00034222"/>
    <w:rsid w:val="00040B32"/>
    <w:rsid w:val="000432A3"/>
    <w:rsid w:val="0005542A"/>
    <w:rsid w:val="000716E8"/>
    <w:rsid w:val="00072108"/>
    <w:rsid w:val="00077461"/>
    <w:rsid w:val="000904FA"/>
    <w:rsid w:val="000905DC"/>
    <w:rsid w:val="000A33D6"/>
    <w:rsid w:val="000A5145"/>
    <w:rsid w:val="000B0006"/>
    <w:rsid w:val="000C7600"/>
    <w:rsid w:val="000D160F"/>
    <w:rsid w:val="000E73BB"/>
    <w:rsid w:val="000E7DA7"/>
    <w:rsid w:val="000F43E7"/>
    <w:rsid w:val="000F549E"/>
    <w:rsid w:val="00104BE1"/>
    <w:rsid w:val="00105FA4"/>
    <w:rsid w:val="00107CCE"/>
    <w:rsid w:val="001203BF"/>
    <w:rsid w:val="00122A9C"/>
    <w:rsid w:val="00123636"/>
    <w:rsid w:val="00125FA3"/>
    <w:rsid w:val="001260CA"/>
    <w:rsid w:val="001276DB"/>
    <w:rsid w:val="0013534C"/>
    <w:rsid w:val="00140940"/>
    <w:rsid w:val="00142B56"/>
    <w:rsid w:val="00144902"/>
    <w:rsid w:val="00157B8F"/>
    <w:rsid w:val="001750C3"/>
    <w:rsid w:val="001819F3"/>
    <w:rsid w:val="00186E92"/>
    <w:rsid w:val="00196EC8"/>
    <w:rsid w:val="001B5247"/>
    <w:rsid w:val="001B6020"/>
    <w:rsid w:val="001C22BB"/>
    <w:rsid w:val="001C4F6A"/>
    <w:rsid w:val="001F3244"/>
    <w:rsid w:val="00202A95"/>
    <w:rsid w:val="00210483"/>
    <w:rsid w:val="002112C1"/>
    <w:rsid w:val="002227E9"/>
    <w:rsid w:val="002429C9"/>
    <w:rsid w:val="0025074A"/>
    <w:rsid w:val="002531EE"/>
    <w:rsid w:val="002618F3"/>
    <w:rsid w:val="00270338"/>
    <w:rsid w:val="00275F7A"/>
    <w:rsid w:val="00282947"/>
    <w:rsid w:val="00294609"/>
    <w:rsid w:val="002A23DF"/>
    <w:rsid w:val="002B154D"/>
    <w:rsid w:val="002B6AEE"/>
    <w:rsid w:val="002B7126"/>
    <w:rsid w:val="002C1466"/>
    <w:rsid w:val="002D0DBB"/>
    <w:rsid w:val="002E272B"/>
    <w:rsid w:val="002F22D9"/>
    <w:rsid w:val="002F57C4"/>
    <w:rsid w:val="00302B73"/>
    <w:rsid w:val="0030390F"/>
    <w:rsid w:val="0032352D"/>
    <w:rsid w:val="00324B38"/>
    <w:rsid w:val="003250EE"/>
    <w:rsid w:val="003256ED"/>
    <w:rsid w:val="00340CD5"/>
    <w:rsid w:val="00354FBF"/>
    <w:rsid w:val="00380AC0"/>
    <w:rsid w:val="00382D98"/>
    <w:rsid w:val="003869CB"/>
    <w:rsid w:val="003915A2"/>
    <w:rsid w:val="003923A0"/>
    <w:rsid w:val="003D55C0"/>
    <w:rsid w:val="003E1110"/>
    <w:rsid w:val="003E3D94"/>
    <w:rsid w:val="003E4023"/>
    <w:rsid w:val="003E5E2A"/>
    <w:rsid w:val="003F642A"/>
    <w:rsid w:val="004064D6"/>
    <w:rsid w:val="0040654C"/>
    <w:rsid w:val="00414A00"/>
    <w:rsid w:val="00415E56"/>
    <w:rsid w:val="00422910"/>
    <w:rsid w:val="00424133"/>
    <w:rsid w:val="004253DC"/>
    <w:rsid w:val="004274EA"/>
    <w:rsid w:val="00430243"/>
    <w:rsid w:val="00433DF4"/>
    <w:rsid w:val="00435075"/>
    <w:rsid w:val="00435595"/>
    <w:rsid w:val="0045236C"/>
    <w:rsid w:val="00457F71"/>
    <w:rsid w:val="00460E21"/>
    <w:rsid w:val="004627E6"/>
    <w:rsid w:val="004743FA"/>
    <w:rsid w:val="004850CA"/>
    <w:rsid w:val="00490FF7"/>
    <w:rsid w:val="00496006"/>
    <w:rsid w:val="004A1B90"/>
    <w:rsid w:val="004A4899"/>
    <w:rsid w:val="004A61E4"/>
    <w:rsid w:val="004C18FE"/>
    <w:rsid w:val="004D304E"/>
    <w:rsid w:val="004F4843"/>
    <w:rsid w:val="00500FF1"/>
    <w:rsid w:val="005155F1"/>
    <w:rsid w:val="00523B36"/>
    <w:rsid w:val="0052713D"/>
    <w:rsid w:val="0053318B"/>
    <w:rsid w:val="00534CFB"/>
    <w:rsid w:val="00535996"/>
    <w:rsid w:val="00547CC9"/>
    <w:rsid w:val="00562125"/>
    <w:rsid w:val="00571037"/>
    <w:rsid w:val="00581512"/>
    <w:rsid w:val="00585CEB"/>
    <w:rsid w:val="0058721A"/>
    <w:rsid w:val="00591872"/>
    <w:rsid w:val="005A00C0"/>
    <w:rsid w:val="005A2B2D"/>
    <w:rsid w:val="005A3C23"/>
    <w:rsid w:val="005A7B63"/>
    <w:rsid w:val="005B4F7F"/>
    <w:rsid w:val="005C43E3"/>
    <w:rsid w:val="005C7103"/>
    <w:rsid w:val="005D1140"/>
    <w:rsid w:val="005D7CE0"/>
    <w:rsid w:val="005E717C"/>
    <w:rsid w:val="005F3AD9"/>
    <w:rsid w:val="005F54DC"/>
    <w:rsid w:val="005F71AE"/>
    <w:rsid w:val="00605FB2"/>
    <w:rsid w:val="006074C7"/>
    <w:rsid w:val="00613DF3"/>
    <w:rsid w:val="006153B6"/>
    <w:rsid w:val="006220B6"/>
    <w:rsid w:val="006307F5"/>
    <w:rsid w:val="00631722"/>
    <w:rsid w:val="00633306"/>
    <w:rsid w:val="00636D5C"/>
    <w:rsid w:val="00636F80"/>
    <w:rsid w:val="00640668"/>
    <w:rsid w:val="0065323A"/>
    <w:rsid w:val="00656CD0"/>
    <w:rsid w:val="006652B8"/>
    <w:rsid w:val="00667122"/>
    <w:rsid w:val="006803D3"/>
    <w:rsid w:val="006808B0"/>
    <w:rsid w:val="00685F44"/>
    <w:rsid w:val="00686036"/>
    <w:rsid w:val="0069129C"/>
    <w:rsid w:val="00693040"/>
    <w:rsid w:val="00694022"/>
    <w:rsid w:val="006951C4"/>
    <w:rsid w:val="006B1A00"/>
    <w:rsid w:val="006C0A70"/>
    <w:rsid w:val="006C2CE9"/>
    <w:rsid w:val="006E26C9"/>
    <w:rsid w:val="006E7A8B"/>
    <w:rsid w:val="006F0BE6"/>
    <w:rsid w:val="006F1601"/>
    <w:rsid w:val="00704790"/>
    <w:rsid w:val="00706FD3"/>
    <w:rsid w:val="00715FFB"/>
    <w:rsid w:val="0072068F"/>
    <w:rsid w:val="0073115E"/>
    <w:rsid w:val="00732E83"/>
    <w:rsid w:val="00740193"/>
    <w:rsid w:val="00740248"/>
    <w:rsid w:val="00745D14"/>
    <w:rsid w:val="007545D0"/>
    <w:rsid w:val="00756F2A"/>
    <w:rsid w:val="007578EC"/>
    <w:rsid w:val="007662BA"/>
    <w:rsid w:val="00777917"/>
    <w:rsid w:val="00791ED3"/>
    <w:rsid w:val="007B7DC6"/>
    <w:rsid w:val="007C02A2"/>
    <w:rsid w:val="007C6E7E"/>
    <w:rsid w:val="007D6044"/>
    <w:rsid w:val="007E0327"/>
    <w:rsid w:val="007E7E86"/>
    <w:rsid w:val="007F5223"/>
    <w:rsid w:val="0080181A"/>
    <w:rsid w:val="00802691"/>
    <w:rsid w:val="0080315D"/>
    <w:rsid w:val="0080393B"/>
    <w:rsid w:val="00803C3C"/>
    <w:rsid w:val="008060CF"/>
    <w:rsid w:val="008071CD"/>
    <w:rsid w:val="00833027"/>
    <w:rsid w:val="00836721"/>
    <w:rsid w:val="00840B23"/>
    <w:rsid w:val="00850554"/>
    <w:rsid w:val="008525ED"/>
    <w:rsid w:val="00853422"/>
    <w:rsid w:val="00862795"/>
    <w:rsid w:val="008648EE"/>
    <w:rsid w:val="008714EB"/>
    <w:rsid w:val="00880945"/>
    <w:rsid w:val="0088307F"/>
    <w:rsid w:val="00883356"/>
    <w:rsid w:val="008847A8"/>
    <w:rsid w:val="00885657"/>
    <w:rsid w:val="00886F92"/>
    <w:rsid w:val="008A7909"/>
    <w:rsid w:val="008B7AF2"/>
    <w:rsid w:val="008D7BED"/>
    <w:rsid w:val="008E0C23"/>
    <w:rsid w:val="00921F9B"/>
    <w:rsid w:val="00924689"/>
    <w:rsid w:val="00936587"/>
    <w:rsid w:val="00954D99"/>
    <w:rsid w:val="009559AF"/>
    <w:rsid w:val="00965A9A"/>
    <w:rsid w:val="009711ED"/>
    <w:rsid w:val="00971829"/>
    <w:rsid w:val="00971E2D"/>
    <w:rsid w:val="009764D2"/>
    <w:rsid w:val="00983C4B"/>
    <w:rsid w:val="00992286"/>
    <w:rsid w:val="00992C98"/>
    <w:rsid w:val="009B1DAD"/>
    <w:rsid w:val="009C06E9"/>
    <w:rsid w:val="009D38D8"/>
    <w:rsid w:val="009E3A27"/>
    <w:rsid w:val="009E4CAD"/>
    <w:rsid w:val="009F663C"/>
    <w:rsid w:val="009F66E6"/>
    <w:rsid w:val="00A0472B"/>
    <w:rsid w:val="00A128A4"/>
    <w:rsid w:val="00A2275C"/>
    <w:rsid w:val="00A27565"/>
    <w:rsid w:val="00A32CC7"/>
    <w:rsid w:val="00A3714B"/>
    <w:rsid w:val="00A41DF8"/>
    <w:rsid w:val="00A570C9"/>
    <w:rsid w:val="00A57BD9"/>
    <w:rsid w:val="00A620E1"/>
    <w:rsid w:val="00A65164"/>
    <w:rsid w:val="00A6516F"/>
    <w:rsid w:val="00A7444A"/>
    <w:rsid w:val="00A83B35"/>
    <w:rsid w:val="00A8477E"/>
    <w:rsid w:val="00AA2468"/>
    <w:rsid w:val="00AB306E"/>
    <w:rsid w:val="00AB42C4"/>
    <w:rsid w:val="00AB49E7"/>
    <w:rsid w:val="00AB7BAD"/>
    <w:rsid w:val="00AC00FD"/>
    <w:rsid w:val="00AC0877"/>
    <w:rsid w:val="00AF2C85"/>
    <w:rsid w:val="00AF6579"/>
    <w:rsid w:val="00B0075D"/>
    <w:rsid w:val="00B045C2"/>
    <w:rsid w:val="00B1202C"/>
    <w:rsid w:val="00B1224C"/>
    <w:rsid w:val="00B16B5F"/>
    <w:rsid w:val="00B307F0"/>
    <w:rsid w:val="00B32884"/>
    <w:rsid w:val="00B420C5"/>
    <w:rsid w:val="00B4448A"/>
    <w:rsid w:val="00B447D2"/>
    <w:rsid w:val="00B4562C"/>
    <w:rsid w:val="00B476F5"/>
    <w:rsid w:val="00B52F85"/>
    <w:rsid w:val="00B56365"/>
    <w:rsid w:val="00B5657F"/>
    <w:rsid w:val="00B65C1B"/>
    <w:rsid w:val="00B76B2F"/>
    <w:rsid w:val="00B83B02"/>
    <w:rsid w:val="00B8729A"/>
    <w:rsid w:val="00B92558"/>
    <w:rsid w:val="00BA2473"/>
    <w:rsid w:val="00BB3F0A"/>
    <w:rsid w:val="00BD1CE4"/>
    <w:rsid w:val="00BD5322"/>
    <w:rsid w:val="00BF2260"/>
    <w:rsid w:val="00BF3932"/>
    <w:rsid w:val="00C011CC"/>
    <w:rsid w:val="00C02763"/>
    <w:rsid w:val="00C16FBA"/>
    <w:rsid w:val="00C206DA"/>
    <w:rsid w:val="00C45498"/>
    <w:rsid w:val="00C56F2F"/>
    <w:rsid w:val="00C65BE0"/>
    <w:rsid w:val="00C721E1"/>
    <w:rsid w:val="00C75A04"/>
    <w:rsid w:val="00C820B9"/>
    <w:rsid w:val="00C97222"/>
    <w:rsid w:val="00CA2B77"/>
    <w:rsid w:val="00CA4085"/>
    <w:rsid w:val="00CB2255"/>
    <w:rsid w:val="00CC44E6"/>
    <w:rsid w:val="00CD2604"/>
    <w:rsid w:val="00CE3AD8"/>
    <w:rsid w:val="00CE7D22"/>
    <w:rsid w:val="00CF3F0D"/>
    <w:rsid w:val="00CF643E"/>
    <w:rsid w:val="00D0346D"/>
    <w:rsid w:val="00D04A4C"/>
    <w:rsid w:val="00D06E44"/>
    <w:rsid w:val="00D30AB8"/>
    <w:rsid w:val="00D51E59"/>
    <w:rsid w:val="00D53D42"/>
    <w:rsid w:val="00D74EA6"/>
    <w:rsid w:val="00D822A5"/>
    <w:rsid w:val="00D84FA8"/>
    <w:rsid w:val="00D872A4"/>
    <w:rsid w:val="00D946F4"/>
    <w:rsid w:val="00DA0581"/>
    <w:rsid w:val="00DA47FE"/>
    <w:rsid w:val="00DA4D83"/>
    <w:rsid w:val="00DA4E1B"/>
    <w:rsid w:val="00DA7815"/>
    <w:rsid w:val="00DB2634"/>
    <w:rsid w:val="00DB4986"/>
    <w:rsid w:val="00DC0AFD"/>
    <w:rsid w:val="00DC0C77"/>
    <w:rsid w:val="00DC2C97"/>
    <w:rsid w:val="00DE2452"/>
    <w:rsid w:val="00DE3045"/>
    <w:rsid w:val="00DE355D"/>
    <w:rsid w:val="00DF15E7"/>
    <w:rsid w:val="00E151AC"/>
    <w:rsid w:val="00E227ED"/>
    <w:rsid w:val="00E27D00"/>
    <w:rsid w:val="00E33280"/>
    <w:rsid w:val="00E34286"/>
    <w:rsid w:val="00E36028"/>
    <w:rsid w:val="00E44185"/>
    <w:rsid w:val="00E44CF2"/>
    <w:rsid w:val="00E52E4D"/>
    <w:rsid w:val="00E77588"/>
    <w:rsid w:val="00E77F36"/>
    <w:rsid w:val="00E81AEF"/>
    <w:rsid w:val="00E81C03"/>
    <w:rsid w:val="00E83599"/>
    <w:rsid w:val="00EC059C"/>
    <w:rsid w:val="00EC2B45"/>
    <w:rsid w:val="00ED0F18"/>
    <w:rsid w:val="00EF0B62"/>
    <w:rsid w:val="00EF4772"/>
    <w:rsid w:val="00F0136C"/>
    <w:rsid w:val="00F14F66"/>
    <w:rsid w:val="00F273AF"/>
    <w:rsid w:val="00F2785A"/>
    <w:rsid w:val="00F532C1"/>
    <w:rsid w:val="00F60A06"/>
    <w:rsid w:val="00F628F0"/>
    <w:rsid w:val="00F658E1"/>
    <w:rsid w:val="00F753B6"/>
    <w:rsid w:val="00F76841"/>
    <w:rsid w:val="00F770CF"/>
    <w:rsid w:val="00F838B1"/>
    <w:rsid w:val="00F9212F"/>
    <w:rsid w:val="00F945C5"/>
    <w:rsid w:val="00FA49C3"/>
    <w:rsid w:val="00FD5BA5"/>
    <w:rsid w:val="00FE2DB4"/>
    <w:rsid w:val="00FF2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B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74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rsid w:val="000774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746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rsid w:val="000774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4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吴晓欣</dc:creator>
  <cp:keywords/>
  <dc:description/>
  <cp:lastModifiedBy>ZHONGM</cp:lastModifiedBy>
  <cp:revision>2</cp:revision>
  <cp:lastPrinted>2014-04-28T02:58:00Z</cp:lastPrinted>
  <dcterms:created xsi:type="dcterms:W3CDTF">2025-12-14T16:01:00Z</dcterms:created>
  <dcterms:modified xsi:type="dcterms:W3CDTF">2025-12-14T16:01:00Z</dcterms:modified>
</cp:coreProperties>
</file>