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20206">
      <w:pPr>
        <w:widowControl/>
        <w:jc w:val="center"/>
        <w:rPr>
          <w:rFonts w:cs="宋体"/>
          <w:b/>
          <w:kern w:val="0"/>
          <w:sz w:val="30"/>
          <w:szCs w:val="30"/>
        </w:rPr>
      </w:pPr>
      <w:r>
        <w:rPr>
          <w:rFonts w:cs="宋体" w:hint="eastAsia"/>
          <w:b/>
          <w:kern w:val="0"/>
          <w:sz w:val="30"/>
          <w:szCs w:val="30"/>
        </w:rPr>
        <w:t>申万菱信盛利精选证券投资基金</w:t>
      </w:r>
      <w:r>
        <w:rPr>
          <w:rFonts w:cs="宋体" w:hint="eastAsia"/>
          <w:b/>
          <w:kern w:val="0"/>
          <w:sz w:val="30"/>
          <w:szCs w:val="30"/>
        </w:rPr>
        <w:t>基金经理变更公告</w:t>
      </w:r>
    </w:p>
    <w:p w:rsidR="00000000" w:rsidRDefault="00720206">
      <w:pPr>
        <w:spacing w:line="560" w:lineRule="exact"/>
        <w:jc w:val="center"/>
        <w:rPr>
          <w:color w:val="000000"/>
          <w:sz w:val="24"/>
        </w:rPr>
      </w:pPr>
      <w:r>
        <w:rPr>
          <w:color w:val="000000"/>
          <w:sz w:val="24"/>
        </w:rPr>
        <w:t>公告送出日期：</w:t>
      </w:r>
      <w:r>
        <w:rPr>
          <w:rFonts w:hint="eastAsia"/>
          <w:color w:val="000000"/>
          <w:sz w:val="24"/>
        </w:rPr>
        <w:t>2025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>12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>15</w:t>
      </w:r>
      <w:r>
        <w:rPr>
          <w:rFonts w:hint="eastAsia"/>
          <w:color w:val="000000"/>
          <w:sz w:val="24"/>
        </w:rPr>
        <w:t>日</w:t>
      </w:r>
    </w:p>
    <w:p w:rsidR="00000000" w:rsidRDefault="00720206">
      <w:pPr>
        <w:pStyle w:val="2"/>
        <w:spacing w:line="560" w:lineRule="exact"/>
        <w:rPr>
          <w:rFonts w:ascii="等线" w:eastAsia="等线" w:hAnsi="等线"/>
          <w:bCs w:val="0"/>
          <w:color w:val="000000"/>
          <w:sz w:val="24"/>
          <w:szCs w:val="24"/>
        </w:rPr>
      </w:pPr>
      <w:bookmarkStart w:id="0" w:name="_Toc275961408"/>
      <w:r>
        <w:rPr>
          <w:rFonts w:ascii="等线" w:eastAsia="等线" w:hAnsi="等线" w:hint="eastAsia"/>
          <w:bCs w:val="0"/>
          <w:color w:val="000000"/>
          <w:sz w:val="24"/>
          <w:szCs w:val="24"/>
        </w:rPr>
        <w:t>1</w:t>
      </w:r>
      <w:r>
        <w:rPr>
          <w:rFonts w:ascii="等线" w:eastAsia="等线" w:hAnsi="等线"/>
          <w:bCs w:val="0"/>
          <w:color w:val="000000"/>
          <w:sz w:val="24"/>
          <w:szCs w:val="24"/>
        </w:rPr>
        <w:t xml:space="preserve"> </w:t>
      </w:r>
      <w:r>
        <w:rPr>
          <w:rFonts w:ascii="等线" w:eastAsia="等线" w:hAnsi="等线"/>
          <w:bCs w:val="0"/>
          <w:color w:val="000000"/>
          <w:sz w:val="24"/>
          <w:szCs w:val="24"/>
        </w:rPr>
        <w:t>公告基本信息</w:t>
      </w:r>
      <w:bookmarkEnd w:id="0"/>
    </w:p>
    <w:tbl>
      <w:tblPr>
        <w:tblW w:w="963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53"/>
        <w:gridCol w:w="5286"/>
      </w:tblGrid>
      <w:tr w:rsidR="00000000">
        <w:trPr>
          <w:jc w:val="center"/>
        </w:trPr>
        <w:tc>
          <w:tcPr>
            <w:tcW w:w="4353" w:type="dxa"/>
          </w:tcPr>
          <w:p w:rsidR="00000000" w:rsidRDefault="00720206">
            <w:pPr>
              <w:spacing w:line="5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基金名称</w:t>
            </w:r>
          </w:p>
        </w:tc>
        <w:tc>
          <w:tcPr>
            <w:tcW w:w="5286" w:type="dxa"/>
            <w:vAlign w:val="center"/>
          </w:tcPr>
          <w:p w:rsidR="00000000" w:rsidRDefault="00720206">
            <w:pPr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申万菱信盛利精选证券投资基金</w:t>
            </w:r>
          </w:p>
        </w:tc>
      </w:tr>
      <w:tr w:rsidR="00000000">
        <w:trPr>
          <w:jc w:val="center"/>
        </w:trPr>
        <w:tc>
          <w:tcPr>
            <w:tcW w:w="4353" w:type="dxa"/>
          </w:tcPr>
          <w:p w:rsidR="00000000" w:rsidRDefault="00720206">
            <w:pPr>
              <w:spacing w:line="5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基金简称</w:t>
            </w:r>
          </w:p>
        </w:tc>
        <w:tc>
          <w:tcPr>
            <w:tcW w:w="5286" w:type="dxa"/>
            <w:vAlign w:val="center"/>
          </w:tcPr>
          <w:p w:rsidR="00000000" w:rsidRDefault="00720206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>申万菱信</w:t>
            </w:r>
            <w:r>
              <w:rPr>
                <w:rFonts w:hint="eastAsia"/>
                <w:sz w:val="24"/>
              </w:rPr>
              <w:t>盛利精选</w:t>
            </w:r>
            <w:r>
              <w:rPr>
                <w:rFonts w:hint="eastAsia"/>
                <w:sz w:val="24"/>
              </w:rPr>
              <w:t>混合</w:t>
            </w:r>
          </w:p>
        </w:tc>
      </w:tr>
      <w:tr w:rsidR="00000000">
        <w:trPr>
          <w:jc w:val="center"/>
        </w:trPr>
        <w:tc>
          <w:tcPr>
            <w:tcW w:w="4353" w:type="dxa"/>
            <w:vAlign w:val="center"/>
          </w:tcPr>
          <w:p w:rsidR="00000000" w:rsidRDefault="00720206">
            <w:pPr>
              <w:spacing w:line="5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基金主代码</w:t>
            </w:r>
          </w:p>
        </w:tc>
        <w:tc>
          <w:tcPr>
            <w:tcW w:w="5286" w:type="dxa"/>
            <w:vAlign w:val="center"/>
          </w:tcPr>
          <w:p w:rsidR="00000000" w:rsidRDefault="00720206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310308</w:t>
            </w:r>
          </w:p>
        </w:tc>
      </w:tr>
      <w:tr w:rsidR="00000000">
        <w:trPr>
          <w:jc w:val="center"/>
        </w:trPr>
        <w:tc>
          <w:tcPr>
            <w:tcW w:w="4353" w:type="dxa"/>
          </w:tcPr>
          <w:p w:rsidR="00000000" w:rsidRDefault="00720206">
            <w:pPr>
              <w:spacing w:line="5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基金管理人名称</w:t>
            </w:r>
          </w:p>
        </w:tc>
        <w:tc>
          <w:tcPr>
            <w:tcW w:w="5286" w:type="dxa"/>
            <w:vAlign w:val="center"/>
          </w:tcPr>
          <w:p w:rsidR="00000000" w:rsidRDefault="00720206">
            <w:pPr>
              <w:rPr>
                <w:sz w:val="24"/>
              </w:rPr>
            </w:pPr>
            <w:r>
              <w:rPr>
                <w:sz w:val="24"/>
              </w:rPr>
              <w:t>申万菱信基金管理有限公司</w:t>
            </w:r>
          </w:p>
        </w:tc>
      </w:tr>
      <w:tr w:rsidR="00000000">
        <w:trPr>
          <w:jc w:val="center"/>
        </w:trPr>
        <w:tc>
          <w:tcPr>
            <w:tcW w:w="4353" w:type="dxa"/>
          </w:tcPr>
          <w:p w:rsidR="00000000" w:rsidRDefault="00720206">
            <w:pPr>
              <w:spacing w:line="5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公告依据</w:t>
            </w:r>
          </w:p>
        </w:tc>
        <w:tc>
          <w:tcPr>
            <w:tcW w:w="5286" w:type="dxa"/>
            <w:vAlign w:val="center"/>
          </w:tcPr>
          <w:p w:rsidR="00000000" w:rsidRDefault="00720206">
            <w:pPr>
              <w:rPr>
                <w:sz w:val="24"/>
              </w:rPr>
            </w:pPr>
            <w:r>
              <w:rPr>
                <w:sz w:val="24"/>
              </w:rPr>
              <w:t>《公开募集证券投资基金信息披露管理办法》</w:t>
            </w:r>
          </w:p>
        </w:tc>
      </w:tr>
      <w:tr w:rsidR="00000000">
        <w:trPr>
          <w:jc w:val="center"/>
        </w:trPr>
        <w:tc>
          <w:tcPr>
            <w:tcW w:w="4353" w:type="dxa"/>
          </w:tcPr>
          <w:p w:rsidR="00000000" w:rsidRDefault="00720206">
            <w:pPr>
              <w:spacing w:line="5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基金经理变更类型</w:t>
            </w:r>
          </w:p>
        </w:tc>
        <w:tc>
          <w:tcPr>
            <w:tcW w:w="5286" w:type="dxa"/>
            <w:vAlign w:val="center"/>
          </w:tcPr>
          <w:p w:rsidR="00000000" w:rsidRDefault="00720206">
            <w:pPr>
              <w:spacing w:line="5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解聘</w:t>
            </w:r>
            <w:r>
              <w:rPr>
                <w:rFonts w:hint="eastAsia"/>
                <w:sz w:val="24"/>
              </w:rPr>
              <w:t>基金经理</w:t>
            </w:r>
          </w:p>
        </w:tc>
      </w:tr>
      <w:tr w:rsidR="00000000">
        <w:trPr>
          <w:trHeight w:val="620"/>
          <w:jc w:val="center"/>
        </w:trPr>
        <w:tc>
          <w:tcPr>
            <w:tcW w:w="4353" w:type="dxa"/>
            <w:vAlign w:val="center"/>
          </w:tcPr>
          <w:p w:rsidR="00000000" w:rsidRDefault="00720206">
            <w:pPr>
              <w:jc w:val="left"/>
            </w:pPr>
            <w:r>
              <w:rPr>
                <w:sz w:val="24"/>
              </w:rPr>
              <w:t>共同管理本基金的其他基金经理姓名</w:t>
            </w:r>
          </w:p>
        </w:tc>
        <w:tc>
          <w:tcPr>
            <w:tcW w:w="5286" w:type="dxa"/>
            <w:vAlign w:val="center"/>
          </w:tcPr>
          <w:p w:rsidR="00000000" w:rsidRDefault="00720206">
            <w:pPr>
              <w:jc w:val="left"/>
            </w:pPr>
            <w:r>
              <w:rPr>
                <w:rFonts w:hint="eastAsia"/>
                <w:sz w:val="24"/>
                <w:szCs w:val="32"/>
              </w:rPr>
              <w:t>龚霄</w:t>
            </w:r>
          </w:p>
        </w:tc>
      </w:tr>
      <w:tr w:rsidR="00000000">
        <w:trPr>
          <w:trHeight w:val="620"/>
          <w:jc w:val="center"/>
        </w:trPr>
        <w:tc>
          <w:tcPr>
            <w:tcW w:w="4353" w:type="dxa"/>
          </w:tcPr>
          <w:p w:rsidR="00000000" w:rsidRDefault="00720206">
            <w:pPr>
              <w:jc w:val="left"/>
              <w:rPr>
                <w:sz w:val="24"/>
              </w:rPr>
            </w:pPr>
            <w:r>
              <w:rPr>
                <w:sz w:val="24"/>
              </w:rPr>
              <w:t>离任基金经理姓名</w:t>
            </w:r>
          </w:p>
        </w:tc>
        <w:tc>
          <w:tcPr>
            <w:tcW w:w="5286" w:type="dxa"/>
            <w:vAlign w:val="center"/>
          </w:tcPr>
          <w:p w:rsidR="00000000" w:rsidRDefault="0072020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季鹏</w:t>
            </w:r>
          </w:p>
        </w:tc>
      </w:tr>
    </w:tbl>
    <w:p w:rsidR="00000000" w:rsidRDefault="00720206">
      <w:pPr>
        <w:pStyle w:val="2"/>
        <w:spacing w:line="560" w:lineRule="exact"/>
        <w:rPr>
          <w:rFonts w:ascii="等线" w:eastAsia="等线" w:hAnsi="等线"/>
          <w:bCs w:val="0"/>
          <w:color w:val="000000"/>
          <w:sz w:val="24"/>
          <w:szCs w:val="24"/>
        </w:rPr>
      </w:pPr>
      <w:bookmarkStart w:id="1" w:name="_Toc275961410"/>
      <w:r>
        <w:rPr>
          <w:rFonts w:ascii="等线" w:eastAsia="等线" w:hAnsi="等线"/>
          <w:bCs w:val="0"/>
          <w:color w:val="000000"/>
          <w:sz w:val="24"/>
          <w:szCs w:val="24"/>
        </w:rPr>
        <w:t>2</w:t>
      </w:r>
      <w:r>
        <w:rPr>
          <w:rFonts w:ascii="等线" w:eastAsia="等线" w:hAnsi="等线"/>
          <w:bCs w:val="0"/>
          <w:color w:val="000000"/>
          <w:sz w:val="24"/>
          <w:szCs w:val="24"/>
        </w:rPr>
        <w:t xml:space="preserve"> </w:t>
      </w:r>
      <w:r>
        <w:rPr>
          <w:rFonts w:ascii="等线" w:eastAsia="等线" w:hAnsi="等线"/>
          <w:bCs w:val="0"/>
          <w:color w:val="000000"/>
          <w:sz w:val="24"/>
          <w:szCs w:val="24"/>
        </w:rPr>
        <w:t>离任基金经理的相关信息</w:t>
      </w:r>
    </w:p>
    <w:tbl>
      <w:tblPr>
        <w:tblW w:w="9639" w:type="dxa"/>
        <w:jc w:val="center"/>
        <w:tblInd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000"/>
      </w:tblPr>
      <w:tblGrid>
        <w:gridCol w:w="4353"/>
        <w:gridCol w:w="5286"/>
      </w:tblGrid>
      <w:tr w:rsidR="00000000">
        <w:trPr>
          <w:jc w:val="center"/>
        </w:trPr>
        <w:tc>
          <w:tcPr>
            <w:tcW w:w="4353" w:type="dxa"/>
          </w:tcPr>
          <w:p w:rsidR="00000000" w:rsidRDefault="00720206">
            <w:pPr>
              <w:spacing w:line="5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离任基金经理姓名</w:t>
            </w:r>
          </w:p>
        </w:tc>
        <w:tc>
          <w:tcPr>
            <w:tcW w:w="5286" w:type="dxa"/>
            <w:vAlign w:val="center"/>
          </w:tcPr>
          <w:p w:rsidR="00000000" w:rsidRDefault="00720206">
            <w:pPr>
              <w:spacing w:line="56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季鹏</w:t>
            </w:r>
          </w:p>
        </w:tc>
      </w:tr>
      <w:tr w:rsidR="00000000">
        <w:trPr>
          <w:jc w:val="center"/>
        </w:trPr>
        <w:tc>
          <w:tcPr>
            <w:tcW w:w="4353" w:type="dxa"/>
          </w:tcPr>
          <w:p w:rsidR="00000000" w:rsidRDefault="00720206">
            <w:pPr>
              <w:spacing w:line="5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离任原因</w:t>
            </w:r>
          </w:p>
        </w:tc>
        <w:tc>
          <w:tcPr>
            <w:tcW w:w="5286" w:type="dxa"/>
            <w:vAlign w:val="center"/>
          </w:tcPr>
          <w:p w:rsidR="00000000" w:rsidRDefault="00720206">
            <w:pPr>
              <w:spacing w:line="56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个人原因</w:t>
            </w:r>
          </w:p>
        </w:tc>
      </w:tr>
      <w:tr w:rsidR="00000000">
        <w:trPr>
          <w:jc w:val="center"/>
        </w:trPr>
        <w:tc>
          <w:tcPr>
            <w:tcW w:w="4353" w:type="dxa"/>
          </w:tcPr>
          <w:p w:rsidR="00000000" w:rsidRDefault="00720206">
            <w:pPr>
              <w:spacing w:line="5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离任日期</w:t>
            </w:r>
          </w:p>
        </w:tc>
        <w:tc>
          <w:tcPr>
            <w:tcW w:w="5286" w:type="dxa"/>
            <w:vAlign w:val="center"/>
          </w:tcPr>
          <w:p w:rsidR="00000000" w:rsidRDefault="00720206">
            <w:pPr>
              <w:spacing w:line="56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2025-12-15</w:t>
            </w:r>
          </w:p>
        </w:tc>
      </w:tr>
      <w:tr w:rsidR="00000000">
        <w:trPr>
          <w:jc w:val="center"/>
        </w:trPr>
        <w:tc>
          <w:tcPr>
            <w:tcW w:w="4353" w:type="dxa"/>
          </w:tcPr>
          <w:p w:rsidR="00000000" w:rsidRDefault="00720206">
            <w:pPr>
              <w:spacing w:line="5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转任本公司其他工作岗位的说明</w:t>
            </w:r>
          </w:p>
        </w:tc>
        <w:tc>
          <w:tcPr>
            <w:tcW w:w="5286" w:type="dxa"/>
            <w:vAlign w:val="center"/>
          </w:tcPr>
          <w:p w:rsidR="00000000" w:rsidRDefault="00720206">
            <w:pPr>
              <w:spacing w:line="56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-</w:t>
            </w:r>
          </w:p>
        </w:tc>
      </w:tr>
      <w:tr w:rsidR="00000000">
        <w:trPr>
          <w:jc w:val="center"/>
        </w:trPr>
        <w:tc>
          <w:tcPr>
            <w:tcW w:w="4353" w:type="dxa"/>
          </w:tcPr>
          <w:p w:rsidR="00000000" w:rsidRDefault="00720206">
            <w:pPr>
              <w:spacing w:line="5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是否已按规定在中国基金业协会办理注销手续</w:t>
            </w:r>
          </w:p>
        </w:tc>
        <w:tc>
          <w:tcPr>
            <w:tcW w:w="5286" w:type="dxa"/>
            <w:vAlign w:val="center"/>
          </w:tcPr>
          <w:p w:rsidR="00000000" w:rsidRDefault="00720206">
            <w:pPr>
              <w:spacing w:line="56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是</w:t>
            </w:r>
          </w:p>
        </w:tc>
      </w:tr>
    </w:tbl>
    <w:p w:rsidR="00000000" w:rsidRDefault="00720206">
      <w:pPr>
        <w:pStyle w:val="2"/>
        <w:spacing w:line="560" w:lineRule="exact"/>
        <w:rPr>
          <w:rFonts w:ascii="等线" w:eastAsia="等线" w:hAnsi="等线"/>
          <w:bCs w:val="0"/>
          <w:color w:val="000000"/>
          <w:sz w:val="24"/>
          <w:szCs w:val="24"/>
        </w:rPr>
      </w:pPr>
      <w:r>
        <w:rPr>
          <w:rFonts w:ascii="等线" w:eastAsia="等线" w:hAnsi="等线"/>
          <w:bCs w:val="0"/>
          <w:color w:val="000000"/>
          <w:sz w:val="24"/>
          <w:szCs w:val="24"/>
        </w:rPr>
        <w:t>3</w:t>
      </w:r>
      <w:r>
        <w:rPr>
          <w:rFonts w:ascii="等线" w:eastAsia="等线" w:hAnsi="等线"/>
          <w:bCs w:val="0"/>
          <w:color w:val="000000"/>
          <w:sz w:val="24"/>
          <w:szCs w:val="24"/>
        </w:rPr>
        <w:t>其他需要说明的事项</w:t>
      </w:r>
    </w:p>
    <w:p w:rsidR="00000000" w:rsidRDefault="00720206">
      <w:pPr>
        <w:spacing w:line="360" w:lineRule="auto"/>
        <w:ind w:firstLine="420"/>
        <w:rPr>
          <w:color w:val="000000"/>
          <w:sz w:val="24"/>
        </w:rPr>
      </w:pPr>
      <w:r>
        <w:rPr>
          <w:color w:val="000000"/>
          <w:sz w:val="24"/>
        </w:rPr>
        <w:t>上述事项已在中国证券投资基金业协会完成相关手续。</w:t>
      </w:r>
    </w:p>
    <w:p w:rsidR="00000000" w:rsidRDefault="00720206">
      <w:pPr>
        <w:spacing w:line="360" w:lineRule="auto"/>
        <w:ind w:firstLine="420"/>
        <w:rPr>
          <w:rFonts w:ascii="仿宋" w:eastAsia="仿宋" w:hAnsi="仿宋"/>
          <w:bCs/>
          <w:sz w:val="24"/>
        </w:rPr>
      </w:pPr>
      <w:r>
        <w:rPr>
          <w:color w:val="000000"/>
          <w:sz w:val="24"/>
        </w:rPr>
        <w:t>特此公告。</w:t>
      </w:r>
      <w:bookmarkEnd w:id="1"/>
    </w:p>
    <w:sectPr w:rsidR="000000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720206">
      <w:pPr>
        <w:rPr>
          <w:sz w:val="18"/>
        </w:rPr>
      </w:pPr>
    </w:p>
  </w:endnote>
  <w:endnote w:type="continuationSeparator" w:id="0">
    <w:p w:rsidR="00000000" w:rsidRDefault="00720206">
      <w:pPr>
        <w:rPr>
          <w:sz w:val="18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720206">
      <w:pPr>
        <w:rPr>
          <w:sz w:val="18"/>
        </w:rPr>
      </w:pPr>
    </w:p>
  </w:footnote>
  <w:footnote w:type="continuationSeparator" w:id="0">
    <w:p w:rsidR="00000000" w:rsidRDefault="00720206">
      <w:pPr>
        <w:rPr>
          <w:sz w:val="18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2E09"/>
    <w:rsid w:val="000000ED"/>
    <w:rsid w:val="000010AA"/>
    <w:rsid w:val="0000247B"/>
    <w:rsid w:val="00002FE9"/>
    <w:rsid w:val="0000396E"/>
    <w:rsid w:val="0000513B"/>
    <w:rsid w:val="0001263D"/>
    <w:rsid w:val="00013927"/>
    <w:rsid w:val="00013A8F"/>
    <w:rsid w:val="00014CED"/>
    <w:rsid w:val="000174B1"/>
    <w:rsid w:val="0001753C"/>
    <w:rsid w:val="0001769F"/>
    <w:rsid w:val="00020194"/>
    <w:rsid w:val="0002021C"/>
    <w:rsid w:val="00020340"/>
    <w:rsid w:val="00020DAC"/>
    <w:rsid w:val="000212B7"/>
    <w:rsid w:val="00021D18"/>
    <w:rsid w:val="00023561"/>
    <w:rsid w:val="00023FF1"/>
    <w:rsid w:val="0002439C"/>
    <w:rsid w:val="0002470A"/>
    <w:rsid w:val="000251BE"/>
    <w:rsid w:val="000261C6"/>
    <w:rsid w:val="000268B1"/>
    <w:rsid w:val="0002734C"/>
    <w:rsid w:val="00027EDF"/>
    <w:rsid w:val="00031ABE"/>
    <w:rsid w:val="00031F66"/>
    <w:rsid w:val="00032C13"/>
    <w:rsid w:val="00034FD9"/>
    <w:rsid w:val="00035310"/>
    <w:rsid w:val="000363E4"/>
    <w:rsid w:val="00040C19"/>
    <w:rsid w:val="00042184"/>
    <w:rsid w:val="00043022"/>
    <w:rsid w:val="000445AF"/>
    <w:rsid w:val="00044F76"/>
    <w:rsid w:val="000453B9"/>
    <w:rsid w:val="000470DF"/>
    <w:rsid w:val="000502B7"/>
    <w:rsid w:val="00052BD7"/>
    <w:rsid w:val="00054419"/>
    <w:rsid w:val="00054A96"/>
    <w:rsid w:val="000551FB"/>
    <w:rsid w:val="00060159"/>
    <w:rsid w:val="00063EC5"/>
    <w:rsid w:val="00064434"/>
    <w:rsid w:val="00066DFE"/>
    <w:rsid w:val="00066F38"/>
    <w:rsid w:val="000710F4"/>
    <w:rsid w:val="000718CC"/>
    <w:rsid w:val="000743D0"/>
    <w:rsid w:val="000751F7"/>
    <w:rsid w:val="00075966"/>
    <w:rsid w:val="00075A91"/>
    <w:rsid w:val="00076EBF"/>
    <w:rsid w:val="0008048B"/>
    <w:rsid w:val="000833B4"/>
    <w:rsid w:val="00084067"/>
    <w:rsid w:val="000843E8"/>
    <w:rsid w:val="000852CB"/>
    <w:rsid w:val="000869FD"/>
    <w:rsid w:val="00093F4C"/>
    <w:rsid w:val="00093FBC"/>
    <w:rsid w:val="00094F95"/>
    <w:rsid w:val="000952AB"/>
    <w:rsid w:val="000957A6"/>
    <w:rsid w:val="000977A7"/>
    <w:rsid w:val="000A24A3"/>
    <w:rsid w:val="000A33F5"/>
    <w:rsid w:val="000A4FFF"/>
    <w:rsid w:val="000A5383"/>
    <w:rsid w:val="000B3AE5"/>
    <w:rsid w:val="000B3BB4"/>
    <w:rsid w:val="000B556C"/>
    <w:rsid w:val="000B7EF4"/>
    <w:rsid w:val="000C5996"/>
    <w:rsid w:val="000C718F"/>
    <w:rsid w:val="000D5653"/>
    <w:rsid w:val="000D641E"/>
    <w:rsid w:val="000D7496"/>
    <w:rsid w:val="000E16CA"/>
    <w:rsid w:val="000E18B1"/>
    <w:rsid w:val="000E18BA"/>
    <w:rsid w:val="000E32E7"/>
    <w:rsid w:val="000E71A8"/>
    <w:rsid w:val="000F0DD8"/>
    <w:rsid w:val="000F24FB"/>
    <w:rsid w:val="000F2E77"/>
    <w:rsid w:val="000F2EE5"/>
    <w:rsid w:val="000F3597"/>
    <w:rsid w:val="000F5D6F"/>
    <w:rsid w:val="000F6090"/>
    <w:rsid w:val="00100595"/>
    <w:rsid w:val="00101BF8"/>
    <w:rsid w:val="001037C9"/>
    <w:rsid w:val="001055F9"/>
    <w:rsid w:val="001056F8"/>
    <w:rsid w:val="00105C22"/>
    <w:rsid w:val="00111725"/>
    <w:rsid w:val="00111C65"/>
    <w:rsid w:val="00111D8D"/>
    <w:rsid w:val="0011316B"/>
    <w:rsid w:val="00115EA1"/>
    <w:rsid w:val="00116233"/>
    <w:rsid w:val="0011683A"/>
    <w:rsid w:val="00117643"/>
    <w:rsid w:val="0011768B"/>
    <w:rsid w:val="00117A55"/>
    <w:rsid w:val="00117E12"/>
    <w:rsid w:val="001207E0"/>
    <w:rsid w:val="00123346"/>
    <w:rsid w:val="0012691C"/>
    <w:rsid w:val="00126B49"/>
    <w:rsid w:val="00127A48"/>
    <w:rsid w:val="00127FE6"/>
    <w:rsid w:val="00130532"/>
    <w:rsid w:val="0013069F"/>
    <w:rsid w:val="00130C2F"/>
    <w:rsid w:val="0013149E"/>
    <w:rsid w:val="001339F1"/>
    <w:rsid w:val="001348F2"/>
    <w:rsid w:val="00134F56"/>
    <w:rsid w:val="00140638"/>
    <w:rsid w:val="00140C79"/>
    <w:rsid w:val="00140F56"/>
    <w:rsid w:val="00141507"/>
    <w:rsid w:val="00144372"/>
    <w:rsid w:val="0014470B"/>
    <w:rsid w:val="0014591E"/>
    <w:rsid w:val="00145FFD"/>
    <w:rsid w:val="001469D4"/>
    <w:rsid w:val="00147930"/>
    <w:rsid w:val="001515B6"/>
    <w:rsid w:val="00151B53"/>
    <w:rsid w:val="00152A6C"/>
    <w:rsid w:val="00152DCC"/>
    <w:rsid w:val="00153B9F"/>
    <w:rsid w:val="00153E26"/>
    <w:rsid w:val="00154827"/>
    <w:rsid w:val="001553C0"/>
    <w:rsid w:val="00155668"/>
    <w:rsid w:val="0016004D"/>
    <w:rsid w:val="00161C07"/>
    <w:rsid w:val="0016332F"/>
    <w:rsid w:val="001642BD"/>
    <w:rsid w:val="00164416"/>
    <w:rsid w:val="001647F1"/>
    <w:rsid w:val="00166473"/>
    <w:rsid w:val="00166918"/>
    <w:rsid w:val="00166C7B"/>
    <w:rsid w:val="00167A27"/>
    <w:rsid w:val="00172200"/>
    <w:rsid w:val="00174052"/>
    <w:rsid w:val="00176228"/>
    <w:rsid w:val="00180B8F"/>
    <w:rsid w:val="001816D7"/>
    <w:rsid w:val="00181907"/>
    <w:rsid w:val="00182E09"/>
    <w:rsid w:val="00186B0E"/>
    <w:rsid w:val="0018744C"/>
    <w:rsid w:val="00187489"/>
    <w:rsid w:val="0019113A"/>
    <w:rsid w:val="001920C8"/>
    <w:rsid w:val="00192DB8"/>
    <w:rsid w:val="00196173"/>
    <w:rsid w:val="00197E30"/>
    <w:rsid w:val="001A2A64"/>
    <w:rsid w:val="001A4098"/>
    <w:rsid w:val="001A4A15"/>
    <w:rsid w:val="001A63D7"/>
    <w:rsid w:val="001A7286"/>
    <w:rsid w:val="001B0189"/>
    <w:rsid w:val="001B041F"/>
    <w:rsid w:val="001B05ED"/>
    <w:rsid w:val="001B0D74"/>
    <w:rsid w:val="001B2754"/>
    <w:rsid w:val="001B2FD7"/>
    <w:rsid w:val="001B3389"/>
    <w:rsid w:val="001B6C9B"/>
    <w:rsid w:val="001B7AC6"/>
    <w:rsid w:val="001B7BF9"/>
    <w:rsid w:val="001C311B"/>
    <w:rsid w:val="001C4D7E"/>
    <w:rsid w:val="001C5447"/>
    <w:rsid w:val="001C5EF0"/>
    <w:rsid w:val="001D0781"/>
    <w:rsid w:val="001D2FE7"/>
    <w:rsid w:val="001D6922"/>
    <w:rsid w:val="001E3D43"/>
    <w:rsid w:val="001E5325"/>
    <w:rsid w:val="001E54E9"/>
    <w:rsid w:val="001E54EE"/>
    <w:rsid w:val="001E5ABB"/>
    <w:rsid w:val="001E6960"/>
    <w:rsid w:val="001F04BE"/>
    <w:rsid w:val="001F35F5"/>
    <w:rsid w:val="001F3C6A"/>
    <w:rsid w:val="001F6803"/>
    <w:rsid w:val="00202853"/>
    <w:rsid w:val="002033B3"/>
    <w:rsid w:val="002040BA"/>
    <w:rsid w:val="00204944"/>
    <w:rsid w:val="00207750"/>
    <w:rsid w:val="0022032C"/>
    <w:rsid w:val="0022261A"/>
    <w:rsid w:val="00224590"/>
    <w:rsid w:val="0022768B"/>
    <w:rsid w:val="00230206"/>
    <w:rsid w:val="00230ACC"/>
    <w:rsid w:val="00232BFC"/>
    <w:rsid w:val="00234825"/>
    <w:rsid w:val="0023640E"/>
    <w:rsid w:val="00236C1E"/>
    <w:rsid w:val="0024216D"/>
    <w:rsid w:val="00242428"/>
    <w:rsid w:val="002428A1"/>
    <w:rsid w:val="002501FF"/>
    <w:rsid w:val="0025183E"/>
    <w:rsid w:val="00254500"/>
    <w:rsid w:val="00255FB7"/>
    <w:rsid w:val="00257E11"/>
    <w:rsid w:val="0026111E"/>
    <w:rsid w:val="00262030"/>
    <w:rsid w:val="002648D0"/>
    <w:rsid w:val="0027122D"/>
    <w:rsid w:val="00272751"/>
    <w:rsid w:val="00274532"/>
    <w:rsid w:val="0027699B"/>
    <w:rsid w:val="00276AC0"/>
    <w:rsid w:val="00277E88"/>
    <w:rsid w:val="00280E44"/>
    <w:rsid w:val="00282BC5"/>
    <w:rsid w:val="002864E4"/>
    <w:rsid w:val="00290F06"/>
    <w:rsid w:val="00293359"/>
    <w:rsid w:val="002946BA"/>
    <w:rsid w:val="002A0208"/>
    <w:rsid w:val="002A0597"/>
    <w:rsid w:val="002A16B1"/>
    <w:rsid w:val="002A1C5F"/>
    <w:rsid w:val="002A256D"/>
    <w:rsid w:val="002A2649"/>
    <w:rsid w:val="002A29FF"/>
    <w:rsid w:val="002A4476"/>
    <w:rsid w:val="002A4FE1"/>
    <w:rsid w:val="002A759F"/>
    <w:rsid w:val="002B5BAE"/>
    <w:rsid w:val="002B5BE4"/>
    <w:rsid w:val="002B603A"/>
    <w:rsid w:val="002C21F9"/>
    <w:rsid w:val="002C488A"/>
    <w:rsid w:val="002C59D3"/>
    <w:rsid w:val="002C5E3E"/>
    <w:rsid w:val="002C7037"/>
    <w:rsid w:val="002C7699"/>
    <w:rsid w:val="002D0418"/>
    <w:rsid w:val="002D1A89"/>
    <w:rsid w:val="002D51EB"/>
    <w:rsid w:val="002D77D8"/>
    <w:rsid w:val="002D7FEB"/>
    <w:rsid w:val="002E076F"/>
    <w:rsid w:val="002E09A6"/>
    <w:rsid w:val="002E104B"/>
    <w:rsid w:val="002E3731"/>
    <w:rsid w:val="002E3D37"/>
    <w:rsid w:val="002E4265"/>
    <w:rsid w:val="002E4BE0"/>
    <w:rsid w:val="002E5905"/>
    <w:rsid w:val="002F216B"/>
    <w:rsid w:val="002F3861"/>
    <w:rsid w:val="002F3A23"/>
    <w:rsid w:val="002F40C7"/>
    <w:rsid w:val="00300167"/>
    <w:rsid w:val="00305126"/>
    <w:rsid w:val="00305150"/>
    <w:rsid w:val="003056D3"/>
    <w:rsid w:val="0031019A"/>
    <w:rsid w:val="0031019F"/>
    <w:rsid w:val="0031023D"/>
    <w:rsid w:val="00310607"/>
    <w:rsid w:val="00311481"/>
    <w:rsid w:val="00312F63"/>
    <w:rsid w:val="00315094"/>
    <w:rsid w:val="00315142"/>
    <w:rsid w:val="00321F97"/>
    <w:rsid w:val="003222C4"/>
    <w:rsid w:val="00323DB9"/>
    <w:rsid w:val="00323FC0"/>
    <w:rsid w:val="003249E9"/>
    <w:rsid w:val="00327DF4"/>
    <w:rsid w:val="003314FF"/>
    <w:rsid w:val="003319FE"/>
    <w:rsid w:val="003327A8"/>
    <w:rsid w:val="0033548E"/>
    <w:rsid w:val="00335C25"/>
    <w:rsid w:val="003401F1"/>
    <w:rsid w:val="0034101E"/>
    <w:rsid w:val="00344434"/>
    <w:rsid w:val="0034449F"/>
    <w:rsid w:val="00344826"/>
    <w:rsid w:val="00347D49"/>
    <w:rsid w:val="00347F3F"/>
    <w:rsid w:val="003501FB"/>
    <w:rsid w:val="003517B2"/>
    <w:rsid w:val="00352A96"/>
    <w:rsid w:val="00353B5B"/>
    <w:rsid w:val="00354D40"/>
    <w:rsid w:val="00354E54"/>
    <w:rsid w:val="00357A9F"/>
    <w:rsid w:val="003629D8"/>
    <w:rsid w:val="00367665"/>
    <w:rsid w:val="0037017D"/>
    <w:rsid w:val="003711F6"/>
    <w:rsid w:val="00371957"/>
    <w:rsid w:val="00372ABE"/>
    <w:rsid w:val="003748CA"/>
    <w:rsid w:val="00374C42"/>
    <w:rsid w:val="00374F70"/>
    <w:rsid w:val="00376331"/>
    <w:rsid w:val="00376D97"/>
    <w:rsid w:val="00381934"/>
    <w:rsid w:val="003848BB"/>
    <w:rsid w:val="0038610E"/>
    <w:rsid w:val="00386B7A"/>
    <w:rsid w:val="00387405"/>
    <w:rsid w:val="0039044F"/>
    <w:rsid w:val="00390C5D"/>
    <w:rsid w:val="003922C8"/>
    <w:rsid w:val="00393775"/>
    <w:rsid w:val="0039399D"/>
    <w:rsid w:val="00393F2A"/>
    <w:rsid w:val="00394694"/>
    <w:rsid w:val="00395BED"/>
    <w:rsid w:val="003A0AAD"/>
    <w:rsid w:val="003A2B66"/>
    <w:rsid w:val="003A2C78"/>
    <w:rsid w:val="003A2C96"/>
    <w:rsid w:val="003A3487"/>
    <w:rsid w:val="003A3CE2"/>
    <w:rsid w:val="003A623A"/>
    <w:rsid w:val="003A6609"/>
    <w:rsid w:val="003B2301"/>
    <w:rsid w:val="003B48FB"/>
    <w:rsid w:val="003B5333"/>
    <w:rsid w:val="003C049D"/>
    <w:rsid w:val="003C065C"/>
    <w:rsid w:val="003C0E2C"/>
    <w:rsid w:val="003C376C"/>
    <w:rsid w:val="003C6FE9"/>
    <w:rsid w:val="003D182C"/>
    <w:rsid w:val="003D195E"/>
    <w:rsid w:val="003D1C3B"/>
    <w:rsid w:val="003D24FD"/>
    <w:rsid w:val="003D2AD9"/>
    <w:rsid w:val="003D4CBB"/>
    <w:rsid w:val="003E3E28"/>
    <w:rsid w:val="003E404D"/>
    <w:rsid w:val="003E5984"/>
    <w:rsid w:val="003E5AC1"/>
    <w:rsid w:val="003E6E3E"/>
    <w:rsid w:val="003F09E5"/>
    <w:rsid w:val="003F247F"/>
    <w:rsid w:val="003F2578"/>
    <w:rsid w:val="003F27D6"/>
    <w:rsid w:val="003F5022"/>
    <w:rsid w:val="003F546C"/>
    <w:rsid w:val="003F5B37"/>
    <w:rsid w:val="003F7A06"/>
    <w:rsid w:val="004008B9"/>
    <w:rsid w:val="00401D56"/>
    <w:rsid w:val="004034FE"/>
    <w:rsid w:val="0040466E"/>
    <w:rsid w:val="004051AF"/>
    <w:rsid w:val="004061E9"/>
    <w:rsid w:val="00406397"/>
    <w:rsid w:val="0040737A"/>
    <w:rsid w:val="00407ED2"/>
    <w:rsid w:val="00411B8A"/>
    <w:rsid w:val="00413A18"/>
    <w:rsid w:val="0041475F"/>
    <w:rsid w:val="00414793"/>
    <w:rsid w:val="00414DE5"/>
    <w:rsid w:val="00417025"/>
    <w:rsid w:val="00417DC2"/>
    <w:rsid w:val="00421D58"/>
    <w:rsid w:val="004223AF"/>
    <w:rsid w:val="00423DE9"/>
    <w:rsid w:val="00425C7A"/>
    <w:rsid w:val="00433B68"/>
    <w:rsid w:val="00435BB9"/>
    <w:rsid w:val="00436DFB"/>
    <w:rsid w:val="00440628"/>
    <w:rsid w:val="00440FFA"/>
    <w:rsid w:val="00446376"/>
    <w:rsid w:val="00451E1A"/>
    <w:rsid w:val="004520A9"/>
    <w:rsid w:val="004520E2"/>
    <w:rsid w:val="004521C3"/>
    <w:rsid w:val="0045292A"/>
    <w:rsid w:val="004532D2"/>
    <w:rsid w:val="00453BBC"/>
    <w:rsid w:val="00453E98"/>
    <w:rsid w:val="0045602A"/>
    <w:rsid w:val="004568AA"/>
    <w:rsid w:val="00456CEC"/>
    <w:rsid w:val="00460228"/>
    <w:rsid w:val="00460BA1"/>
    <w:rsid w:val="0046164C"/>
    <w:rsid w:val="00461895"/>
    <w:rsid w:val="00463440"/>
    <w:rsid w:val="00464E7B"/>
    <w:rsid w:val="0046549D"/>
    <w:rsid w:val="00466402"/>
    <w:rsid w:val="00467976"/>
    <w:rsid w:val="00467A2B"/>
    <w:rsid w:val="0047430C"/>
    <w:rsid w:val="0047448C"/>
    <w:rsid w:val="004755D8"/>
    <w:rsid w:val="004769CB"/>
    <w:rsid w:val="00480AB1"/>
    <w:rsid w:val="004816C1"/>
    <w:rsid w:val="004861E0"/>
    <w:rsid w:val="0048700C"/>
    <w:rsid w:val="004900FF"/>
    <w:rsid w:val="004910CA"/>
    <w:rsid w:val="00493B69"/>
    <w:rsid w:val="0049489B"/>
    <w:rsid w:val="0049527F"/>
    <w:rsid w:val="004A1037"/>
    <w:rsid w:val="004A39B7"/>
    <w:rsid w:val="004A5D6B"/>
    <w:rsid w:val="004A6BF2"/>
    <w:rsid w:val="004B044E"/>
    <w:rsid w:val="004B1316"/>
    <w:rsid w:val="004B1B68"/>
    <w:rsid w:val="004B1B89"/>
    <w:rsid w:val="004B23D3"/>
    <w:rsid w:val="004B47FC"/>
    <w:rsid w:val="004B6FDE"/>
    <w:rsid w:val="004B7BB6"/>
    <w:rsid w:val="004C436E"/>
    <w:rsid w:val="004C43D8"/>
    <w:rsid w:val="004C45C9"/>
    <w:rsid w:val="004C69F9"/>
    <w:rsid w:val="004C6B6F"/>
    <w:rsid w:val="004C76FD"/>
    <w:rsid w:val="004D257B"/>
    <w:rsid w:val="004D3370"/>
    <w:rsid w:val="004D35AC"/>
    <w:rsid w:val="004D5F01"/>
    <w:rsid w:val="004E0BF9"/>
    <w:rsid w:val="004E21B4"/>
    <w:rsid w:val="004E2276"/>
    <w:rsid w:val="004E37D8"/>
    <w:rsid w:val="004E6CD0"/>
    <w:rsid w:val="004F2BE1"/>
    <w:rsid w:val="004F3640"/>
    <w:rsid w:val="004F4BBB"/>
    <w:rsid w:val="0050077D"/>
    <w:rsid w:val="00503234"/>
    <w:rsid w:val="005068E0"/>
    <w:rsid w:val="00506B0D"/>
    <w:rsid w:val="0050734F"/>
    <w:rsid w:val="00507D9F"/>
    <w:rsid w:val="00507FDF"/>
    <w:rsid w:val="00512DA3"/>
    <w:rsid w:val="005141DC"/>
    <w:rsid w:val="005147F2"/>
    <w:rsid w:val="0051555A"/>
    <w:rsid w:val="00517153"/>
    <w:rsid w:val="005229E1"/>
    <w:rsid w:val="00524903"/>
    <w:rsid w:val="0052501B"/>
    <w:rsid w:val="00525C33"/>
    <w:rsid w:val="005272E5"/>
    <w:rsid w:val="00532D36"/>
    <w:rsid w:val="005331D1"/>
    <w:rsid w:val="005332CD"/>
    <w:rsid w:val="00535375"/>
    <w:rsid w:val="00536B7B"/>
    <w:rsid w:val="0053714B"/>
    <w:rsid w:val="005408EB"/>
    <w:rsid w:val="00540FB1"/>
    <w:rsid w:val="00544608"/>
    <w:rsid w:val="00544795"/>
    <w:rsid w:val="005471F8"/>
    <w:rsid w:val="00547FB6"/>
    <w:rsid w:val="00551461"/>
    <w:rsid w:val="005516E7"/>
    <w:rsid w:val="00551919"/>
    <w:rsid w:val="00552329"/>
    <w:rsid w:val="00555240"/>
    <w:rsid w:val="0055763C"/>
    <w:rsid w:val="005608F4"/>
    <w:rsid w:val="00560FAA"/>
    <w:rsid w:val="00561AE4"/>
    <w:rsid w:val="00561B68"/>
    <w:rsid w:val="0056470A"/>
    <w:rsid w:val="005665E5"/>
    <w:rsid w:val="00566AAD"/>
    <w:rsid w:val="00567EDB"/>
    <w:rsid w:val="00575842"/>
    <w:rsid w:val="005759E7"/>
    <w:rsid w:val="00575BBA"/>
    <w:rsid w:val="0057664E"/>
    <w:rsid w:val="00577CD8"/>
    <w:rsid w:val="00581E56"/>
    <w:rsid w:val="005828C2"/>
    <w:rsid w:val="00583345"/>
    <w:rsid w:val="00583783"/>
    <w:rsid w:val="00584583"/>
    <w:rsid w:val="0058469B"/>
    <w:rsid w:val="00586317"/>
    <w:rsid w:val="00586790"/>
    <w:rsid w:val="00587F52"/>
    <w:rsid w:val="00590F8A"/>
    <w:rsid w:val="00591704"/>
    <w:rsid w:val="0059603B"/>
    <w:rsid w:val="005A0C3C"/>
    <w:rsid w:val="005A2E83"/>
    <w:rsid w:val="005A662E"/>
    <w:rsid w:val="005B1C46"/>
    <w:rsid w:val="005B20C4"/>
    <w:rsid w:val="005B26EF"/>
    <w:rsid w:val="005B3F72"/>
    <w:rsid w:val="005B5B83"/>
    <w:rsid w:val="005C279A"/>
    <w:rsid w:val="005C2D0A"/>
    <w:rsid w:val="005C376A"/>
    <w:rsid w:val="005C3C6F"/>
    <w:rsid w:val="005C5D7A"/>
    <w:rsid w:val="005C6736"/>
    <w:rsid w:val="005C691D"/>
    <w:rsid w:val="005C722A"/>
    <w:rsid w:val="005C7958"/>
    <w:rsid w:val="005C7EF2"/>
    <w:rsid w:val="005D0569"/>
    <w:rsid w:val="005D1ED5"/>
    <w:rsid w:val="005D3A09"/>
    <w:rsid w:val="005D410A"/>
    <w:rsid w:val="005D570C"/>
    <w:rsid w:val="005D5AE9"/>
    <w:rsid w:val="005E014B"/>
    <w:rsid w:val="005E1414"/>
    <w:rsid w:val="005E1D8B"/>
    <w:rsid w:val="005E368A"/>
    <w:rsid w:val="005E402D"/>
    <w:rsid w:val="005E50E9"/>
    <w:rsid w:val="005E5248"/>
    <w:rsid w:val="005E5A5B"/>
    <w:rsid w:val="005E6975"/>
    <w:rsid w:val="005E710A"/>
    <w:rsid w:val="005F0F09"/>
    <w:rsid w:val="005F47C4"/>
    <w:rsid w:val="005F4DB8"/>
    <w:rsid w:val="005F59DF"/>
    <w:rsid w:val="005F5AF9"/>
    <w:rsid w:val="00600A78"/>
    <w:rsid w:val="0060116A"/>
    <w:rsid w:val="00603C09"/>
    <w:rsid w:val="0060400A"/>
    <w:rsid w:val="00606CE6"/>
    <w:rsid w:val="006109F6"/>
    <w:rsid w:val="0061671C"/>
    <w:rsid w:val="00626D62"/>
    <w:rsid w:val="0063326A"/>
    <w:rsid w:val="00634155"/>
    <w:rsid w:val="00634D5C"/>
    <w:rsid w:val="0063653A"/>
    <w:rsid w:val="006370C6"/>
    <w:rsid w:val="00642E52"/>
    <w:rsid w:val="00644652"/>
    <w:rsid w:val="00644E94"/>
    <w:rsid w:val="00646542"/>
    <w:rsid w:val="006472F6"/>
    <w:rsid w:val="00647951"/>
    <w:rsid w:val="00651F77"/>
    <w:rsid w:val="006522A0"/>
    <w:rsid w:val="00652CCA"/>
    <w:rsid w:val="00653045"/>
    <w:rsid w:val="00653485"/>
    <w:rsid w:val="00655DC3"/>
    <w:rsid w:val="0065638D"/>
    <w:rsid w:val="006573A8"/>
    <w:rsid w:val="0065774B"/>
    <w:rsid w:val="00660B84"/>
    <w:rsid w:val="006619FB"/>
    <w:rsid w:val="006664C8"/>
    <w:rsid w:val="00666FA6"/>
    <w:rsid w:val="00667AAD"/>
    <w:rsid w:val="00671019"/>
    <w:rsid w:val="00671DFD"/>
    <w:rsid w:val="00672925"/>
    <w:rsid w:val="006751B8"/>
    <w:rsid w:val="006761FD"/>
    <w:rsid w:val="00676358"/>
    <w:rsid w:val="00676FC0"/>
    <w:rsid w:val="006809A3"/>
    <w:rsid w:val="0068540D"/>
    <w:rsid w:val="00685750"/>
    <w:rsid w:val="00685BEF"/>
    <w:rsid w:val="00691C3B"/>
    <w:rsid w:val="006922A1"/>
    <w:rsid w:val="006922A2"/>
    <w:rsid w:val="00692F7A"/>
    <w:rsid w:val="006962DB"/>
    <w:rsid w:val="0069787D"/>
    <w:rsid w:val="006A37A6"/>
    <w:rsid w:val="006A4226"/>
    <w:rsid w:val="006A7576"/>
    <w:rsid w:val="006B26BA"/>
    <w:rsid w:val="006B3288"/>
    <w:rsid w:val="006B6744"/>
    <w:rsid w:val="006B6D2B"/>
    <w:rsid w:val="006C2F64"/>
    <w:rsid w:val="006C3C01"/>
    <w:rsid w:val="006C3F60"/>
    <w:rsid w:val="006C4BD6"/>
    <w:rsid w:val="006C5342"/>
    <w:rsid w:val="006C75CB"/>
    <w:rsid w:val="006D1A57"/>
    <w:rsid w:val="006D46A3"/>
    <w:rsid w:val="006D46C6"/>
    <w:rsid w:val="006D61E6"/>
    <w:rsid w:val="006D74B1"/>
    <w:rsid w:val="006D7708"/>
    <w:rsid w:val="006E0452"/>
    <w:rsid w:val="006E19FF"/>
    <w:rsid w:val="006E366E"/>
    <w:rsid w:val="006E3B1A"/>
    <w:rsid w:val="006E42AB"/>
    <w:rsid w:val="006E48A8"/>
    <w:rsid w:val="006E496B"/>
    <w:rsid w:val="006E70EA"/>
    <w:rsid w:val="006F1DC4"/>
    <w:rsid w:val="006F318F"/>
    <w:rsid w:val="00701D33"/>
    <w:rsid w:val="00704139"/>
    <w:rsid w:val="007044B4"/>
    <w:rsid w:val="00705538"/>
    <w:rsid w:val="00705618"/>
    <w:rsid w:val="00705C74"/>
    <w:rsid w:val="00705C76"/>
    <w:rsid w:val="00705D44"/>
    <w:rsid w:val="0071093A"/>
    <w:rsid w:val="0071111B"/>
    <w:rsid w:val="007119A7"/>
    <w:rsid w:val="00711A00"/>
    <w:rsid w:val="00712046"/>
    <w:rsid w:val="00712AB9"/>
    <w:rsid w:val="00717441"/>
    <w:rsid w:val="00720206"/>
    <w:rsid w:val="007207AD"/>
    <w:rsid w:val="007207EA"/>
    <w:rsid w:val="00720946"/>
    <w:rsid w:val="00721510"/>
    <w:rsid w:val="007219C8"/>
    <w:rsid w:val="0072230B"/>
    <w:rsid w:val="007232BD"/>
    <w:rsid w:val="0072337B"/>
    <w:rsid w:val="0072380C"/>
    <w:rsid w:val="00724821"/>
    <w:rsid w:val="007269B1"/>
    <w:rsid w:val="00727346"/>
    <w:rsid w:val="00730A63"/>
    <w:rsid w:val="007330CE"/>
    <w:rsid w:val="0073372D"/>
    <w:rsid w:val="00733A15"/>
    <w:rsid w:val="00733FDD"/>
    <w:rsid w:val="00735934"/>
    <w:rsid w:val="00736C92"/>
    <w:rsid w:val="00737397"/>
    <w:rsid w:val="00744102"/>
    <w:rsid w:val="00744A66"/>
    <w:rsid w:val="00744EA0"/>
    <w:rsid w:val="0074507A"/>
    <w:rsid w:val="007453D6"/>
    <w:rsid w:val="00746034"/>
    <w:rsid w:val="0074684A"/>
    <w:rsid w:val="00747372"/>
    <w:rsid w:val="00747566"/>
    <w:rsid w:val="00751BC5"/>
    <w:rsid w:val="00752E3F"/>
    <w:rsid w:val="00753AFB"/>
    <w:rsid w:val="00753DC6"/>
    <w:rsid w:val="007540F1"/>
    <w:rsid w:val="00754996"/>
    <w:rsid w:val="00756413"/>
    <w:rsid w:val="007576E5"/>
    <w:rsid w:val="00757DDD"/>
    <w:rsid w:val="00760427"/>
    <w:rsid w:val="007605A0"/>
    <w:rsid w:val="00760B38"/>
    <w:rsid w:val="0076269F"/>
    <w:rsid w:val="00763501"/>
    <w:rsid w:val="00765E59"/>
    <w:rsid w:val="00766EDF"/>
    <w:rsid w:val="00773100"/>
    <w:rsid w:val="00773B6D"/>
    <w:rsid w:val="00775158"/>
    <w:rsid w:val="00775AE6"/>
    <w:rsid w:val="00780523"/>
    <w:rsid w:val="00781B5E"/>
    <w:rsid w:val="007838DE"/>
    <w:rsid w:val="00783CDB"/>
    <w:rsid w:val="00785788"/>
    <w:rsid w:val="00785896"/>
    <w:rsid w:val="0078612A"/>
    <w:rsid w:val="0079093A"/>
    <w:rsid w:val="0079244A"/>
    <w:rsid w:val="00794F77"/>
    <w:rsid w:val="0079562A"/>
    <w:rsid w:val="00795973"/>
    <w:rsid w:val="00795C91"/>
    <w:rsid w:val="007964B5"/>
    <w:rsid w:val="00796DC7"/>
    <w:rsid w:val="00797729"/>
    <w:rsid w:val="00797FE2"/>
    <w:rsid w:val="007A0794"/>
    <w:rsid w:val="007A0F23"/>
    <w:rsid w:val="007A2570"/>
    <w:rsid w:val="007A27DB"/>
    <w:rsid w:val="007A4A78"/>
    <w:rsid w:val="007A7BA2"/>
    <w:rsid w:val="007A7BFD"/>
    <w:rsid w:val="007B03AB"/>
    <w:rsid w:val="007B0522"/>
    <w:rsid w:val="007B0A04"/>
    <w:rsid w:val="007B2705"/>
    <w:rsid w:val="007B2BA6"/>
    <w:rsid w:val="007B573B"/>
    <w:rsid w:val="007B7023"/>
    <w:rsid w:val="007C0836"/>
    <w:rsid w:val="007C42FA"/>
    <w:rsid w:val="007C5779"/>
    <w:rsid w:val="007D0025"/>
    <w:rsid w:val="007D0199"/>
    <w:rsid w:val="007D299A"/>
    <w:rsid w:val="007D2A1E"/>
    <w:rsid w:val="007D601B"/>
    <w:rsid w:val="007D6156"/>
    <w:rsid w:val="007D72C0"/>
    <w:rsid w:val="007D75C4"/>
    <w:rsid w:val="007D7C97"/>
    <w:rsid w:val="007E0018"/>
    <w:rsid w:val="007E020B"/>
    <w:rsid w:val="007E3025"/>
    <w:rsid w:val="007E449F"/>
    <w:rsid w:val="007E4BE7"/>
    <w:rsid w:val="007E515E"/>
    <w:rsid w:val="007E5767"/>
    <w:rsid w:val="007E6A94"/>
    <w:rsid w:val="007E7AD7"/>
    <w:rsid w:val="007F16FD"/>
    <w:rsid w:val="007F2DE9"/>
    <w:rsid w:val="007F39B6"/>
    <w:rsid w:val="007F444C"/>
    <w:rsid w:val="007F4716"/>
    <w:rsid w:val="007F5652"/>
    <w:rsid w:val="007F7099"/>
    <w:rsid w:val="00800191"/>
    <w:rsid w:val="008010B5"/>
    <w:rsid w:val="00801180"/>
    <w:rsid w:val="00803D19"/>
    <w:rsid w:val="008065C8"/>
    <w:rsid w:val="00806BED"/>
    <w:rsid w:val="008119CE"/>
    <w:rsid w:val="00815F06"/>
    <w:rsid w:val="00816B84"/>
    <w:rsid w:val="00817382"/>
    <w:rsid w:val="00817431"/>
    <w:rsid w:val="00821C0C"/>
    <w:rsid w:val="00823766"/>
    <w:rsid w:val="00826609"/>
    <w:rsid w:val="008266F7"/>
    <w:rsid w:val="00827634"/>
    <w:rsid w:val="00830715"/>
    <w:rsid w:val="0083487C"/>
    <w:rsid w:val="008369F5"/>
    <w:rsid w:val="00837D9B"/>
    <w:rsid w:val="00837F1B"/>
    <w:rsid w:val="0084161C"/>
    <w:rsid w:val="0084206B"/>
    <w:rsid w:val="008431AF"/>
    <w:rsid w:val="008433F4"/>
    <w:rsid w:val="0084382B"/>
    <w:rsid w:val="00843894"/>
    <w:rsid w:val="008448E0"/>
    <w:rsid w:val="00844D75"/>
    <w:rsid w:val="0084726C"/>
    <w:rsid w:val="0085093B"/>
    <w:rsid w:val="008514AD"/>
    <w:rsid w:val="00851B67"/>
    <w:rsid w:val="0085350B"/>
    <w:rsid w:val="008562A9"/>
    <w:rsid w:val="00857A44"/>
    <w:rsid w:val="008606ED"/>
    <w:rsid w:val="00861660"/>
    <w:rsid w:val="008636BE"/>
    <w:rsid w:val="00865B07"/>
    <w:rsid w:val="0087177F"/>
    <w:rsid w:val="0087431B"/>
    <w:rsid w:val="00880DB5"/>
    <w:rsid w:val="0088292E"/>
    <w:rsid w:val="00884BDD"/>
    <w:rsid w:val="008873C3"/>
    <w:rsid w:val="008876BD"/>
    <w:rsid w:val="00887866"/>
    <w:rsid w:val="008916C7"/>
    <w:rsid w:val="00894461"/>
    <w:rsid w:val="00895CC8"/>
    <w:rsid w:val="00897BE8"/>
    <w:rsid w:val="00897C3D"/>
    <w:rsid w:val="008A131C"/>
    <w:rsid w:val="008A220B"/>
    <w:rsid w:val="008A4280"/>
    <w:rsid w:val="008A7CE2"/>
    <w:rsid w:val="008B1A11"/>
    <w:rsid w:val="008B3EB7"/>
    <w:rsid w:val="008B5015"/>
    <w:rsid w:val="008B6A01"/>
    <w:rsid w:val="008B70EE"/>
    <w:rsid w:val="008C0481"/>
    <w:rsid w:val="008C1321"/>
    <w:rsid w:val="008C2FF1"/>
    <w:rsid w:val="008C3384"/>
    <w:rsid w:val="008C387A"/>
    <w:rsid w:val="008C3A35"/>
    <w:rsid w:val="008C3BE9"/>
    <w:rsid w:val="008C4CAB"/>
    <w:rsid w:val="008C60CE"/>
    <w:rsid w:val="008C6808"/>
    <w:rsid w:val="008C72EB"/>
    <w:rsid w:val="008D3417"/>
    <w:rsid w:val="008D48B4"/>
    <w:rsid w:val="008D623C"/>
    <w:rsid w:val="008E1096"/>
    <w:rsid w:val="008E35AB"/>
    <w:rsid w:val="008E4473"/>
    <w:rsid w:val="008E480C"/>
    <w:rsid w:val="008E4DB4"/>
    <w:rsid w:val="008E57C2"/>
    <w:rsid w:val="008E621A"/>
    <w:rsid w:val="008E6ACE"/>
    <w:rsid w:val="008E73A0"/>
    <w:rsid w:val="008F05C1"/>
    <w:rsid w:val="008F2429"/>
    <w:rsid w:val="008F474B"/>
    <w:rsid w:val="009013EB"/>
    <w:rsid w:val="009018E6"/>
    <w:rsid w:val="009023A9"/>
    <w:rsid w:val="00904E4F"/>
    <w:rsid w:val="009051B2"/>
    <w:rsid w:val="00907BF9"/>
    <w:rsid w:val="00912EC7"/>
    <w:rsid w:val="0091337F"/>
    <w:rsid w:val="00915201"/>
    <w:rsid w:val="0091667A"/>
    <w:rsid w:val="00916C67"/>
    <w:rsid w:val="009173C6"/>
    <w:rsid w:val="0091744B"/>
    <w:rsid w:val="009211FF"/>
    <w:rsid w:val="00924AD1"/>
    <w:rsid w:val="00925129"/>
    <w:rsid w:val="00925193"/>
    <w:rsid w:val="00925A36"/>
    <w:rsid w:val="00930D1B"/>
    <w:rsid w:val="009311D5"/>
    <w:rsid w:val="00931BCF"/>
    <w:rsid w:val="009323E1"/>
    <w:rsid w:val="0093385E"/>
    <w:rsid w:val="00933A52"/>
    <w:rsid w:val="009344AA"/>
    <w:rsid w:val="009355C9"/>
    <w:rsid w:val="009445A0"/>
    <w:rsid w:val="00947211"/>
    <w:rsid w:val="00947290"/>
    <w:rsid w:val="009511A2"/>
    <w:rsid w:val="009534B7"/>
    <w:rsid w:val="00953F4F"/>
    <w:rsid w:val="00954B8E"/>
    <w:rsid w:val="009605F4"/>
    <w:rsid w:val="00962064"/>
    <w:rsid w:val="00962C9E"/>
    <w:rsid w:val="00966E53"/>
    <w:rsid w:val="00970625"/>
    <w:rsid w:val="009737B0"/>
    <w:rsid w:val="00974AD5"/>
    <w:rsid w:val="00974E8C"/>
    <w:rsid w:val="00977135"/>
    <w:rsid w:val="00977D8B"/>
    <w:rsid w:val="00984DF6"/>
    <w:rsid w:val="00990DDF"/>
    <w:rsid w:val="00991349"/>
    <w:rsid w:val="00994A37"/>
    <w:rsid w:val="00995E01"/>
    <w:rsid w:val="0099630B"/>
    <w:rsid w:val="00997FD5"/>
    <w:rsid w:val="009A03EB"/>
    <w:rsid w:val="009A1CB5"/>
    <w:rsid w:val="009A2915"/>
    <w:rsid w:val="009A60DF"/>
    <w:rsid w:val="009B07E4"/>
    <w:rsid w:val="009B172A"/>
    <w:rsid w:val="009B2721"/>
    <w:rsid w:val="009B2DEB"/>
    <w:rsid w:val="009B600E"/>
    <w:rsid w:val="009B75CD"/>
    <w:rsid w:val="009B7DA4"/>
    <w:rsid w:val="009C25CD"/>
    <w:rsid w:val="009C25E9"/>
    <w:rsid w:val="009C290A"/>
    <w:rsid w:val="009C5E77"/>
    <w:rsid w:val="009C6291"/>
    <w:rsid w:val="009C64C2"/>
    <w:rsid w:val="009C7858"/>
    <w:rsid w:val="009D0E56"/>
    <w:rsid w:val="009D4109"/>
    <w:rsid w:val="009D5E9B"/>
    <w:rsid w:val="009D6101"/>
    <w:rsid w:val="009E1349"/>
    <w:rsid w:val="009E32AF"/>
    <w:rsid w:val="009E66EA"/>
    <w:rsid w:val="009E67E6"/>
    <w:rsid w:val="009E7992"/>
    <w:rsid w:val="009E7A7F"/>
    <w:rsid w:val="009F08EE"/>
    <w:rsid w:val="009F08F4"/>
    <w:rsid w:val="009F0B5E"/>
    <w:rsid w:val="009F14DA"/>
    <w:rsid w:val="009F4070"/>
    <w:rsid w:val="009F47E1"/>
    <w:rsid w:val="009F6DFC"/>
    <w:rsid w:val="009F770B"/>
    <w:rsid w:val="00A00362"/>
    <w:rsid w:val="00A0406F"/>
    <w:rsid w:val="00A06C2C"/>
    <w:rsid w:val="00A07F8C"/>
    <w:rsid w:val="00A12743"/>
    <w:rsid w:val="00A14E93"/>
    <w:rsid w:val="00A15312"/>
    <w:rsid w:val="00A16911"/>
    <w:rsid w:val="00A169DD"/>
    <w:rsid w:val="00A1784B"/>
    <w:rsid w:val="00A218A0"/>
    <w:rsid w:val="00A2404B"/>
    <w:rsid w:val="00A242D3"/>
    <w:rsid w:val="00A246FB"/>
    <w:rsid w:val="00A2743E"/>
    <w:rsid w:val="00A31A6A"/>
    <w:rsid w:val="00A320BD"/>
    <w:rsid w:val="00A35ECA"/>
    <w:rsid w:val="00A4581E"/>
    <w:rsid w:val="00A54F46"/>
    <w:rsid w:val="00A5758E"/>
    <w:rsid w:val="00A57FDF"/>
    <w:rsid w:val="00A6371D"/>
    <w:rsid w:val="00A63B63"/>
    <w:rsid w:val="00A67F04"/>
    <w:rsid w:val="00A71943"/>
    <w:rsid w:val="00A72D57"/>
    <w:rsid w:val="00A75FC6"/>
    <w:rsid w:val="00A80244"/>
    <w:rsid w:val="00A8088A"/>
    <w:rsid w:val="00A829C6"/>
    <w:rsid w:val="00A83D11"/>
    <w:rsid w:val="00A84336"/>
    <w:rsid w:val="00A84D48"/>
    <w:rsid w:val="00A85EE7"/>
    <w:rsid w:val="00A85EED"/>
    <w:rsid w:val="00A86CC3"/>
    <w:rsid w:val="00A920D2"/>
    <w:rsid w:val="00A92873"/>
    <w:rsid w:val="00A951AD"/>
    <w:rsid w:val="00AA1933"/>
    <w:rsid w:val="00AA2643"/>
    <w:rsid w:val="00AA7283"/>
    <w:rsid w:val="00AA77AB"/>
    <w:rsid w:val="00AA7959"/>
    <w:rsid w:val="00AA7C86"/>
    <w:rsid w:val="00AB16B8"/>
    <w:rsid w:val="00AB2AC8"/>
    <w:rsid w:val="00AB2B37"/>
    <w:rsid w:val="00AB5F14"/>
    <w:rsid w:val="00AB6339"/>
    <w:rsid w:val="00AC2779"/>
    <w:rsid w:val="00AC3F91"/>
    <w:rsid w:val="00AC5601"/>
    <w:rsid w:val="00AC5628"/>
    <w:rsid w:val="00AC5D73"/>
    <w:rsid w:val="00AD0AA8"/>
    <w:rsid w:val="00AD0F9B"/>
    <w:rsid w:val="00AD21BC"/>
    <w:rsid w:val="00AD3AEE"/>
    <w:rsid w:val="00AD4629"/>
    <w:rsid w:val="00AD7600"/>
    <w:rsid w:val="00AD7C35"/>
    <w:rsid w:val="00AE1454"/>
    <w:rsid w:val="00AE1B02"/>
    <w:rsid w:val="00AE2067"/>
    <w:rsid w:val="00AE2304"/>
    <w:rsid w:val="00AE2386"/>
    <w:rsid w:val="00AE2735"/>
    <w:rsid w:val="00AE7490"/>
    <w:rsid w:val="00AF04D7"/>
    <w:rsid w:val="00AF1F0A"/>
    <w:rsid w:val="00AF1F3A"/>
    <w:rsid w:val="00AF334C"/>
    <w:rsid w:val="00AF57E5"/>
    <w:rsid w:val="00AF5A87"/>
    <w:rsid w:val="00AF74BB"/>
    <w:rsid w:val="00B01126"/>
    <w:rsid w:val="00B020C0"/>
    <w:rsid w:val="00B0353F"/>
    <w:rsid w:val="00B04145"/>
    <w:rsid w:val="00B05B53"/>
    <w:rsid w:val="00B061EF"/>
    <w:rsid w:val="00B06888"/>
    <w:rsid w:val="00B06BD8"/>
    <w:rsid w:val="00B07334"/>
    <w:rsid w:val="00B10DBD"/>
    <w:rsid w:val="00B15B93"/>
    <w:rsid w:val="00B17A6A"/>
    <w:rsid w:val="00B20404"/>
    <w:rsid w:val="00B20A98"/>
    <w:rsid w:val="00B22220"/>
    <w:rsid w:val="00B223A9"/>
    <w:rsid w:val="00B22DB1"/>
    <w:rsid w:val="00B230FC"/>
    <w:rsid w:val="00B23D22"/>
    <w:rsid w:val="00B23EA8"/>
    <w:rsid w:val="00B24805"/>
    <w:rsid w:val="00B24F7F"/>
    <w:rsid w:val="00B25DFF"/>
    <w:rsid w:val="00B31649"/>
    <w:rsid w:val="00B33631"/>
    <w:rsid w:val="00B343A1"/>
    <w:rsid w:val="00B344A0"/>
    <w:rsid w:val="00B37253"/>
    <w:rsid w:val="00B37F9D"/>
    <w:rsid w:val="00B4022F"/>
    <w:rsid w:val="00B4255A"/>
    <w:rsid w:val="00B42652"/>
    <w:rsid w:val="00B43AAE"/>
    <w:rsid w:val="00B44450"/>
    <w:rsid w:val="00B450C7"/>
    <w:rsid w:val="00B52FB4"/>
    <w:rsid w:val="00B53877"/>
    <w:rsid w:val="00B56A3A"/>
    <w:rsid w:val="00B56B33"/>
    <w:rsid w:val="00B57C4B"/>
    <w:rsid w:val="00B624BE"/>
    <w:rsid w:val="00B6355B"/>
    <w:rsid w:val="00B66B07"/>
    <w:rsid w:val="00B672FF"/>
    <w:rsid w:val="00B67B19"/>
    <w:rsid w:val="00B705CA"/>
    <w:rsid w:val="00B71392"/>
    <w:rsid w:val="00B73DDF"/>
    <w:rsid w:val="00B827D4"/>
    <w:rsid w:val="00B842ED"/>
    <w:rsid w:val="00B846E5"/>
    <w:rsid w:val="00B85338"/>
    <w:rsid w:val="00B866FD"/>
    <w:rsid w:val="00B87826"/>
    <w:rsid w:val="00B91CBF"/>
    <w:rsid w:val="00B93496"/>
    <w:rsid w:val="00BA05D5"/>
    <w:rsid w:val="00BA07B0"/>
    <w:rsid w:val="00BA09CD"/>
    <w:rsid w:val="00BA5FCA"/>
    <w:rsid w:val="00BA62C8"/>
    <w:rsid w:val="00BA7203"/>
    <w:rsid w:val="00BA755E"/>
    <w:rsid w:val="00BA76DC"/>
    <w:rsid w:val="00BB235E"/>
    <w:rsid w:val="00BB6B47"/>
    <w:rsid w:val="00BB71B0"/>
    <w:rsid w:val="00BB7858"/>
    <w:rsid w:val="00BB78D3"/>
    <w:rsid w:val="00BC0DCB"/>
    <w:rsid w:val="00BC0F17"/>
    <w:rsid w:val="00BC1040"/>
    <w:rsid w:val="00BC3823"/>
    <w:rsid w:val="00BC53F7"/>
    <w:rsid w:val="00BC6DAF"/>
    <w:rsid w:val="00BD0CAC"/>
    <w:rsid w:val="00BD1668"/>
    <w:rsid w:val="00BD1FE6"/>
    <w:rsid w:val="00BD2A10"/>
    <w:rsid w:val="00BD2F0C"/>
    <w:rsid w:val="00BD3DC9"/>
    <w:rsid w:val="00BD3DD9"/>
    <w:rsid w:val="00BD57F3"/>
    <w:rsid w:val="00BD5B1F"/>
    <w:rsid w:val="00BD688E"/>
    <w:rsid w:val="00BE0162"/>
    <w:rsid w:val="00BE174E"/>
    <w:rsid w:val="00BE293D"/>
    <w:rsid w:val="00BE3B46"/>
    <w:rsid w:val="00BE78A8"/>
    <w:rsid w:val="00BF0183"/>
    <w:rsid w:val="00BF152D"/>
    <w:rsid w:val="00BF1A2E"/>
    <w:rsid w:val="00BF3562"/>
    <w:rsid w:val="00BF366A"/>
    <w:rsid w:val="00BF3915"/>
    <w:rsid w:val="00BF39AF"/>
    <w:rsid w:val="00BF4BAC"/>
    <w:rsid w:val="00BF513B"/>
    <w:rsid w:val="00BF7592"/>
    <w:rsid w:val="00C04AEC"/>
    <w:rsid w:val="00C074C7"/>
    <w:rsid w:val="00C1036C"/>
    <w:rsid w:val="00C10E55"/>
    <w:rsid w:val="00C10F8D"/>
    <w:rsid w:val="00C12CB9"/>
    <w:rsid w:val="00C138D3"/>
    <w:rsid w:val="00C1483B"/>
    <w:rsid w:val="00C2401B"/>
    <w:rsid w:val="00C240C5"/>
    <w:rsid w:val="00C26319"/>
    <w:rsid w:val="00C26B88"/>
    <w:rsid w:val="00C26DFC"/>
    <w:rsid w:val="00C31241"/>
    <w:rsid w:val="00C31B1F"/>
    <w:rsid w:val="00C3761A"/>
    <w:rsid w:val="00C410E2"/>
    <w:rsid w:val="00C42081"/>
    <w:rsid w:val="00C43553"/>
    <w:rsid w:val="00C457FF"/>
    <w:rsid w:val="00C5090F"/>
    <w:rsid w:val="00C5112D"/>
    <w:rsid w:val="00C519AE"/>
    <w:rsid w:val="00C559A9"/>
    <w:rsid w:val="00C56D69"/>
    <w:rsid w:val="00C57B3D"/>
    <w:rsid w:val="00C609D5"/>
    <w:rsid w:val="00C60EBE"/>
    <w:rsid w:val="00C61210"/>
    <w:rsid w:val="00C61E46"/>
    <w:rsid w:val="00C638F6"/>
    <w:rsid w:val="00C67278"/>
    <w:rsid w:val="00C72BC4"/>
    <w:rsid w:val="00C73616"/>
    <w:rsid w:val="00C756FF"/>
    <w:rsid w:val="00C75A54"/>
    <w:rsid w:val="00C76425"/>
    <w:rsid w:val="00C76BFC"/>
    <w:rsid w:val="00C8068C"/>
    <w:rsid w:val="00C80E05"/>
    <w:rsid w:val="00C81500"/>
    <w:rsid w:val="00C8165F"/>
    <w:rsid w:val="00C81E61"/>
    <w:rsid w:val="00C857FC"/>
    <w:rsid w:val="00C865BE"/>
    <w:rsid w:val="00C866F6"/>
    <w:rsid w:val="00C87943"/>
    <w:rsid w:val="00C87C01"/>
    <w:rsid w:val="00C90500"/>
    <w:rsid w:val="00C90826"/>
    <w:rsid w:val="00C91316"/>
    <w:rsid w:val="00C920B3"/>
    <w:rsid w:val="00C92298"/>
    <w:rsid w:val="00C928EA"/>
    <w:rsid w:val="00C92B8B"/>
    <w:rsid w:val="00C92BF3"/>
    <w:rsid w:val="00C92C6B"/>
    <w:rsid w:val="00C92EE2"/>
    <w:rsid w:val="00C94688"/>
    <w:rsid w:val="00C96310"/>
    <w:rsid w:val="00C965E7"/>
    <w:rsid w:val="00C97594"/>
    <w:rsid w:val="00CA062F"/>
    <w:rsid w:val="00CA0A2D"/>
    <w:rsid w:val="00CA1202"/>
    <w:rsid w:val="00CB2074"/>
    <w:rsid w:val="00CB3383"/>
    <w:rsid w:val="00CB3509"/>
    <w:rsid w:val="00CB76BF"/>
    <w:rsid w:val="00CB7B96"/>
    <w:rsid w:val="00CC06D1"/>
    <w:rsid w:val="00CC0A2E"/>
    <w:rsid w:val="00CC15AD"/>
    <w:rsid w:val="00CC3A63"/>
    <w:rsid w:val="00CC3BEA"/>
    <w:rsid w:val="00CC5B3B"/>
    <w:rsid w:val="00CC5FF9"/>
    <w:rsid w:val="00CC674B"/>
    <w:rsid w:val="00CC77C2"/>
    <w:rsid w:val="00CD16D2"/>
    <w:rsid w:val="00CD19B5"/>
    <w:rsid w:val="00CD2997"/>
    <w:rsid w:val="00CD310F"/>
    <w:rsid w:val="00CD362D"/>
    <w:rsid w:val="00CD396C"/>
    <w:rsid w:val="00CD42A1"/>
    <w:rsid w:val="00CD4E16"/>
    <w:rsid w:val="00CD6DA4"/>
    <w:rsid w:val="00CD6FFF"/>
    <w:rsid w:val="00CE06C9"/>
    <w:rsid w:val="00CE1C8A"/>
    <w:rsid w:val="00CE3B59"/>
    <w:rsid w:val="00CE50CB"/>
    <w:rsid w:val="00CE69D0"/>
    <w:rsid w:val="00CF1743"/>
    <w:rsid w:val="00CF4489"/>
    <w:rsid w:val="00CF5634"/>
    <w:rsid w:val="00CF6241"/>
    <w:rsid w:val="00CF7F0C"/>
    <w:rsid w:val="00D00924"/>
    <w:rsid w:val="00D00A58"/>
    <w:rsid w:val="00D00D09"/>
    <w:rsid w:val="00D01260"/>
    <w:rsid w:val="00D027DE"/>
    <w:rsid w:val="00D02D63"/>
    <w:rsid w:val="00D044A0"/>
    <w:rsid w:val="00D058E2"/>
    <w:rsid w:val="00D10526"/>
    <w:rsid w:val="00D124BF"/>
    <w:rsid w:val="00D13AEB"/>
    <w:rsid w:val="00D13B12"/>
    <w:rsid w:val="00D14169"/>
    <w:rsid w:val="00D158E4"/>
    <w:rsid w:val="00D15A4B"/>
    <w:rsid w:val="00D16802"/>
    <w:rsid w:val="00D174BD"/>
    <w:rsid w:val="00D17768"/>
    <w:rsid w:val="00D17CD9"/>
    <w:rsid w:val="00D217D8"/>
    <w:rsid w:val="00D219A4"/>
    <w:rsid w:val="00D22661"/>
    <w:rsid w:val="00D23388"/>
    <w:rsid w:val="00D25A94"/>
    <w:rsid w:val="00D32035"/>
    <w:rsid w:val="00D32496"/>
    <w:rsid w:val="00D3269D"/>
    <w:rsid w:val="00D32B88"/>
    <w:rsid w:val="00D33616"/>
    <w:rsid w:val="00D35B64"/>
    <w:rsid w:val="00D364D9"/>
    <w:rsid w:val="00D37B13"/>
    <w:rsid w:val="00D37C19"/>
    <w:rsid w:val="00D37C8B"/>
    <w:rsid w:val="00D4121C"/>
    <w:rsid w:val="00D44180"/>
    <w:rsid w:val="00D4423B"/>
    <w:rsid w:val="00D5125D"/>
    <w:rsid w:val="00D51482"/>
    <w:rsid w:val="00D630A8"/>
    <w:rsid w:val="00D65791"/>
    <w:rsid w:val="00D664AE"/>
    <w:rsid w:val="00D66F2B"/>
    <w:rsid w:val="00D67858"/>
    <w:rsid w:val="00D7108D"/>
    <w:rsid w:val="00D71666"/>
    <w:rsid w:val="00D72C54"/>
    <w:rsid w:val="00D75787"/>
    <w:rsid w:val="00D760BC"/>
    <w:rsid w:val="00D77400"/>
    <w:rsid w:val="00D80A89"/>
    <w:rsid w:val="00D811C5"/>
    <w:rsid w:val="00D868E1"/>
    <w:rsid w:val="00D86DD7"/>
    <w:rsid w:val="00D90D0E"/>
    <w:rsid w:val="00D929DB"/>
    <w:rsid w:val="00D92A22"/>
    <w:rsid w:val="00D94669"/>
    <w:rsid w:val="00D979B1"/>
    <w:rsid w:val="00D97CB3"/>
    <w:rsid w:val="00DA13AF"/>
    <w:rsid w:val="00DA2257"/>
    <w:rsid w:val="00DA264C"/>
    <w:rsid w:val="00DA2B87"/>
    <w:rsid w:val="00DA43DC"/>
    <w:rsid w:val="00DA650F"/>
    <w:rsid w:val="00DA6D15"/>
    <w:rsid w:val="00DB19B6"/>
    <w:rsid w:val="00DB19F9"/>
    <w:rsid w:val="00DB200F"/>
    <w:rsid w:val="00DB3FD6"/>
    <w:rsid w:val="00DB4216"/>
    <w:rsid w:val="00DC193C"/>
    <w:rsid w:val="00DC197D"/>
    <w:rsid w:val="00DC3041"/>
    <w:rsid w:val="00DC37C2"/>
    <w:rsid w:val="00DC3B9D"/>
    <w:rsid w:val="00DC4417"/>
    <w:rsid w:val="00DC6295"/>
    <w:rsid w:val="00DC6F77"/>
    <w:rsid w:val="00DC7DDB"/>
    <w:rsid w:val="00DD1E85"/>
    <w:rsid w:val="00DD1F09"/>
    <w:rsid w:val="00DD22C2"/>
    <w:rsid w:val="00DD327B"/>
    <w:rsid w:val="00DD33AB"/>
    <w:rsid w:val="00DD3A25"/>
    <w:rsid w:val="00DE21DF"/>
    <w:rsid w:val="00DE2B74"/>
    <w:rsid w:val="00DE64F1"/>
    <w:rsid w:val="00DF0687"/>
    <w:rsid w:val="00DF19D0"/>
    <w:rsid w:val="00DF290E"/>
    <w:rsid w:val="00DF36C1"/>
    <w:rsid w:val="00DF4DB3"/>
    <w:rsid w:val="00DF5804"/>
    <w:rsid w:val="00DF6FD6"/>
    <w:rsid w:val="00DF74A9"/>
    <w:rsid w:val="00E019C7"/>
    <w:rsid w:val="00E02005"/>
    <w:rsid w:val="00E02089"/>
    <w:rsid w:val="00E021DD"/>
    <w:rsid w:val="00E0221C"/>
    <w:rsid w:val="00E02BAC"/>
    <w:rsid w:val="00E10B0E"/>
    <w:rsid w:val="00E119A6"/>
    <w:rsid w:val="00E12062"/>
    <w:rsid w:val="00E12A4B"/>
    <w:rsid w:val="00E165DE"/>
    <w:rsid w:val="00E20DC4"/>
    <w:rsid w:val="00E23041"/>
    <w:rsid w:val="00E2335D"/>
    <w:rsid w:val="00E24784"/>
    <w:rsid w:val="00E24937"/>
    <w:rsid w:val="00E2497C"/>
    <w:rsid w:val="00E26AB3"/>
    <w:rsid w:val="00E30E21"/>
    <w:rsid w:val="00E30E93"/>
    <w:rsid w:val="00E32982"/>
    <w:rsid w:val="00E32B11"/>
    <w:rsid w:val="00E32BE0"/>
    <w:rsid w:val="00E40DAB"/>
    <w:rsid w:val="00E41A8B"/>
    <w:rsid w:val="00E424CC"/>
    <w:rsid w:val="00E44D5D"/>
    <w:rsid w:val="00E4581C"/>
    <w:rsid w:val="00E46CA2"/>
    <w:rsid w:val="00E46DEB"/>
    <w:rsid w:val="00E50C35"/>
    <w:rsid w:val="00E5567E"/>
    <w:rsid w:val="00E5580D"/>
    <w:rsid w:val="00E56C14"/>
    <w:rsid w:val="00E56D88"/>
    <w:rsid w:val="00E60063"/>
    <w:rsid w:val="00E60F35"/>
    <w:rsid w:val="00E61A59"/>
    <w:rsid w:val="00E62244"/>
    <w:rsid w:val="00E62470"/>
    <w:rsid w:val="00E627FE"/>
    <w:rsid w:val="00E64250"/>
    <w:rsid w:val="00E649E9"/>
    <w:rsid w:val="00E654AD"/>
    <w:rsid w:val="00E65A17"/>
    <w:rsid w:val="00E717E9"/>
    <w:rsid w:val="00E721ED"/>
    <w:rsid w:val="00E72D94"/>
    <w:rsid w:val="00E75065"/>
    <w:rsid w:val="00E75F53"/>
    <w:rsid w:val="00E77273"/>
    <w:rsid w:val="00E77409"/>
    <w:rsid w:val="00E84B05"/>
    <w:rsid w:val="00E90BC3"/>
    <w:rsid w:val="00E92728"/>
    <w:rsid w:val="00E93F2E"/>
    <w:rsid w:val="00E96A22"/>
    <w:rsid w:val="00E97148"/>
    <w:rsid w:val="00E975B8"/>
    <w:rsid w:val="00EA0978"/>
    <w:rsid w:val="00EA0BB4"/>
    <w:rsid w:val="00EA1430"/>
    <w:rsid w:val="00EA1738"/>
    <w:rsid w:val="00EA327B"/>
    <w:rsid w:val="00EA3FB9"/>
    <w:rsid w:val="00EA493B"/>
    <w:rsid w:val="00EA5A26"/>
    <w:rsid w:val="00EA6572"/>
    <w:rsid w:val="00EB0CE9"/>
    <w:rsid w:val="00EB31E7"/>
    <w:rsid w:val="00EB768C"/>
    <w:rsid w:val="00EC08FC"/>
    <w:rsid w:val="00EC28B8"/>
    <w:rsid w:val="00EC4AC0"/>
    <w:rsid w:val="00EC4C03"/>
    <w:rsid w:val="00EC5143"/>
    <w:rsid w:val="00EC51D4"/>
    <w:rsid w:val="00EC5968"/>
    <w:rsid w:val="00EC6D2C"/>
    <w:rsid w:val="00EC7039"/>
    <w:rsid w:val="00ED7BA9"/>
    <w:rsid w:val="00EE0F56"/>
    <w:rsid w:val="00EE1141"/>
    <w:rsid w:val="00EE24F1"/>
    <w:rsid w:val="00EE7A82"/>
    <w:rsid w:val="00EF06B2"/>
    <w:rsid w:val="00EF3EED"/>
    <w:rsid w:val="00EF4AB2"/>
    <w:rsid w:val="00F035F6"/>
    <w:rsid w:val="00F03D82"/>
    <w:rsid w:val="00F06040"/>
    <w:rsid w:val="00F0669F"/>
    <w:rsid w:val="00F07AF5"/>
    <w:rsid w:val="00F07F51"/>
    <w:rsid w:val="00F103A9"/>
    <w:rsid w:val="00F10763"/>
    <w:rsid w:val="00F1145C"/>
    <w:rsid w:val="00F14858"/>
    <w:rsid w:val="00F1569F"/>
    <w:rsid w:val="00F16915"/>
    <w:rsid w:val="00F17DAD"/>
    <w:rsid w:val="00F26432"/>
    <w:rsid w:val="00F31515"/>
    <w:rsid w:val="00F32562"/>
    <w:rsid w:val="00F339D1"/>
    <w:rsid w:val="00F34838"/>
    <w:rsid w:val="00F37CD8"/>
    <w:rsid w:val="00F41661"/>
    <w:rsid w:val="00F4275C"/>
    <w:rsid w:val="00F42765"/>
    <w:rsid w:val="00F4430A"/>
    <w:rsid w:val="00F45109"/>
    <w:rsid w:val="00F45D47"/>
    <w:rsid w:val="00F46B64"/>
    <w:rsid w:val="00F5360E"/>
    <w:rsid w:val="00F53BE6"/>
    <w:rsid w:val="00F56463"/>
    <w:rsid w:val="00F605A5"/>
    <w:rsid w:val="00F6091F"/>
    <w:rsid w:val="00F621C9"/>
    <w:rsid w:val="00F62542"/>
    <w:rsid w:val="00F625C0"/>
    <w:rsid w:val="00F62F01"/>
    <w:rsid w:val="00F65F28"/>
    <w:rsid w:val="00F71028"/>
    <w:rsid w:val="00F74A6A"/>
    <w:rsid w:val="00F753E5"/>
    <w:rsid w:val="00F75CF0"/>
    <w:rsid w:val="00F81181"/>
    <w:rsid w:val="00F82160"/>
    <w:rsid w:val="00F840BF"/>
    <w:rsid w:val="00F845DF"/>
    <w:rsid w:val="00F846C1"/>
    <w:rsid w:val="00F8485B"/>
    <w:rsid w:val="00F84B9A"/>
    <w:rsid w:val="00F84D1E"/>
    <w:rsid w:val="00F84DC7"/>
    <w:rsid w:val="00F86C9A"/>
    <w:rsid w:val="00F87C05"/>
    <w:rsid w:val="00F92B0D"/>
    <w:rsid w:val="00F93765"/>
    <w:rsid w:val="00F93FB4"/>
    <w:rsid w:val="00F9594D"/>
    <w:rsid w:val="00F95E5A"/>
    <w:rsid w:val="00F970C4"/>
    <w:rsid w:val="00FA00B6"/>
    <w:rsid w:val="00FA0657"/>
    <w:rsid w:val="00FA09B6"/>
    <w:rsid w:val="00FA1367"/>
    <w:rsid w:val="00FA1895"/>
    <w:rsid w:val="00FA745F"/>
    <w:rsid w:val="00FB281D"/>
    <w:rsid w:val="00FB29B4"/>
    <w:rsid w:val="00FB3FB8"/>
    <w:rsid w:val="00FB7195"/>
    <w:rsid w:val="00FC0DD2"/>
    <w:rsid w:val="00FC102D"/>
    <w:rsid w:val="00FC1AB2"/>
    <w:rsid w:val="00FC1FDD"/>
    <w:rsid w:val="00FC2FDE"/>
    <w:rsid w:val="00FC36B1"/>
    <w:rsid w:val="00FC39B8"/>
    <w:rsid w:val="00FC42B4"/>
    <w:rsid w:val="00FC43A3"/>
    <w:rsid w:val="00FD115D"/>
    <w:rsid w:val="00FD3126"/>
    <w:rsid w:val="00FD31EF"/>
    <w:rsid w:val="00FD3E39"/>
    <w:rsid w:val="00FD3ECF"/>
    <w:rsid w:val="00FD74D5"/>
    <w:rsid w:val="00FE0EB1"/>
    <w:rsid w:val="00FE2B89"/>
    <w:rsid w:val="00FE31BA"/>
    <w:rsid w:val="00FE340E"/>
    <w:rsid w:val="00FE3C0B"/>
    <w:rsid w:val="00FF1575"/>
    <w:rsid w:val="00FF191C"/>
    <w:rsid w:val="00FF3719"/>
    <w:rsid w:val="00FF5309"/>
    <w:rsid w:val="00FF5F93"/>
    <w:rsid w:val="00FF60C1"/>
    <w:rsid w:val="00FF72B7"/>
    <w:rsid w:val="00FF73C1"/>
    <w:rsid w:val="01920F4D"/>
    <w:rsid w:val="034D4FBD"/>
    <w:rsid w:val="03B0347B"/>
    <w:rsid w:val="07926CC9"/>
    <w:rsid w:val="0E8D3F19"/>
    <w:rsid w:val="0FEC3B4A"/>
    <w:rsid w:val="282C4612"/>
    <w:rsid w:val="39081CCE"/>
    <w:rsid w:val="50AD5B7D"/>
    <w:rsid w:val="5D246832"/>
    <w:rsid w:val="5FF61AC6"/>
    <w:rsid w:val="62984388"/>
    <w:rsid w:val="6DF6064E"/>
    <w:rsid w:val="6E2D0C27"/>
    <w:rsid w:val="759C5B44"/>
    <w:rsid w:val="7AFB1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qFormat/>
    <w:rPr>
      <w:rFonts w:ascii="Arial" w:eastAsia="黑体" w:hAnsi="Arial"/>
      <w:b/>
      <w:bCs/>
      <w:kern w:val="2"/>
      <w:sz w:val="32"/>
      <w:szCs w:val="32"/>
    </w:rPr>
  </w:style>
  <w:style w:type="paragraph" w:styleId="a3">
    <w:name w:val="annotation text"/>
    <w:basedOn w:val="a"/>
    <w:link w:val="Char"/>
    <w:uiPriority w:val="99"/>
    <w:qFormat/>
    <w:pPr>
      <w:jc w:val="left"/>
    </w:pPr>
  </w:style>
  <w:style w:type="character" w:customStyle="1" w:styleId="Char">
    <w:name w:val="批注文字 Char"/>
    <w:basedOn w:val="a0"/>
    <w:link w:val="a3"/>
    <w:uiPriority w:val="99"/>
    <w:qFormat/>
    <w:rPr>
      <w:szCs w:val="24"/>
    </w:rPr>
  </w:style>
  <w:style w:type="paragraph" w:styleId="a4">
    <w:name w:val="Date"/>
    <w:basedOn w:val="a"/>
    <w:next w:val="a"/>
    <w:link w:val="Char0"/>
    <w:uiPriority w:val="99"/>
    <w:unhideWhenUsed/>
    <w:qFormat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qFormat/>
    <w:rPr>
      <w:kern w:val="2"/>
      <w:sz w:val="21"/>
      <w:szCs w:val="24"/>
    </w:r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paragraph" w:styleId="HTML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hint="eastAsia"/>
      <w:kern w:val="0"/>
      <w:sz w:val="24"/>
    </w:rPr>
  </w:style>
  <w:style w:type="paragraph" w:styleId="a8">
    <w:name w:val="annotation subject"/>
    <w:basedOn w:val="a3"/>
    <w:next w:val="a3"/>
    <w:link w:val="Char4"/>
    <w:uiPriority w:val="99"/>
    <w:unhideWhenUsed/>
    <w:qFormat/>
    <w:rPr>
      <w:b/>
      <w:bCs/>
    </w:rPr>
  </w:style>
  <w:style w:type="character" w:customStyle="1" w:styleId="Char4">
    <w:name w:val="批注主题 Char"/>
    <w:basedOn w:val="Char"/>
    <w:link w:val="a8"/>
    <w:uiPriority w:val="99"/>
    <w:semiHidden/>
    <w:qFormat/>
    <w:rPr>
      <w:b/>
      <w:bCs/>
      <w:szCs w:val="24"/>
    </w:rPr>
  </w:style>
  <w:style w:type="character" w:styleId="a9">
    <w:name w:val="annotation reference"/>
    <w:basedOn w:val="a0"/>
    <w:uiPriority w:val="99"/>
    <w:unhideWhenUsed/>
    <w:qFormat/>
    <w:rPr>
      <w:sz w:val="21"/>
      <w:szCs w:val="21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4</DocSecurity>
  <Lines>2</Lines>
  <Paragraphs>1</Paragraphs>
  <ScaleCrop>false</ScaleCrop>
  <Company>CNSTOCK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张睿</dc:creator>
  <cp:keywords/>
  <cp:lastModifiedBy>ZHONGM</cp:lastModifiedBy>
  <cp:revision>2</cp:revision>
  <cp:lastPrinted>2024-03-26T09:39:00Z</cp:lastPrinted>
  <dcterms:created xsi:type="dcterms:W3CDTF">2025-12-14T16:01:00Z</dcterms:created>
  <dcterms:modified xsi:type="dcterms:W3CDTF">2025-12-14T16:01:00Z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4D44267F3E3145729FF61C1337232858_13</vt:lpwstr>
  </property>
  <property fmtid="{D5CDD505-2E9C-101B-9397-08002B2CF9AE}" pid="4" name="KSOTemplateDocerSaveRecord">
    <vt:lpwstr>eyJoZGlkIjoiZmE2ZjQ3MzZhYWIzMWM4OWY2ODMyNTljMGY1ZTFiZWQiLCJ1c2VySWQiOiIyODA3NTU1MjIifQ==</vt:lpwstr>
  </property>
</Properties>
</file>