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A6" w:rsidRPr="002A0705" w:rsidRDefault="002A0705">
      <w:pPr>
        <w:spacing w:line="360" w:lineRule="auto"/>
        <w:jc w:val="center"/>
        <w:rPr>
          <w:rFonts w:ascii="宋体" w:eastAsia="宋体" w:hAnsi="宋体"/>
          <w:b/>
          <w:sz w:val="28"/>
          <w:szCs w:val="24"/>
        </w:rPr>
      </w:pPr>
      <w:r w:rsidRPr="002A0705">
        <w:rPr>
          <w:rFonts w:ascii="宋体" w:eastAsia="宋体" w:hAnsi="宋体" w:hint="eastAsia"/>
          <w:b/>
          <w:sz w:val="28"/>
          <w:szCs w:val="24"/>
        </w:rPr>
        <w:t>华宸未来基金管理有限公司关于以通讯方式召开华宸未来价值先锋混合型发起式证券投资基金基金份额持有人大会的第一次提示性公告</w:t>
      </w:r>
    </w:p>
    <w:p w:rsidR="00220AA6" w:rsidRPr="002A0705" w:rsidRDefault="00220AA6">
      <w:pPr>
        <w:spacing w:line="360" w:lineRule="auto"/>
        <w:rPr>
          <w:rFonts w:ascii="宋体" w:eastAsia="宋体" w:hAnsi="宋体"/>
          <w:sz w:val="24"/>
          <w:szCs w:val="24"/>
        </w:rPr>
      </w:pP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 xml:space="preserve"> </w:t>
      </w:r>
      <w:r w:rsidRPr="002A0705">
        <w:rPr>
          <w:rFonts w:ascii="宋体" w:eastAsia="宋体" w:hAnsi="宋体"/>
          <w:sz w:val="24"/>
          <w:szCs w:val="24"/>
        </w:rPr>
        <w:t xml:space="preserve">   </w:t>
      </w:r>
      <w:r w:rsidRPr="002A0705">
        <w:rPr>
          <w:rFonts w:ascii="宋体" w:eastAsia="宋体" w:hAnsi="宋体" w:hint="eastAsia"/>
          <w:sz w:val="24"/>
          <w:szCs w:val="24"/>
        </w:rPr>
        <w:t>根据华宸未来基金管理有限公司（以下简称“本基金管理人”）于</w:t>
      </w:r>
      <w:r w:rsidRPr="002A0705">
        <w:rPr>
          <w:rFonts w:ascii="宋体" w:eastAsia="宋体" w:hAnsi="宋体"/>
          <w:sz w:val="24"/>
          <w:szCs w:val="24"/>
        </w:rPr>
        <w:t>2025年12月10日发布的《华宸未来基金管理有限公司关于以通讯方式召开</w:t>
      </w:r>
      <w:r w:rsidRPr="002A0705">
        <w:rPr>
          <w:rFonts w:ascii="宋体" w:eastAsia="宋体" w:hAnsi="宋体" w:hint="eastAsia"/>
          <w:sz w:val="24"/>
          <w:szCs w:val="24"/>
        </w:rPr>
        <w:t>华宸未来价值先锋混合型发起式证券投资基金</w:t>
      </w:r>
      <w:r w:rsidRPr="002A0705">
        <w:rPr>
          <w:rFonts w:ascii="宋体" w:eastAsia="宋体" w:hAnsi="宋体"/>
          <w:sz w:val="24"/>
          <w:szCs w:val="24"/>
        </w:rPr>
        <w:t>基金份额持有人大会的公告》，本基金管理人决定以通讯方式召开</w:t>
      </w:r>
      <w:r w:rsidRPr="002A0705">
        <w:rPr>
          <w:rFonts w:ascii="宋体" w:eastAsia="宋体" w:hAnsi="宋体" w:hint="eastAsia"/>
          <w:sz w:val="24"/>
          <w:szCs w:val="24"/>
        </w:rPr>
        <w:t>华宸未来价值先锋混合型发起式证券投资基金</w:t>
      </w:r>
      <w:r w:rsidRPr="002A0705">
        <w:rPr>
          <w:rFonts w:ascii="宋体" w:eastAsia="宋体" w:hAnsi="宋体"/>
          <w:sz w:val="24"/>
          <w:szCs w:val="24"/>
        </w:rPr>
        <w:t>（以下简称“本基金”）的基金份额持有人大会，审议本基金终止基金合同相关事宜。为了使本次基金份额持有人大会顺利召开，现将具体事宜提示如下：</w:t>
      </w:r>
    </w:p>
    <w:p w:rsidR="00220AA6" w:rsidRP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一、</w:t>
      </w:r>
      <w:r w:rsidR="002A0705" w:rsidRPr="00E53BB4">
        <w:rPr>
          <w:rFonts w:ascii="宋体" w:eastAsia="宋体" w:hAnsi="宋体" w:hint="eastAsia"/>
          <w:b/>
          <w:sz w:val="24"/>
          <w:szCs w:val="24"/>
        </w:rPr>
        <w:t>召开会议基本情况</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根据《中华人民共和国证券投资基金法》《公开募集证券投资基金运作管理办法》《公开募集证券投资基金信息披露管理办法》和《华宸未来价值先锋混合型发起式证券投资基金基金合同》（以下简称“《基金合同》”）的有关规定，华宸未来价值先锋混合型发起式证券投资基金（以下简称“本基金”）的基金管理人华宸未来基金管理有限公司（以下简称“本基金管理人”）经与基金托管人中泰证券股份有限公司协商一致，决定以通讯方式召开本基金的基金份额持有人大会，审议本基金终止《基金合同》相关事宜。会议的具体安排如下：</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（一）会议召开方式：通讯方式。</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（二）表决票收取时间：</w:t>
      </w:r>
      <w:r w:rsidRPr="002A0705">
        <w:rPr>
          <w:rFonts w:ascii="宋体" w:eastAsia="宋体" w:hAnsi="宋体"/>
          <w:sz w:val="24"/>
          <w:szCs w:val="24"/>
        </w:rPr>
        <w:t>2025年12月11日至2026年1月9日17:00（以收到表决票的时间为准）</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（三）会议计票日：</w:t>
      </w:r>
      <w:r w:rsidRPr="002A0705">
        <w:rPr>
          <w:rFonts w:ascii="宋体" w:eastAsia="宋体" w:hAnsi="宋体"/>
          <w:sz w:val="24"/>
          <w:szCs w:val="24"/>
        </w:rPr>
        <w:t>2026年1月12日</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（四）会议通讯表决票的送达：</w:t>
      </w:r>
    </w:p>
    <w:p w:rsidR="00220AA6" w:rsidRPr="002A0705" w:rsidRDefault="002A0705">
      <w:pPr>
        <w:spacing w:line="360" w:lineRule="auto"/>
        <w:ind w:leftChars="200" w:left="420"/>
        <w:rPr>
          <w:rFonts w:ascii="宋体" w:eastAsia="宋体" w:hAnsi="宋体"/>
          <w:sz w:val="24"/>
          <w:szCs w:val="24"/>
        </w:rPr>
      </w:pPr>
      <w:r w:rsidRPr="002A0705">
        <w:rPr>
          <w:rFonts w:ascii="宋体" w:eastAsia="宋体" w:hAnsi="宋体" w:hint="eastAsia"/>
          <w:sz w:val="24"/>
          <w:szCs w:val="24"/>
        </w:rPr>
        <w:t>会议通讯表决票可直接交送或邮寄至本基金管理人，联系方式如下：</w:t>
      </w:r>
    </w:p>
    <w:p w:rsidR="00220AA6" w:rsidRPr="002A0705" w:rsidRDefault="002A0705">
      <w:pPr>
        <w:spacing w:line="360" w:lineRule="auto"/>
        <w:ind w:leftChars="200" w:left="420"/>
        <w:rPr>
          <w:rFonts w:ascii="宋体" w:eastAsia="宋体" w:hAnsi="宋体"/>
          <w:sz w:val="24"/>
          <w:szCs w:val="24"/>
        </w:rPr>
      </w:pPr>
      <w:r w:rsidRPr="002A0705">
        <w:rPr>
          <w:rFonts w:ascii="宋体" w:eastAsia="宋体" w:hAnsi="宋体" w:hint="eastAsia"/>
          <w:sz w:val="24"/>
          <w:szCs w:val="24"/>
        </w:rPr>
        <w:t>基金管理人：华宸未来基金管理有限公司</w:t>
      </w:r>
    </w:p>
    <w:p w:rsidR="00220AA6" w:rsidRPr="002A0705" w:rsidRDefault="002A0705">
      <w:pPr>
        <w:spacing w:line="360" w:lineRule="auto"/>
        <w:ind w:leftChars="200" w:left="420"/>
        <w:rPr>
          <w:rFonts w:ascii="宋体" w:eastAsia="宋体" w:hAnsi="宋体"/>
          <w:sz w:val="24"/>
          <w:szCs w:val="24"/>
        </w:rPr>
      </w:pPr>
      <w:r w:rsidRPr="002A0705">
        <w:rPr>
          <w:rFonts w:ascii="宋体" w:eastAsia="宋体" w:hAnsi="宋体" w:hint="eastAsia"/>
          <w:sz w:val="24"/>
          <w:szCs w:val="24"/>
        </w:rPr>
        <w:t>地址：上海市虹口区四川北路</w:t>
      </w:r>
      <w:r w:rsidRPr="002A0705">
        <w:rPr>
          <w:rFonts w:ascii="宋体" w:eastAsia="宋体" w:hAnsi="宋体"/>
          <w:sz w:val="24"/>
          <w:szCs w:val="24"/>
        </w:rPr>
        <w:t>859号中信广场1608室（200085）；</w:t>
      </w:r>
    </w:p>
    <w:p w:rsidR="00220AA6" w:rsidRPr="002A0705" w:rsidRDefault="002A0705">
      <w:pPr>
        <w:spacing w:line="360" w:lineRule="auto"/>
        <w:ind w:leftChars="200" w:left="420"/>
        <w:rPr>
          <w:rFonts w:ascii="宋体" w:eastAsia="宋体" w:hAnsi="宋体"/>
          <w:sz w:val="24"/>
          <w:szCs w:val="24"/>
        </w:rPr>
      </w:pPr>
      <w:r w:rsidRPr="002A0705">
        <w:rPr>
          <w:rFonts w:ascii="宋体" w:eastAsia="宋体" w:hAnsi="宋体" w:hint="eastAsia"/>
          <w:sz w:val="24"/>
          <w:szCs w:val="24"/>
        </w:rPr>
        <w:t>联系电话：</w:t>
      </w:r>
      <w:r w:rsidRPr="002A0705">
        <w:rPr>
          <w:rFonts w:ascii="宋体" w:eastAsia="宋体" w:hAnsi="宋体"/>
          <w:sz w:val="24"/>
          <w:szCs w:val="24"/>
        </w:rPr>
        <w:t>021-2606</w:t>
      </w:r>
      <w:r w:rsidRPr="002A0705">
        <w:rPr>
          <w:rFonts w:ascii="宋体" w:eastAsia="宋体" w:hAnsi="宋体" w:hint="eastAsia"/>
          <w:sz w:val="24"/>
          <w:szCs w:val="24"/>
        </w:rPr>
        <w:t>6</w:t>
      </w:r>
      <w:r w:rsidRPr="002A0705">
        <w:rPr>
          <w:rFonts w:ascii="宋体" w:eastAsia="宋体" w:hAnsi="宋体"/>
          <w:sz w:val="24"/>
          <w:szCs w:val="24"/>
        </w:rPr>
        <w:t>821</w:t>
      </w:r>
    </w:p>
    <w:p w:rsidR="00220AA6" w:rsidRPr="002A0705" w:rsidRDefault="002A0705">
      <w:pPr>
        <w:spacing w:line="360" w:lineRule="auto"/>
        <w:ind w:leftChars="200" w:left="420"/>
        <w:rPr>
          <w:rFonts w:ascii="宋体" w:eastAsia="宋体" w:hAnsi="宋体"/>
          <w:sz w:val="24"/>
          <w:szCs w:val="24"/>
        </w:rPr>
      </w:pPr>
      <w:r w:rsidRPr="002A0705">
        <w:rPr>
          <w:rFonts w:ascii="宋体" w:eastAsia="宋体" w:hAnsi="宋体" w:hint="eastAsia"/>
          <w:sz w:val="24"/>
          <w:szCs w:val="24"/>
        </w:rPr>
        <w:t>联系人：陈沈宇</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请在信封表面注明：“华宸未来价值先锋混合型发起式证券投资基金基金份额持有人大会表决专用”。</w:t>
      </w:r>
    </w:p>
    <w:p w:rsidR="00220AA6" w:rsidRP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lastRenderedPageBreak/>
        <w:t>二、</w:t>
      </w:r>
      <w:r w:rsidR="002A0705" w:rsidRPr="00E53BB4">
        <w:rPr>
          <w:rFonts w:ascii="宋体" w:eastAsia="宋体" w:hAnsi="宋体" w:hint="eastAsia"/>
          <w:b/>
          <w:sz w:val="24"/>
          <w:szCs w:val="24"/>
        </w:rPr>
        <w:t>会议审议事项</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《关于华宸未来价值先锋混合型发起式证券投资基金终止基金合同相关事项的议案》（见附件一）</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上述议案的内容说明见《关于华宸未来价值先锋混合型发起式证券投资基金终止基金合同相关事项的议案的说明》（见附件四）</w:t>
      </w:r>
    </w:p>
    <w:p w:rsidR="00220AA6" w:rsidRP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三、</w:t>
      </w:r>
      <w:r w:rsidR="002A0705" w:rsidRPr="00E53BB4">
        <w:rPr>
          <w:rFonts w:ascii="宋体" w:eastAsia="宋体" w:hAnsi="宋体" w:hint="eastAsia"/>
          <w:b/>
          <w:sz w:val="24"/>
          <w:szCs w:val="24"/>
        </w:rPr>
        <w:t>权益登记日</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本次大会的权益登记日为</w:t>
      </w:r>
      <w:r w:rsidRPr="002A0705">
        <w:rPr>
          <w:rFonts w:ascii="宋体" w:eastAsia="宋体" w:hAnsi="宋体"/>
          <w:sz w:val="24"/>
          <w:szCs w:val="24"/>
        </w:rPr>
        <w:t>2025年12月10日，该日在本基金登记机构登记在册的本基金全体基金份额持有人均有权参与本次基金份额持有人大会的表决。</w:t>
      </w:r>
    </w:p>
    <w:p w:rsidR="00220AA6" w:rsidRP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四、</w:t>
      </w:r>
      <w:r w:rsidR="002A0705" w:rsidRPr="00E53BB4">
        <w:rPr>
          <w:rFonts w:ascii="宋体" w:eastAsia="宋体" w:hAnsi="宋体" w:hint="eastAsia"/>
          <w:b/>
          <w:sz w:val="24"/>
          <w:szCs w:val="24"/>
        </w:rPr>
        <w:t>表决票的填写和寄交方式</w:t>
      </w:r>
    </w:p>
    <w:p w:rsidR="00220AA6" w:rsidRPr="002A0705" w:rsidRDefault="00E53BB4" w:rsidP="00E53BB4">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002A0705" w:rsidRPr="002A0705">
        <w:rPr>
          <w:rFonts w:ascii="宋体" w:eastAsia="宋体" w:hAnsi="宋体"/>
          <w:sz w:val="24"/>
          <w:szCs w:val="24"/>
        </w:rPr>
        <w:t>本次会议表决票见附件二。基金份额持有人可从相关报纸上剪裁、复印表决票或登</w:t>
      </w:r>
      <w:r w:rsidR="002A0705" w:rsidRPr="002A0705">
        <w:rPr>
          <w:rFonts w:ascii="宋体" w:eastAsia="宋体" w:hAnsi="宋体" w:hint="eastAsia"/>
          <w:sz w:val="24"/>
          <w:szCs w:val="24"/>
        </w:rPr>
        <w:t>录</w:t>
      </w:r>
      <w:r w:rsidR="002A0705" w:rsidRPr="002A0705">
        <w:rPr>
          <w:rFonts w:ascii="宋体" w:eastAsia="宋体" w:hAnsi="宋体"/>
          <w:sz w:val="24"/>
          <w:szCs w:val="24"/>
        </w:rPr>
        <w:t>本基金管理人网站(www.hcmiraefund.com)下载并打印表决票。</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2、基金份额持有人应当按照表决票的要求填写相关内容，其中：</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1）个人投资者自行投票的，需在表决票上签字，并提供本人身份证件正反面复印件；</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w:t>
      </w:r>
      <w:r w:rsidRPr="002A0705">
        <w:rPr>
          <w:rFonts w:ascii="宋体" w:eastAsia="宋体" w:hAnsi="宋体" w:hint="eastAsia"/>
          <w:sz w:val="24"/>
          <w:szCs w:val="24"/>
        </w:rPr>
        <w:t>格境外机构投资者的营业执照、商业登记证或者其他有效注册登记证明复印件和取得合格境外机构投资者资格的证明文件的复印件；</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3）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4）机构投资者委托他人投票的，应由代理人在表决票上签字或盖章，并提供</w:t>
      </w:r>
      <w:r w:rsidRPr="002A0705">
        <w:rPr>
          <w:rFonts w:ascii="宋体" w:eastAsia="宋体" w:hAnsi="宋体" w:hint="eastAsia"/>
          <w:sz w:val="24"/>
          <w:szCs w:val="24"/>
        </w:rPr>
        <w:t>机构投资者</w:t>
      </w:r>
      <w:r w:rsidRPr="002A0705">
        <w:rPr>
          <w:rFonts w:ascii="宋体" w:eastAsia="宋体" w:hAnsi="宋体"/>
          <w:sz w:val="24"/>
          <w:szCs w:val="24"/>
        </w:rPr>
        <w:t>加盖公章的营业执照复印件（事业单位、社会团体或其他单位可使</w:t>
      </w:r>
      <w:r w:rsidRPr="002A0705">
        <w:rPr>
          <w:rFonts w:ascii="宋体" w:eastAsia="宋体" w:hAnsi="宋体"/>
          <w:sz w:val="24"/>
          <w:szCs w:val="24"/>
        </w:rPr>
        <w:lastRenderedPageBreak/>
        <w:t>用加盖公章的有权部门</w:t>
      </w:r>
      <w:r w:rsidRPr="002A0705">
        <w:rPr>
          <w:rFonts w:ascii="宋体" w:eastAsia="宋体" w:hAnsi="宋体" w:hint="eastAsia"/>
          <w:sz w:val="24"/>
          <w:szCs w:val="24"/>
        </w:rPr>
        <w:t>的批文、开户证明或登记证书复印件等），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参照附件三）。如代理人为个人，还需提供代理人的身份证件正反面复印件；如代理人为机构，还需提供代理人的加盖公章的营业执照复印件（事业单位、社会团体或其他单位可使用加盖公章的有权部门的批文、开户证明或登记证书复印件等）。</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5）授权效力确定规则</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sz w:val="24"/>
          <w:szCs w:val="24"/>
        </w:rPr>
        <w:t>1)如果同一基金份额多次以有效书面方式授权的，以最后一次书面授权为准。不能确定最后一次书面授权的，如最后时间收到的授权委托有多次，以表示具体表决意见的书面授</w:t>
      </w:r>
      <w:r w:rsidRPr="002A0705">
        <w:rPr>
          <w:rFonts w:ascii="宋体" w:eastAsia="宋体" w:hAnsi="宋体" w:hint="eastAsia"/>
          <w:sz w:val="24"/>
          <w:szCs w:val="24"/>
        </w:rPr>
        <w:t>权为准；最后时间收到的多次书面授权均为表示具体表决意见的，若授权表示一致，以一致的授权表示为准；若授权表示不一致，视为委托人授权受托人选择其中一种授权表示行使表决权；</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sz w:val="24"/>
          <w:szCs w:val="24"/>
        </w:rPr>
        <w:t>2)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sz w:val="24"/>
          <w:szCs w:val="24"/>
        </w:rPr>
        <w:t>3)如委托人既进行委托授权，又送达了有效表决票，则以有效表决票为准</w:t>
      </w:r>
      <w:r w:rsidRPr="002A0705">
        <w:rPr>
          <w:rFonts w:ascii="宋体" w:eastAsia="宋体" w:hAnsi="宋体" w:hint="eastAsia"/>
          <w:sz w:val="24"/>
          <w:szCs w:val="24"/>
        </w:rPr>
        <w:t>；</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sz w:val="24"/>
          <w:szCs w:val="24"/>
        </w:rPr>
        <w:t>4)基金份额持有人的授权意见代表基金份额持有人在权益登记日所持全部基金份额的授权意见。如本次基金份额持有人大会权益登记日，投资者未持有本基金的基金份额，则其授权无效。</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6）以上各项中的公章、批文、开户证明及登记证书等，以基金管理人的认可为准。</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3、基金份额持有人或其代理人需将填妥的表决票和所需的相关文件自2025年12月11日起，至2026年1月9日17：00止的期间内通过专人送交、快递或邮寄挂号信的方式送达至基金管理人的办公地址，并请在信封表面注明：“</w:t>
      </w:r>
      <w:r w:rsidRPr="002A0705">
        <w:rPr>
          <w:rFonts w:ascii="宋体" w:eastAsia="宋体" w:hAnsi="宋体" w:hint="eastAsia"/>
          <w:sz w:val="24"/>
          <w:szCs w:val="24"/>
        </w:rPr>
        <w:t>华宸未来价值先锋混合型发起式证券投资基金</w:t>
      </w:r>
      <w:r w:rsidRPr="002A0705">
        <w:rPr>
          <w:rFonts w:ascii="宋体" w:eastAsia="宋体" w:hAnsi="宋体"/>
          <w:sz w:val="24"/>
          <w:szCs w:val="24"/>
        </w:rPr>
        <w:t>基金份额持有人大会表决专用”。送达时间以基金管理人收到表决票时间为准，即：专人送达的以实际递交时间为准；快递送达的，以基金管理人签收时间为准；以邮寄挂号信方式送达的，以挂号信回执上注明的收件日期为送达日期。</w:t>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基金管理人的办公地址及联系方式如下：</w:t>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基金管理人：华宸未来基金管理有限公司</w:t>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办公地址：上海市虹口区四川北路</w:t>
      </w:r>
      <w:r w:rsidRPr="002A0705">
        <w:rPr>
          <w:rFonts w:ascii="宋体" w:eastAsia="宋体" w:hAnsi="宋体"/>
          <w:sz w:val="24"/>
          <w:szCs w:val="24"/>
        </w:rPr>
        <w:t>859号中信广场1608室</w:t>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邮政编码：</w:t>
      </w:r>
      <w:r w:rsidRPr="002A0705">
        <w:rPr>
          <w:rFonts w:ascii="宋体" w:eastAsia="宋体" w:hAnsi="宋体"/>
          <w:sz w:val="24"/>
          <w:szCs w:val="24"/>
        </w:rPr>
        <w:t>200085</w:t>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联系人：陈沈宇</w:t>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联系电话：</w:t>
      </w:r>
      <w:r w:rsidRPr="002A0705">
        <w:rPr>
          <w:rFonts w:ascii="宋体" w:eastAsia="宋体" w:hAnsi="宋体"/>
          <w:sz w:val="24"/>
          <w:szCs w:val="24"/>
        </w:rPr>
        <w:t>021-26066821</w:t>
      </w:r>
    </w:p>
    <w:p w:rsidR="00220AA6" w:rsidRP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五、</w:t>
      </w:r>
      <w:r w:rsidR="002A0705" w:rsidRPr="00E53BB4">
        <w:rPr>
          <w:rFonts w:ascii="宋体" w:eastAsia="宋体" w:hAnsi="宋体" w:hint="eastAsia"/>
          <w:b/>
          <w:sz w:val="24"/>
          <w:szCs w:val="24"/>
        </w:rPr>
        <w:t>计票</w:t>
      </w:r>
    </w:p>
    <w:p w:rsidR="00220AA6" w:rsidRPr="002A0705" w:rsidRDefault="00E53BB4" w:rsidP="00E53BB4">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2A0705" w:rsidRPr="002A0705">
        <w:rPr>
          <w:rFonts w:ascii="宋体" w:eastAsia="宋体" w:hAnsi="宋体"/>
          <w:sz w:val="24"/>
          <w:szCs w:val="24"/>
        </w:rPr>
        <w:t>本次通讯会议的计票方式为：由基金管理人授权的两名监督员在基金托管人（</w:t>
      </w:r>
      <w:r w:rsidR="002A0705" w:rsidRPr="002A0705">
        <w:rPr>
          <w:rFonts w:ascii="宋体" w:eastAsia="宋体" w:hAnsi="宋体" w:hint="eastAsia"/>
          <w:sz w:val="24"/>
          <w:szCs w:val="24"/>
        </w:rPr>
        <w:t>中泰证券股份有限公司</w:t>
      </w:r>
      <w:r w:rsidR="002A0705" w:rsidRPr="002A0705">
        <w:rPr>
          <w:rFonts w:ascii="宋体" w:eastAsia="宋体" w:hAnsi="宋体"/>
          <w:sz w:val="24"/>
          <w:szCs w:val="24"/>
        </w:rPr>
        <w:t>）授权代表的监督下于本次通讯会议的表决截止日（即2026年</w:t>
      </w:r>
      <w:r w:rsidR="002A0705" w:rsidRPr="002A0705">
        <w:rPr>
          <w:rFonts w:ascii="宋体" w:eastAsia="宋体" w:hAnsi="宋体" w:hint="eastAsia"/>
          <w:sz w:val="24"/>
          <w:szCs w:val="24"/>
        </w:rPr>
        <w:t>1</w:t>
      </w:r>
      <w:r w:rsidR="002A0705" w:rsidRPr="002A0705">
        <w:rPr>
          <w:rFonts w:ascii="宋体" w:eastAsia="宋体" w:hAnsi="宋体"/>
          <w:sz w:val="24"/>
          <w:szCs w:val="24"/>
        </w:rPr>
        <w:t>月9日）后2个工作日内进行计票，并由公证机关对其计票过程予以公证。</w:t>
      </w:r>
      <w:r w:rsidR="002A0705" w:rsidRPr="002A0705">
        <w:rPr>
          <w:rFonts w:ascii="宋体" w:eastAsia="宋体" w:hAnsi="宋体" w:hint="eastAsia"/>
          <w:sz w:val="24"/>
          <w:szCs w:val="24"/>
        </w:rPr>
        <w:t>如基金托管人拒不派代表对表决意见的计票进行监督的，不影响表决意见的计票效力。</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2、基金份额持有人所持每份基金份额享有一票表决权。</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3、表决票效力的认定如下：</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1）表决票填写完整清晰，所提供文件符合本会议通知规定，且在规定时间之内送达基金管理人</w:t>
      </w:r>
      <w:r w:rsidRPr="002A0705">
        <w:rPr>
          <w:rFonts w:ascii="宋体" w:eastAsia="宋体" w:hAnsi="宋体" w:hint="eastAsia"/>
          <w:sz w:val="24"/>
          <w:szCs w:val="24"/>
        </w:rPr>
        <w:t>指定地址</w:t>
      </w:r>
      <w:r w:rsidRPr="002A0705">
        <w:rPr>
          <w:rFonts w:ascii="宋体" w:eastAsia="宋体" w:hAnsi="宋体"/>
          <w:sz w:val="24"/>
          <w:szCs w:val="24"/>
        </w:rPr>
        <w:t>的，为有效表决票；有效表决票按表决意见计入相应的表决结果，其所代表的基金份额计入参加本次基金份额持有人大会表决的基金份额总数。</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2）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3）如表决票上的签字或盖章部分填写不完整、不清晰的，或未能提供有效证明基金份额持有人身份或代理人经有效授权的证明文件的，或未能在规定时间之内送达基金管理人</w:t>
      </w:r>
      <w:r w:rsidRPr="002A0705">
        <w:rPr>
          <w:rFonts w:ascii="宋体" w:eastAsia="宋体" w:hAnsi="宋体" w:hint="eastAsia"/>
          <w:sz w:val="24"/>
          <w:szCs w:val="24"/>
        </w:rPr>
        <w:t>指定地址</w:t>
      </w:r>
      <w:r w:rsidRPr="002A0705">
        <w:rPr>
          <w:rFonts w:ascii="宋体" w:eastAsia="宋体" w:hAnsi="宋体"/>
          <w:sz w:val="24"/>
          <w:szCs w:val="24"/>
        </w:rPr>
        <w:t>的，均为无效表决票；无效表决票不计入参加本次基金份额持有人大会表决的基金份额总数。</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w:t>
      </w:r>
      <w:r w:rsidRPr="002A0705">
        <w:rPr>
          <w:rFonts w:ascii="宋体" w:eastAsia="宋体" w:hAnsi="宋体"/>
          <w:sz w:val="24"/>
          <w:szCs w:val="24"/>
        </w:rPr>
        <w:t>4）基金份额持有人重复提交表决票的，如各表决票表决意见相同，则视为同一表决票；如各表决票表决意见不相同，则按如下原则处理：</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①送达时间不是同一天的，以最后送达日所填写的有效的表决票为准，先送达的表决票视为被撤回；</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②送达时间为同一天的，视为在同一表决票上做出了不同表决意见，计入弃权表决票；</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③送达时间确定原则见“四、表决票的填写和寄交方式”中相关说明。</w:t>
      </w:r>
    </w:p>
    <w:p w:rsid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六、</w:t>
      </w:r>
      <w:r w:rsidR="002A0705" w:rsidRPr="00E53BB4">
        <w:rPr>
          <w:rFonts w:ascii="宋体" w:eastAsia="宋体" w:hAnsi="宋体" w:hint="eastAsia"/>
          <w:b/>
          <w:sz w:val="24"/>
          <w:szCs w:val="24"/>
        </w:rPr>
        <w:t>决议生效条件</w:t>
      </w:r>
    </w:p>
    <w:p w:rsidR="00220AA6" w:rsidRPr="00E53BB4" w:rsidRDefault="002A0705" w:rsidP="00E53BB4">
      <w:pPr>
        <w:spacing w:line="360" w:lineRule="auto"/>
        <w:ind w:firstLineChars="200" w:firstLine="480"/>
        <w:rPr>
          <w:rFonts w:ascii="宋体" w:eastAsia="宋体" w:hAnsi="宋体"/>
          <w:b/>
          <w:sz w:val="24"/>
          <w:szCs w:val="24"/>
        </w:rPr>
      </w:pPr>
      <w:r w:rsidRPr="002A0705">
        <w:rPr>
          <w:rFonts w:ascii="宋体" w:eastAsia="宋体" w:hAnsi="宋体" w:hint="eastAsia"/>
          <w:sz w:val="24"/>
          <w:szCs w:val="24"/>
        </w:rPr>
        <w:t>（一）本人直接出具书面意见或授权他人代表出具书面意见的，基金份额持有人所持有的基金份额不少于本基金在权益登记日基金总份额的</w:t>
      </w:r>
      <w:r w:rsidRPr="002A0705">
        <w:rPr>
          <w:rFonts w:ascii="宋体" w:eastAsia="宋体" w:hAnsi="宋体"/>
          <w:sz w:val="24"/>
          <w:szCs w:val="24"/>
        </w:rPr>
        <w:t>1/2（含1/2）；</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（二）《关于华宸未来价值先锋混合型发起式证券投资基金终止基金合同相关事</w:t>
      </w:r>
      <w:r w:rsidRPr="002A0705">
        <w:rPr>
          <w:rFonts w:ascii="宋体" w:eastAsia="宋体" w:hAnsi="宋体"/>
          <w:sz w:val="24"/>
          <w:szCs w:val="24"/>
        </w:rPr>
        <w:t>项的议案》须经参加大会的基金份额持有人或其代理人所持表决权的2/3以上（含2/3）同意；</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三）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本公告的规定，并与基金登记机构记录相符；</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（四）基金份额持有人大会表决通过的事项，将由本基金管理人在自表决通过之日起</w:t>
      </w:r>
      <w:r w:rsidRPr="002A0705">
        <w:rPr>
          <w:rFonts w:ascii="宋体" w:eastAsia="宋体" w:hAnsi="宋体"/>
          <w:sz w:val="24"/>
          <w:szCs w:val="24"/>
        </w:rPr>
        <w:t>5日内报中国证监会备案</w:t>
      </w:r>
      <w:r w:rsidRPr="002A0705">
        <w:rPr>
          <w:rFonts w:ascii="宋体" w:eastAsia="宋体" w:hAnsi="宋体" w:hint="eastAsia"/>
          <w:sz w:val="24"/>
          <w:szCs w:val="24"/>
        </w:rPr>
        <w:t>，并自决议生效之日起</w:t>
      </w:r>
      <w:r w:rsidRPr="002A0705">
        <w:rPr>
          <w:rFonts w:ascii="宋体" w:eastAsia="宋体" w:hAnsi="宋体"/>
          <w:sz w:val="24"/>
          <w:szCs w:val="24"/>
        </w:rPr>
        <w:t>2日内在规定媒介上公告，根据《中华人民共和国证券投资基金法》《公开募集证券投资基金运作管理办法》的规定，基金份额持有人大会决议自表决通过之日起生效。</w:t>
      </w:r>
    </w:p>
    <w:p w:rsidR="00220AA6" w:rsidRP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七、</w:t>
      </w:r>
      <w:r w:rsidR="002A0705" w:rsidRPr="00E53BB4">
        <w:rPr>
          <w:rFonts w:ascii="宋体" w:eastAsia="宋体" w:hAnsi="宋体" w:hint="eastAsia"/>
          <w:b/>
          <w:sz w:val="24"/>
          <w:szCs w:val="24"/>
        </w:rPr>
        <w:t>二次召集基金份额持有人大会及二次授权</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根据《中华人民共和国证券投资基金法》及《基金合同》的规定，本次基金份额持有人大会本人直接出具书面意见或授权他人代表出具书面意见的，基金份</w:t>
      </w:r>
      <w:r w:rsidRPr="002A0705">
        <w:rPr>
          <w:rFonts w:ascii="宋体" w:eastAsia="宋体" w:hAnsi="宋体"/>
          <w:sz w:val="24"/>
          <w:szCs w:val="24"/>
        </w:rPr>
        <w:t>额持有人所持有的基金份额不少于在权益登记日基金总份额的1/2（含1/2）时，基金份额持有人大会方可举行。如果本次基金份额持有人大会不符合前述要求而不能成功召开，根据《中华人民共和国证券投资基金法》及《基金合同》的规定，本基金管理人可以在规定时间内就同一议案重新召集基金份额持有人大会</w:t>
      </w:r>
      <w:r w:rsidRPr="002A0705">
        <w:rPr>
          <w:rFonts w:ascii="宋体" w:eastAsia="宋体" w:hAnsi="宋体" w:hint="eastAsia"/>
          <w:sz w:val="24"/>
          <w:szCs w:val="24"/>
        </w:rPr>
        <w:t>，但权益登记日仍为2025年</w:t>
      </w:r>
      <w:r w:rsidRPr="002A0705">
        <w:rPr>
          <w:rFonts w:ascii="宋体" w:eastAsia="宋体" w:hAnsi="宋体"/>
          <w:sz w:val="24"/>
          <w:szCs w:val="24"/>
        </w:rPr>
        <w:t>12</w:t>
      </w:r>
      <w:r w:rsidRPr="002A0705">
        <w:rPr>
          <w:rFonts w:ascii="宋体" w:eastAsia="宋体" w:hAnsi="宋体" w:hint="eastAsia"/>
          <w:sz w:val="24"/>
          <w:szCs w:val="24"/>
        </w:rPr>
        <w:t>月</w:t>
      </w:r>
      <w:r w:rsidRPr="002A0705">
        <w:rPr>
          <w:rFonts w:ascii="宋体" w:eastAsia="宋体" w:hAnsi="宋体"/>
          <w:sz w:val="24"/>
          <w:szCs w:val="24"/>
        </w:rPr>
        <w:t>10</w:t>
      </w:r>
      <w:r w:rsidRPr="002A0705">
        <w:rPr>
          <w:rFonts w:ascii="宋体" w:eastAsia="宋体" w:hAnsi="宋体" w:hint="eastAsia"/>
          <w:sz w:val="24"/>
          <w:szCs w:val="24"/>
        </w:rPr>
        <w:t>日</w:t>
      </w:r>
      <w:r w:rsidRPr="002A0705">
        <w:rPr>
          <w:rFonts w:ascii="宋体" w:eastAsia="宋体" w:hAnsi="宋体"/>
          <w:sz w:val="24"/>
          <w:szCs w:val="24"/>
        </w:rPr>
        <w:t>。</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二次</w:t>
      </w:r>
      <w:r w:rsidRPr="002A0705">
        <w:rPr>
          <w:rFonts w:ascii="宋体" w:eastAsia="宋体" w:hAnsi="宋体"/>
          <w:sz w:val="24"/>
          <w:szCs w:val="24"/>
        </w:rPr>
        <w:t>召开基金份额持有人大会时，对于投票而言，基金份额持有人在本次基金份额持有人大会所投的有效表决票依</w:t>
      </w:r>
      <w:r w:rsidRPr="002A0705">
        <w:rPr>
          <w:rFonts w:ascii="宋体" w:eastAsia="宋体" w:hAnsi="宋体" w:hint="eastAsia"/>
          <w:sz w:val="24"/>
          <w:szCs w:val="24"/>
        </w:rPr>
        <w:t>然有效，但如果基金份额持有人重新进行投票的，则以最新的有效表决票为准；对于授权而言，除非授权文件另有载明，本次基金份额持有人大会授权期间基金份额持有人做出的各类授权依然有效，但如果授权方式发生变化或者基金份额持有人重新做出授权的，则以最新方式或最新授权为准，详细说明见届时发布的二次召集基金份额持有人大会的通知。</w:t>
      </w:r>
    </w:p>
    <w:p w:rsid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八、</w:t>
      </w:r>
      <w:r w:rsidR="002A0705" w:rsidRPr="00E53BB4">
        <w:rPr>
          <w:rFonts w:ascii="宋体" w:eastAsia="宋体" w:hAnsi="宋体" w:hint="eastAsia"/>
          <w:b/>
          <w:sz w:val="24"/>
          <w:szCs w:val="24"/>
        </w:rPr>
        <w:t>本次大会相关机构</w:t>
      </w:r>
    </w:p>
    <w:p w:rsidR="00220AA6" w:rsidRPr="00E53BB4" w:rsidRDefault="002A0705" w:rsidP="00E53BB4">
      <w:pPr>
        <w:spacing w:line="360" w:lineRule="auto"/>
        <w:ind w:firstLineChars="200" w:firstLine="480"/>
        <w:rPr>
          <w:rFonts w:ascii="宋体" w:eastAsia="宋体" w:hAnsi="宋体"/>
          <w:b/>
          <w:sz w:val="24"/>
          <w:szCs w:val="24"/>
        </w:rPr>
      </w:pPr>
      <w:r w:rsidRPr="002A0705">
        <w:rPr>
          <w:rFonts w:ascii="宋体" w:eastAsia="宋体" w:hAnsi="宋体" w:hint="eastAsia"/>
          <w:sz w:val="24"/>
          <w:szCs w:val="24"/>
        </w:rPr>
        <w:t>（一）召集人：华宸未来基金管理有限公司</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联系人：陈沈宇</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联系电话：</w:t>
      </w:r>
      <w:r w:rsidRPr="002A0705">
        <w:rPr>
          <w:rFonts w:ascii="宋体" w:eastAsia="宋体" w:hAnsi="宋体"/>
          <w:sz w:val="24"/>
          <w:szCs w:val="24"/>
        </w:rPr>
        <w:t>021-26066821</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网址：</w:t>
      </w:r>
      <w:r w:rsidRPr="002A0705">
        <w:rPr>
          <w:rFonts w:ascii="宋体" w:eastAsia="宋体" w:hAnsi="宋体"/>
          <w:sz w:val="24"/>
          <w:szCs w:val="24"/>
        </w:rPr>
        <w:t>www.hcmiraefund.com</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（二）基金托管人：中泰证券股份有限公司</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（三）公证机关：</w:t>
      </w:r>
      <w:r w:rsidRPr="002A0705">
        <w:rPr>
          <w:rFonts w:ascii="宋体" w:eastAsia="宋体" w:hAnsi="宋体"/>
          <w:sz w:val="24"/>
          <w:szCs w:val="24"/>
        </w:rPr>
        <w:t>上海市东方公证处</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联系人：林奇</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联系电话：</w:t>
      </w:r>
      <w:r w:rsidRPr="002A0705">
        <w:rPr>
          <w:rFonts w:ascii="宋体" w:eastAsia="宋体" w:hAnsi="宋体"/>
          <w:sz w:val="24"/>
          <w:szCs w:val="24"/>
        </w:rPr>
        <w:t>021</w:t>
      </w:r>
      <w:r w:rsidRPr="002A0705">
        <w:rPr>
          <w:rFonts w:ascii="宋体" w:eastAsia="宋体" w:hAnsi="宋体" w:hint="eastAsia"/>
          <w:sz w:val="24"/>
          <w:szCs w:val="24"/>
        </w:rPr>
        <w:t>-</w:t>
      </w:r>
      <w:r w:rsidRPr="002A0705">
        <w:rPr>
          <w:rFonts w:ascii="宋体" w:eastAsia="宋体" w:hAnsi="宋体"/>
          <w:sz w:val="24"/>
          <w:szCs w:val="24"/>
        </w:rPr>
        <w:t>62154848</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（四）见证律师：上海市通力律师事务所</w:t>
      </w:r>
    </w:p>
    <w:p w:rsidR="00220AA6" w:rsidRPr="00E53BB4" w:rsidRDefault="00E53BB4" w:rsidP="00E53BB4">
      <w:pPr>
        <w:spacing w:line="360" w:lineRule="auto"/>
        <w:ind w:firstLineChars="200" w:firstLine="482"/>
        <w:rPr>
          <w:rFonts w:ascii="宋体" w:eastAsia="宋体" w:hAnsi="宋体"/>
          <w:b/>
          <w:sz w:val="24"/>
          <w:szCs w:val="24"/>
        </w:rPr>
      </w:pPr>
      <w:r>
        <w:rPr>
          <w:rFonts w:ascii="宋体" w:eastAsia="宋体" w:hAnsi="宋体" w:hint="eastAsia"/>
          <w:b/>
          <w:sz w:val="24"/>
          <w:szCs w:val="24"/>
        </w:rPr>
        <w:t>九、</w:t>
      </w:r>
      <w:r w:rsidR="002A0705" w:rsidRPr="00E53BB4">
        <w:rPr>
          <w:rFonts w:ascii="宋体" w:eastAsia="宋体" w:hAnsi="宋体" w:hint="eastAsia"/>
          <w:b/>
          <w:sz w:val="24"/>
          <w:szCs w:val="24"/>
        </w:rPr>
        <w:t>重要提示</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1、请基金份额持有人在提交表决票时，充分考虑邮寄在途时间，提前寄出表决票。</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2、如本次基金份额持有人大会表决通过了《关于华宸未来价值先锋混合型发起式证券投资基金终止基金合同相关事项的议案》，则自基金份额持有人大会决议生效公告之日的次日起，本基金将进入清算程序，基金财产按《基金合同》的约定进行分配；如大会决议未获通过，则相关安排详见基金管理人届时发布的相关公告。</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3</w:t>
      </w:r>
      <w:r w:rsidRPr="002A0705">
        <w:rPr>
          <w:rFonts w:ascii="宋体" w:eastAsia="宋体" w:hAnsi="宋体" w:hint="eastAsia"/>
          <w:sz w:val="24"/>
          <w:szCs w:val="24"/>
        </w:rPr>
        <w:t>、</w:t>
      </w:r>
      <w:r w:rsidRPr="002A0705">
        <w:rPr>
          <w:rFonts w:ascii="宋体" w:eastAsia="宋体" w:hAnsi="宋体"/>
          <w:sz w:val="24"/>
          <w:szCs w:val="24"/>
        </w:rPr>
        <w:t>本次基金份额持有人大会有关公告可通过基金管理人网站查阅，投资者如有任何疑问，可致电基金管理人客户服务电话400-920-0699咨询。</w:t>
      </w:r>
    </w:p>
    <w:p w:rsidR="00220AA6" w:rsidRPr="002A0705" w:rsidRDefault="002A0705" w:rsidP="00E53BB4">
      <w:pPr>
        <w:spacing w:line="360" w:lineRule="auto"/>
        <w:ind w:firstLineChars="200" w:firstLine="480"/>
        <w:rPr>
          <w:rFonts w:ascii="宋体" w:eastAsia="宋体" w:hAnsi="宋体"/>
          <w:sz w:val="24"/>
          <w:szCs w:val="24"/>
        </w:rPr>
      </w:pPr>
      <w:r w:rsidRPr="002A0705">
        <w:rPr>
          <w:rFonts w:ascii="宋体" w:eastAsia="宋体" w:hAnsi="宋体"/>
          <w:sz w:val="24"/>
          <w:szCs w:val="24"/>
        </w:rPr>
        <w:t>4、本通知的有关内容由华宸未来基金管理有限公司负责解释。</w:t>
      </w:r>
    </w:p>
    <w:p w:rsidR="00220AA6" w:rsidRPr="002A0705" w:rsidRDefault="00220AA6">
      <w:pPr>
        <w:spacing w:line="360" w:lineRule="auto"/>
        <w:rPr>
          <w:rFonts w:ascii="宋体" w:eastAsia="宋体" w:hAnsi="宋体"/>
          <w:sz w:val="24"/>
          <w:szCs w:val="24"/>
        </w:rPr>
      </w:pP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特此公告</w:t>
      </w:r>
    </w:p>
    <w:p w:rsidR="00220AA6" w:rsidRPr="002A0705" w:rsidRDefault="00220AA6">
      <w:pPr>
        <w:spacing w:line="360" w:lineRule="auto"/>
        <w:rPr>
          <w:rFonts w:ascii="宋体" w:eastAsia="宋体" w:hAnsi="宋体"/>
          <w:sz w:val="24"/>
          <w:szCs w:val="24"/>
        </w:rPr>
      </w:pPr>
    </w:p>
    <w:p w:rsidR="00220AA6" w:rsidRPr="002A0705" w:rsidRDefault="00220AA6">
      <w:pPr>
        <w:spacing w:line="360" w:lineRule="auto"/>
        <w:rPr>
          <w:rFonts w:ascii="宋体" w:eastAsia="宋体" w:hAnsi="宋体"/>
          <w:sz w:val="24"/>
          <w:szCs w:val="24"/>
        </w:rPr>
      </w:pPr>
    </w:p>
    <w:p w:rsidR="00220AA6" w:rsidRPr="002A0705" w:rsidRDefault="002A0705">
      <w:pPr>
        <w:spacing w:line="360" w:lineRule="auto"/>
        <w:jc w:val="right"/>
        <w:rPr>
          <w:rFonts w:ascii="宋体" w:eastAsia="宋体" w:hAnsi="宋体"/>
          <w:sz w:val="24"/>
          <w:szCs w:val="24"/>
        </w:rPr>
      </w:pPr>
      <w:r w:rsidRPr="002A0705">
        <w:rPr>
          <w:rFonts w:ascii="宋体" w:eastAsia="宋体" w:hAnsi="宋体" w:hint="eastAsia"/>
          <w:sz w:val="24"/>
          <w:szCs w:val="24"/>
        </w:rPr>
        <w:t>华宸未来基金管理有限公司</w:t>
      </w:r>
    </w:p>
    <w:p w:rsidR="00220AA6" w:rsidRPr="002A0705" w:rsidRDefault="002A0705">
      <w:pPr>
        <w:spacing w:line="360" w:lineRule="auto"/>
        <w:jc w:val="right"/>
        <w:rPr>
          <w:rFonts w:ascii="宋体" w:eastAsia="宋体" w:hAnsi="宋体"/>
          <w:sz w:val="24"/>
          <w:szCs w:val="24"/>
        </w:rPr>
      </w:pPr>
      <w:r w:rsidRPr="002A0705">
        <w:rPr>
          <w:rFonts w:ascii="宋体" w:eastAsia="宋体" w:hAnsi="宋体" w:hint="eastAsia"/>
          <w:sz w:val="24"/>
          <w:szCs w:val="24"/>
        </w:rPr>
        <w:t>二〇二五年十二月十一日</w:t>
      </w:r>
    </w:p>
    <w:p w:rsidR="00220AA6" w:rsidRPr="002A0705" w:rsidRDefault="002A0705" w:rsidP="002A0705">
      <w:pPr>
        <w:widowControl/>
        <w:jc w:val="left"/>
        <w:rPr>
          <w:rFonts w:ascii="宋体" w:eastAsia="宋体" w:hAnsi="宋体"/>
          <w:sz w:val="24"/>
          <w:szCs w:val="24"/>
        </w:rPr>
      </w:pPr>
      <w:r w:rsidRPr="002A0705">
        <w:rPr>
          <w:rFonts w:ascii="宋体" w:eastAsia="宋体" w:hAnsi="宋体"/>
          <w:sz w:val="24"/>
          <w:szCs w:val="24"/>
        </w:rPr>
        <w:br w:type="page"/>
      </w:r>
      <w:r w:rsidRPr="002A0705">
        <w:rPr>
          <w:rFonts w:ascii="宋体" w:eastAsia="宋体" w:hAnsi="宋体" w:hint="eastAsia"/>
          <w:sz w:val="24"/>
          <w:szCs w:val="24"/>
        </w:rPr>
        <w:t>附件一：</w:t>
      </w:r>
    </w:p>
    <w:p w:rsidR="00220AA6" w:rsidRPr="002A0705" w:rsidRDefault="00220AA6">
      <w:pPr>
        <w:spacing w:line="360" w:lineRule="auto"/>
        <w:jc w:val="left"/>
        <w:rPr>
          <w:rFonts w:ascii="宋体" w:eastAsia="宋体" w:hAnsi="宋体"/>
          <w:sz w:val="24"/>
          <w:szCs w:val="24"/>
        </w:rPr>
      </w:pPr>
    </w:p>
    <w:p w:rsidR="00220AA6" w:rsidRPr="002A0705" w:rsidRDefault="002A0705">
      <w:pPr>
        <w:spacing w:line="360" w:lineRule="auto"/>
        <w:jc w:val="center"/>
        <w:rPr>
          <w:rFonts w:ascii="宋体" w:eastAsia="宋体" w:hAnsi="宋体"/>
          <w:b/>
          <w:sz w:val="28"/>
          <w:szCs w:val="24"/>
        </w:rPr>
      </w:pPr>
      <w:r w:rsidRPr="002A0705">
        <w:rPr>
          <w:rFonts w:ascii="宋体" w:eastAsia="宋体" w:hAnsi="宋体" w:hint="eastAsia"/>
          <w:b/>
          <w:sz w:val="28"/>
          <w:szCs w:val="24"/>
        </w:rPr>
        <w:t>关于华宸未来价值先锋混合型发起式证券投资基金终止基金合同相关事项的议案</w:t>
      </w:r>
    </w:p>
    <w:p w:rsidR="00220AA6" w:rsidRPr="002A0705" w:rsidRDefault="00220AA6">
      <w:pPr>
        <w:spacing w:line="360" w:lineRule="auto"/>
        <w:jc w:val="left"/>
        <w:rPr>
          <w:rFonts w:ascii="宋体" w:eastAsia="宋体" w:hAnsi="宋体"/>
          <w:sz w:val="24"/>
          <w:szCs w:val="24"/>
        </w:rPr>
      </w:pPr>
    </w:p>
    <w:p w:rsidR="00220AA6" w:rsidRPr="002A0705" w:rsidRDefault="002A0705">
      <w:pPr>
        <w:spacing w:line="360" w:lineRule="auto"/>
        <w:jc w:val="left"/>
        <w:rPr>
          <w:rFonts w:ascii="宋体" w:eastAsia="宋体" w:hAnsi="宋体"/>
          <w:sz w:val="24"/>
          <w:szCs w:val="24"/>
        </w:rPr>
      </w:pPr>
      <w:r w:rsidRPr="002A0705">
        <w:rPr>
          <w:rFonts w:ascii="宋体" w:eastAsia="宋体" w:hAnsi="宋体" w:hint="eastAsia"/>
          <w:sz w:val="24"/>
          <w:szCs w:val="24"/>
        </w:rPr>
        <w:t>华宸未来价值先锋混合型发起式证券投资基金基金份额持有人：</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基于市场环境变化及基金运作情况，为更好地保护基金份额持有人利益，根据《中华人民共和国证券投资基金法》《公开募集证券投资基金运作管理办法》《公开募集证券投资基金信息披露管理办法》和《华宸未来价值先锋混合型发起式证券投资基金基金合同》（以下简称“《基金合同》”）的有关规定，华宸未来基金管理有限公司（以下简称“本基金管理人”）经与基金托管人中泰证券股份有限公司协商一致，决定以通讯方式召开华宸未来价值先锋混合型发起式证券投资基金（以下简称“本基金”）的基金份额持有人大会，审议关于本基金终止《基金合同》相关事项的议案。《关于华宸未来价值先锋混合型发起式证券投资基金终止基金合同相关事项的议案的说明》见附件四。</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为实施本次会议议案，提议授权基金管理人办理有关具体事宜，包括但不限于确定本基金终止基金合同的具体时间、组织基金财产清算等。</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以上议案，请予审议。</w:t>
      </w:r>
    </w:p>
    <w:p w:rsidR="00220AA6" w:rsidRPr="002A0705" w:rsidRDefault="00220AA6">
      <w:pPr>
        <w:spacing w:line="360" w:lineRule="auto"/>
        <w:jc w:val="left"/>
        <w:rPr>
          <w:rFonts w:ascii="宋体" w:eastAsia="宋体" w:hAnsi="宋体"/>
          <w:sz w:val="24"/>
          <w:szCs w:val="24"/>
        </w:rPr>
      </w:pPr>
    </w:p>
    <w:p w:rsidR="00220AA6" w:rsidRPr="002A0705" w:rsidRDefault="00220AA6">
      <w:pPr>
        <w:spacing w:line="360" w:lineRule="auto"/>
        <w:jc w:val="left"/>
        <w:rPr>
          <w:rFonts w:ascii="宋体" w:eastAsia="宋体" w:hAnsi="宋体"/>
          <w:sz w:val="24"/>
          <w:szCs w:val="24"/>
        </w:rPr>
      </w:pPr>
    </w:p>
    <w:p w:rsidR="00220AA6" w:rsidRPr="002A0705" w:rsidRDefault="00220AA6">
      <w:pPr>
        <w:spacing w:line="360" w:lineRule="auto"/>
        <w:jc w:val="left"/>
        <w:rPr>
          <w:rFonts w:ascii="宋体" w:eastAsia="宋体" w:hAnsi="宋体"/>
          <w:sz w:val="24"/>
          <w:szCs w:val="24"/>
        </w:rPr>
      </w:pPr>
    </w:p>
    <w:p w:rsidR="00220AA6" w:rsidRPr="002A0705" w:rsidRDefault="00220AA6">
      <w:pPr>
        <w:spacing w:line="360" w:lineRule="auto"/>
        <w:jc w:val="right"/>
        <w:rPr>
          <w:rFonts w:ascii="宋体" w:eastAsia="宋体" w:hAnsi="宋体"/>
          <w:sz w:val="24"/>
          <w:szCs w:val="24"/>
        </w:rPr>
      </w:pPr>
    </w:p>
    <w:p w:rsidR="00220AA6" w:rsidRPr="002A0705" w:rsidRDefault="002A0705">
      <w:pPr>
        <w:spacing w:line="360" w:lineRule="auto"/>
        <w:jc w:val="right"/>
        <w:rPr>
          <w:rFonts w:ascii="宋体" w:eastAsia="宋体" w:hAnsi="宋体"/>
          <w:sz w:val="24"/>
          <w:szCs w:val="24"/>
        </w:rPr>
      </w:pPr>
      <w:r w:rsidRPr="002A0705">
        <w:rPr>
          <w:rFonts w:ascii="宋体" w:eastAsia="宋体" w:hAnsi="宋体" w:hint="eastAsia"/>
          <w:sz w:val="24"/>
          <w:szCs w:val="24"/>
        </w:rPr>
        <w:t>华宸未来基金管理有限公司</w:t>
      </w:r>
    </w:p>
    <w:p w:rsidR="00220AA6" w:rsidRPr="002A0705" w:rsidRDefault="002A0705">
      <w:pPr>
        <w:spacing w:line="360" w:lineRule="auto"/>
        <w:jc w:val="right"/>
        <w:rPr>
          <w:rFonts w:ascii="宋体" w:eastAsia="宋体" w:hAnsi="宋体"/>
          <w:sz w:val="24"/>
          <w:szCs w:val="24"/>
        </w:rPr>
      </w:pPr>
      <w:r w:rsidRPr="002A0705">
        <w:rPr>
          <w:rFonts w:ascii="宋体" w:eastAsia="宋体" w:hAnsi="宋体" w:hint="eastAsia"/>
          <w:sz w:val="24"/>
          <w:szCs w:val="24"/>
        </w:rPr>
        <w:t>二〇二五年十二月十日</w:t>
      </w:r>
    </w:p>
    <w:p w:rsidR="00220AA6" w:rsidRPr="002A0705" w:rsidRDefault="002A0705">
      <w:pPr>
        <w:widowControl/>
        <w:jc w:val="left"/>
        <w:rPr>
          <w:rFonts w:ascii="宋体" w:eastAsia="宋体" w:hAnsi="宋体"/>
          <w:sz w:val="24"/>
          <w:szCs w:val="24"/>
        </w:rPr>
      </w:pPr>
      <w:r w:rsidRPr="002A0705">
        <w:rPr>
          <w:rFonts w:ascii="宋体" w:eastAsia="宋体" w:hAnsi="宋体"/>
          <w:sz w:val="24"/>
          <w:szCs w:val="24"/>
        </w:rPr>
        <w:br w:type="page"/>
      </w:r>
    </w:p>
    <w:p w:rsidR="00220AA6" w:rsidRPr="002A0705" w:rsidRDefault="002A0705">
      <w:pPr>
        <w:autoSpaceDE w:val="0"/>
        <w:autoSpaceDN w:val="0"/>
        <w:adjustRightInd w:val="0"/>
        <w:spacing w:line="300" w:lineRule="auto"/>
        <w:jc w:val="left"/>
        <w:rPr>
          <w:rFonts w:ascii="宋体" w:eastAsia="宋体" w:hAnsi="Times New Roman" w:cs="宋体"/>
          <w:kern w:val="0"/>
          <w:position w:val="-3"/>
          <w:sz w:val="24"/>
          <w:szCs w:val="24"/>
        </w:rPr>
      </w:pPr>
      <w:r w:rsidRPr="002A0705">
        <w:rPr>
          <w:rFonts w:ascii="宋体" w:eastAsia="宋体" w:hAnsi="Times New Roman" w:cs="宋体" w:hint="eastAsia"/>
          <w:kern w:val="0"/>
          <w:position w:val="-3"/>
          <w:sz w:val="24"/>
          <w:szCs w:val="24"/>
        </w:rPr>
        <w:t>附件二：</w:t>
      </w:r>
    </w:p>
    <w:p w:rsidR="00220AA6" w:rsidRPr="002A0705" w:rsidRDefault="002A0705">
      <w:pPr>
        <w:autoSpaceDE w:val="0"/>
        <w:autoSpaceDN w:val="0"/>
        <w:adjustRightInd w:val="0"/>
        <w:spacing w:line="300" w:lineRule="auto"/>
        <w:jc w:val="center"/>
        <w:rPr>
          <w:rFonts w:ascii="宋体" w:eastAsia="宋体" w:hAnsi="Times New Roman" w:cs="宋体"/>
          <w:b/>
          <w:kern w:val="0"/>
          <w:sz w:val="24"/>
          <w:szCs w:val="24"/>
        </w:rPr>
      </w:pPr>
      <w:r w:rsidRPr="002A0705">
        <w:rPr>
          <w:rFonts w:ascii="宋体" w:eastAsia="宋体" w:hAnsi="Times New Roman" w:cs="宋体" w:hint="eastAsia"/>
          <w:b/>
          <w:kern w:val="0"/>
          <w:position w:val="-3"/>
          <w:sz w:val="24"/>
          <w:szCs w:val="24"/>
        </w:rPr>
        <w:t>华宸未来价值先锋混合型发起式证券投资基金</w:t>
      </w:r>
    </w:p>
    <w:p w:rsidR="00220AA6" w:rsidRPr="002A0705" w:rsidRDefault="002A0705">
      <w:pPr>
        <w:autoSpaceDE w:val="0"/>
        <w:autoSpaceDN w:val="0"/>
        <w:adjustRightInd w:val="0"/>
        <w:spacing w:line="300" w:lineRule="auto"/>
        <w:jc w:val="center"/>
        <w:rPr>
          <w:rFonts w:ascii="宋体" w:eastAsia="宋体" w:hAnsi="Times New Roman" w:cs="宋体"/>
          <w:b/>
          <w:kern w:val="0"/>
          <w:sz w:val="24"/>
          <w:szCs w:val="24"/>
        </w:rPr>
      </w:pPr>
      <w:r w:rsidRPr="002A0705">
        <w:rPr>
          <w:rFonts w:ascii="宋体" w:eastAsia="宋体" w:hAnsi="Times New Roman" w:cs="宋体" w:hint="eastAsia"/>
          <w:b/>
          <w:kern w:val="0"/>
          <w:sz w:val="24"/>
          <w:szCs w:val="24"/>
        </w:rPr>
        <w:t>基金份额持有</w:t>
      </w:r>
      <w:r w:rsidRPr="002A0705">
        <w:rPr>
          <w:rFonts w:ascii="宋体" w:eastAsia="宋体" w:hAnsi="Times New Roman" w:cs="宋体" w:hint="eastAsia"/>
          <w:b/>
          <w:spacing w:val="12"/>
          <w:kern w:val="0"/>
          <w:sz w:val="24"/>
          <w:szCs w:val="24"/>
        </w:rPr>
        <w:t>人</w:t>
      </w:r>
      <w:r w:rsidRPr="002A0705">
        <w:rPr>
          <w:rFonts w:ascii="宋体" w:eastAsia="宋体" w:hAnsi="Times New Roman" w:cs="宋体" w:hint="eastAsia"/>
          <w:b/>
          <w:kern w:val="0"/>
          <w:sz w:val="24"/>
          <w:szCs w:val="24"/>
        </w:rPr>
        <w:t>大会通讯表决票</w:t>
      </w:r>
    </w:p>
    <w:tbl>
      <w:tblPr>
        <w:tblpPr w:leftFromText="180" w:rightFromText="180" w:vertAnchor="text" w:horzAnchor="margin" w:tblpXSpec="center" w:tblpY="141"/>
        <w:tblW w:w="9658" w:type="dxa"/>
        <w:tblLayout w:type="fixed"/>
        <w:tblCellMar>
          <w:left w:w="0" w:type="dxa"/>
          <w:right w:w="0" w:type="dxa"/>
        </w:tblCellMar>
        <w:tblLook w:val="04A0"/>
      </w:tblPr>
      <w:tblGrid>
        <w:gridCol w:w="4957"/>
        <w:gridCol w:w="1417"/>
        <w:gridCol w:w="1559"/>
        <w:gridCol w:w="1725"/>
      </w:tblGrid>
      <w:tr w:rsidR="00220AA6" w:rsidRPr="002A0705">
        <w:trPr>
          <w:trHeight w:hRule="exact" w:val="672"/>
        </w:trPr>
        <w:tc>
          <w:tcPr>
            <w:tcW w:w="9658" w:type="dxa"/>
            <w:gridSpan w:val="4"/>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left"/>
              <w:rPr>
                <w:rFonts w:ascii="Times New Roman" w:hAnsi="Times New Roman"/>
                <w:kern w:val="0"/>
                <w:sz w:val="24"/>
                <w:szCs w:val="24"/>
              </w:rPr>
            </w:pPr>
            <w:r w:rsidRPr="002A0705">
              <w:rPr>
                <w:rFonts w:ascii="宋体" w:eastAsia="宋体" w:hAnsi="Times New Roman" w:cs="宋体" w:hint="eastAsia"/>
                <w:w w:val="102"/>
                <w:kern w:val="0"/>
                <w:position w:val="-2"/>
                <w:szCs w:val="21"/>
              </w:rPr>
              <w:t>基</w:t>
            </w:r>
            <w:r w:rsidRPr="002A0705">
              <w:rPr>
                <w:rFonts w:ascii="宋体" w:eastAsia="宋体" w:hAnsi="Times New Roman" w:cs="宋体" w:hint="eastAsia"/>
                <w:spacing w:val="-12"/>
                <w:w w:val="102"/>
                <w:kern w:val="0"/>
                <w:position w:val="-2"/>
                <w:szCs w:val="21"/>
              </w:rPr>
              <w:t>金</w:t>
            </w:r>
            <w:r w:rsidRPr="002A0705">
              <w:rPr>
                <w:rFonts w:ascii="宋体" w:eastAsia="宋体" w:hAnsi="Times New Roman" w:cs="宋体" w:hint="eastAsia"/>
                <w:w w:val="102"/>
                <w:kern w:val="0"/>
                <w:position w:val="-2"/>
                <w:szCs w:val="21"/>
              </w:rPr>
              <w:t>份</w:t>
            </w:r>
            <w:r w:rsidRPr="002A0705">
              <w:rPr>
                <w:rFonts w:ascii="宋体" w:eastAsia="宋体" w:hAnsi="Times New Roman" w:cs="宋体" w:hint="eastAsia"/>
                <w:spacing w:val="-12"/>
                <w:w w:val="102"/>
                <w:kern w:val="0"/>
                <w:position w:val="-2"/>
                <w:szCs w:val="21"/>
              </w:rPr>
              <w:t>额</w:t>
            </w:r>
            <w:r w:rsidRPr="002A0705">
              <w:rPr>
                <w:rFonts w:ascii="宋体" w:eastAsia="宋体" w:hAnsi="Times New Roman" w:cs="宋体" w:hint="eastAsia"/>
                <w:w w:val="102"/>
                <w:kern w:val="0"/>
                <w:position w:val="-2"/>
                <w:szCs w:val="21"/>
              </w:rPr>
              <w:t>持</w:t>
            </w:r>
            <w:r w:rsidRPr="002A0705">
              <w:rPr>
                <w:rFonts w:ascii="宋体" w:eastAsia="宋体" w:hAnsi="Times New Roman" w:cs="宋体" w:hint="eastAsia"/>
                <w:spacing w:val="-12"/>
                <w:w w:val="102"/>
                <w:kern w:val="0"/>
                <w:position w:val="-2"/>
                <w:szCs w:val="21"/>
              </w:rPr>
              <w:t>有</w:t>
            </w:r>
            <w:r w:rsidRPr="002A0705">
              <w:rPr>
                <w:rFonts w:ascii="宋体" w:eastAsia="宋体" w:hAnsi="Times New Roman" w:cs="宋体" w:hint="eastAsia"/>
                <w:w w:val="102"/>
                <w:kern w:val="0"/>
                <w:position w:val="-2"/>
                <w:szCs w:val="21"/>
              </w:rPr>
              <w:t>人</w:t>
            </w:r>
            <w:r w:rsidRPr="002A0705">
              <w:rPr>
                <w:rFonts w:ascii="宋体" w:eastAsia="宋体" w:hAnsi="Times New Roman" w:cs="宋体" w:hint="eastAsia"/>
                <w:spacing w:val="-12"/>
                <w:w w:val="102"/>
                <w:kern w:val="0"/>
                <w:position w:val="-2"/>
                <w:szCs w:val="21"/>
              </w:rPr>
              <w:t>名</w:t>
            </w:r>
            <w:r w:rsidRPr="002A0705">
              <w:rPr>
                <w:rFonts w:ascii="宋体" w:eastAsia="宋体" w:hAnsi="Times New Roman" w:cs="宋体" w:hint="eastAsia"/>
                <w:w w:val="102"/>
                <w:kern w:val="0"/>
                <w:position w:val="-2"/>
                <w:szCs w:val="21"/>
              </w:rPr>
              <w:t>称：</w:t>
            </w:r>
          </w:p>
        </w:tc>
      </w:tr>
      <w:tr w:rsidR="00220AA6" w:rsidRPr="002A0705">
        <w:trPr>
          <w:trHeight w:hRule="exact" w:val="492"/>
        </w:trPr>
        <w:tc>
          <w:tcPr>
            <w:tcW w:w="4957" w:type="dxa"/>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1"/>
                <w:szCs w:val="21"/>
              </w:rPr>
              <w:t>证</w:t>
            </w:r>
            <w:r w:rsidRPr="002A0705">
              <w:rPr>
                <w:rFonts w:ascii="宋体" w:eastAsia="宋体" w:hAnsi="Times New Roman" w:cs="宋体" w:hint="eastAsia"/>
                <w:spacing w:val="-12"/>
                <w:w w:val="102"/>
                <w:kern w:val="0"/>
                <w:position w:val="-1"/>
                <w:szCs w:val="21"/>
              </w:rPr>
              <w:t>件</w:t>
            </w:r>
            <w:r w:rsidRPr="002A0705">
              <w:rPr>
                <w:rFonts w:ascii="宋体" w:eastAsia="宋体" w:hAnsi="Times New Roman" w:cs="宋体" w:hint="eastAsia"/>
                <w:w w:val="102"/>
                <w:kern w:val="0"/>
                <w:position w:val="-1"/>
                <w:szCs w:val="21"/>
              </w:rPr>
              <w:t>号</w:t>
            </w:r>
            <w:r w:rsidRPr="002A0705">
              <w:rPr>
                <w:rFonts w:ascii="宋体" w:eastAsia="宋体" w:hAnsi="Times New Roman" w:cs="宋体" w:hint="eastAsia"/>
                <w:spacing w:val="-12"/>
                <w:w w:val="102"/>
                <w:kern w:val="0"/>
                <w:position w:val="-1"/>
                <w:szCs w:val="21"/>
              </w:rPr>
              <w:t>码</w:t>
            </w:r>
            <w:r w:rsidRPr="002A0705">
              <w:rPr>
                <w:rFonts w:ascii="宋体" w:eastAsia="宋体" w:hAnsi="Times New Roman" w:cs="宋体" w:hint="eastAsia"/>
                <w:w w:val="102"/>
                <w:kern w:val="0"/>
                <w:position w:val="-1"/>
                <w:szCs w:val="21"/>
              </w:rPr>
              <w:t>（</w:t>
            </w:r>
            <w:r w:rsidRPr="002A0705">
              <w:rPr>
                <w:rFonts w:ascii="宋体" w:eastAsia="宋体" w:hAnsi="Times New Roman" w:cs="宋体" w:hint="eastAsia"/>
                <w:spacing w:val="-12"/>
                <w:w w:val="102"/>
                <w:kern w:val="0"/>
                <w:position w:val="-1"/>
                <w:szCs w:val="21"/>
              </w:rPr>
              <w:t>身</w:t>
            </w:r>
            <w:r w:rsidRPr="002A0705">
              <w:rPr>
                <w:rFonts w:ascii="宋体" w:eastAsia="宋体" w:hAnsi="Times New Roman" w:cs="宋体" w:hint="eastAsia"/>
                <w:w w:val="102"/>
                <w:kern w:val="0"/>
                <w:position w:val="-1"/>
                <w:szCs w:val="21"/>
              </w:rPr>
              <w:t>份</w:t>
            </w:r>
            <w:r w:rsidRPr="002A0705">
              <w:rPr>
                <w:rFonts w:ascii="宋体" w:eastAsia="宋体" w:hAnsi="Times New Roman" w:cs="宋体" w:hint="eastAsia"/>
                <w:spacing w:val="-12"/>
                <w:w w:val="102"/>
                <w:kern w:val="0"/>
                <w:position w:val="-1"/>
                <w:szCs w:val="21"/>
              </w:rPr>
              <w:t>证</w:t>
            </w:r>
            <w:r w:rsidRPr="002A0705">
              <w:rPr>
                <w:rFonts w:ascii="宋体" w:eastAsia="宋体" w:hAnsi="Times New Roman" w:cs="宋体" w:hint="eastAsia"/>
                <w:w w:val="102"/>
                <w:kern w:val="0"/>
                <w:position w:val="-1"/>
                <w:szCs w:val="21"/>
              </w:rPr>
              <w:t>件</w:t>
            </w:r>
            <w:r w:rsidRPr="002A0705">
              <w:rPr>
                <w:rFonts w:ascii="宋体" w:eastAsia="宋体" w:hAnsi="Times New Roman" w:cs="宋体" w:hint="eastAsia"/>
                <w:spacing w:val="3"/>
                <w:w w:val="102"/>
                <w:kern w:val="0"/>
                <w:position w:val="-1"/>
                <w:szCs w:val="21"/>
              </w:rPr>
              <w:t>号</w:t>
            </w:r>
            <w:r w:rsidRPr="002A0705">
              <w:rPr>
                <w:rFonts w:ascii="Times New Roman" w:eastAsia="宋体" w:hAnsi="Times New Roman"/>
                <w:spacing w:val="-12"/>
                <w:w w:val="102"/>
                <w:kern w:val="0"/>
                <w:position w:val="-1"/>
                <w:szCs w:val="21"/>
              </w:rPr>
              <w:t>/</w:t>
            </w:r>
            <w:r w:rsidRPr="002A0705">
              <w:rPr>
                <w:rFonts w:ascii="宋体" w:eastAsia="宋体" w:hAnsi="Times New Roman" w:cs="宋体" w:hint="eastAsia"/>
                <w:w w:val="102"/>
                <w:kern w:val="0"/>
                <w:position w:val="-1"/>
                <w:szCs w:val="21"/>
              </w:rPr>
              <w:t>营</w:t>
            </w:r>
            <w:r w:rsidRPr="002A0705">
              <w:rPr>
                <w:rFonts w:ascii="宋体" w:eastAsia="宋体" w:hAnsi="Times New Roman" w:cs="宋体" w:hint="eastAsia"/>
                <w:spacing w:val="-12"/>
                <w:w w:val="102"/>
                <w:kern w:val="0"/>
                <w:position w:val="-1"/>
                <w:szCs w:val="21"/>
              </w:rPr>
              <w:t>业</w:t>
            </w:r>
            <w:r w:rsidRPr="002A0705">
              <w:rPr>
                <w:rFonts w:ascii="宋体" w:eastAsia="宋体" w:hAnsi="Times New Roman" w:cs="宋体" w:hint="eastAsia"/>
                <w:w w:val="102"/>
                <w:kern w:val="0"/>
                <w:position w:val="-1"/>
                <w:szCs w:val="21"/>
              </w:rPr>
              <w:t>执</w:t>
            </w:r>
            <w:r w:rsidRPr="002A0705">
              <w:rPr>
                <w:rFonts w:ascii="宋体" w:eastAsia="宋体" w:hAnsi="Times New Roman" w:cs="宋体" w:hint="eastAsia"/>
                <w:spacing w:val="-12"/>
                <w:w w:val="102"/>
                <w:kern w:val="0"/>
                <w:position w:val="-1"/>
                <w:szCs w:val="21"/>
              </w:rPr>
              <w:t>照</w:t>
            </w:r>
            <w:r w:rsidRPr="002A0705">
              <w:rPr>
                <w:rFonts w:ascii="宋体" w:eastAsia="宋体" w:hAnsi="Times New Roman" w:cs="宋体" w:hint="eastAsia"/>
                <w:w w:val="102"/>
                <w:kern w:val="0"/>
                <w:position w:val="-1"/>
                <w:szCs w:val="21"/>
              </w:rPr>
              <w:t>号）</w:t>
            </w:r>
          </w:p>
        </w:tc>
        <w:tc>
          <w:tcPr>
            <w:tcW w:w="4701" w:type="dxa"/>
            <w:gridSpan w:val="3"/>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2"/>
                <w:szCs w:val="21"/>
              </w:rPr>
              <w:t>基</w:t>
            </w:r>
            <w:r w:rsidRPr="002A0705">
              <w:rPr>
                <w:rFonts w:ascii="宋体" w:eastAsia="宋体" w:hAnsi="Times New Roman" w:cs="宋体" w:hint="eastAsia"/>
                <w:spacing w:val="-12"/>
                <w:w w:val="102"/>
                <w:kern w:val="0"/>
                <w:position w:val="-2"/>
                <w:szCs w:val="21"/>
              </w:rPr>
              <w:t>金</w:t>
            </w:r>
            <w:r w:rsidRPr="002A0705">
              <w:rPr>
                <w:rFonts w:ascii="宋体" w:eastAsia="宋体" w:hAnsi="Times New Roman" w:cs="宋体" w:hint="eastAsia"/>
                <w:w w:val="102"/>
                <w:kern w:val="0"/>
                <w:position w:val="-2"/>
                <w:szCs w:val="21"/>
              </w:rPr>
              <w:t>账</w:t>
            </w:r>
            <w:r w:rsidRPr="002A0705">
              <w:rPr>
                <w:rFonts w:ascii="宋体" w:eastAsia="宋体" w:hAnsi="Times New Roman" w:cs="宋体" w:hint="eastAsia"/>
                <w:spacing w:val="-12"/>
                <w:w w:val="102"/>
                <w:kern w:val="0"/>
                <w:position w:val="-2"/>
                <w:szCs w:val="21"/>
              </w:rPr>
              <w:t>户</w:t>
            </w:r>
            <w:r w:rsidRPr="002A0705">
              <w:rPr>
                <w:rFonts w:ascii="宋体" w:eastAsia="宋体" w:hAnsi="Times New Roman" w:cs="宋体" w:hint="eastAsia"/>
                <w:w w:val="102"/>
                <w:kern w:val="0"/>
                <w:position w:val="-2"/>
                <w:szCs w:val="21"/>
              </w:rPr>
              <w:t>号</w:t>
            </w:r>
          </w:p>
        </w:tc>
      </w:tr>
      <w:tr w:rsidR="00220AA6" w:rsidRPr="002A0705">
        <w:trPr>
          <w:trHeight w:hRule="exact" w:val="492"/>
        </w:trPr>
        <w:tc>
          <w:tcPr>
            <w:tcW w:w="4957" w:type="dxa"/>
            <w:tcBorders>
              <w:top w:val="single" w:sz="4" w:space="0" w:color="000000"/>
              <w:left w:val="single" w:sz="4" w:space="0" w:color="000000"/>
              <w:bottom w:val="single" w:sz="4" w:space="0" w:color="000000"/>
              <w:right w:val="single" w:sz="4" w:space="0" w:color="000000"/>
            </w:tcBorders>
          </w:tcPr>
          <w:p w:rsidR="00220AA6" w:rsidRPr="002A0705" w:rsidRDefault="00220AA6">
            <w:pPr>
              <w:autoSpaceDE w:val="0"/>
              <w:autoSpaceDN w:val="0"/>
              <w:adjustRightInd w:val="0"/>
              <w:spacing w:line="300" w:lineRule="auto"/>
              <w:jc w:val="center"/>
              <w:rPr>
                <w:rFonts w:ascii="Times New Roman" w:hAnsi="Times New Roman"/>
                <w:kern w:val="0"/>
                <w:sz w:val="24"/>
                <w:szCs w:val="24"/>
              </w:rPr>
            </w:pPr>
          </w:p>
        </w:tc>
        <w:tc>
          <w:tcPr>
            <w:tcW w:w="4701" w:type="dxa"/>
            <w:gridSpan w:val="3"/>
            <w:tcBorders>
              <w:top w:val="single" w:sz="4" w:space="0" w:color="000000"/>
              <w:left w:val="single" w:sz="4" w:space="0" w:color="000000"/>
              <w:bottom w:val="single" w:sz="4" w:space="0" w:color="000000"/>
              <w:right w:val="single" w:sz="4" w:space="0" w:color="000000"/>
            </w:tcBorders>
          </w:tcPr>
          <w:p w:rsidR="00220AA6" w:rsidRPr="002A0705" w:rsidRDefault="00220AA6">
            <w:pPr>
              <w:autoSpaceDE w:val="0"/>
              <w:autoSpaceDN w:val="0"/>
              <w:adjustRightInd w:val="0"/>
              <w:spacing w:line="300" w:lineRule="auto"/>
              <w:jc w:val="center"/>
              <w:rPr>
                <w:rFonts w:ascii="Times New Roman" w:hAnsi="Times New Roman"/>
                <w:kern w:val="0"/>
                <w:sz w:val="24"/>
                <w:szCs w:val="24"/>
              </w:rPr>
            </w:pPr>
          </w:p>
        </w:tc>
      </w:tr>
      <w:tr w:rsidR="00220AA6" w:rsidRPr="002A0705">
        <w:trPr>
          <w:trHeight w:hRule="exact" w:val="900"/>
        </w:trPr>
        <w:tc>
          <w:tcPr>
            <w:tcW w:w="4957" w:type="dxa"/>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1"/>
                <w:szCs w:val="21"/>
              </w:rPr>
              <w:t>受</w:t>
            </w:r>
            <w:r w:rsidRPr="002A0705">
              <w:rPr>
                <w:rFonts w:ascii="宋体" w:eastAsia="宋体" w:hAnsi="Times New Roman" w:cs="宋体" w:hint="eastAsia"/>
                <w:spacing w:val="-12"/>
                <w:w w:val="102"/>
                <w:kern w:val="0"/>
                <w:position w:val="-1"/>
                <w:szCs w:val="21"/>
              </w:rPr>
              <w:t>托</w:t>
            </w:r>
            <w:r w:rsidRPr="002A0705">
              <w:rPr>
                <w:rFonts w:ascii="宋体" w:eastAsia="宋体" w:hAnsi="Times New Roman" w:cs="宋体" w:hint="eastAsia"/>
                <w:w w:val="102"/>
                <w:kern w:val="0"/>
                <w:position w:val="-1"/>
                <w:szCs w:val="21"/>
              </w:rPr>
              <w:t>人</w:t>
            </w:r>
            <w:r w:rsidRPr="002A0705">
              <w:rPr>
                <w:rFonts w:ascii="宋体" w:eastAsia="宋体" w:hAnsi="Times New Roman" w:cs="宋体" w:hint="eastAsia"/>
                <w:spacing w:val="-12"/>
                <w:w w:val="102"/>
                <w:kern w:val="0"/>
                <w:position w:val="-1"/>
                <w:szCs w:val="21"/>
              </w:rPr>
              <w:t>（</w:t>
            </w:r>
            <w:r w:rsidRPr="002A0705">
              <w:rPr>
                <w:rFonts w:ascii="宋体" w:eastAsia="宋体" w:hAnsi="Times New Roman" w:cs="宋体" w:hint="eastAsia"/>
                <w:w w:val="102"/>
                <w:kern w:val="0"/>
                <w:position w:val="-1"/>
                <w:szCs w:val="21"/>
              </w:rPr>
              <w:t>代</w:t>
            </w:r>
            <w:r w:rsidRPr="002A0705">
              <w:rPr>
                <w:rFonts w:ascii="宋体" w:eastAsia="宋体" w:hAnsi="Times New Roman" w:cs="宋体" w:hint="eastAsia"/>
                <w:spacing w:val="-12"/>
                <w:w w:val="102"/>
                <w:kern w:val="0"/>
                <w:position w:val="-1"/>
                <w:szCs w:val="21"/>
              </w:rPr>
              <w:t>理</w:t>
            </w:r>
            <w:r w:rsidRPr="002A0705">
              <w:rPr>
                <w:rFonts w:ascii="宋体" w:eastAsia="宋体" w:hAnsi="Times New Roman" w:cs="宋体" w:hint="eastAsia"/>
                <w:w w:val="102"/>
                <w:kern w:val="0"/>
                <w:position w:val="-1"/>
                <w:szCs w:val="21"/>
              </w:rPr>
              <w:t>人</w:t>
            </w:r>
            <w:r w:rsidRPr="002A0705">
              <w:rPr>
                <w:rFonts w:ascii="宋体" w:eastAsia="宋体" w:hAnsi="Times New Roman" w:cs="宋体" w:hint="eastAsia"/>
                <w:spacing w:val="-12"/>
                <w:w w:val="102"/>
                <w:kern w:val="0"/>
                <w:position w:val="-1"/>
                <w:szCs w:val="21"/>
              </w:rPr>
              <w:t>）</w:t>
            </w:r>
            <w:r w:rsidRPr="002A0705">
              <w:rPr>
                <w:rFonts w:ascii="宋体" w:eastAsia="宋体" w:hAnsi="Times New Roman" w:cs="宋体" w:hint="eastAsia"/>
                <w:w w:val="102"/>
                <w:kern w:val="0"/>
                <w:position w:val="-1"/>
                <w:szCs w:val="21"/>
              </w:rPr>
              <w:t>姓</w:t>
            </w:r>
            <w:r w:rsidRPr="002A0705">
              <w:rPr>
                <w:rFonts w:ascii="宋体" w:eastAsia="宋体" w:hAnsi="Times New Roman" w:cs="宋体" w:hint="eastAsia"/>
                <w:spacing w:val="3"/>
                <w:w w:val="102"/>
                <w:kern w:val="0"/>
                <w:position w:val="-1"/>
                <w:szCs w:val="21"/>
              </w:rPr>
              <w:t>名</w:t>
            </w:r>
            <w:r w:rsidRPr="002A0705">
              <w:rPr>
                <w:rFonts w:ascii="Times New Roman" w:eastAsia="宋体" w:hAnsi="Times New Roman"/>
                <w:spacing w:val="-12"/>
                <w:w w:val="102"/>
                <w:kern w:val="0"/>
                <w:position w:val="-1"/>
                <w:szCs w:val="21"/>
              </w:rPr>
              <w:t>/</w:t>
            </w:r>
            <w:r w:rsidRPr="002A0705">
              <w:rPr>
                <w:rFonts w:ascii="宋体" w:eastAsia="宋体" w:hAnsi="Times New Roman" w:cs="宋体" w:hint="eastAsia"/>
                <w:w w:val="102"/>
                <w:kern w:val="0"/>
                <w:position w:val="-1"/>
                <w:szCs w:val="21"/>
              </w:rPr>
              <w:t>名</w:t>
            </w:r>
            <w:r w:rsidRPr="002A0705">
              <w:rPr>
                <w:rFonts w:ascii="宋体" w:eastAsia="宋体" w:hAnsi="Times New Roman" w:cs="宋体" w:hint="eastAsia"/>
                <w:spacing w:val="-12"/>
                <w:w w:val="102"/>
                <w:kern w:val="0"/>
                <w:position w:val="-1"/>
                <w:szCs w:val="21"/>
              </w:rPr>
              <w:t>称</w:t>
            </w:r>
            <w:r w:rsidRPr="002A0705">
              <w:rPr>
                <w:rFonts w:ascii="宋体" w:eastAsia="宋体" w:hAnsi="Times New Roman" w:cs="宋体" w:hint="eastAsia"/>
                <w:w w:val="102"/>
                <w:kern w:val="0"/>
                <w:position w:val="-1"/>
                <w:szCs w:val="21"/>
              </w:rPr>
              <w:t>：</w:t>
            </w:r>
          </w:p>
        </w:tc>
        <w:tc>
          <w:tcPr>
            <w:tcW w:w="4701" w:type="dxa"/>
            <w:gridSpan w:val="3"/>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1"/>
                <w:szCs w:val="21"/>
              </w:rPr>
              <w:t>受</w:t>
            </w:r>
            <w:r w:rsidRPr="002A0705">
              <w:rPr>
                <w:rFonts w:ascii="宋体" w:eastAsia="宋体" w:hAnsi="Times New Roman" w:cs="宋体" w:hint="eastAsia"/>
                <w:spacing w:val="-12"/>
                <w:w w:val="102"/>
                <w:kern w:val="0"/>
                <w:position w:val="-1"/>
                <w:szCs w:val="21"/>
              </w:rPr>
              <w:t>托人（</w:t>
            </w:r>
            <w:r w:rsidRPr="002A0705">
              <w:rPr>
                <w:rFonts w:ascii="宋体" w:eastAsia="宋体" w:hAnsi="Times New Roman" w:cs="宋体" w:hint="eastAsia"/>
                <w:w w:val="102"/>
                <w:kern w:val="0"/>
                <w:position w:val="-1"/>
                <w:szCs w:val="21"/>
              </w:rPr>
              <w:t>代</w:t>
            </w:r>
            <w:r w:rsidRPr="002A0705">
              <w:rPr>
                <w:rFonts w:ascii="宋体" w:eastAsia="宋体" w:hAnsi="Times New Roman" w:cs="宋体" w:hint="eastAsia"/>
                <w:spacing w:val="-12"/>
                <w:w w:val="102"/>
                <w:kern w:val="0"/>
                <w:position w:val="-1"/>
                <w:szCs w:val="21"/>
              </w:rPr>
              <w:t>理</w:t>
            </w:r>
            <w:r w:rsidRPr="002A0705">
              <w:rPr>
                <w:rFonts w:ascii="宋体" w:eastAsia="宋体" w:hAnsi="Times New Roman" w:cs="宋体" w:hint="eastAsia"/>
                <w:w w:val="102"/>
                <w:kern w:val="0"/>
                <w:position w:val="-1"/>
                <w:szCs w:val="21"/>
              </w:rPr>
              <w:t>人</w:t>
            </w:r>
            <w:r w:rsidRPr="002A0705">
              <w:rPr>
                <w:rFonts w:ascii="宋体" w:eastAsia="宋体" w:hAnsi="Times New Roman" w:cs="宋体" w:hint="eastAsia"/>
                <w:spacing w:val="-24"/>
                <w:w w:val="102"/>
                <w:kern w:val="0"/>
                <w:position w:val="-1"/>
                <w:szCs w:val="21"/>
              </w:rPr>
              <w:t>）</w:t>
            </w:r>
            <w:r w:rsidRPr="002A0705">
              <w:rPr>
                <w:rFonts w:ascii="宋体" w:eastAsia="宋体" w:hAnsi="Times New Roman" w:cs="宋体" w:hint="eastAsia"/>
                <w:w w:val="102"/>
                <w:kern w:val="0"/>
                <w:position w:val="-1"/>
                <w:szCs w:val="21"/>
              </w:rPr>
              <w:t>证</w:t>
            </w:r>
            <w:r w:rsidRPr="002A0705">
              <w:rPr>
                <w:rFonts w:ascii="宋体" w:eastAsia="宋体" w:hAnsi="Times New Roman" w:cs="宋体" w:hint="eastAsia"/>
                <w:spacing w:val="-12"/>
                <w:w w:val="102"/>
                <w:kern w:val="0"/>
                <w:position w:val="-1"/>
                <w:szCs w:val="21"/>
              </w:rPr>
              <w:t>件</w:t>
            </w:r>
            <w:r w:rsidRPr="002A0705">
              <w:rPr>
                <w:rFonts w:ascii="宋体" w:eastAsia="宋体" w:hAnsi="Times New Roman" w:cs="宋体" w:hint="eastAsia"/>
                <w:w w:val="102"/>
                <w:kern w:val="0"/>
                <w:position w:val="-1"/>
                <w:szCs w:val="21"/>
              </w:rPr>
              <w:t>号</w:t>
            </w:r>
            <w:r w:rsidRPr="002A0705">
              <w:rPr>
                <w:rFonts w:ascii="宋体" w:eastAsia="宋体" w:hAnsi="Times New Roman" w:cs="宋体" w:hint="eastAsia"/>
                <w:spacing w:val="-24"/>
                <w:w w:val="102"/>
                <w:kern w:val="0"/>
                <w:position w:val="-1"/>
                <w:szCs w:val="21"/>
              </w:rPr>
              <w:t>码</w:t>
            </w:r>
            <w:r w:rsidRPr="002A0705">
              <w:rPr>
                <w:rFonts w:ascii="宋体" w:eastAsia="宋体" w:hAnsi="Times New Roman" w:cs="宋体" w:hint="eastAsia"/>
                <w:w w:val="102"/>
                <w:kern w:val="0"/>
                <w:position w:val="-1"/>
                <w:szCs w:val="21"/>
              </w:rPr>
              <w:t>（</w:t>
            </w:r>
            <w:r w:rsidRPr="002A0705">
              <w:rPr>
                <w:rFonts w:ascii="宋体" w:eastAsia="宋体" w:hAnsi="Times New Roman" w:cs="宋体" w:hint="eastAsia"/>
                <w:spacing w:val="-12"/>
                <w:w w:val="102"/>
                <w:kern w:val="0"/>
                <w:position w:val="-1"/>
                <w:szCs w:val="21"/>
              </w:rPr>
              <w:t>身</w:t>
            </w:r>
            <w:r w:rsidRPr="002A0705">
              <w:rPr>
                <w:rFonts w:ascii="宋体" w:eastAsia="宋体" w:hAnsi="Times New Roman" w:cs="宋体" w:hint="eastAsia"/>
                <w:w w:val="102"/>
                <w:kern w:val="0"/>
                <w:position w:val="-1"/>
                <w:szCs w:val="21"/>
              </w:rPr>
              <w:t>份</w:t>
            </w:r>
            <w:r w:rsidRPr="002A0705">
              <w:rPr>
                <w:rFonts w:ascii="宋体" w:eastAsia="宋体" w:hAnsi="Times New Roman" w:cs="宋体" w:hint="eastAsia"/>
                <w:spacing w:val="-12"/>
                <w:w w:val="102"/>
                <w:kern w:val="0"/>
                <w:position w:val="-1"/>
                <w:szCs w:val="21"/>
              </w:rPr>
              <w:t>证</w:t>
            </w:r>
            <w:r w:rsidRPr="002A0705">
              <w:rPr>
                <w:rFonts w:ascii="宋体" w:eastAsia="宋体" w:hAnsi="Times New Roman" w:cs="宋体" w:hint="eastAsia"/>
                <w:w w:val="102"/>
                <w:kern w:val="0"/>
                <w:position w:val="-1"/>
                <w:szCs w:val="21"/>
              </w:rPr>
              <w:t>件</w:t>
            </w:r>
            <w:r w:rsidRPr="002A0705">
              <w:rPr>
                <w:rFonts w:ascii="宋体" w:eastAsia="宋体" w:hAnsi="Times New Roman" w:cs="宋体" w:hint="eastAsia"/>
                <w:spacing w:val="5"/>
                <w:w w:val="102"/>
                <w:kern w:val="0"/>
                <w:position w:val="-1"/>
                <w:szCs w:val="21"/>
              </w:rPr>
              <w:t>号</w:t>
            </w:r>
            <w:r w:rsidRPr="002A0705">
              <w:rPr>
                <w:rFonts w:ascii="Times New Roman" w:eastAsia="宋体" w:hAnsi="Times New Roman"/>
                <w:spacing w:val="-12"/>
                <w:w w:val="102"/>
                <w:kern w:val="0"/>
                <w:position w:val="-1"/>
                <w:szCs w:val="21"/>
              </w:rPr>
              <w:t>/</w:t>
            </w:r>
            <w:r w:rsidRPr="002A0705">
              <w:rPr>
                <w:rFonts w:ascii="宋体" w:eastAsia="宋体" w:hAnsi="Times New Roman" w:cs="宋体" w:hint="eastAsia"/>
                <w:w w:val="102"/>
                <w:kern w:val="0"/>
                <w:position w:val="-1"/>
                <w:szCs w:val="21"/>
              </w:rPr>
              <w:t>营</w:t>
            </w:r>
            <w:r w:rsidRPr="002A0705">
              <w:rPr>
                <w:rFonts w:ascii="宋体" w:eastAsia="宋体" w:hAnsi="Times New Roman" w:cs="宋体" w:hint="eastAsia"/>
                <w:spacing w:val="-12"/>
                <w:w w:val="102"/>
                <w:kern w:val="0"/>
                <w:position w:val="-1"/>
                <w:szCs w:val="21"/>
              </w:rPr>
              <w:t>业</w:t>
            </w:r>
            <w:r w:rsidRPr="002A0705">
              <w:rPr>
                <w:rFonts w:ascii="宋体" w:eastAsia="宋体" w:hAnsi="Times New Roman" w:cs="宋体" w:hint="eastAsia"/>
                <w:w w:val="102"/>
                <w:kern w:val="0"/>
                <w:position w:val="-1"/>
                <w:szCs w:val="21"/>
              </w:rPr>
              <w:t>执照</w:t>
            </w:r>
            <w:r w:rsidRPr="002A0705">
              <w:rPr>
                <w:rFonts w:ascii="宋体" w:eastAsia="宋体" w:hAnsi="Times New Roman" w:cs="宋体" w:hint="eastAsia"/>
                <w:w w:val="102"/>
                <w:kern w:val="0"/>
                <w:position w:val="-3"/>
                <w:szCs w:val="21"/>
              </w:rPr>
              <w:t>注</w:t>
            </w:r>
            <w:r w:rsidRPr="002A0705">
              <w:rPr>
                <w:rFonts w:ascii="宋体" w:eastAsia="宋体" w:hAnsi="Times New Roman" w:cs="宋体" w:hint="eastAsia"/>
                <w:spacing w:val="-12"/>
                <w:w w:val="102"/>
                <w:kern w:val="0"/>
                <w:position w:val="-3"/>
                <w:szCs w:val="21"/>
              </w:rPr>
              <w:t>册</w:t>
            </w:r>
            <w:r w:rsidRPr="002A0705">
              <w:rPr>
                <w:rFonts w:ascii="宋体" w:eastAsia="宋体" w:hAnsi="Times New Roman" w:cs="宋体" w:hint="eastAsia"/>
                <w:w w:val="102"/>
                <w:kern w:val="0"/>
                <w:position w:val="-3"/>
                <w:szCs w:val="21"/>
              </w:rPr>
              <w:t>号</w:t>
            </w:r>
            <w:r w:rsidRPr="002A0705">
              <w:rPr>
                <w:rFonts w:ascii="宋体" w:eastAsia="宋体" w:hAnsi="Times New Roman" w:cs="宋体" w:hint="eastAsia"/>
                <w:spacing w:val="-12"/>
                <w:w w:val="102"/>
                <w:kern w:val="0"/>
                <w:position w:val="-3"/>
                <w:szCs w:val="21"/>
              </w:rPr>
              <w:t>）</w:t>
            </w:r>
            <w:r w:rsidRPr="002A0705">
              <w:rPr>
                <w:rFonts w:ascii="宋体" w:eastAsia="宋体" w:hAnsi="Times New Roman" w:cs="宋体" w:hint="eastAsia"/>
                <w:w w:val="102"/>
                <w:kern w:val="0"/>
                <w:position w:val="-3"/>
                <w:szCs w:val="21"/>
              </w:rPr>
              <w:t>：</w:t>
            </w:r>
          </w:p>
        </w:tc>
      </w:tr>
      <w:tr w:rsidR="00220AA6" w:rsidRPr="002A0705">
        <w:trPr>
          <w:trHeight w:hRule="exact" w:val="636"/>
        </w:trPr>
        <w:tc>
          <w:tcPr>
            <w:tcW w:w="4957" w:type="dxa"/>
            <w:tcBorders>
              <w:top w:val="single" w:sz="4" w:space="0" w:color="000000"/>
              <w:left w:val="single" w:sz="4" w:space="0" w:color="000000"/>
              <w:bottom w:val="single" w:sz="4" w:space="0" w:color="000000"/>
              <w:right w:val="single" w:sz="4" w:space="0" w:color="000000"/>
            </w:tcBorders>
          </w:tcPr>
          <w:p w:rsidR="00220AA6" w:rsidRPr="002A0705" w:rsidRDefault="00220AA6">
            <w:pPr>
              <w:autoSpaceDE w:val="0"/>
              <w:autoSpaceDN w:val="0"/>
              <w:adjustRightInd w:val="0"/>
              <w:spacing w:line="300" w:lineRule="auto"/>
              <w:jc w:val="left"/>
              <w:rPr>
                <w:rFonts w:ascii="Times New Roman" w:hAnsi="Times New Roman"/>
                <w:kern w:val="0"/>
                <w:sz w:val="24"/>
                <w:szCs w:val="24"/>
              </w:rPr>
            </w:pPr>
          </w:p>
        </w:tc>
        <w:tc>
          <w:tcPr>
            <w:tcW w:w="4701" w:type="dxa"/>
            <w:gridSpan w:val="3"/>
            <w:tcBorders>
              <w:top w:val="single" w:sz="4" w:space="0" w:color="000000"/>
              <w:left w:val="single" w:sz="4" w:space="0" w:color="000000"/>
              <w:bottom w:val="single" w:sz="4" w:space="0" w:color="000000"/>
              <w:right w:val="single" w:sz="4" w:space="0" w:color="000000"/>
            </w:tcBorders>
          </w:tcPr>
          <w:p w:rsidR="00220AA6" w:rsidRPr="002A0705" w:rsidRDefault="00220AA6">
            <w:pPr>
              <w:autoSpaceDE w:val="0"/>
              <w:autoSpaceDN w:val="0"/>
              <w:adjustRightInd w:val="0"/>
              <w:spacing w:line="300" w:lineRule="auto"/>
              <w:jc w:val="left"/>
              <w:rPr>
                <w:rFonts w:ascii="Times New Roman" w:hAnsi="Times New Roman"/>
                <w:kern w:val="0"/>
                <w:sz w:val="24"/>
                <w:szCs w:val="24"/>
              </w:rPr>
            </w:pPr>
          </w:p>
        </w:tc>
      </w:tr>
      <w:tr w:rsidR="00220AA6" w:rsidRPr="002A0705">
        <w:trPr>
          <w:trHeight w:hRule="exact" w:val="541"/>
        </w:trPr>
        <w:tc>
          <w:tcPr>
            <w:tcW w:w="4957" w:type="dxa"/>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2"/>
                <w:szCs w:val="21"/>
              </w:rPr>
              <w:t>审</w:t>
            </w:r>
            <w:r w:rsidRPr="002A0705">
              <w:rPr>
                <w:rFonts w:ascii="宋体" w:eastAsia="宋体" w:hAnsi="Times New Roman" w:cs="宋体" w:hint="eastAsia"/>
                <w:spacing w:val="-12"/>
                <w:w w:val="102"/>
                <w:kern w:val="0"/>
                <w:position w:val="-2"/>
                <w:szCs w:val="21"/>
              </w:rPr>
              <w:t>议</w:t>
            </w:r>
            <w:r w:rsidRPr="002A0705">
              <w:rPr>
                <w:rFonts w:ascii="宋体" w:eastAsia="宋体" w:hAnsi="Times New Roman" w:cs="宋体" w:hint="eastAsia"/>
                <w:w w:val="102"/>
                <w:kern w:val="0"/>
                <w:position w:val="-2"/>
                <w:szCs w:val="21"/>
              </w:rPr>
              <w:t>事项</w:t>
            </w:r>
          </w:p>
        </w:tc>
        <w:tc>
          <w:tcPr>
            <w:tcW w:w="1417" w:type="dxa"/>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2"/>
                <w:szCs w:val="21"/>
              </w:rPr>
              <w:t>同意</w:t>
            </w:r>
          </w:p>
        </w:tc>
        <w:tc>
          <w:tcPr>
            <w:tcW w:w="1559" w:type="dxa"/>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2"/>
                <w:szCs w:val="21"/>
              </w:rPr>
              <w:t>反对</w:t>
            </w:r>
          </w:p>
        </w:tc>
        <w:tc>
          <w:tcPr>
            <w:tcW w:w="1725" w:type="dxa"/>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center"/>
              <w:rPr>
                <w:rFonts w:ascii="Times New Roman" w:hAnsi="Times New Roman"/>
                <w:kern w:val="0"/>
                <w:sz w:val="24"/>
                <w:szCs w:val="24"/>
              </w:rPr>
            </w:pPr>
            <w:r w:rsidRPr="002A0705">
              <w:rPr>
                <w:rFonts w:ascii="宋体" w:eastAsia="宋体" w:hAnsi="Times New Roman" w:cs="宋体" w:hint="eastAsia"/>
                <w:w w:val="102"/>
                <w:kern w:val="0"/>
                <w:position w:val="-2"/>
                <w:szCs w:val="21"/>
              </w:rPr>
              <w:t>弃权</w:t>
            </w:r>
          </w:p>
        </w:tc>
      </w:tr>
      <w:tr w:rsidR="00220AA6" w:rsidRPr="002A0705">
        <w:trPr>
          <w:trHeight w:hRule="exact" w:val="1243"/>
        </w:trPr>
        <w:tc>
          <w:tcPr>
            <w:tcW w:w="4957" w:type="dxa"/>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8"/>
              <w:jc w:val="left"/>
              <w:rPr>
                <w:rFonts w:ascii="Times New Roman" w:hAnsi="Times New Roman"/>
                <w:kern w:val="0"/>
                <w:sz w:val="24"/>
                <w:szCs w:val="24"/>
              </w:rPr>
            </w:pPr>
            <w:r w:rsidRPr="002A0705">
              <w:rPr>
                <w:rFonts w:ascii="宋体" w:eastAsia="宋体" w:hAnsi="Times New Roman" w:cs="宋体" w:hint="eastAsia"/>
                <w:w w:val="102"/>
                <w:kern w:val="0"/>
                <w:position w:val="-2"/>
                <w:szCs w:val="21"/>
              </w:rPr>
              <w:t>关于</w:t>
            </w:r>
            <w:r w:rsidRPr="002A0705">
              <w:rPr>
                <w:rFonts w:ascii="宋体" w:eastAsia="宋体" w:hAnsi="Times New Roman" w:cs="宋体" w:hint="eastAsia"/>
                <w:spacing w:val="12"/>
                <w:w w:val="102"/>
                <w:kern w:val="0"/>
                <w:position w:val="-2"/>
                <w:szCs w:val="21"/>
              </w:rPr>
              <w:t>华宸未来价值先锋混合型发起式证券投资基金</w:t>
            </w:r>
            <w:r w:rsidRPr="002A0705">
              <w:rPr>
                <w:rFonts w:ascii="宋体" w:eastAsia="宋体" w:hAnsi="Times New Roman" w:cs="宋体" w:hint="eastAsia"/>
                <w:w w:val="102"/>
                <w:kern w:val="0"/>
                <w:position w:val="-2"/>
                <w:szCs w:val="21"/>
              </w:rPr>
              <w:t>终</w:t>
            </w:r>
            <w:r w:rsidRPr="002A0705">
              <w:rPr>
                <w:rFonts w:ascii="宋体" w:eastAsia="宋体" w:hAnsi="Times New Roman" w:cs="宋体" w:hint="eastAsia"/>
                <w:w w:val="102"/>
                <w:kern w:val="0"/>
                <w:szCs w:val="21"/>
              </w:rPr>
              <w:t>止</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合</w:t>
            </w:r>
            <w:r w:rsidRPr="002A0705">
              <w:rPr>
                <w:rFonts w:ascii="宋体" w:eastAsia="宋体" w:hAnsi="Times New Roman" w:cs="宋体" w:hint="eastAsia"/>
                <w:w w:val="102"/>
                <w:kern w:val="0"/>
                <w:szCs w:val="21"/>
              </w:rPr>
              <w:t>同</w:t>
            </w:r>
            <w:r w:rsidRPr="002A0705">
              <w:rPr>
                <w:rFonts w:ascii="宋体" w:eastAsia="宋体" w:hAnsi="Times New Roman" w:cs="宋体" w:hint="eastAsia"/>
                <w:spacing w:val="-12"/>
                <w:w w:val="102"/>
                <w:kern w:val="0"/>
                <w:szCs w:val="21"/>
              </w:rPr>
              <w:t>相</w:t>
            </w:r>
            <w:r w:rsidRPr="002A0705">
              <w:rPr>
                <w:rFonts w:ascii="宋体" w:eastAsia="宋体" w:hAnsi="Times New Roman" w:cs="宋体" w:hint="eastAsia"/>
                <w:w w:val="102"/>
                <w:kern w:val="0"/>
                <w:szCs w:val="21"/>
              </w:rPr>
              <w:t>关</w:t>
            </w:r>
            <w:r w:rsidRPr="002A0705">
              <w:rPr>
                <w:rFonts w:ascii="宋体" w:eastAsia="宋体" w:hAnsi="Times New Roman" w:cs="宋体" w:hint="eastAsia"/>
                <w:spacing w:val="-12"/>
                <w:w w:val="102"/>
                <w:kern w:val="0"/>
                <w:szCs w:val="21"/>
              </w:rPr>
              <w:t>事</w:t>
            </w:r>
            <w:r w:rsidRPr="002A0705">
              <w:rPr>
                <w:rFonts w:ascii="宋体" w:eastAsia="宋体" w:hAnsi="Times New Roman" w:cs="宋体" w:hint="eastAsia"/>
                <w:w w:val="102"/>
                <w:kern w:val="0"/>
                <w:szCs w:val="21"/>
              </w:rPr>
              <w:t>项</w:t>
            </w:r>
            <w:r w:rsidRPr="002A0705">
              <w:rPr>
                <w:rFonts w:ascii="宋体" w:eastAsia="宋体" w:hAnsi="Times New Roman" w:cs="宋体" w:hint="eastAsia"/>
                <w:spacing w:val="-12"/>
                <w:w w:val="102"/>
                <w:kern w:val="0"/>
                <w:szCs w:val="21"/>
              </w:rPr>
              <w:t>的</w:t>
            </w:r>
            <w:r w:rsidRPr="002A0705">
              <w:rPr>
                <w:rFonts w:ascii="宋体" w:eastAsia="宋体" w:hAnsi="Times New Roman" w:cs="宋体" w:hint="eastAsia"/>
                <w:w w:val="102"/>
                <w:kern w:val="0"/>
                <w:szCs w:val="21"/>
              </w:rPr>
              <w:t>议案</w:t>
            </w:r>
          </w:p>
        </w:tc>
        <w:tc>
          <w:tcPr>
            <w:tcW w:w="1417" w:type="dxa"/>
            <w:tcBorders>
              <w:top w:val="single" w:sz="4" w:space="0" w:color="000000"/>
              <w:left w:val="single" w:sz="4" w:space="0" w:color="000000"/>
              <w:bottom w:val="single" w:sz="4" w:space="0" w:color="000000"/>
              <w:right w:val="single" w:sz="4" w:space="0" w:color="000000"/>
            </w:tcBorders>
          </w:tcPr>
          <w:p w:rsidR="00220AA6" w:rsidRPr="002A0705" w:rsidRDefault="00220AA6">
            <w:pPr>
              <w:autoSpaceDE w:val="0"/>
              <w:autoSpaceDN w:val="0"/>
              <w:adjustRightInd w:val="0"/>
              <w:spacing w:line="300" w:lineRule="auto"/>
              <w:jc w:val="left"/>
              <w:rPr>
                <w:rFonts w:ascii="Times New Roman" w:hAnsi="Times New Roman"/>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220AA6" w:rsidRPr="002A0705" w:rsidRDefault="00220AA6">
            <w:pPr>
              <w:autoSpaceDE w:val="0"/>
              <w:autoSpaceDN w:val="0"/>
              <w:adjustRightInd w:val="0"/>
              <w:spacing w:line="300" w:lineRule="auto"/>
              <w:jc w:val="left"/>
              <w:rPr>
                <w:rFonts w:ascii="Times New Roman" w:hAnsi="Times New Roman"/>
                <w:kern w:val="0"/>
                <w:sz w:val="24"/>
                <w:szCs w:val="24"/>
              </w:rPr>
            </w:pPr>
          </w:p>
        </w:tc>
        <w:tc>
          <w:tcPr>
            <w:tcW w:w="1725" w:type="dxa"/>
            <w:tcBorders>
              <w:top w:val="single" w:sz="4" w:space="0" w:color="000000"/>
              <w:left w:val="single" w:sz="4" w:space="0" w:color="000000"/>
              <w:bottom w:val="single" w:sz="4" w:space="0" w:color="000000"/>
              <w:right w:val="single" w:sz="4" w:space="0" w:color="000000"/>
            </w:tcBorders>
          </w:tcPr>
          <w:p w:rsidR="00220AA6" w:rsidRPr="002A0705" w:rsidRDefault="00220AA6">
            <w:pPr>
              <w:autoSpaceDE w:val="0"/>
              <w:autoSpaceDN w:val="0"/>
              <w:adjustRightInd w:val="0"/>
              <w:spacing w:line="300" w:lineRule="auto"/>
              <w:jc w:val="left"/>
              <w:rPr>
                <w:rFonts w:ascii="Times New Roman" w:hAnsi="Times New Roman"/>
                <w:kern w:val="0"/>
                <w:sz w:val="24"/>
                <w:szCs w:val="24"/>
              </w:rPr>
            </w:pPr>
          </w:p>
        </w:tc>
      </w:tr>
      <w:tr w:rsidR="00220AA6" w:rsidRPr="002A0705">
        <w:trPr>
          <w:trHeight w:hRule="exact" w:val="1897"/>
        </w:trPr>
        <w:tc>
          <w:tcPr>
            <w:tcW w:w="9658" w:type="dxa"/>
            <w:gridSpan w:val="4"/>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left="107" w:right="-20"/>
              <w:jc w:val="left"/>
              <w:rPr>
                <w:rFonts w:ascii="宋体" w:eastAsia="宋体" w:hAnsi="Times New Roman" w:cs="宋体"/>
                <w:kern w:val="0"/>
                <w:szCs w:val="21"/>
              </w:rPr>
            </w:pPr>
            <w:r w:rsidRPr="002A0705">
              <w:rPr>
                <w:rFonts w:ascii="宋体" w:eastAsia="宋体" w:hAnsi="Times New Roman" w:cs="宋体" w:hint="eastAsia"/>
                <w:w w:val="102"/>
                <w:kern w:val="0"/>
                <w:position w:val="-1"/>
                <w:szCs w:val="21"/>
              </w:rPr>
              <w:t>基</w:t>
            </w:r>
            <w:r w:rsidRPr="002A0705">
              <w:rPr>
                <w:rFonts w:ascii="宋体" w:eastAsia="宋体" w:hAnsi="Times New Roman" w:cs="宋体" w:hint="eastAsia"/>
                <w:spacing w:val="-12"/>
                <w:w w:val="102"/>
                <w:kern w:val="0"/>
                <w:position w:val="-1"/>
                <w:szCs w:val="21"/>
              </w:rPr>
              <w:t>金</w:t>
            </w:r>
            <w:r w:rsidRPr="002A0705">
              <w:rPr>
                <w:rFonts w:ascii="宋体" w:eastAsia="宋体" w:hAnsi="Times New Roman" w:cs="宋体" w:hint="eastAsia"/>
                <w:w w:val="102"/>
                <w:kern w:val="0"/>
                <w:position w:val="-1"/>
                <w:szCs w:val="21"/>
              </w:rPr>
              <w:t>份</w:t>
            </w:r>
            <w:r w:rsidRPr="002A0705">
              <w:rPr>
                <w:rFonts w:ascii="宋体" w:eastAsia="宋体" w:hAnsi="Times New Roman" w:cs="宋体" w:hint="eastAsia"/>
                <w:spacing w:val="-12"/>
                <w:w w:val="102"/>
                <w:kern w:val="0"/>
                <w:position w:val="-1"/>
                <w:szCs w:val="21"/>
              </w:rPr>
              <w:t>额</w:t>
            </w:r>
            <w:r w:rsidRPr="002A0705">
              <w:rPr>
                <w:rFonts w:ascii="宋体" w:eastAsia="宋体" w:hAnsi="Times New Roman" w:cs="宋体" w:hint="eastAsia"/>
                <w:w w:val="102"/>
                <w:kern w:val="0"/>
                <w:position w:val="-1"/>
                <w:szCs w:val="21"/>
              </w:rPr>
              <w:t>持</w:t>
            </w:r>
            <w:r w:rsidRPr="002A0705">
              <w:rPr>
                <w:rFonts w:ascii="宋体" w:eastAsia="宋体" w:hAnsi="Times New Roman" w:cs="宋体" w:hint="eastAsia"/>
                <w:spacing w:val="-12"/>
                <w:w w:val="102"/>
                <w:kern w:val="0"/>
                <w:position w:val="-1"/>
                <w:szCs w:val="21"/>
              </w:rPr>
              <w:t>有</w:t>
            </w:r>
            <w:r w:rsidRPr="002A0705">
              <w:rPr>
                <w:rFonts w:ascii="宋体" w:eastAsia="宋体" w:hAnsi="Times New Roman" w:cs="宋体" w:hint="eastAsia"/>
                <w:spacing w:val="2"/>
                <w:w w:val="102"/>
                <w:kern w:val="0"/>
                <w:position w:val="-1"/>
                <w:szCs w:val="21"/>
              </w:rPr>
              <w:t>人</w:t>
            </w:r>
            <w:r w:rsidRPr="002A0705">
              <w:rPr>
                <w:rFonts w:ascii="Times New Roman" w:eastAsia="宋体" w:hAnsi="Times New Roman"/>
                <w:w w:val="102"/>
                <w:kern w:val="0"/>
                <w:position w:val="-1"/>
                <w:szCs w:val="21"/>
              </w:rPr>
              <w:t>/</w:t>
            </w:r>
            <w:r w:rsidRPr="002A0705">
              <w:rPr>
                <w:rFonts w:ascii="宋体" w:eastAsia="宋体" w:hAnsi="Times New Roman" w:cs="宋体" w:hint="eastAsia"/>
                <w:spacing w:val="-12"/>
                <w:w w:val="102"/>
                <w:kern w:val="0"/>
                <w:position w:val="-1"/>
                <w:szCs w:val="21"/>
              </w:rPr>
              <w:t>受</w:t>
            </w:r>
            <w:r w:rsidRPr="002A0705">
              <w:rPr>
                <w:rFonts w:ascii="宋体" w:eastAsia="宋体" w:hAnsi="Times New Roman" w:cs="宋体" w:hint="eastAsia"/>
                <w:w w:val="102"/>
                <w:kern w:val="0"/>
                <w:position w:val="-1"/>
                <w:szCs w:val="21"/>
              </w:rPr>
              <w:t>托</w:t>
            </w:r>
            <w:r w:rsidRPr="002A0705">
              <w:rPr>
                <w:rFonts w:ascii="宋体" w:eastAsia="宋体" w:hAnsi="Times New Roman" w:cs="宋体" w:hint="eastAsia"/>
                <w:spacing w:val="-12"/>
                <w:w w:val="102"/>
                <w:kern w:val="0"/>
                <w:position w:val="-1"/>
                <w:szCs w:val="21"/>
              </w:rPr>
              <w:t>人</w:t>
            </w:r>
            <w:r w:rsidRPr="002A0705">
              <w:rPr>
                <w:rFonts w:ascii="宋体" w:eastAsia="宋体" w:hAnsi="Times New Roman" w:cs="宋体" w:hint="eastAsia"/>
                <w:w w:val="102"/>
                <w:kern w:val="0"/>
                <w:position w:val="-1"/>
                <w:szCs w:val="21"/>
              </w:rPr>
              <w:t>签</w:t>
            </w:r>
            <w:r w:rsidRPr="002A0705">
              <w:rPr>
                <w:rFonts w:ascii="宋体" w:eastAsia="宋体" w:hAnsi="Times New Roman" w:cs="宋体" w:hint="eastAsia"/>
                <w:spacing w:val="-12"/>
                <w:w w:val="102"/>
                <w:kern w:val="0"/>
                <w:position w:val="-1"/>
                <w:szCs w:val="21"/>
              </w:rPr>
              <w:t>名</w:t>
            </w:r>
            <w:r w:rsidRPr="002A0705">
              <w:rPr>
                <w:rFonts w:ascii="宋体" w:eastAsia="宋体" w:hAnsi="Times New Roman" w:cs="宋体" w:hint="eastAsia"/>
                <w:w w:val="102"/>
                <w:kern w:val="0"/>
                <w:position w:val="-1"/>
                <w:szCs w:val="21"/>
              </w:rPr>
              <w:t>或</w:t>
            </w:r>
            <w:r w:rsidRPr="002A0705">
              <w:rPr>
                <w:rFonts w:ascii="宋体" w:eastAsia="宋体" w:hAnsi="Times New Roman" w:cs="宋体" w:hint="eastAsia"/>
                <w:spacing w:val="-12"/>
                <w:w w:val="102"/>
                <w:kern w:val="0"/>
                <w:position w:val="-1"/>
                <w:szCs w:val="21"/>
              </w:rPr>
              <w:t>盖</w:t>
            </w:r>
            <w:r w:rsidRPr="002A0705">
              <w:rPr>
                <w:rFonts w:ascii="宋体" w:eastAsia="宋体" w:hAnsi="Times New Roman" w:cs="宋体" w:hint="eastAsia"/>
                <w:w w:val="102"/>
                <w:kern w:val="0"/>
                <w:position w:val="-1"/>
                <w:szCs w:val="21"/>
              </w:rPr>
              <w:t>章</w:t>
            </w:r>
          </w:p>
          <w:p w:rsidR="00220AA6" w:rsidRPr="002A0705" w:rsidRDefault="00220AA6">
            <w:pPr>
              <w:autoSpaceDE w:val="0"/>
              <w:autoSpaceDN w:val="0"/>
              <w:adjustRightInd w:val="0"/>
              <w:spacing w:before="3" w:line="300" w:lineRule="auto"/>
              <w:jc w:val="left"/>
              <w:rPr>
                <w:rFonts w:ascii="Times New Roman" w:hAnsi="Times New Roman"/>
                <w:kern w:val="0"/>
                <w:sz w:val="12"/>
                <w:szCs w:val="12"/>
              </w:rPr>
            </w:pPr>
          </w:p>
          <w:p w:rsidR="00220AA6" w:rsidRPr="002A0705" w:rsidRDefault="00220AA6">
            <w:pPr>
              <w:autoSpaceDE w:val="0"/>
              <w:autoSpaceDN w:val="0"/>
              <w:adjustRightInd w:val="0"/>
              <w:spacing w:line="300" w:lineRule="auto"/>
              <w:jc w:val="left"/>
              <w:rPr>
                <w:rFonts w:ascii="Times New Roman" w:hAnsi="Times New Roman"/>
                <w:kern w:val="0"/>
                <w:sz w:val="20"/>
                <w:szCs w:val="20"/>
              </w:rPr>
            </w:pPr>
          </w:p>
          <w:p w:rsidR="00220AA6" w:rsidRPr="002A0705" w:rsidRDefault="00220AA6">
            <w:pPr>
              <w:autoSpaceDE w:val="0"/>
              <w:autoSpaceDN w:val="0"/>
              <w:adjustRightInd w:val="0"/>
              <w:spacing w:line="300" w:lineRule="auto"/>
              <w:jc w:val="left"/>
              <w:rPr>
                <w:rFonts w:ascii="Times New Roman" w:hAnsi="Times New Roman"/>
                <w:kern w:val="0"/>
                <w:sz w:val="20"/>
                <w:szCs w:val="20"/>
              </w:rPr>
            </w:pPr>
          </w:p>
          <w:p w:rsidR="00220AA6" w:rsidRPr="002A0705" w:rsidRDefault="00220AA6">
            <w:pPr>
              <w:autoSpaceDE w:val="0"/>
              <w:autoSpaceDN w:val="0"/>
              <w:adjustRightInd w:val="0"/>
              <w:spacing w:line="300" w:lineRule="auto"/>
              <w:jc w:val="left"/>
              <w:rPr>
                <w:rFonts w:ascii="Times New Roman" w:hAnsi="Times New Roman"/>
                <w:kern w:val="0"/>
                <w:sz w:val="20"/>
                <w:szCs w:val="20"/>
              </w:rPr>
            </w:pPr>
          </w:p>
          <w:p w:rsidR="00220AA6" w:rsidRPr="002A0705" w:rsidRDefault="00220AA6">
            <w:pPr>
              <w:autoSpaceDE w:val="0"/>
              <w:autoSpaceDN w:val="0"/>
              <w:adjustRightInd w:val="0"/>
              <w:spacing w:line="300" w:lineRule="auto"/>
              <w:jc w:val="left"/>
              <w:rPr>
                <w:rFonts w:ascii="Times New Roman" w:hAnsi="Times New Roman"/>
                <w:kern w:val="0"/>
                <w:sz w:val="20"/>
                <w:szCs w:val="20"/>
              </w:rPr>
            </w:pPr>
          </w:p>
          <w:p w:rsidR="00220AA6" w:rsidRPr="002A0705" w:rsidRDefault="002A0705">
            <w:pPr>
              <w:tabs>
                <w:tab w:val="left" w:pos="940"/>
                <w:tab w:val="left" w:pos="1580"/>
                <w:tab w:val="left" w:pos="2200"/>
              </w:tabs>
              <w:autoSpaceDE w:val="0"/>
              <w:autoSpaceDN w:val="0"/>
              <w:adjustRightInd w:val="0"/>
              <w:spacing w:line="300" w:lineRule="auto"/>
              <w:ind w:right="508"/>
              <w:jc w:val="right"/>
              <w:rPr>
                <w:rFonts w:ascii="Times New Roman" w:hAnsi="Times New Roman"/>
                <w:kern w:val="0"/>
                <w:sz w:val="24"/>
                <w:szCs w:val="24"/>
              </w:rPr>
            </w:pPr>
            <w:r w:rsidRPr="002A0705">
              <w:rPr>
                <w:rFonts w:ascii="宋体" w:eastAsia="宋体" w:hAnsi="Times New Roman" w:cs="宋体" w:hint="eastAsia"/>
                <w:w w:val="102"/>
                <w:kern w:val="0"/>
                <w:szCs w:val="21"/>
              </w:rPr>
              <w:t>日期</w:t>
            </w:r>
            <w:r w:rsidRPr="002A0705">
              <w:rPr>
                <w:rFonts w:ascii="宋体" w:eastAsia="宋体" w:hAnsi="Times New Roman" w:cs="宋体"/>
                <w:kern w:val="0"/>
                <w:szCs w:val="21"/>
              </w:rPr>
              <w:tab/>
            </w:r>
            <w:r w:rsidRPr="002A0705">
              <w:rPr>
                <w:rFonts w:ascii="宋体" w:eastAsia="宋体" w:hAnsi="Times New Roman" w:cs="宋体" w:hint="eastAsia"/>
                <w:w w:val="102"/>
                <w:kern w:val="0"/>
                <w:szCs w:val="21"/>
              </w:rPr>
              <w:t>年</w:t>
            </w:r>
            <w:r w:rsidRPr="002A0705">
              <w:rPr>
                <w:rFonts w:ascii="宋体" w:eastAsia="宋体" w:hAnsi="Times New Roman" w:cs="宋体"/>
                <w:kern w:val="0"/>
                <w:szCs w:val="21"/>
              </w:rPr>
              <w:tab/>
            </w:r>
            <w:r w:rsidRPr="002A0705">
              <w:rPr>
                <w:rFonts w:ascii="宋体" w:eastAsia="宋体" w:hAnsi="Times New Roman" w:cs="宋体" w:hint="eastAsia"/>
                <w:w w:val="102"/>
                <w:kern w:val="0"/>
                <w:szCs w:val="21"/>
              </w:rPr>
              <w:t>月</w:t>
            </w:r>
            <w:r w:rsidRPr="002A0705">
              <w:rPr>
                <w:rFonts w:ascii="宋体" w:eastAsia="宋体" w:hAnsi="Times New Roman" w:cs="宋体"/>
                <w:kern w:val="0"/>
                <w:szCs w:val="21"/>
              </w:rPr>
              <w:tab/>
            </w:r>
            <w:r w:rsidRPr="002A0705">
              <w:rPr>
                <w:rFonts w:ascii="宋体" w:eastAsia="宋体" w:hAnsi="Times New Roman" w:cs="宋体" w:hint="eastAsia"/>
                <w:w w:val="102"/>
                <w:kern w:val="0"/>
                <w:szCs w:val="21"/>
              </w:rPr>
              <w:t>日</w:t>
            </w:r>
          </w:p>
        </w:tc>
      </w:tr>
      <w:tr w:rsidR="00220AA6" w:rsidRPr="002A0705">
        <w:trPr>
          <w:trHeight w:hRule="exact" w:val="4551"/>
        </w:trPr>
        <w:tc>
          <w:tcPr>
            <w:tcW w:w="9658" w:type="dxa"/>
            <w:gridSpan w:val="4"/>
            <w:tcBorders>
              <w:top w:val="single" w:sz="4" w:space="0" w:color="000000"/>
              <w:left w:val="single" w:sz="4" w:space="0" w:color="000000"/>
              <w:bottom w:val="single" w:sz="4" w:space="0" w:color="000000"/>
              <w:right w:val="single" w:sz="4" w:space="0" w:color="000000"/>
            </w:tcBorders>
          </w:tcPr>
          <w:p w:rsidR="00220AA6" w:rsidRPr="002A0705" w:rsidRDefault="002A0705">
            <w:pPr>
              <w:autoSpaceDE w:val="0"/>
              <w:autoSpaceDN w:val="0"/>
              <w:adjustRightInd w:val="0"/>
              <w:spacing w:line="300" w:lineRule="auto"/>
              <w:ind w:right="-20"/>
              <w:jc w:val="left"/>
              <w:rPr>
                <w:rFonts w:ascii="宋体" w:eastAsia="宋体" w:hAnsi="Times New Roman" w:cs="宋体"/>
                <w:kern w:val="0"/>
                <w:szCs w:val="21"/>
              </w:rPr>
            </w:pPr>
            <w:r w:rsidRPr="002A0705">
              <w:rPr>
                <w:rFonts w:ascii="宋体" w:eastAsia="宋体" w:hAnsi="Times New Roman" w:cs="宋体" w:hint="eastAsia"/>
                <w:w w:val="102"/>
                <w:kern w:val="0"/>
                <w:position w:val="-2"/>
                <w:szCs w:val="21"/>
              </w:rPr>
              <w:t>说</w:t>
            </w:r>
            <w:r w:rsidRPr="002A0705">
              <w:rPr>
                <w:rFonts w:ascii="宋体" w:eastAsia="宋体" w:hAnsi="Times New Roman" w:cs="宋体" w:hint="eastAsia"/>
                <w:spacing w:val="-12"/>
                <w:w w:val="102"/>
                <w:kern w:val="0"/>
                <w:position w:val="-2"/>
                <w:szCs w:val="21"/>
              </w:rPr>
              <w:t>明</w:t>
            </w:r>
            <w:r w:rsidRPr="002A0705">
              <w:rPr>
                <w:rFonts w:ascii="宋体" w:eastAsia="宋体" w:hAnsi="Times New Roman" w:cs="宋体" w:hint="eastAsia"/>
                <w:w w:val="102"/>
                <w:kern w:val="0"/>
                <w:position w:val="-2"/>
                <w:szCs w:val="21"/>
              </w:rPr>
              <w:t>：</w:t>
            </w:r>
          </w:p>
          <w:p w:rsidR="00220AA6" w:rsidRPr="002A0705" w:rsidRDefault="002A0705">
            <w:pPr>
              <w:autoSpaceDE w:val="0"/>
              <w:autoSpaceDN w:val="0"/>
              <w:adjustRightInd w:val="0"/>
              <w:spacing w:before="3" w:line="300" w:lineRule="auto"/>
              <w:ind w:right="-67" w:firstLine="421"/>
              <w:jc w:val="left"/>
              <w:rPr>
                <w:rFonts w:ascii="宋体" w:eastAsia="宋体" w:hAnsi="Times New Roman" w:cs="宋体"/>
                <w:kern w:val="0"/>
                <w:szCs w:val="21"/>
              </w:rPr>
            </w:pPr>
            <w:r w:rsidRPr="002A0705">
              <w:rPr>
                <w:rFonts w:ascii="宋体" w:eastAsia="宋体" w:hAnsi="Times New Roman" w:cs="宋体" w:hint="eastAsia"/>
                <w:w w:val="102"/>
                <w:kern w:val="0"/>
                <w:szCs w:val="21"/>
              </w:rPr>
              <w:t>请以</w:t>
            </w:r>
            <w:r w:rsidRPr="002A0705">
              <w:rPr>
                <w:rFonts w:ascii="宋体" w:eastAsia="宋体" w:hAnsi="Times New Roman" w:cs="宋体" w:hint="eastAsia"/>
                <w:spacing w:val="1"/>
                <w:w w:val="102"/>
                <w:kern w:val="0"/>
                <w:szCs w:val="21"/>
              </w:rPr>
              <w:t>打</w:t>
            </w:r>
            <w:r w:rsidRPr="002A0705">
              <w:rPr>
                <w:rFonts w:ascii="宋体" w:eastAsia="宋体" w:hAnsi="Times New Roman" w:cs="宋体" w:hint="eastAsia"/>
                <w:spacing w:val="-12"/>
                <w:w w:val="102"/>
                <w:kern w:val="0"/>
                <w:szCs w:val="21"/>
              </w:rPr>
              <w:t>“</w:t>
            </w:r>
            <w:r w:rsidRPr="002A0705">
              <w:rPr>
                <w:rFonts w:ascii="Times New Roman" w:eastAsia="宋体" w:hAnsi="Times New Roman"/>
                <w:spacing w:val="1"/>
                <w:w w:val="102"/>
                <w:kern w:val="0"/>
                <w:szCs w:val="21"/>
              </w:rPr>
              <w:t>√</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方</w:t>
            </w:r>
            <w:r w:rsidRPr="002A0705">
              <w:rPr>
                <w:rFonts w:ascii="宋体" w:eastAsia="宋体" w:hAnsi="Times New Roman" w:cs="宋体" w:hint="eastAsia"/>
                <w:w w:val="102"/>
                <w:kern w:val="0"/>
                <w:szCs w:val="21"/>
              </w:rPr>
              <w:t>式</w:t>
            </w:r>
            <w:r w:rsidRPr="002A0705">
              <w:rPr>
                <w:rFonts w:ascii="宋体" w:eastAsia="宋体" w:hAnsi="Times New Roman" w:cs="宋体" w:hint="eastAsia"/>
                <w:spacing w:val="-12"/>
                <w:w w:val="102"/>
                <w:kern w:val="0"/>
                <w:szCs w:val="21"/>
              </w:rPr>
              <w:t>在</w:t>
            </w:r>
            <w:r w:rsidRPr="002A0705">
              <w:rPr>
                <w:rFonts w:ascii="宋体" w:eastAsia="宋体" w:hAnsi="Times New Roman" w:cs="宋体" w:hint="eastAsia"/>
                <w:w w:val="102"/>
                <w:kern w:val="0"/>
                <w:szCs w:val="21"/>
              </w:rPr>
              <w:t>审议</w:t>
            </w:r>
            <w:r w:rsidRPr="002A0705">
              <w:rPr>
                <w:rFonts w:ascii="宋体" w:eastAsia="宋体" w:hAnsi="Times New Roman" w:cs="宋体" w:hint="eastAsia"/>
                <w:spacing w:val="-12"/>
                <w:w w:val="102"/>
                <w:kern w:val="0"/>
                <w:szCs w:val="21"/>
              </w:rPr>
              <w:t>事</w:t>
            </w:r>
            <w:r w:rsidRPr="002A0705">
              <w:rPr>
                <w:rFonts w:ascii="宋体" w:eastAsia="宋体" w:hAnsi="Times New Roman" w:cs="宋体" w:hint="eastAsia"/>
                <w:w w:val="102"/>
                <w:kern w:val="0"/>
                <w:szCs w:val="21"/>
              </w:rPr>
              <w:t>项后</w:t>
            </w:r>
            <w:r w:rsidRPr="002A0705">
              <w:rPr>
                <w:rFonts w:ascii="宋体" w:eastAsia="宋体" w:hAnsi="Times New Roman" w:cs="宋体" w:hint="eastAsia"/>
                <w:spacing w:val="-12"/>
                <w:w w:val="102"/>
                <w:kern w:val="0"/>
                <w:szCs w:val="21"/>
              </w:rPr>
              <w:t>注</w:t>
            </w:r>
            <w:r w:rsidRPr="002A0705">
              <w:rPr>
                <w:rFonts w:ascii="宋体" w:eastAsia="宋体" w:hAnsi="Times New Roman" w:cs="宋体" w:hint="eastAsia"/>
                <w:w w:val="102"/>
                <w:kern w:val="0"/>
                <w:szCs w:val="21"/>
              </w:rPr>
              <w:t>明</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决意</w:t>
            </w:r>
            <w:r w:rsidRPr="002A0705">
              <w:rPr>
                <w:rFonts w:ascii="宋体" w:eastAsia="宋体" w:hAnsi="Times New Roman" w:cs="宋体" w:hint="eastAsia"/>
                <w:spacing w:val="-12"/>
                <w:w w:val="102"/>
                <w:kern w:val="0"/>
                <w:szCs w:val="21"/>
              </w:rPr>
              <w:t>见</w:t>
            </w:r>
            <w:r w:rsidRPr="002A0705">
              <w:rPr>
                <w:rFonts w:ascii="宋体" w:eastAsia="宋体" w:hAnsi="Times New Roman" w:cs="宋体" w:hint="eastAsia"/>
                <w:w w:val="102"/>
                <w:kern w:val="0"/>
                <w:szCs w:val="21"/>
              </w:rPr>
              <w:t>。持</w:t>
            </w:r>
            <w:r w:rsidRPr="002A0705">
              <w:rPr>
                <w:rFonts w:ascii="宋体" w:eastAsia="宋体" w:hAnsi="Times New Roman" w:cs="宋体" w:hint="eastAsia"/>
                <w:spacing w:val="-12"/>
                <w:w w:val="102"/>
                <w:kern w:val="0"/>
                <w:szCs w:val="21"/>
              </w:rPr>
              <w:t>有</w:t>
            </w:r>
            <w:r w:rsidRPr="002A0705">
              <w:rPr>
                <w:rFonts w:ascii="宋体" w:eastAsia="宋体" w:hAnsi="Times New Roman" w:cs="宋体" w:hint="eastAsia"/>
                <w:w w:val="102"/>
                <w:kern w:val="0"/>
                <w:szCs w:val="21"/>
              </w:rPr>
              <w:t>人</w:t>
            </w:r>
            <w:r w:rsidRPr="002A0705">
              <w:rPr>
                <w:rFonts w:ascii="宋体" w:eastAsia="宋体" w:hAnsi="Times New Roman" w:cs="宋体" w:hint="eastAsia"/>
                <w:spacing w:val="-12"/>
                <w:w w:val="102"/>
                <w:kern w:val="0"/>
                <w:szCs w:val="21"/>
              </w:rPr>
              <w:t>必</w:t>
            </w:r>
            <w:r w:rsidRPr="002A0705">
              <w:rPr>
                <w:rFonts w:ascii="宋体" w:eastAsia="宋体" w:hAnsi="Times New Roman" w:cs="宋体" w:hint="eastAsia"/>
                <w:w w:val="102"/>
                <w:kern w:val="0"/>
                <w:szCs w:val="21"/>
              </w:rPr>
              <w:t>须选</w:t>
            </w:r>
            <w:r w:rsidRPr="002A0705">
              <w:rPr>
                <w:rFonts w:ascii="宋体" w:eastAsia="宋体" w:hAnsi="Times New Roman" w:cs="宋体" w:hint="eastAsia"/>
                <w:spacing w:val="-12"/>
                <w:w w:val="102"/>
                <w:kern w:val="0"/>
                <w:szCs w:val="21"/>
              </w:rPr>
              <w:t>择</w:t>
            </w:r>
            <w:r w:rsidRPr="002A0705">
              <w:rPr>
                <w:rFonts w:ascii="宋体" w:eastAsia="宋体" w:hAnsi="Times New Roman" w:cs="宋体" w:hint="eastAsia"/>
                <w:w w:val="102"/>
                <w:kern w:val="0"/>
                <w:szCs w:val="21"/>
              </w:rPr>
              <w:t>一种</w:t>
            </w:r>
            <w:r w:rsidRPr="002A0705">
              <w:rPr>
                <w:rFonts w:ascii="宋体" w:eastAsia="宋体" w:hAnsi="Times New Roman" w:cs="宋体" w:hint="eastAsia"/>
                <w:spacing w:val="-12"/>
                <w:w w:val="102"/>
                <w:kern w:val="0"/>
                <w:szCs w:val="21"/>
              </w:rPr>
              <w:t>且</w:t>
            </w:r>
            <w:r w:rsidRPr="002A0705">
              <w:rPr>
                <w:rFonts w:ascii="宋体" w:eastAsia="宋体" w:hAnsi="Times New Roman" w:cs="宋体" w:hint="eastAsia"/>
                <w:w w:val="102"/>
                <w:kern w:val="0"/>
                <w:szCs w:val="21"/>
              </w:rPr>
              <w:t>只</w:t>
            </w:r>
            <w:r w:rsidRPr="002A0705">
              <w:rPr>
                <w:rFonts w:ascii="宋体" w:eastAsia="宋体" w:hAnsi="Times New Roman" w:cs="宋体" w:hint="eastAsia"/>
                <w:spacing w:val="-12"/>
                <w:w w:val="102"/>
                <w:kern w:val="0"/>
                <w:szCs w:val="21"/>
              </w:rPr>
              <w:t>能</w:t>
            </w:r>
            <w:r w:rsidRPr="002A0705">
              <w:rPr>
                <w:rFonts w:ascii="宋体" w:eastAsia="宋体" w:hAnsi="Times New Roman" w:cs="宋体" w:hint="eastAsia"/>
                <w:w w:val="102"/>
                <w:kern w:val="0"/>
                <w:szCs w:val="21"/>
              </w:rPr>
              <w:t>选择</w:t>
            </w:r>
            <w:r w:rsidRPr="002A0705">
              <w:rPr>
                <w:rFonts w:ascii="宋体" w:eastAsia="宋体" w:hAnsi="Times New Roman" w:cs="宋体" w:hint="eastAsia"/>
                <w:spacing w:val="-12"/>
                <w:w w:val="102"/>
                <w:kern w:val="0"/>
                <w:szCs w:val="21"/>
              </w:rPr>
              <w:t>一</w:t>
            </w:r>
            <w:r w:rsidRPr="002A0705">
              <w:rPr>
                <w:rFonts w:ascii="宋体" w:eastAsia="宋体" w:hAnsi="Times New Roman" w:cs="宋体" w:hint="eastAsia"/>
                <w:w w:val="102"/>
                <w:kern w:val="0"/>
                <w:szCs w:val="21"/>
              </w:rPr>
              <w:t>种表</w:t>
            </w:r>
            <w:r w:rsidRPr="002A0705">
              <w:rPr>
                <w:rFonts w:ascii="宋体" w:eastAsia="宋体" w:hAnsi="Times New Roman" w:cs="宋体" w:hint="eastAsia"/>
                <w:spacing w:val="-12"/>
                <w:w w:val="102"/>
                <w:kern w:val="0"/>
                <w:szCs w:val="21"/>
              </w:rPr>
              <w:t>决</w:t>
            </w:r>
            <w:r w:rsidRPr="002A0705">
              <w:rPr>
                <w:rFonts w:ascii="宋体" w:eastAsia="宋体" w:hAnsi="Times New Roman" w:cs="宋体" w:hint="eastAsia"/>
                <w:w w:val="102"/>
                <w:kern w:val="0"/>
                <w:szCs w:val="21"/>
              </w:rPr>
              <w:t>意</w:t>
            </w:r>
            <w:r w:rsidRPr="002A0705">
              <w:rPr>
                <w:rFonts w:ascii="宋体" w:eastAsia="宋体" w:hAnsi="Times New Roman" w:cs="宋体" w:hint="eastAsia"/>
                <w:spacing w:val="-12"/>
                <w:w w:val="102"/>
                <w:kern w:val="0"/>
                <w:szCs w:val="21"/>
              </w:rPr>
              <w:t>见</w:t>
            </w:r>
            <w:r w:rsidRPr="002A0705">
              <w:rPr>
                <w:rFonts w:ascii="宋体" w:eastAsia="宋体" w:hAnsi="Times New Roman" w:cs="宋体" w:hint="eastAsia"/>
                <w:w w:val="102"/>
                <w:kern w:val="0"/>
                <w:szCs w:val="21"/>
              </w:rPr>
              <w:t>。表决</w:t>
            </w:r>
            <w:r w:rsidRPr="002A0705">
              <w:rPr>
                <w:rFonts w:ascii="宋体" w:eastAsia="宋体" w:hAnsi="Times New Roman" w:cs="宋体" w:hint="eastAsia"/>
                <w:spacing w:val="-12"/>
                <w:w w:val="102"/>
                <w:kern w:val="0"/>
                <w:szCs w:val="21"/>
              </w:rPr>
              <w:t>意</w:t>
            </w:r>
            <w:r w:rsidRPr="002A0705">
              <w:rPr>
                <w:rFonts w:ascii="宋体" w:eastAsia="宋体" w:hAnsi="Times New Roman" w:cs="宋体" w:hint="eastAsia"/>
                <w:w w:val="102"/>
                <w:kern w:val="0"/>
                <w:szCs w:val="21"/>
              </w:rPr>
              <w:t>见</w:t>
            </w:r>
            <w:r w:rsidRPr="002A0705">
              <w:rPr>
                <w:rFonts w:ascii="宋体" w:eastAsia="宋体" w:hAnsi="Times New Roman" w:cs="宋体" w:hint="eastAsia"/>
                <w:spacing w:val="-12"/>
                <w:w w:val="102"/>
                <w:kern w:val="0"/>
                <w:szCs w:val="21"/>
              </w:rPr>
              <w:t>代</w:t>
            </w:r>
            <w:r w:rsidRPr="002A0705">
              <w:rPr>
                <w:rFonts w:ascii="宋体" w:eastAsia="宋体" w:hAnsi="Times New Roman" w:cs="宋体" w:hint="eastAsia"/>
                <w:w w:val="102"/>
                <w:kern w:val="0"/>
                <w:szCs w:val="21"/>
              </w:rPr>
              <w:t>表</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所</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全</w:t>
            </w:r>
            <w:r w:rsidRPr="002A0705">
              <w:rPr>
                <w:rFonts w:ascii="宋体" w:eastAsia="宋体" w:hAnsi="Times New Roman" w:cs="宋体" w:hint="eastAsia"/>
                <w:spacing w:val="-12"/>
                <w:w w:val="102"/>
                <w:kern w:val="0"/>
                <w:szCs w:val="21"/>
              </w:rPr>
              <w:t>部</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2"/>
                <w:w w:val="102"/>
                <w:kern w:val="0"/>
                <w:szCs w:val="21"/>
              </w:rPr>
              <w:t>金</w:t>
            </w:r>
            <w:r w:rsidRPr="002A0705">
              <w:rPr>
                <w:rFonts w:ascii="宋体" w:eastAsia="宋体" w:hAnsi="Times New Roman" w:cs="宋体" w:hint="eastAsia"/>
                <w:w w:val="102"/>
                <w:kern w:val="0"/>
                <w:szCs w:val="21"/>
              </w:rPr>
              <w:t>份</w:t>
            </w:r>
            <w:r w:rsidRPr="002A0705">
              <w:rPr>
                <w:rFonts w:ascii="宋体" w:eastAsia="宋体" w:hAnsi="Times New Roman" w:cs="宋体" w:hint="eastAsia"/>
                <w:spacing w:val="-12"/>
                <w:w w:val="102"/>
                <w:kern w:val="0"/>
                <w:szCs w:val="21"/>
              </w:rPr>
              <w:t>额</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意</w:t>
            </w:r>
            <w:r w:rsidRPr="002A0705">
              <w:rPr>
                <w:rFonts w:ascii="宋体" w:eastAsia="宋体" w:hAnsi="Times New Roman" w:cs="宋体" w:hint="eastAsia"/>
                <w:w w:val="102"/>
                <w:kern w:val="0"/>
                <w:szCs w:val="21"/>
              </w:rPr>
              <w:t>见</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w w:val="102"/>
                <w:kern w:val="0"/>
                <w:szCs w:val="21"/>
              </w:rPr>
              <w:t>如</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票</w:t>
            </w:r>
            <w:r w:rsidRPr="002A0705">
              <w:rPr>
                <w:rFonts w:ascii="宋体" w:eastAsia="宋体" w:hAnsi="Times New Roman" w:cs="宋体" w:hint="eastAsia"/>
                <w:w w:val="102"/>
                <w:kern w:val="0"/>
                <w:szCs w:val="21"/>
              </w:rPr>
              <w:t>上</w:t>
            </w:r>
            <w:r w:rsidRPr="002A0705">
              <w:rPr>
                <w:rFonts w:ascii="宋体" w:eastAsia="宋体" w:hAnsi="Times New Roman" w:cs="宋体" w:hint="eastAsia"/>
                <w:spacing w:val="-12"/>
                <w:w w:val="102"/>
                <w:kern w:val="0"/>
                <w:szCs w:val="21"/>
              </w:rPr>
              <w:t>的</w:t>
            </w:r>
            <w:r w:rsidRPr="002A0705">
              <w:rPr>
                <w:rFonts w:ascii="宋体" w:eastAsia="宋体" w:hAnsi="Times New Roman" w:cs="宋体" w:hint="eastAsia"/>
                <w:w w:val="102"/>
                <w:kern w:val="0"/>
                <w:szCs w:val="21"/>
              </w:rPr>
              <w:t>表</w:t>
            </w:r>
            <w:r w:rsidRPr="002A0705">
              <w:rPr>
                <w:rFonts w:ascii="宋体" w:eastAsia="宋体" w:hAnsi="Times New Roman" w:cs="宋体" w:hint="eastAsia"/>
                <w:spacing w:val="-12"/>
                <w:w w:val="102"/>
                <w:kern w:val="0"/>
                <w:szCs w:val="21"/>
              </w:rPr>
              <w:t>决</w:t>
            </w:r>
            <w:r w:rsidRPr="002A0705">
              <w:rPr>
                <w:rFonts w:ascii="宋体" w:eastAsia="宋体" w:hAnsi="Times New Roman" w:cs="宋体" w:hint="eastAsia"/>
                <w:w w:val="102"/>
                <w:kern w:val="0"/>
                <w:szCs w:val="21"/>
              </w:rPr>
              <w:t>意</w:t>
            </w:r>
            <w:r w:rsidRPr="002A0705">
              <w:rPr>
                <w:rFonts w:ascii="宋体" w:eastAsia="宋体" w:hAnsi="Times New Roman" w:cs="宋体" w:hint="eastAsia"/>
                <w:spacing w:val="-12"/>
                <w:w w:val="102"/>
                <w:kern w:val="0"/>
                <w:szCs w:val="21"/>
              </w:rPr>
              <w:t>见</w:t>
            </w:r>
            <w:r w:rsidRPr="002A0705">
              <w:rPr>
                <w:rFonts w:ascii="宋体" w:eastAsia="宋体" w:hAnsi="Times New Roman" w:cs="宋体" w:hint="eastAsia"/>
                <w:w w:val="102"/>
                <w:kern w:val="0"/>
                <w:szCs w:val="21"/>
              </w:rPr>
              <w:t>未</w:t>
            </w:r>
            <w:r w:rsidRPr="002A0705">
              <w:rPr>
                <w:rFonts w:ascii="宋体" w:eastAsia="宋体" w:hAnsi="Times New Roman" w:cs="宋体" w:hint="eastAsia"/>
                <w:spacing w:val="-12"/>
                <w:w w:val="102"/>
                <w:kern w:val="0"/>
                <w:szCs w:val="21"/>
              </w:rPr>
              <w:t>选</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w w:val="102"/>
                <w:kern w:val="0"/>
                <w:szCs w:val="21"/>
              </w:rPr>
              <w:t>多</w:t>
            </w:r>
            <w:r w:rsidRPr="002A0705">
              <w:rPr>
                <w:rFonts w:ascii="宋体" w:eastAsia="宋体" w:hAnsi="Times New Roman" w:cs="宋体" w:hint="eastAsia"/>
                <w:spacing w:val="-12"/>
                <w:w w:val="102"/>
                <w:kern w:val="0"/>
                <w:szCs w:val="21"/>
              </w:rPr>
              <w:t>选</w:t>
            </w:r>
            <w:r w:rsidRPr="002A0705">
              <w:rPr>
                <w:rFonts w:ascii="宋体" w:eastAsia="宋体" w:hAnsi="Times New Roman" w:cs="宋体" w:hint="eastAsia"/>
                <w:w w:val="102"/>
                <w:kern w:val="0"/>
                <w:szCs w:val="21"/>
              </w:rPr>
              <w:t>或</w:t>
            </w:r>
            <w:r w:rsidRPr="002A0705">
              <w:rPr>
                <w:rFonts w:ascii="宋体" w:eastAsia="宋体" w:hAnsi="Times New Roman" w:cs="宋体" w:hint="eastAsia"/>
                <w:spacing w:val="-12"/>
                <w:w w:val="102"/>
                <w:kern w:val="0"/>
                <w:szCs w:val="21"/>
              </w:rPr>
              <w:t>无</w:t>
            </w:r>
            <w:r w:rsidRPr="002A0705">
              <w:rPr>
                <w:rFonts w:ascii="宋体" w:eastAsia="宋体" w:hAnsi="Times New Roman" w:cs="宋体" w:hint="eastAsia"/>
                <w:w w:val="102"/>
                <w:kern w:val="0"/>
                <w:szCs w:val="21"/>
              </w:rPr>
              <w:t>法辨认</w:t>
            </w:r>
            <w:r w:rsidRPr="002A0705">
              <w:rPr>
                <w:rFonts w:ascii="宋体" w:eastAsia="宋体" w:hAnsi="Times New Roman" w:cs="宋体" w:hint="eastAsia"/>
                <w:spacing w:val="-36"/>
                <w:w w:val="102"/>
                <w:kern w:val="0"/>
                <w:szCs w:val="21"/>
              </w:rPr>
              <w:t>、</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意</w:t>
            </w:r>
            <w:r w:rsidRPr="002A0705">
              <w:rPr>
                <w:rFonts w:ascii="宋体" w:eastAsia="宋体" w:hAnsi="Times New Roman" w:cs="宋体" w:hint="eastAsia"/>
                <w:w w:val="102"/>
                <w:kern w:val="0"/>
                <w:szCs w:val="21"/>
              </w:rPr>
              <w:t>见</w:t>
            </w:r>
            <w:r w:rsidRPr="002A0705">
              <w:rPr>
                <w:rFonts w:ascii="宋体" w:eastAsia="宋体" w:hAnsi="Times New Roman" w:cs="宋体" w:hint="eastAsia"/>
                <w:spacing w:val="-12"/>
                <w:w w:val="102"/>
                <w:kern w:val="0"/>
                <w:szCs w:val="21"/>
              </w:rPr>
              <w:t>模</w:t>
            </w:r>
            <w:r w:rsidRPr="002A0705">
              <w:rPr>
                <w:rFonts w:ascii="宋体" w:eastAsia="宋体" w:hAnsi="Times New Roman" w:cs="宋体" w:hint="eastAsia"/>
                <w:w w:val="102"/>
                <w:kern w:val="0"/>
                <w:szCs w:val="21"/>
              </w:rPr>
              <w:t>糊</w:t>
            </w:r>
            <w:r w:rsidRPr="002A0705">
              <w:rPr>
                <w:rFonts w:ascii="宋体" w:eastAsia="宋体" w:hAnsi="Times New Roman" w:cs="宋体" w:hint="eastAsia"/>
                <w:spacing w:val="-12"/>
                <w:w w:val="102"/>
                <w:kern w:val="0"/>
                <w:szCs w:val="21"/>
              </w:rPr>
              <w:t>不</w:t>
            </w:r>
            <w:r w:rsidRPr="002A0705">
              <w:rPr>
                <w:rFonts w:ascii="宋体" w:eastAsia="宋体" w:hAnsi="Times New Roman" w:cs="宋体" w:hint="eastAsia"/>
                <w:w w:val="102"/>
                <w:kern w:val="0"/>
                <w:szCs w:val="21"/>
              </w:rPr>
              <w:t>清</w:t>
            </w:r>
            <w:r w:rsidRPr="002A0705">
              <w:rPr>
                <w:rFonts w:ascii="宋体" w:eastAsia="宋体" w:hAnsi="Times New Roman" w:cs="宋体" w:hint="eastAsia"/>
                <w:spacing w:val="-12"/>
                <w:w w:val="102"/>
                <w:kern w:val="0"/>
                <w:szCs w:val="21"/>
              </w:rPr>
              <w:t>或</w:t>
            </w:r>
            <w:r w:rsidRPr="002A0705">
              <w:rPr>
                <w:rFonts w:ascii="宋体" w:eastAsia="宋体" w:hAnsi="Times New Roman" w:cs="宋体" w:hint="eastAsia"/>
                <w:w w:val="102"/>
                <w:kern w:val="0"/>
                <w:szCs w:val="21"/>
              </w:rPr>
              <w:t>相</w:t>
            </w:r>
            <w:r w:rsidRPr="002A0705">
              <w:rPr>
                <w:rFonts w:ascii="宋体" w:eastAsia="宋体" w:hAnsi="Times New Roman" w:cs="宋体" w:hint="eastAsia"/>
                <w:spacing w:val="-12"/>
                <w:w w:val="102"/>
                <w:kern w:val="0"/>
                <w:szCs w:val="21"/>
              </w:rPr>
              <w:t>互</w:t>
            </w:r>
            <w:r w:rsidRPr="002A0705">
              <w:rPr>
                <w:rFonts w:ascii="宋体" w:eastAsia="宋体" w:hAnsi="Times New Roman" w:cs="宋体" w:hint="eastAsia"/>
                <w:w w:val="102"/>
                <w:kern w:val="0"/>
                <w:szCs w:val="21"/>
              </w:rPr>
              <w:t>矛</w:t>
            </w:r>
            <w:r w:rsidRPr="002A0705">
              <w:rPr>
                <w:rFonts w:ascii="宋体" w:eastAsia="宋体" w:hAnsi="Times New Roman" w:cs="宋体" w:hint="eastAsia"/>
                <w:spacing w:val="-12"/>
                <w:w w:val="102"/>
                <w:kern w:val="0"/>
                <w:szCs w:val="21"/>
              </w:rPr>
              <w:t>盾</w:t>
            </w:r>
            <w:r w:rsidRPr="002A0705">
              <w:rPr>
                <w:rFonts w:ascii="宋体" w:eastAsia="宋体" w:hAnsi="Times New Roman" w:cs="宋体" w:hint="eastAsia"/>
                <w:spacing w:val="-36"/>
                <w:w w:val="102"/>
                <w:kern w:val="0"/>
                <w:szCs w:val="21"/>
              </w:rPr>
              <w:t>，</w:t>
            </w:r>
            <w:r w:rsidRPr="002A0705">
              <w:rPr>
                <w:rFonts w:ascii="宋体" w:eastAsia="宋体" w:hAnsi="Times New Roman" w:cs="宋体" w:hint="eastAsia"/>
                <w:spacing w:val="-12"/>
                <w:w w:val="102"/>
                <w:kern w:val="0"/>
                <w:szCs w:val="21"/>
              </w:rPr>
              <w:t>但</w:t>
            </w:r>
            <w:r w:rsidRPr="002A0705">
              <w:rPr>
                <w:rFonts w:ascii="宋体" w:eastAsia="宋体" w:hAnsi="Times New Roman" w:cs="宋体" w:hint="eastAsia"/>
                <w:w w:val="102"/>
                <w:kern w:val="0"/>
                <w:szCs w:val="21"/>
              </w:rPr>
              <w:t>其</w:t>
            </w:r>
            <w:r w:rsidRPr="002A0705">
              <w:rPr>
                <w:rFonts w:ascii="宋体" w:eastAsia="宋体" w:hAnsi="Times New Roman" w:cs="宋体" w:hint="eastAsia"/>
                <w:spacing w:val="-12"/>
                <w:w w:val="102"/>
                <w:kern w:val="0"/>
                <w:szCs w:val="21"/>
              </w:rPr>
              <w:t>他</w:t>
            </w:r>
            <w:r w:rsidRPr="002A0705">
              <w:rPr>
                <w:rFonts w:ascii="宋体" w:eastAsia="宋体" w:hAnsi="Times New Roman" w:cs="宋体" w:hint="eastAsia"/>
                <w:w w:val="102"/>
                <w:kern w:val="0"/>
                <w:szCs w:val="21"/>
              </w:rPr>
              <w:t>各</w:t>
            </w:r>
            <w:r w:rsidRPr="002A0705">
              <w:rPr>
                <w:rFonts w:ascii="宋体" w:eastAsia="宋体" w:hAnsi="Times New Roman" w:cs="宋体" w:hint="eastAsia"/>
                <w:spacing w:val="-12"/>
                <w:w w:val="102"/>
                <w:kern w:val="0"/>
                <w:szCs w:val="21"/>
              </w:rPr>
              <w:t>项</w:t>
            </w:r>
            <w:r w:rsidRPr="002A0705">
              <w:rPr>
                <w:rFonts w:ascii="宋体" w:eastAsia="宋体" w:hAnsi="Times New Roman" w:cs="宋体" w:hint="eastAsia"/>
                <w:w w:val="102"/>
                <w:kern w:val="0"/>
                <w:szCs w:val="21"/>
              </w:rPr>
              <w:t>符</w:t>
            </w:r>
            <w:r w:rsidRPr="002A0705">
              <w:rPr>
                <w:rFonts w:ascii="宋体" w:eastAsia="宋体" w:hAnsi="Times New Roman" w:cs="宋体" w:hint="eastAsia"/>
                <w:spacing w:val="-12"/>
                <w:w w:val="102"/>
                <w:kern w:val="0"/>
                <w:szCs w:val="21"/>
              </w:rPr>
              <w:t>合</w:t>
            </w:r>
            <w:r w:rsidRPr="002A0705">
              <w:rPr>
                <w:rFonts w:ascii="宋体" w:eastAsia="宋体" w:hAnsi="Times New Roman" w:cs="宋体" w:hint="eastAsia"/>
                <w:w w:val="102"/>
                <w:kern w:val="0"/>
                <w:szCs w:val="21"/>
              </w:rPr>
              <w:t>会</w:t>
            </w:r>
            <w:r w:rsidRPr="002A0705">
              <w:rPr>
                <w:rFonts w:ascii="宋体" w:eastAsia="宋体" w:hAnsi="Times New Roman" w:cs="宋体" w:hint="eastAsia"/>
                <w:spacing w:val="-12"/>
                <w:w w:val="102"/>
                <w:kern w:val="0"/>
                <w:szCs w:val="21"/>
              </w:rPr>
              <w:t>议</w:t>
            </w:r>
            <w:r w:rsidRPr="002A0705">
              <w:rPr>
                <w:rFonts w:ascii="宋体" w:eastAsia="宋体" w:hAnsi="Times New Roman" w:cs="宋体" w:hint="eastAsia"/>
                <w:w w:val="102"/>
                <w:kern w:val="0"/>
                <w:szCs w:val="21"/>
              </w:rPr>
              <w:t>通</w:t>
            </w:r>
            <w:r w:rsidRPr="002A0705">
              <w:rPr>
                <w:rFonts w:ascii="宋体" w:eastAsia="宋体" w:hAnsi="Times New Roman" w:cs="宋体" w:hint="eastAsia"/>
                <w:spacing w:val="-12"/>
                <w:w w:val="102"/>
                <w:kern w:val="0"/>
                <w:szCs w:val="21"/>
              </w:rPr>
              <w:t>知</w:t>
            </w:r>
            <w:r w:rsidRPr="002A0705">
              <w:rPr>
                <w:rFonts w:ascii="宋体" w:eastAsia="宋体" w:hAnsi="Times New Roman" w:cs="宋体" w:hint="eastAsia"/>
                <w:w w:val="102"/>
                <w:kern w:val="0"/>
                <w:szCs w:val="21"/>
              </w:rPr>
              <w:t>规</w:t>
            </w:r>
            <w:r w:rsidRPr="002A0705">
              <w:rPr>
                <w:rFonts w:ascii="宋体" w:eastAsia="宋体" w:hAnsi="Times New Roman" w:cs="宋体" w:hint="eastAsia"/>
                <w:spacing w:val="-12"/>
                <w:w w:val="102"/>
                <w:kern w:val="0"/>
                <w:szCs w:val="21"/>
              </w:rPr>
              <w:t>定</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36"/>
                <w:w w:val="102"/>
                <w:kern w:val="0"/>
                <w:szCs w:val="21"/>
              </w:rPr>
              <w:t>，</w:t>
            </w:r>
            <w:r w:rsidRPr="002A0705">
              <w:rPr>
                <w:rFonts w:ascii="宋体" w:eastAsia="宋体" w:hAnsi="Times New Roman" w:cs="宋体" w:hint="eastAsia"/>
                <w:spacing w:val="-12"/>
                <w:w w:val="102"/>
                <w:kern w:val="0"/>
                <w:szCs w:val="21"/>
              </w:rPr>
              <w:t>视</w:t>
            </w:r>
            <w:r w:rsidRPr="002A0705">
              <w:rPr>
                <w:rFonts w:ascii="宋体" w:eastAsia="宋体" w:hAnsi="Times New Roman" w:cs="宋体" w:hint="eastAsia"/>
                <w:w w:val="102"/>
                <w:kern w:val="0"/>
                <w:szCs w:val="21"/>
              </w:rPr>
              <w:t>为</w:t>
            </w:r>
            <w:r w:rsidRPr="002A0705">
              <w:rPr>
                <w:rFonts w:ascii="宋体" w:eastAsia="宋体" w:hAnsi="Times New Roman" w:cs="宋体" w:hint="eastAsia"/>
                <w:spacing w:val="-12"/>
                <w:w w:val="102"/>
                <w:kern w:val="0"/>
                <w:szCs w:val="21"/>
              </w:rPr>
              <w:t>弃</w:t>
            </w:r>
            <w:r w:rsidRPr="002A0705">
              <w:rPr>
                <w:rFonts w:ascii="宋体" w:eastAsia="宋体" w:hAnsi="Times New Roman" w:cs="宋体" w:hint="eastAsia"/>
                <w:w w:val="102"/>
                <w:kern w:val="0"/>
                <w:szCs w:val="21"/>
              </w:rPr>
              <w:t>权</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48"/>
                <w:w w:val="102"/>
                <w:kern w:val="0"/>
                <w:szCs w:val="21"/>
              </w:rPr>
              <w:t>，</w:t>
            </w:r>
            <w:r w:rsidRPr="002A0705">
              <w:rPr>
                <w:rFonts w:ascii="宋体" w:eastAsia="宋体" w:hAnsi="Times New Roman" w:cs="宋体" w:hint="eastAsia"/>
                <w:w w:val="102"/>
                <w:kern w:val="0"/>
                <w:szCs w:val="21"/>
              </w:rPr>
              <w:t>计</w:t>
            </w:r>
            <w:r w:rsidRPr="002A0705">
              <w:rPr>
                <w:rFonts w:ascii="宋体" w:eastAsia="宋体" w:hAnsi="Times New Roman" w:cs="宋体" w:hint="eastAsia"/>
                <w:spacing w:val="-12"/>
                <w:w w:val="102"/>
                <w:kern w:val="0"/>
                <w:szCs w:val="21"/>
              </w:rPr>
              <w:t>入</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效</w:t>
            </w:r>
            <w:r w:rsidRPr="002A0705">
              <w:rPr>
                <w:rFonts w:ascii="宋体" w:eastAsia="宋体" w:hAnsi="Times New Roman" w:cs="宋体" w:hint="eastAsia"/>
                <w:w w:val="102"/>
                <w:kern w:val="0"/>
                <w:szCs w:val="21"/>
              </w:rPr>
              <w:t>表</w:t>
            </w:r>
            <w:r w:rsidRPr="002A0705">
              <w:rPr>
                <w:rFonts w:ascii="宋体" w:eastAsia="宋体" w:hAnsi="Times New Roman" w:cs="宋体" w:hint="eastAsia"/>
                <w:spacing w:val="-12"/>
                <w:w w:val="102"/>
                <w:kern w:val="0"/>
                <w:szCs w:val="21"/>
              </w:rPr>
              <w:t>决</w:t>
            </w:r>
            <w:r w:rsidRPr="002A0705">
              <w:rPr>
                <w:rFonts w:ascii="宋体" w:eastAsia="宋体" w:hAnsi="Times New Roman" w:cs="宋体" w:hint="eastAsia"/>
                <w:w w:val="102"/>
                <w:kern w:val="0"/>
                <w:szCs w:val="21"/>
              </w:rPr>
              <w:t>票，并</w:t>
            </w:r>
            <w:r w:rsidRPr="002A0705">
              <w:rPr>
                <w:rFonts w:ascii="宋体" w:eastAsia="宋体" w:hAnsi="Times New Roman" w:cs="宋体" w:hint="eastAsia"/>
                <w:spacing w:val="-12"/>
                <w:w w:val="102"/>
                <w:kern w:val="0"/>
                <w:szCs w:val="21"/>
              </w:rPr>
              <w:t>按“</w:t>
            </w:r>
            <w:r w:rsidRPr="002A0705">
              <w:rPr>
                <w:rFonts w:ascii="宋体" w:eastAsia="宋体" w:hAnsi="Times New Roman" w:cs="宋体" w:hint="eastAsia"/>
                <w:w w:val="102"/>
                <w:kern w:val="0"/>
                <w:szCs w:val="21"/>
              </w:rPr>
              <w:t>弃</w:t>
            </w:r>
            <w:r w:rsidRPr="002A0705">
              <w:rPr>
                <w:rFonts w:ascii="宋体" w:eastAsia="宋体" w:hAnsi="Times New Roman" w:cs="宋体" w:hint="eastAsia"/>
                <w:spacing w:val="-12"/>
                <w:w w:val="102"/>
                <w:kern w:val="0"/>
                <w:szCs w:val="21"/>
              </w:rPr>
              <w:t>权”计</w:t>
            </w:r>
            <w:r w:rsidRPr="002A0705">
              <w:rPr>
                <w:rFonts w:ascii="宋体" w:eastAsia="宋体" w:hAnsi="Times New Roman" w:cs="宋体" w:hint="eastAsia"/>
                <w:w w:val="102"/>
                <w:kern w:val="0"/>
                <w:szCs w:val="21"/>
              </w:rPr>
              <w:t>入</w:t>
            </w:r>
            <w:r w:rsidRPr="002A0705">
              <w:rPr>
                <w:rFonts w:ascii="宋体" w:eastAsia="宋体" w:hAnsi="Times New Roman" w:cs="宋体" w:hint="eastAsia"/>
                <w:spacing w:val="-12"/>
                <w:w w:val="102"/>
                <w:kern w:val="0"/>
                <w:szCs w:val="21"/>
              </w:rPr>
              <w:t>对</w:t>
            </w:r>
            <w:r w:rsidRPr="002A0705">
              <w:rPr>
                <w:rFonts w:ascii="宋体" w:eastAsia="宋体" w:hAnsi="Times New Roman" w:cs="宋体" w:hint="eastAsia"/>
                <w:w w:val="102"/>
                <w:kern w:val="0"/>
                <w:szCs w:val="21"/>
              </w:rPr>
              <w:t>应</w:t>
            </w:r>
            <w:r w:rsidRPr="002A0705">
              <w:rPr>
                <w:rFonts w:ascii="宋体" w:eastAsia="宋体" w:hAnsi="Times New Roman" w:cs="宋体" w:hint="eastAsia"/>
                <w:spacing w:val="-12"/>
                <w:w w:val="102"/>
                <w:kern w:val="0"/>
                <w:szCs w:val="21"/>
              </w:rPr>
              <w:t>的</w:t>
            </w:r>
            <w:r w:rsidRPr="002A0705">
              <w:rPr>
                <w:rFonts w:ascii="宋体" w:eastAsia="宋体" w:hAnsi="Times New Roman" w:cs="宋体" w:hint="eastAsia"/>
                <w:w w:val="102"/>
                <w:kern w:val="0"/>
                <w:szCs w:val="21"/>
              </w:rPr>
              <w:t>表</w:t>
            </w:r>
            <w:r w:rsidRPr="002A0705">
              <w:rPr>
                <w:rFonts w:ascii="宋体" w:eastAsia="宋体" w:hAnsi="Times New Roman" w:cs="宋体" w:hint="eastAsia"/>
                <w:spacing w:val="-12"/>
                <w:w w:val="102"/>
                <w:kern w:val="0"/>
                <w:szCs w:val="21"/>
              </w:rPr>
              <w:t>决</w:t>
            </w:r>
            <w:r w:rsidRPr="002A0705">
              <w:rPr>
                <w:rFonts w:ascii="宋体" w:eastAsia="宋体" w:hAnsi="Times New Roman" w:cs="宋体" w:hint="eastAsia"/>
                <w:w w:val="102"/>
                <w:kern w:val="0"/>
                <w:szCs w:val="21"/>
              </w:rPr>
              <w:t>结果</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w w:val="102"/>
                <w:kern w:val="0"/>
                <w:szCs w:val="21"/>
              </w:rPr>
              <w:t>其</w:t>
            </w:r>
            <w:r w:rsidRPr="002A0705">
              <w:rPr>
                <w:rFonts w:ascii="宋体" w:eastAsia="宋体" w:hAnsi="Times New Roman" w:cs="宋体" w:hint="eastAsia"/>
                <w:spacing w:val="-12"/>
                <w:w w:val="102"/>
                <w:kern w:val="0"/>
                <w:szCs w:val="21"/>
              </w:rPr>
              <w:t>所</w:t>
            </w:r>
            <w:r w:rsidRPr="002A0705">
              <w:rPr>
                <w:rFonts w:ascii="宋体" w:eastAsia="宋体" w:hAnsi="Times New Roman" w:cs="宋体" w:hint="eastAsia"/>
                <w:w w:val="102"/>
                <w:kern w:val="0"/>
                <w:szCs w:val="21"/>
              </w:rPr>
              <w:t>代</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计</w:t>
            </w:r>
            <w:r w:rsidRPr="002A0705">
              <w:rPr>
                <w:rFonts w:ascii="宋体" w:eastAsia="宋体" w:hAnsi="Times New Roman" w:cs="宋体" w:hint="eastAsia"/>
                <w:w w:val="102"/>
                <w:kern w:val="0"/>
                <w:szCs w:val="21"/>
              </w:rPr>
              <w:t>入</w:t>
            </w:r>
            <w:r w:rsidRPr="002A0705">
              <w:rPr>
                <w:rFonts w:ascii="宋体" w:eastAsia="宋体" w:hAnsi="Times New Roman" w:cs="宋体" w:hint="eastAsia"/>
                <w:spacing w:val="-12"/>
                <w:w w:val="102"/>
                <w:kern w:val="0"/>
                <w:szCs w:val="21"/>
              </w:rPr>
              <w:t>参</w:t>
            </w:r>
            <w:r w:rsidRPr="002A0705">
              <w:rPr>
                <w:rFonts w:ascii="宋体" w:eastAsia="宋体" w:hAnsi="Times New Roman" w:cs="宋体" w:hint="eastAsia"/>
                <w:w w:val="102"/>
                <w:kern w:val="0"/>
                <w:szCs w:val="21"/>
              </w:rPr>
              <w:t>加</w:t>
            </w:r>
            <w:r w:rsidRPr="002A0705">
              <w:rPr>
                <w:rFonts w:ascii="宋体" w:eastAsia="宋体" w:hAnsi="Times New Roman" w:cs="宋体" w:hint="eastAsia"/>
                <w:spacing w:val="-12"/>
                <w:w w:val="102"/>
                <w:kern w:val="0"/>
                <w:szCs w:val="21"/>
              </w:rPr>
              <w:t>本</w:t>
            </w:r>
            <w:r w:rsidRPr="002A0705">
              <w:rPr>
                <w:rFonts w:ascii="宋体" w:eastAsia="宋体" w:hAnsi="Times New Roman" w:cs="宋体" w:hint="eastAsia"/>
                <w:w w:val="102"/>
                <w:kern w:val="0"/>
                <w:szCs w:val="21"/>
              </w:rPr>
              <w:t>次</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持有</w:t>
            </w:r>
            <w:r w:rsidRPr="002A0705">
              <w:rPr>
                <w:rFonts w:ascii="宋体" w:eastAsia="宋体" w:hAnsi="Times New Roman" w:cs="宋体" w:hint="eastAsia"/>
                <w:w w:val="102"/>
                <w:kern w:val="0"/>
                <w:szCs w:val="21"/>
              </w:rPr>
              <w:t>人</w:t>
            </w:r>
            <w:r w:rsidRPr="002A0705">
              <w:rPr>
                <w:rFonts w:ascii="宋体" w:eastAsia="宋体" w:hAnsi="Times New Roman" w:cs="宋体" w:hint="eastAsia"/>
                <w:spacing w:val="-12"/>
                <w:w w:val="102"/>
                <w:kern w:val="0"/>
                <w:szCs w:val="21"/>
              </w:rPr>
              <w:t>大</w:t>
            </w:r>
            <w:r w:rsidRPr="002A0705">
              <w:rPr>
                <w:rFonts w:ascii="宋体" w:eastAsia="宋体" w:hAnsi="Times New Roman" w:cs="宋体" w:hint="eastAsia"/>
                <w:w w:val="102"/>
                <w:kern w:val="0"/>
                <w:szCs w:val="21"/>
              </w:rPr>
              <w:t>会</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的</w:t>
            </w:r>
            <w:r w:rsidRPr="002A0705">
              <w:rPr>
                <w:rFonts w:ascii="宋体" w:eastAsia="宋体" w:hAnsi="Times New Roman" w:cs="宋体" w:hint="eastAsia"/>
                <w:w w:val="102"/>
                <w:kern w:val="0"/>
                <w:szCs w:val="21"/>
              </w:rPr>
              <w:t>基金份</w:t>
            </w:r>
            <w:r w:rsidRPr="002A0705">
              <w:rPr>
                <w:rFonts w:ascii="宋体" w:eastAsia="宋体" w:hAnsi="Times New Roman" w:cs="宋体" w:hint="eastAsia"/>
                <w:spacing w:val="-12"/>
                <w:w w:val="102"/>
                <w:kern w:val="0"/>
                <w:szCs w:val="21"/>
              </w:rPr>
              <w:t>额</w:t>
            </w:r>
            <w:r w:rsidRPr="002A0705">
              <w:rPr>
                <w:rFonts w:ascii="宋体" w:eastAsia="宋体" w:hAnsi="Times New Roman" w:cs="宋体" w:hint="eastAsia"/>
                <w:w w:val="102"/>
                <w:kern w:val="0"/>
                <w:szCs w:val="21"/>
              </w:rPr>
              <w:t>总</w:t>
            </w:r>
            <w:r w:rsidRPr="002A0705">
              <w:rPr>
                <w:rFonts w:ascii="宋体" w:eastAsia="宋体" w:hAnsi="Times New Roman" w:cs="宋体" w:hint="eastAsia"/>
                <w:spacing w:val="-12"/>
                <w:w w:val="102"/>
                <w:kern w:val="0"/>
                <w:szCs w:val="21"/>
              </w:rPr>
              <w:t>数</w:t>
            </w:r>
            <w:r w:rsidRPr="002A0705">
              <w:rPr>
                <w:rFonts w:ascii="宋体" w:eastAsia="宋体" w:hAnsi="Times New Roman" w:cs="宋体" w:hint="eastAsia"/>
                <w:w w:val="102"/>
                <w:kern w:val="0"/>
                <w:szCs w:val="21"/>
              </w:rPr>
              <w:t>。</w:t>
            </w:r>
          </w:p>
          <w:p w:rsidR="00220AA6" w:rsidRPr="002A0705" w:rsidRDefault="002A0705">
            <w:pPr>
              <w:autoSpaceDE w:val="0"/>
              <w:autoSpaceDN w:val="0"/>
              <w:adjustRightInd w:val="0"/>
              <w:spacing w:before="3" w:line="300" w:lineRule="auto"/>
              <w:ind w:right="-76" w:firstLine="421"/>
              <w:jc w:val="left"/>
              <w:rPr>
                <w:rFonts w:ascii="宋体" w:eastAsia="宋体" w:hAnsi="Times New Roman" w:cs="宋体"/>
                <w:kern w:val="0"/>
                <w:szCs w:val="21"/>
              </w:rPr>
            </w:pP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账</w:t>
            </w:r>
            <w:r w:rsidRPr="002A0705">
              <w:rPr>
                <w:rFonts w:ascii="宋体" w:eastAsia="宋体" w:hAnsi="Times New Roman" w:cs="宋体" w:hint="eastAsia"/>
                <w:w w:val="102"/>
                <w:kern w:val="0"/>
                <w:szCs w:val="21"/>
              </w:rPr>
              <w:t>户</w:t>
            </w:r>
            <w:r w:rsidRPr="002A0705">
              <w:rPr>
                <w:rFonts w:ascii="宋体" w:eastAsia="宋体" w:hAnsi="Times New Roman" w:cs="宋体" w:hint="eastAsia"/>
                <w:spacing w:val="-11"/>
                <w:w w:val="102"/>
                <w:kern w:val="0"/>
                <w:szCs w:val="21"/>
              </w:rPr>
              <w:t>号</w:t>
            </w:r>
            <w:r w:rsidRPr="002A0705">
              <w:rPr>
                <w:rFonts w:ascii="宋体" w:eastAsia="宋体" w:hAnsi="Times New Roman" w:cs="宋体" w:hint="eastAsia"/>
                <w:spacing w:val="-12"/>
                <w:w w:val="102"/>
                <w:kern w:val="0"/>
                <w:szCs w:val="21"/>
              </w:rPr>
              <w:t>”仅</w:t>
            </w:r>
            <w:r w:rsidRPr="002A0705">
              <w:rPr>
                <w:rFonts w:ascii="宋体" w:eastAsia="宋体" w:hAnsi="Times New Roman" w:cs="宋体" w:hint="eastAsia"/>
                <w:w w:val="102"/>
                <w:kern w:val="0"/>
                <w:szCs w:val="21"/>
              </w:rPr>
              <w:t>指</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本</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0"/>
                <w:w w:val="102"/>
                <w:kern w:val="0"/>
                <w:szCs w:val="21"/>
              </w:rPr>
              <w:t>金基金</w:t>
            </w:r>
            <w:r w:rsidRPr="002A0705">
              <w:rPr>
                <w:rFonts w:ascii="宋体" w:eastAsia="宋体" w:hAnsi="Times New Roman" w:cs="宋体" w:hint="eastAsia"/>
                <w:w w:val="102"/>
                <w:kern w:val="0"/>
                <w:szCs w:val="21"/>
              </w:rPr>
              <w:t>份</w:t>
            </w:r>
            <w:r w:rsidRPr="002A0705">
              <w:rPr>
                <w:rFonts w:ascii="宋体" w:eastAsia="宋体" w:hAnsi="Times New Roman" w:cs="宋体" w:hint="eastAsia"/>
                <w:spacing w:val="-12"/>
                <w:w w:val="102"/>
                <w:kern w:val="0"/>
                <w:szCs w:val="21"/>
              </w:rPr>
              <w:t>额</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账</w:t>
            </w:r>
            <w:r w:rsidRPr="002A0705">
              <w:rPr>
                <w:rFonts w:ascii="宋体" w:eastAsia="宋体" w:hAnsi="Times New Roman" w:cs="宋体" w:hint="eastAsia"/>
                <w:w w:val="102"/>
                <w:kern w:val="0"/>
                <w:szCs w:val="21"/>
              </w:rPr>
              <w:t>户</w:t>
            </w:r>
            <w:r w:rsidRPr="002A0705">
              <w:rPr>
                <w:rFonts w:ascii="宋体" w:eastAsia="宋体" w:hAnsi="Times New Roman" w:cs="宋体" w:hint="eastAsia"/>
                <w:spacing w:val="-12"/>
                <w:w w:val="102"/>
                <w:kern w:val="0"/>
                <w:szCs w:val="21"/>
              </w:rPr>
              <w:t>号</w:t>
            </w:r>
            <w:r w:rsidRPr="002A0705">
              <w:rPr>
                <w:rFonts w:ascii="宋体" w:eastAsia="宋体" w:hAnsi="Times New Roman" w:cs="宋体" w:hint="eastAsia"/>
                <w:spacing w:val="-10"/>
                <w:w w:val="102"/>
                <w:kern w:val="0"/>
                <w:szCs w:val="21"/>
              </w:rPr>
              <w:t>，</w:t>
            </w:r>
            <w:r w:rsidRPr="002A0705">
              <w:rPr>
                <w:rFonts w:ascii="宋体" w:eastAsia="宋体" w:hAnsi="Times New Roman" w:cs="宋体" w:hint="eastAsia"/>
                <w:spacing w:val="-12"/>
                <w:w w:val="102"/>
                <w:kern w:val="0"/>
                <w:szCs w:val="21"/>
              </w:rPr>
              <w:t>同</w:t>
            </w:r>
            <w:r w:rsidRPr="002A0705">
              <w:rPr>
                <w:rFonts w:ascii="宋体" w:eastAsia="宋体" w:hAnsi="Times New Roman" w:cs="宋体" w:hint="eastAsia"/>
                <w:w w:val="102"/>
                <w:kern w:val="0"/>
                <w:szCs w:val="21"/>
              </w:rPr>
              <w:t>一</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拥</w:t>
            </w:r>
            <w:r w:rsidRPr="002A0705">
              <w:rPr>
                <w:rFonts w:ascii="宋体" w:eastAsia="宋体" w:hAnsi="Times New Roman" w:cs="宋体" w:hint="eastAsia"/>
                <w:spacing w:val="-12"/>
                <w:w w:val="102"/>
                <w:kern w:val="0"/>
                <w:szCs w:val="21"/>
              </w:rPr>
              <w:t>有</w:t>
            </w:r>
            <w:r w:rsidRPr="002A0705">
              <w:rPr>
                <w:rFonts w:ascii="宋体" w:eastAsia="宋体" w:hAnsi="Times New Roman" w:cs="宋体" w:hint="eastAsia"/>
                <w:w w:val="102"/>
                <w:kern w:val="0"/>
                <w:szCs w:val="21"/>
              </w:rPr>
              <w:t>多</w:t>
            </w:r>
            <w:r w:rsidRPr="002A0705">
              <w:rPr>
                <w:rFonts w:ascii="宋体" w:eastAsia="宋体" w:hAnsi="Times New Roman" w:cs="宋体" w:hint="eastAsia"/>
                <w:spacing w:val="-12"/>
                <w:w w:val="102"/>
                <w:kern w:val="0"/>
                <w:szCs w:val="21"/>
              </w:rPr>
              <w:t>个此</w:t>
            </w:r>
            <w:r w:rsidRPr="002A0705">
              <w:rPr>
                <w:rFonts w:ascii="宋体" w:eastAsia="宋体" w:hAnsi="Times New Roman" w:cs="宋体" w:hint="eastAsia"/>
                <w:w w:val="102"/>
                <w:kern w:val="0"/>
                <w:szCs w:val="21"/>
              </w:rPr>
              <w:t>类</w:t>
            </w:r>
            <w:r w:rsidRPr="002A0705">
              <w:rPr>
                <w:rFonts w:ascii="宋体" w:eastAsia="宋体" w:hAnsi="Times New Roman" w:cs="宋体" w:hint="eastAsia"/>
                <w:spacing w:val="-12"/>
                <w:w w:val="102"/>
                <w:kern w:val="0"/>
                <w:szCs w:val="21"/>
              </w:rPr>
              <w:t>账</w:t>
            </w:r>
            <w:r w:rsidRPr="002A0705">
              <w:rPr>
                <w:rFonts w:ascii="宋体" w:eastAsia="宋体" w:hAnsi="Times New Roman" w:cs="宋体" w:hint="eastAsia"/>
                <w:w w:val="102"/>
                <w:kern w:val="0"/>
                <w:szCs w:val="21"/>
              </w:rPr>
              <w:t>户</w:t>
            </w:r>
            <w:r w:rsidRPr="002A0705">
              <w:rPr>
                <w:rFonts w:ascii="宋体" w:eastAsia="宋体" w:hAnsi="Times New Roman" w:cs="宋体" w:hint="eastAsia"/>
                <w:spacing w:val="-12"/>
                <w:w w:val="102"/>
                <w:kern w:val="0"/>
                <w:szCs w:val="21"/>
              </w:rPr>
              <w:t>且</w:t>
            </w:r>
            <w:r w:rsidRPr="002A0705">
              <w:rPr>
                <w:rFonts w:ascii="宋体" w:eastAsia="宋体" w:hAnsi="Times New Roman" w:cs="宋体" w:hint="eastAsia"/>
                <w:w w:val="102"/>
                <w:kern w:val="0"/>
                <w:szCs w:val="21"/>
              </w:rPr>
              <w:t>需要按</w:t>
            </w:r>
            <w:r w:rsidRPr="002A0705">
              <w:rPr>
                <w:rFonts w:ascii="宋体" w:eastAsia="宋体" w:hAnsi="Times New Roman" w:cs="宋体" w:hint="eastAsia"/>
                <w:spacing w:val="-12"/>
                <w:w w:val="102"/>
                <w:kern w:val="0"/>
                <w:szCs w:val="21"/>
              </w:rPr>
              <w:t>照</w:t>
            </w:r>
            <w:r w:rsidRPr="002A0705">
              <w:rPr>
                <w:rFonts w:ascii="宋体" w:eastAsia="宋体" w:hAnsi="Times New Roman" w:cs="宋体" w:hint="eastAsia"/>
                <w:w w:val="102"/>
                <w:kern w:val="0"/>
                <w:szCs w:val="21"/>
              </w:rPr>
              <w:t>不</w:t>
            </w:r>
            <w:r w:rsidRPr="002A0705">
              <w:rPr>
                <w:rFonts w:ascii="宋体" w:eastAsia="宋体" w:hAnsi="Times New Roman" w:cs="宋体" w:hint="eastAsia"/>
                <w:spacing w:val="-12"/>
                <w:w w:val="102"/>
                <w:kern w:val="0"/>
                <w:szCs w:val="21"/>
              </w:rPr>
              <w:t>同</w:t>
            </w:r>
            <w:r w:rsidRPr="002A0705">
              <w:rPr>
                <w:rFonts w:ascii="宋体" w:eastAsia="宋体" w:hAnsi="Times New Roman" w:cs="宋体" w:hint="eastAsia"/>
                <w:w w:val="102"/>
                <w:kern w:val="0"/>
                <w:szCs w:val="21"/>
              </w:rPr>
              <w:t>账</w:t>
            </w:r>
            <w:r w:rsidRPr="002A0705">
              <w:rPr>
                <w:rFonts w:ascii="宋体" w:eastAsia="宋体" w:hAnsi="Times New Roman" w:cs="宋体" w:hint="eastAsia"/>
                <w:spacing w:val="-12"/>
                <w:w w:val="102"/>
                <w:kern w:val="0"/>
                <w:szCs w:val="21"/>
              </w:rPr>
              <w:t>户</w:t>
            </w:r>
            <w:r w:rsidRPr="002A0705">
              <w:rPr>
                <w:rFonts w:ascii="宋体" w:eastAsia="宋体" w:hAnsi="Times New Roman" w:cs="宋体" w:hint="eastAsia"/>
                <w:w w:val="102"/>
                <w:kern w:val="0"/>
                <w:szCs w:val="21"/>
              </w:rPr>
              <w:t>持</w:t>
            </w:r>
            <w:r w:rsidRPr="002A0705">
              <w:rPr>
                <w:rFonts w:ascii="宋体" w:eastAsia="宋体" w:hAnsi="Times New Roman" w:cs="宋体" w:hint="eastAsia"/>
                <w:spacing w:val="-12"/>
                <w:w w:val="102"/>
                <w:kern w:val="0"/>
                <w:szCs w:val="21"/>
              </w:rPr>
              <w:t>有</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2"/>
                <w:w w:val="102"/>
                <w:kern w:val="0"/>
                <w:szCs w:val="21"/>
              </w:rPr>
              <w:t>金</w:t>
            </w:r>
            <w:r w:rsidRPr="002A0705">
              <w:rPr>
                <w:rFonts w:ascii="宋体" w:eastAsia="宋体" w:hAnsi="Times New Roman" w:cs="宋体" w:hint="eastAsia"/>
                <w:w w:val="102"/>
                <w:kern w:val="0"/>
                <w:szCs w:val="21"/>
              </w:rPr>
              <w:t>份</w:t>
            </w:r>
            <w:r w:rsidRPr="002A0705">
              <w:rPr>
                <w:rFonts w:ascii="宋体" w:eastAsia="宋体" w:hAnsi="Times New Roman" w:cs="宋体" w:hint="eastAsia"/>
                <w:spacing w:val="-12"/>
                <w:w w:val="102"/>
                <w:kern w:val="0"/>
                <w:szCs w:val="21"/>
              </w:rPr>
              <w:t>额</w:t>
            </w:r>
            <w:r w:rsidRPr="002A0705">
              <w:rPr>
                <w:rFonts w:ascii="宋体" w:eastAsia="宋体" w:hAnsi="Times New Roman" w:cs="宋体" w:hint="eastAsia"/>
                <w:w w:val="102"/>
                <w:kern w:val="0"/>
                <w:szCs w:val="21"/>
              </w:rPr>
              <w:t>分</w:t>
            </w:r>
            <w:r w:rsidRPr="002A0705">
              <w:rPr>
                <w:rFonts w:ascii="宋体" w:eastAsia="宋体" w:hAnsi="Times New Roman" w:cs="宋体" w:hint="eastAsia"/>
                <w:spacing w:val="-12"/>
                <w:w w:val="102"/>
                <w:kern w:val="0"/>
                <w:szCs w:val="21"/>
              </w:rPr>
              <w:t>别</w:t>
            </w:r>
            <w:r w:rsidRPr="002A0705">
              <w:rPr>
                <w:rFonts w:ascii="宋体" w:eastAsia="宋体" w:hAnsi="Times New Roman" w:cs="宋体" w:hint="eastAsia"/>
                <w:w w:val="102"/>
                <w:kern w:val="0"/>
                <w:szCs w:val="21"/>
              </w:rPr>
              <w:t>行</w:t>
            </w:r>
            <w:r w:rsidRPr="002A0705">
              <w:rPr>
                <w:rFonts w:ascii="宋体" w:eastAsia="宋体" w:hAnsi="Times New Roman" w:cs="宋体" w:hint="eastAsia"/>
                <w:spacing w:val="-12"/>
                <w:w w:val="102"/>
                <w:kern w:val="0"/>
                <w:szCs w:val="21"/>
              </w:rPr>
              <w:t>使</w:t>
            </w:r>
            <w:r w:rsidRPr="002A0705">
              <w:rPr>
                <w:rFonts w:ascii="宋体" w:eastAsia="宋体" w:hAnsi="Times New Roman" w:cs="宋体" w:hint="eastAsia"/>
                <w:w w:val="102"/>
                <w:kern w:val="0"/>
                <w:szCs w:val="21"/>
              </w:rPr>
              <w:t>表</w:t>
            </w:r>
            <w:r w:rsidRPr="002A0705">
              <w:rPr>
                <w:rFonts w:ascii="宋体" w:eastAsia="宋体" w:hAnsi="Times New Roman" w:cs="宋体" w:hint="eastAsia"/>
                <w:spacing w:val="-12"/>
                <w:w w:val="102"/>
                <w:kern w:val="0"/>
                <w:szCs w:val="21"/>
              </w:rPr>
              <w:t>决</w:t>
            </w:r>
            <w:r w:rsidRPr="002A0705">
              <w:rPr>
                <w:rFonts w:ascii="宋体" w:eastAsia="宋体" w:hAnsi="Times New Roman" w:cs="宋体" w:hint="eastAsia"/>
                <w:w w:val="102"/>
                <w:kern w:val="0"/>
                <w:szCs w:val="21"/>
              </w:rPr>
              <w:t>权的</w:t>
            </w:r>
            <w:r w:rsidRPr="002A0705">
              <w:rPr>
                <w:rFonts w:ascii="宋体" w:eastAsia="宋体" w:hAnsi="Times New Roman" w:cs="宋体" w:hint="eastAsia"/>
                <w:spacing w:val="-60"/>
                <w:w w:val="102"/>
                <w:kern w:val="0"/>
                <w:szCs w:val="21"/>
              </w:rPr>
              <w:t>，</w:t>
            </w:r>
            <w:r w:rsidRPr="002A0705">
              <w:rPr>
                <w:rFonts w:ascii="宋体" w:eastAsia="宋体" w:hAnsi="Times New Roman" w:cs="宋体" w:hint="eastAsia"/>
                <w:w w:val="102"/>
                <w:kern w:val="0"/>
                <w:szCs w:val="21"/>
              </w:rPr>
              <w:t>应</w:t>
            </w:r>
            <w:r w:rsidRPr="002A0705">
              <w:rPr>
                <w:rFonts w:ascii="宋体" w:eastAsia="宋体" w:hAnsi="Times New Roman" w:cs="宋体" w:hint="eastAsia"/>
                <w:spacing w:val="-12"/>
                <w:w w:val="102"/>
                <w:kern w:val="0"/>
                <w:szCs w:val="21"/>
              </w:rPr>
              <w:t>当</w:t>
            </w:r>
            <w:r w:rsidRPr="002A0705">
              <w:rPr>
                <w:rFonts w:ascii="宋体" w:eastAsia="宋体" w:hAnsi="Times New Roman" w:cs="宋体" w:hint="eastAsia"/>
                <w:w w:val="102"/>
                <w:kern w:val="0"/>
                <w:szCs w:val="21"/>
              </w:rPr>
              <w:t>填</w:t>
            </w:r>
            <w:r w:rsidRPr="002A0705">
              <w:rPr>
                <w:rFonts w:ascii="宋体" w:eastAsia="宋体" w:hAnsi="Times New Roman" w:cs="宋体" w:hint="eastAsia"/>
                <w:spacing w:val="-12"/>
                <w:w w:val="102"/>
                <w:kern w:val="0"/>
                <w:szCs w:val="21"/>
              </w:rPr>
              <w:t>写</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2"/>
                <w:w w:val="102"/>
                <w:kern w:val="0"/>
                <w:szCs w:val="21"/>
              </w:rPr>
              <w:t>金</w:t>
            </w:r>
            <w:r w:rsidRPr="002A0705">
              <w:rPr>
                <w:rFonts w:ascii="宋体" w:eastAsia="宋体" w:hAnsi="Times New Roman" w:cs="宋体" w:hint="eastAsia"/>
                <w:w w:val="102"/>
                <w:kern w:val="0"/>
                <w:szCs w:val="21"/>
              </w:rPr>
              <w:t>账</w:t>
            </w:r>
            <w:r w:rsidRPr="002A0705">
              <w:rPr>
                <w:rFonts w:ascii="宋体" w:eastAsia="宋体" w:hAnsi="Times New Roman" w:cs="宋体" w:hint="eastAsia"/>
                <w:spacing w:val="-12"/>
                <w:w w:val="102"/>
                <w:kern w:val="0"/>
                <w:szCs w:val="21"/>
              </w:rPr>
              <w:t>户</w:t>
            </w:r>
            <w:r w:rsidRPr="002A0705">
              <w:rPr>
                <w:rFonts w:ascii="宋体" w:eastAsia="宋体" w:hAnsi="Times New Roman" w:cs="宋体" w:hint="eastAsia"/>
                <w:w w:val="102"/>
                <w:kern w:val="0"/>
                <w:szCs w:val="21"/>
              </w:rPr>
              <w:t>号</w:t>
            </w:r>
            <w:r w:rsidRPr="002A0705">
              <w:rPr>
                <w:rFonts w:ascii="宋体" w:eastAsia="宋体" w:hAnsi="Times New Roman" w:cs="宋体" w:hint="eastAsia"/>
                <w:spacing w:val="-60"/>
                <w:w w:val="102"/>
                <w:kern w:val="0"/>
                <w:szCs w:val="21"/>
              </w:rPr>
              <w:t>；</w:t>
            </w:r>
            <w:r w:rsidRPr="002A0705">
              <w:rPr>
                <w:rFonts w:ascii="宋体" w:eastAsia="宋体" w:hAnsi="Times New Roman" w:cs="宋体" w:hint="eastAsia"/>
                <w:w w:val="102"/>
                <w:kern w:val="0"/>
                <w:szCs w:val="21"/>
              </w:rPr>
              <w:t>其</w:t>
            </w:r>
            <w:r w:rsidRPr="002A0705">
              <w:rPr>
                <w:rFonts w:ascii="宋体" w:eastAsia="宋体" w:hAnsi="Times New Roman" w:cs="宋体" w:hint="eastAsia"/>
                <w:spacing w:val="-4"/>
                <w:w w:val="102"/>
                <w:kern w:val="0"/>
                <w:szCs w:val="21"/>
              </w:rPr>
              <w:t>他</w:t>
            </w:r>
            <w:r w:rsidRPr="002A0705">
              <w:rPr>
                <w:rFonts w:ascii="宋体" w:eastAsia="宋体" w:hAnsi="Times New Roman" w:cs="宋体" w:hint="eastAsia"/>
                <w:w w:val="102"/>
                <w:kern w:val="0"/>
                <w:szCs w:val="21"/>
              </w:rPr>
              <w:t>情</w:t>
            </w:r>
            <w:r w:rsidRPr="002A0705">
              <w:rPr>
                <w:rFonts w:ascii="宋体" w:eastAsia="宋体" w:hAnsi="Times New Roman" w:cs="宋体" w:hint="eastAsia"/>
                <w:spacing w:val="-12"/>
                <w:w w:val="102"/>
                <w:kern w:val="0"/>
                <w:szCs w:val="21"/>
              </w:rPr>
              <w:t>况</w:t>
            </w:r>
            <w:r w:rsidRPr="002A0705">
              <w:rPr>
                <w:rFonts w:ascii="宋体" w:eastAsia="宋体" w:hAnsi="Times New Roman" w:cs="宋体" w:hint="eastAsia"/>
                <w:w w:val="102"/>
                <w:kern w:val="0"/>
                <w:szCs w:val="21"/>
              </w:rPr>
              <w:t>可</w:t>
            </w:r>
            <w:r w:rsidRPr="002A0705">
              <w:rPr>
                <w:rFonts w:ascii="宋体" w:eastAsia="宋体" w:hAnsi="Times New Roman" w:cs="宋体" w:hint="eastAsia"/>
                <w:spacing w:val="-12"/>
                <w:w w:val="102"/>
                <w:kern w:val="0"/>
                <w:szCs w:val="21"/>
              </w:rPr>
              <w:t>不</w:t>
            </w:r>
            <w:r w:rsidRPr="002A0705">
              <w:rPr>
                <w:rFonts w:ascii="宋体" w:eastAsia="宋体" w:hAnsi="Times New Roman" w:cs="宋体" w:hint="eastAsia"/>
                <w:w w:val="102"/>
                <w:kern w:val="0"/>
                <w:szCs w:val="21"/>
              </w:rPr>
              <w:t>必</w:t>
            </w:r>
            <w:r w:rsidRPr="002A0705">
              <w:rPr>
                <w:rFonts w:ascii="宋体" w:eastAsia="宋体" w:hAnsi="Times New Roman" w:cs="宋体" w:hint="eastAsia"/>
                <w:spacing w:val="-12"/>
                <w:w w:val="102"/>
                <w:kern w:val="0"/>
                <w:szCs w:val="21"/>
              </w:rPr>
              <w:t>填</w:t>
            </w:r>
            <w:r w:rsidRPr="002A0705">
              <w:rPr>
                <w:rFonts w:ascii="宋体" w:eastAsia="宋体" w:hAnsi="Times New Roman" w:cs="宋体" w:hint="eastAsia"/>
                <w:w w:val="102"/>
                <w:kern w:val="0"/>
                <w:szCs w:val="21"/>
              </w:rPr>
              <w:t>写</w:t>
            </w:r>
            <w:r w:rsidRPr="002A0705">
              <w:rPr>
                <w:rFonts w:ascii="宋体" w:eastAsia="宋体" w:hAnsi="Times New Roman" w:cs="宋体" w:hint="eastAsia"/>
                <w:spacing w:val="-48"/>
                <w:w w:val="102"/>
                <w:kern w:val="0"/>
                <w:szCs w:val="21"/>
              </w:rPr>
              <w:t>。</w:t>
            </w:r>
            <w:r w:rsidRPr="002A0705">
              <w:rPr>
                <w:rFonts w:ascii="宋体" w:eastAsia="宋体" w:hAnsi="Times New Roman" w:cs="宋体" w:hint="eastAsia"/>
                <w:spacing w:val="-12"/>
                <w:w w:val="102"/>
                <w:kern w:val="0"/>
                <w:szCs w:val="21"/>
              </w:rPr>
              <w:t>此</w:t>
            </w:r>
            <w:r w:rsidRPr="002A0705">
              <w:rPr>
                <w:rFonts w:ascii="宋体" w:eastAsia="宋体" w:hAnsi="Times New Roman" w:cs="宋体" w:hint="eastAsia"/>
                <w:w w:val="102"/>
                <w:kern w:val="0"/>
                <w:szCs w:val="21"/>
              </w:rPr>
              <w:t>处</w:t>
            </w:r>
            <w:r w:rsidRPr="002A0705">
              <w:rPr>
                <w:rFonts w:ascii="宋体" w:eastAsia="宋体" w:hAnsi="Times New Roman" w:cs="宋体" w:hint="eastAsia"/>
                <w:spacing w:val="-12"/>
                <w:w w:val="102"/>
                <w:kern w:val="0"/>
                <w:szCs w:val="21"/>
              </w:rPr>
              <w:t>空</w:t>
            </w:r>
            <w:r w:rsidRPr="002A0705">
              <w:rPr>
                <w:rFonts w:ascii="宋体" w:eastAsia="宋体" w:hAnsi="Times New Roman" w:cs="宋体" w:hint="eastAsia"/>
                <w:w w:val="102"/>
                <w:kern w:val="0"/>
                <w:szCs w:val="21"/>
              </w:rPr>
              <w:t>白、多</w:t>
            </w:r>
            <w:r w:rsidRPr="002A0705">
              <w:rPr>
                <w:rFonts w:ascii="宋体" w:eastAsia="宋体" w:hAnsi="Times New Roman" w:cs="宋体" w:hint="eastAsia"/>
                <w:spacing w:val="-12"/>
                <w:w w:val="102"/>
                <w:kern w:val="0"/>
                <w:szCs w:val="21"/>
              </w:rPr>
              <w:t>填</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错</w:t>
            </w:r>
            <w:r w:rsidRPr="002A0705">
              <w:rPr>
                <w:rFonts w:ascii="宋体" w:eastAsia="宋体" w:hAnsi="Times New Roman" w:cs="宋体" w:hint="eastAsia"/>
                <w:w w:val="102"/>
                <w:kern w:val="0"/>
                <w:szCs w:val="21"/>
              </w:rPr>
              <w:t>填</w:t>
            </w:r>
            <w:r w:rsidRPr="002A0705">
              <w:rPr>
                <w:rFonts w:ascii="宋体" w:eastAsia="宋体" w:hAnsi="Times New Roman" w:cs="宋体" w:hint="eastAsia"/>
                <w:spacing w:val="-12"/>
                <w:w w:val="102"/>
                <w:kern w:val="0"/>
                <w:szCs w:val="21"/>
              </w:rPr>
              <w:t>、</w:t>
            </w:r>
            <w:r w:rsidRPr="002A0705">
              <w:rPr>
                <w:rFonts w:ascii="宋体" w:eastAsia="宋体" w:hAnsi="Times New Roman" w:cs="宋体" w:hint="eastAsia"/>
                <w:w w:val="102"/>
                <w:kern w:val="0"/>
                <w:szCs w:val="21"/>
              </w:rPr>
              <w:t>无</w:t>
            </w:r>
            <w:r w:rsidRPr="002A0705">
              <w:rPr>
                <w:rFonts w:ascii="宋体" w:eastAsia="宋体" w:hAnsi="Times New Roman" w:cs="宋体" w:hint="eastAsia"/>
                <w:spacing w:val="-12"/>
                <w:w w:val="102"/>
                <w:kern w:val="0"/>
                <w:szCs w:val="21"/>
              </w:rPr>
              <w:t>法</w:t>
            </w:r>
            <w:r w:rsidRPr="002A0705">
              <w:rPr>
                <w:rFonts w:ascii="宋体" w:eastAsia="宋体" w:hAnsi="Times New Roman" w:cs="宋体" w:hint="eastAsia"/>
                <w:w w:val="102"/>
                <w:kern w:val="0"/>
                <w:szCs w:val="21"/>
              </w:rPr>
              <w:t>识</w:t>
            </w:r>
            <w:r w:rsidRPr="002A0705">
              <w:rPr>
                <w:rFonts w:ascii="宋体" w:eastAsia="宋体" w:hAnsi="Times New Roman" w:cs="宋体" w:hint="eastAsia"/>
                <w:spacing w:val="-12"/>
                <w:w w:val="102"/>
                <w:kern w:val="0"/>
                <w:szCs w:val="21"/>
              </w:rPr>
              <w:t>别</w:t>
            </w:r>
            <w:r w:rsidRPr="002A0705">
              <w:rPr>
                <w:rFonts w:ascii="宋体" w:eastAsia="宋体" w:hAnsi="Times New Roman" w:cs="宋体" w:hint="eastAsia"/>
                <w:w w:val="102"/>
                <w:kern w:val="0"/>
                <w:szCs w:val="21"/>
              </w:rPr>
              <w:t>等</w:t>
            </w:r>
            <w:r w:rsidRPr="002A0705">
              <w:rPr>
                <w:rFonts w:ascii="宋体" w:eastAsia="宋体" w:hAnsi="Times New Roman" w:cs="宋体" w:hint="eastAsia"/>
                <w:spacing w:val="-12"/>
                <w:w w:val="102"/>
                <w:kern w:val="0"/>
                <w:szCs w:val="21"/>
              </w:rPr>
              <w:t>情</w:t>
            </w:r>
            <w:r w:rsidRPr="002A0705">
              <w:rPr>
                <w:rFonts w:ascii="宋体" w:eastAsia="宋体" w:hAnsi="Times New Roman" w:cs="宋体" w:hint="eastAsia"/>
                <w:w w:val="102"/>
                <w:kern w:val="0"/>
                <w:szCs w:val="21"/>
              </w:rPr>
              <w:t>况</w:t>
            </w:r>
            <w:r w:rsidRPr="002A0705">
              <w:rPr>
                <w:rFonts w:ascii="宋体" w:eastAsia="宋体" w:hAnsi="Times New Roman" w:cs="宋体" w:hint="eastAsia"/>
                <w:spacing w:val="-12"/>
                <w:w w:val="102"/>
                <w:kern w:val="0"/>
                <w:szCs w:val="21"/>
              </w:rPr>
              <w:t>的</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将</w:t>
            </w:r>
            <w:r w:rsidRPr="002A0705">
              <w:rPr>
                <w:rFonts w:ascii="宋体" w:eastAsia="宋体" w:hAnsi="Times New Roman" w:cs="宋体" w:hint="eastAsia"/>
                <w:w w:val="102"/>
                <w:kern w:val="0"/>
                <w:szCs w:val="21"/>
              </w:rPr>
              <w:t>被</w:t>
            </w:r>
            <w:r w:rsidRPr="002A0705">
              <w:rPr>
                <w:rFonts w:ascii="宋体" w:eastAsia="宋体" w:hAnsi="Times New Roman" w:cs="宋体" w:hint="eastAsia"/>
                <w:spacing w:val="-12"/>
                <w:w w:val="102"/>
                <w:kern w:val="0"/>
                <w:szCs w:val="21"/>
              </w:rPr>
              <w:t>默</w:t>
            </w:r>
            <w:r w:rsidRPr="002A0705">
              <w:rPr>
                <w:rFonts w:ascii="宋体" w:eastAsia="宋体" w:hAnsi="Times New Roman" w:cs="宋体" w:hint="eastAsia"/>
                <w:w w:val="102"/>
                <w:kern w:val="0"/>
                <w:szCs w:val="21"/>
              </w:rPr>
              <w:t>认</w:t>
            </w:r>
            <w:r w:rsidRPr="002A0705">
              <w:rPr>
                <w:rFonts w:ascii="宋体" w:eastAsia="宋体" w:hAnsi="Times New Roman" w:cs="宋体" w:hint="eastAsia"/>
                <w:spacing w:val="-12"/>
                <w:w w:val="102"/>
                <w:kern w:val="0"/>
                <w:szCs w:val="21"/>
              </w:rPr>
              <w:t>为</w:t>
            </w:r>
            <w:r w:rsidRPr="002A0705">
              <w:rPr>
                <w:rFonts w:ascii="宋体" w:eastAsia="宋体" w:hAnsi="Times New Roman" w:cs="宋体" w:hint="eastAsia"/>
                <w:w w:val="102"/>
                <w:kern w:val="0"/>
                <w:szCs w:val="21"/>
              </w:rPr>
              <w:t>代</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此</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所</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的</w:t>
            </w:r>
            <w:r w:rsidRPr="002A0705">
              <w:rPr>
                <w:rFonts w:ascii="宋体" w:eastAsia="宋体" w:hAnsi="Times New Roman" w:cs="宋体" w:hint="eastAsia"/>
                <w:w w:val="102"/>
                <w:kern w:val="0"/>
                <w:szCs w:val="21"/>
              </w:rPr>
              <w:t>本</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所</w:t>
            </w:r>
            <w:r w:rsidRPr="002A0705">
              <w:rPr>
                <w:rFonts w:ascii="宋体" w:eastAsia="宋体" w:hAnsi="Times New Roman" w:cs="宋体" w:hint="eastAsia"/>
                <w:w w:val="102"/>
                <w:kern w:val="0"/>
                <w:szCs w:val="21"/>
              </w:rPr>
              <w:t>有基金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p>
          <w:p w:rsidR="00220AA6" w:rsidRPr="002A0705" w:rsidRDefault="002A0705">
            <w:pPr>
              <w:autoSpaceDE w:val="0"/>
              <w:autoSpaceDN w:val="0"/>
              <w:adjustRightInd w:val="0"/>
              <w:spacing w:before="5" w:line="300" w:lineRule="auto"/>
              <w:ind w:right="17" w:firstLine="421"/>
              <w:rPr>
                <w:rFonts w:ascii="Times New Roman" w:hAnsi="Times New Roman"/>
                <w:kern w:val="0"/>
                <w:sz w:val="24"/>
                <w:szCs w:val="24"/>
              </w:rPr>
            </w:pPr>
            <w:r w:rsidRPr="002A0705">
              <w:rPr>
                <w:rFonts w:ascii="宋体" w:eastAsia="宋体" w:hAnsi="Times New Roman" w:cs="宋体" w:hint="eastAsia"/>
                <w:w w:val="102"/>
                <w:kern w:val="0"/>
                <w:szCs w:val="21"/>
              </w:rPr>
              <w:t>如果本基金根据本次基金份额持</w:t>
            </w:r>
            <w:r w:rsidRPr="002A0705">
              <w:rPr>
                <w:rFonts w:ascii="宋体" w:eastAsia="宋体" w:hAnsi="Times New Roman" w:cs="宋体" w:hint="eastAsia"/>
                <w:spacing w:val="-12"/>
                <w:w w:val="102"/>
                <w:kern w:val="0"/>
                <w:szCs w:val="21"/>
              </w:rPr>
              <w:t>有</w:t>
            </w:r>
            <w:r w:rsidRPr="002A0705">
              <w:rPr>
                <w:rFonts w:ascii="宋体" w:eastAsia="宋体" w:hAnsi="Times New Roman" w:cs="宋体" w:hint="eastAsia"/>
                <w:w w:val="102"/>
                <w:kern w:val="0"/>
                <w:szCs w:val="21"/>
              </w:rPr>
              <w:t>人大会公</w:t>
            </w:r>
            <w:r w:rsidRPr="002A0705">
              <w:rPr>
                <w:rFonts w:ascii="宋体" w:eastAsia="宋体" w:hAnsi="Times New Roman" w:cs="宋体" w:hint="eastAsia"/>
                <w:spacing w:val="4"/>
                <w:w w:val="102"/>
                <w:kern w:val="0"/>
                <w:szCs w:val="21"/>
              </w:rPr>
              <w:t>告</w:t>
            </w:r>
            <w:r w:rsidRPr="002A0705">
              <w:rPr>
                <w:rFonts w:ascii="Times New Roman" w:eastAsia="宋体" w:hAnsi="Times New Roman"/>
                <w:w w:val="102"/>
                <w:kern w:val="0"/>
                <w:szCs w:val="21"/>
              </w:rPr>
              <w:t>“</w:t>
            </w:r>
            <w:r w:rsidRPr="002A0705">
              <w:rPr>
                <w:rFonts w:ascii="宋体" w:eastAsia="宋体" w:hAnsi="Times New Roman" w:cs="宋体" w:hint="eastAsia"/>
                <w:w w:val="102"/>
                <w:kern w:val="0"/>
                <w:szCs w:val="21"/>
              </w:rPr>
              <w:t>二次召集基金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额持有人大会及二次</w:t>
            </w:r>
            <w:r w:rsidRPr="002A0705">
              <w:rPr>
                <w:rFonts w:ascii="宋体" w:eastAsia="宋体" w:hAnsi="Times New Roman" w:cs="宋体" w:hint="eastAsia"/>
                <w:spacing w:val="-12"/>
                <w:w w:val="102"/>
                <w:kern w:val="0"/>
                <w:szCs w:val="21"/>
              </w:rPr>
              <w:t>授</w:t>
            </w:r>
            <w:r w:rsidRPr="002A0705">
              <w:rPr>
                <w:rFonts w:ascii="宋体" w:eastAsia="宋体" w:hAnsi="Times New Roman" w:cs="宋体" w:hint="eastAsia"/>
                <w:spacing w:val="4"/>
                <w:w w:val="102"/>
                <w:kern w:val="0"/>
                <w:szCs w:val="21"/>
              </w:rPr>
              <w:t>权</w:t>
            </w:r>
            <w:r w:rsidRPr="002A0705">
              <w:rPr>
                <w:rFonts w:ascii="Times New Roman" w:eastAsia="宋体" w:hAnsi="Times New Roman"/>
                <w:w w:val="102"/>
                <w:kern w:val="0"/>
                <w:szCs w:val="21"/>
              </w:rPr>
              <w:t>”</w:t>
            </w:r>
            <w:r w:rsidRPr="002A0705">
              <w:rPr>
                <w:rFonts w:ascii="宋体" w:eastAsia="宋体" w:hAnsi="Times New Roman" w:cs="宋体" w:hint="eastAsia"/>
                <w:w w:val="102"/>
                <w:kern w:val="0"/>
                <w:szCs w:val="21"/>
              </w:rPr>
              <w:t>章节的规</w:t>
            </w:r>
            <w:r w:rsidRPr="002A0705">
              <w:rPr>
                <w:rFonts w:ascii="宋体" w:eastAsia="宋体" w:hAnsi="Times New Roman" w:cs="宋体" w:hint="eastAsia"/>
                <w:spacing w:val="-12"/>
                <w:w w:val="102"/>
                <w:kern w:val="0"/>
                <w:szCs w:val="21"/>
              </w:rPr>
              <w:t>定</w:t>
            </w:r>
            <w:r w:rsidRPr="002A0705">
              <w:rPr>
                <w:rFonts w:ascii="宋体" w:eastAsia="宋体" w:hAnsi="Times New Roman" w:cs="宋体" w:hint="eastAsia"/>
                <w:w w:val="102"/>
                <w:kern w:val="0"/>
                <w:szCs w:val="21"/>
              </w:rPr>
              <w:t>就</w:t>
            </w:r>
            <w:r w:rsidRPr="002A0705">
              <w:rPr>
                <w:rFonts w:ascii="宋体" w:eastAsia="宋体" w:hAnsi="Times New Roman" w:cs="宋体" w:hint="eastAsia"/>
                <w:spacing w:val="-12"/>
                <w:w w:val="102"/>
                <w:kern w:val="0"/>
                <w:szCs w:val="21"/>
              </w:rPr>
              <w:t>相</w:t>
            </w:r>
            <w:r w:rsidRPr="002A0705">
              <w:rPr>
                <w:rFonts w:ascii="宋体" w:eastAsia="宋体" w:hAnsi="Times New Roman" w:cs="宋体" w:hint="eastAsia"/>
                <w:w w:val="102"/>
                <w:kern w:val="0"/>
                <w:szCs w:val="21"/>
              </w:rPr>
              <w:t>同</w:t>
            </w:r>
            <w:r w:rsidRPr="002A0705">
              <w:rPr>
                <w:rFonts w:ascii="宋体" w:eastAsia="宋体" w:hAnsi="Times New Roman" w:cs="宋体" w:hint="eastAsia"/>
                <w:spacing w:val="-12"/>
                <w:w w:val="102"/>
                <w:kern w:val="0"/>
                <w:szCs w:val="21"/>
              </w:rPr>
              <w:t>审</w:t>
            </w:r>
            <w:r w:rsidRPr="002A0705">
              <w:rPr>
                <w:rFonts w:ascii="宋体" w:eastAsia="宋体" w:hAnsi="Times New Roman" w:cs="宋体" w:hint="eastAsia"/>
                <w:w w:val="102"/>
                <w:kern w:val="0"/>
                <w:szCs w:val="21"/>
              </w:rPr>
              <w:t>议</w:t>
            </w:r>
            <w:r w:rsidRPr="002A0705">
              <w:rPr>
                <w:rFonts w:ascii="宋体" w:eastAsia="宋体" w:hAnsi="Times New Roman" w:cs="宋体" w:hint="eastAsia"/>
                <w:spacing w:val="-12"/>
                <w:w w:val="102"/>
                <w:kern w:val="0"/>
                <w:szCs w:val="21"/>
              </w:rPr>
              <w:t>事</w:t>
            </w:r>
            <w:r w:rsidRPr="002A0705">
              <w:rPr>
                <w:rFonts w:ascii="宋体" w:eastAsia="宋体" w:hAnsi="Times New Roman" w:cs="宋体" w:hint="eastAsia"/>
                <w:w w:val="102"/>
                <w:kern w:val="0"/>
                <w:szCs w:val="21"/>
              </w:rPr>
              <w:t>项</w:t>
            </w:r>
            <w:r w:rsidRPr="002A0705">
              <w:rPr>
                <w:rFonts w:ascii="宋体" w:eastAsia="宋体" w:hAnsi="Times New Roman" w:cs="宋体" w:hint="eastAsia"/>
                <w:spacing w:val="-12"/>
                <w:w w:val="102"/>
                <w:kern w:val="0"/>
                <w:szCs w:val="21"/>
              </w:rPr>
              <w:t>重</w:t>
            </w:r>
            <w:r w:rsidRPr="002A0705">
              <w:rPr>
                <w:rFonts w:ascii="宋体" w:eastAsia="宋体" w:hAnsi="Times New Roman" w:cs="宋体" w:hint="eastAsia"/>
                <w:w w:val="102"/>
                <w:kern w:val="0"/>
                <w:szCs w:val="21"/>
              </w:rPr>
              <w:t>新</w:t>
            </w:r>
            <w:r w:rsidRPr="002A0705">
              <w:rPr>
                <w:rFonts w:ascii="宋体" w:eastAsia="宋体" w:hAnsi="Times New Roman" w:cs="宋体" w:hint="eastAsia"/>
                <w:spacing w:val="-12"/>
                <w:w w:val="102"/>
                <w:kern w:val="0"/>
                <w:szCs w:val="21"/>
              </w:rPr>
              <w:t>召</w:t>
            </w:r>
            <w:r w:rsidRPr="002A0705">
              <w:rPr>
                <w:rFonts w:ascii="宋体" w:eastAsia="宋体" w:hAnsi="Times New Roman" w:cs="宋体" w:hint="eastAsia"/>
                <w:w w:val="102"/>
                <w:kern w:val="0"/>
                <w:szCs w:val="21"/>
              </w:rPr>
              <w:t>集</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大</w:t>
            </w:r>
            <w:r w:rsidRPr="002A0705">
              <w:rPr>
                <w:rFonts w:ascii="宋体" w:eastAsia="宋体" w:hAnsi="Times New Roman" w:cs="宋体" w:hint="eastAsia"/>
                <w:spacing w:val="-12"/>
                <w:w w:val="102"/>
                <w:kern w:val="0"/>
                <w:szCs w:val="21"/>
              </w:rPr>
              <w:t>会</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w w:val="102"/>
                <w:kern w:val="0"/>
                <w:szCs w:val="21"/>
              </w:rPr>
              <w:t>本</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票</w:t>
            </w:r>
            <w:r w:rsidRPr="002A0705">
              <w:rPr>
                <w:rFonts w:ascii="宋体" w:eastAsia="宋体" w:hAnsi="Times New Roman" w:cs="宋体" w:hint="eastAsia"/>
                <w:w w:val="102"/>
                <w:kern w:val="0"/>
                <w:szCs w:val="21"/>
              </w:rPr>
              <w:t>继</w:t>
            </w:r>
            <w:r w:rsidRPr="002A0705">
              <w:rPr>
                <w:rFonts w:ascii="宋体" w:eastAsia="宋体" w:hAnsi="Times New Roman" w:cs="宋体" w:hint="eastAsia"/>
                <w:spacing w:val="-12"/>
                <w:w w:val="102"/>
                <w:kern w:val="0"/>
                <w:szCs w:val="21"/>
              </w:rPr>
              <w:t>续</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效，</w:t>
            </w:r>
            <w:r w:rsidRPr="002A0705">
              <w:rPr>
                <w:rFonts w:ascii="宋体" w:eastAsia="宋体" w:hAnsi="Times New Roman" w:cs="宋体" w:hint="eastAsia"/>
                <w:w w:val="102"/>
                <w:kern w:val="0"/>
                <w:szCs w:val="21"/>
              </w:rPr>
              <w:t>但</w:t>
            </w:r>
            <w:r w:rsidRPr="002A0705">
              <w:rPr>
                <w:rFonts w:ascii="宋体" w:eastAsia="宋体" w:hAnsi="Times New Roman" w:cs="宋体" w:hint="eastAsia"/>
                <w:spacing w:val="-12"/>
                <w:w w:val="102"/>
                <w:kern w:val="0"/>
                <w:szCs w:val="21"/>
              </w:rPr>
              <w:t>如</w:t>
            </w:r>
            <w:r w:rsidRPr="002A0705">
              <w:rPr>
                <w:rFonts w:ascii="宋体" w:eastAsia="宋体" w:hAnsi="Times New Roman" w:cs="宋体" w:hint="eastAsia"/>
                <w:w w:val="102"/>
                <w:kern w:val="0"/>
                <w:szCs w:val="21"/>
              </w:rPr>
              <w:t>果</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重</w:t>
            </w:r>
            <w:r w:rsidRPr="002A0705">
              <w:rPr>
                <w:rFonts w:ascii="宋体" w:eastAsia="宋体" w:hAnsi="Times New Roman" w:cs="宋体" w:hint="eastAsia"/>
                <w:spacing w:val="-12"/>
                <w:w w:val="102"/>
                <w:kern w:val="0"/>
                <w:szCs w:val="21"/>
              </w:rPr>
              <w:t>新</w:t>
            </w:r>
            <w:r w:rsidRPr="002A0705">
              <w:rPr>
                <w:rFonts w:ascii="宋体" w:eastAsia="宋体" w:hAnsi="Times New Roman" w:cs="宋体" w:hint="eastAsia"/>
                <w:w w:val="102"/>
                <w:kern w:val="0"/>
                <w:szCs w:val="21"/>
              </w:rPr>
              <w:t>进</w:t>
            </w:r>
            <w:r w:rsidRPr="002A0705">
              <w:rPr>
                <w:rFonts w:ascii="宋体" w:eastAsia="宋体" w:hAnsi="Times New Roman" w:cs="宋体" w:hint="eastAsia"/>
                <w:spacing w:val="-12"/>
                <w:w w:val="102"/>
                <w:kern w:val="0"/>
                <w:szCs w:val="21"/>
              </w:rPr>
              <w:t>行</w:t>
            </w:r>
            <w:r w:rsidRPr="002A0705">
              <w:rPr>
                <w:rFonts w:ascii="宋体" w:eastAsia="宋体" w:hAnsi="Times New Roman" w:cs="宋体" w:hint="eastAsia"/>
                <w:w w:val="102"/>
                <w:kern w:val="0"/>
                <w:szCs w:val="21"/>
              </w:rPr>
              <w:t>投</w:t>
            </w:r>
            <w:r w:rsidRPr="002A0705">
              <w:rPr>
                <w:rFonts w:ascii="宋体" w:eastAsia="宋体" w:hAnsi="Times New Roman" w:cs="宋体" w:hint="eastAsia"/>
                <w:spacing w:val="-12"/>
                <w:w w:val="102"/>
                <w:kern w:val="0"/>
                <w:szCs w:val="21"/>
              </w:rPr>
              <w:t>票</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w:t>
            </w:r>
            <w:r w:rsidRPr="002A0705">
              <w:rPr>
                <w:rFonts w:ascii="宋体" w:eastAsia="宋体" w:hAnsi="Times New Roman" w:cs="宋体" w:hint="eastAsia"/>
                <w:w w:val="102"/>
                <w:kern w:val="0"/>
                <w:szCs w:val="21"/>
              </w:rPr>
              <w:t>则</w:t>
            </w:r>
            <w:r w:rsidRPr="002A0705">
              <w:rPr>
                <w:rFonts w:ascii="宋体" w:eastAsia="宋体" w:hAnsi="Times New Roman" w:cs="宋体" w:hint="eastAsia"/>
                <w:spacing w:val="-12"/>
                <w:w w:val="102"/>
                <w:kern w:val="0"/>
                <w:szCs w:val="21"/>
              </w:rPr>
              <w:t>以</w:t>
            </w:r>
            <w:r w:rsidRPr="002A0705">
              <w:rPr>
                <w:rFonts w:ascii="宋体" w:eastAsia="宋体" w:hAnsi="Times New Roman" w:cs="宋体" w:hint="eastAsia"/>
                <w:w w:val="102"/>
                <w:kern w:val="0"/>
                <w:szCs w:val="21"/>
              </w:rPr>
              <w:t>最</w:t>
            </w:r>
            <w:r w:rsidRPr="002A0705">
              <w:rPr>
                <w:rFonts w:ascii="宋体" w:eastAsia="宋体" w:hAnsi="Times New Roman" w:cs="宋体" w:hint="eastAsia"/>
                <w:spacing w:val="-12"/>
                <w:w w:val="102"/>
                <w:kern w:val="0"/>
                <w:szCs w:val="21"/>
              </w:rPr>
              <w:t>新</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有</w:t>
            </w:r>
            <w:r w:rsidRPr="002A0705">
              <w:rPr>
                <w:rFonts w:ascii="宋体" w:eastAsia="宋体" w:hAnsi="Times New Roman" w:cs="宋体" w:hint="eastAsia"/>
                <w:w w:val="102"/>
                <w:kern w:val="0"/>
                <w:szCs w:val="21"/>
              </w:rPr>
              <w:t>效</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票</w:t>
            </w:r>
            <w:r w:rsidRPr="002A0705">
              <w:rPr>
                <w:rFonts w:ascii="宋体" w:eastAsia="宋体" w:hAnsi="Times New Roman" w:cs="宋体" w:hint="eastAsia"/>
                <w:w w:val="102"/>
                <w:kern w:val="0"/>
                <w:szCs w:val="21"/>
              </w:rPr>
              <w:t>为</w:t>
            </w:r>
            <w:r w:rsidRPr="002A0705">
              <w:rPr>
                <w:rFonts w:ascii="宋体" w:eastAsia="宋体" w:hAnsi="Times New Roman" w:cs="宋体" w:hint="eastAsia"/>
                <w:spacing w:val="-12"/>
                <w:w w:val="102"/>
                <w:kern w:val="0"/>
                <w:szCs w:val="21"/>
              </w:rPr>
              <w:t>准</w:t>
            </w:r>
            <w:r w:rsidRPr="002A0705">
              <w:rPr>
                <w:rFonts w:ascii="宋体" w:eastAsia="宋体" w:hAnsi="Times New Roman" w:cs="宋体" w:hint="eastAsia"/>
                <w:w w:val="102"/>
                <w:kern w:val="0"/>
                <w:szCs w:val="21"/>
              </w:rPr>
              <w:t>。</w:t>
            </w:r>
          </w:p>
        </w:tc>
      </w:tr>
    </w:tbl>
    <w:p w:rsidR="00220AA6" w:rsidRPr="002A0705" w:rsidRDefault="002A0705">
      <w:pPr>
        <w:autoSpaceDE w:val="0"/>
        <w:autoSpaceDN w:val="0"/>
        <w:adjustRightInd w:val="0"/>
        <w:spacing w:line="300" w:lineRule="auto"/>
        <w:jc w:val="left"/>
        <w:rPr>
          <w:rFonts w:ascii="宋体" w:eastAsia="宋体" w:hAnsi="Times New Roman" w:cs="宋体"/>
          <w:w w:val="102"/>
          <w:kern w:val="0"/>
          <w:position w:val="-3"/>
          <w:szCs w:val="21"/>
        </w:rPr>
      </w:pPr>
      <w:r w:rsidRPr="002A0705">
        <w:rPr>
          <w:rFonts w:ascii="宋体" w:eastAsia="宋体" w:hAnsi="Times New Roman" w:cs="宋体" w:hint="eastAsia"/>
          <w:w w:val="102"/>
          <w:kern w:val="0"/>
          <w:position w:val="-1"/>
          <w:szCs w:val="21"/>
        </w:rPr>
        <w:t>（本表决</w:t>
      </w:r>
      <w:r w:rsidRPr="002A0705">
        <w:rPr>
          <w:rFonts w:ascii="宋体" w:eastAsia="宋体" w:hAnsi="Times New Roman" w:cs="宋体" w:hint="eastAsia"/>
          <w:spacing w:val="-12"/>
          <w:w w:val="102"/>
          <w:kern w:val="0"/>
          <w:position w:val="-1"/>
          <w:szCs w:val="21"/>
        </w:rPr>
        <w:t>票</w:t>
      </w:r>
      <w:r w:rsidRPr="002A0705">
        <w:rPr>
          <w:rFonts w:ascii="宋体" w:eastAsia="宋体" w:hAnsi="Times New Roman" w:cs="宋体" w:hint="eastAsia"/>
          <w:w w:val="102"/>
          <w:kern w:val="0"/>
          <w:position w:val="-1"/>
          <w:szCs w:val="21"/>
        </w:rPr>
        <w:t>可剪</w:t>
      </w:r>
      <w:r w:rsidRPr="002A0705">
        <w:rPr>
          <w:rFonts w:ascii="宋体" w:eastAsia="宋体" w:hAnsi="Times New Roman" w:cs="宋体" w:hint="eastAsia"/>
          <w:spacing w:val="-12"/>
          <w:w w:val="102"/>
          <w:kern w:val="0"/>
          <w:position w:val="-1"/>
          <w:szCs w:val="21"/>
        </w:rPr>
        <w:t>报</w:t>
      </w:r>
      <w:r w:rsidRPr="002A0705">
        <w:rPr>
          <w:rFonts w:ascii="宋体" w:eastAsia="宋体" w:hAnsi="Times New Roman" w:cs="宋体" w:hint="eastAsia"/>
          <w:w w:val="102"/>
          <w:kern w:val="0"/>
          <w:position w:val="-1"/>
          <w:szCs w:val="21"/>
        </w:rPr>
        <w:t>、复印</w:t>
      </w:r>
      <w:r w:rsidRPr="002A0705">
        <w:rPr>
          <w:rFonts w:ascii="宋体" w:eastAsia="宋体" w:hAnsi="Times New Roman" w:cs="宋体" w:hint="eastAsia"/>
          <w:spacing w:val="-12"/>
          <w:w w:val="102"/>
          <w:kern w:val="0"/>
          <w:position w:val="-1"/>
          <w:szCs w:val="21"/>
        </w:rPr>
        <w:t>或</w:t>
      </w:r>
      <w:r w:rsidRPr="002A0705">
        <w:rPr>
          <w:rFonts w:ascii="宋体" w:eastAsia="宋体" w:hAnsi="Times New Roman" w:cs="宋体" w:hint="eastAsia"/>
          <w:w w:val="102"/>
          <w:kern w:val="0"/>
          <w:position w:val="-1"/>
          <w:szCs w:val="21"/>
        </w:rPr>
        <w:t>登录</w:t>
      </w:r>
      <w:r w:rsidRPr="002A0705">
        <w:rPr>
          <w:rFonts w:ascii="宋体" w:eastAsia="宋体" w:hAnsi="Times New Roman" w:cs="宋体" w:hint="eastAsia"/>
          <w:spacing w:val="-12"/>
          <w:w w:val="102"/>
          <w:kern w:val="0"/>
          <w:position w:val="-1"/>
          <w:szCs w:val="21"/>
        </w:rPr>
        <w:t>本</w:t>
      </w:r>
      <w:r w:rsidRPr="002A0705">
        <w:rPr>
          <w:rFonts w:ascii="宋体" w:eastAsia="宋体" w:hAnsi="Times New Roman" w:cs="宋体" w:hint="eastAsia"/>
          <w:w w:val="102"/>
          <w:kern w:val="0"/>
          <w:position w:val="-1"/>
          <w:szCs w:val="21"/>
        </w:rPr>
        <w:t>基金管</w:t>
      </w:r>
      <w:r w:rsidRPr="002A0705">
        <w:rPr>
          <w:rFonts w:ascii="宋体" w:eastAsia="宋体" w:hAnsi="Times New Roman" w:cs="宋体" w:hint="eastAsia"/>
          <w:spacing w:val="-12"/>
          <w:w w:val="102"/>
          <w:kern w:val="0"/>
          <w:position w:val="-1"/>
          <w:szCs w:val="21"/>
        </w:rPr>
        <w:t>理</w:t>
      </w:r>
      <w:r w:rsidRPr="002A0705">
        <w:rPr>
          <w:rFonts w:ascii="宋体" w:eastAsia="宋体" w:hAnsi="Times New Roman" w:cs="宋体" w:hint="eastAsia"/>
          <w:w w:val="102"/>
          <w:kern w:val="0"/>
          <w:position w:val="-1"/>
          <w:szCs w:val="21"/>
        </w:rPr>
        <w:t>人网站</w:t>
      </w:r>
      <w:r w:rsidRPr="002A0705">
        <w:rPr>
          <w:rFonts w:ascii="宋体" w:eastAsia="宋体" w:hAnsi="Times New Roman" w:cs="宋体" w:hint="eastAsia"/>
          <w:spacing w:val="-7"/>
          <w:w w:val="102"/>
          <w:kern w:val="0"/>
          <w:position w:val="-1"/>
          <w:szCs w:val="21"/>
        </w:rPr>
        <w:t>（</w:t>
      </w:r>
      <w:r w:rsidRPr="002A0705">
        <w:rPr>
          <w:rFonts w:ascii="Times New Roman" w:eastAsia="宋体" w:hAnsi="Times New Roman"/>
          <w:w w:val="102"/>
          <w:kern w:val="0"/>
          <w:position w:val="-1"/>
          <w:szCs w:val="21"/>
        </w:rPr>
        <w:t>w</w:t>
      </w:r>
      <w:r w:rsidRPr="002A0705">
        <w:rPr>
          <w:rFonts w:ascii="Times New Roman" w:eastAsia="宋体" w:hAnsi="Times New Roman"/>
          <w:spacing w:val="-12"/>
          <w:w w:val="102"/>
          <w:kern w:val="0"/>
          <w:position w:val="-1"/>
          <w:szCs w:val="21"/>
        </w:rPr>
        <w:t>ww</w:t>
      </w:r>
      <w:r w:rsidRPr="002A0705">
        <w:rPr>
          <w:rFonts w:ascii="Times New Roman" w:eastAsia="宋体" w:hAnsi="Times New Roman"/>
          <w:spacing w:val="-6"/>
          <w:w w:val="102"/>
          <w:kern w:val="0"/>
          <w:position w:val="-1"/>
          <w:szCs w:val="21"/>
        </w:rPr>
        <w:t>.hcmiraefund</w:t>
      </w:r>
      <w:r w:rsidRPr="002A0705">
        <w:rPr>
          <w:rFonts w:ascii="Times New Roman" w:eastAsia="宋体" w:hAnsi="Times New Roman"/>
          <w:spacing w:val="6"/>
          <w:w w:val="102"/>
          <w:kern w:val="0"/>
          <w:position w:val="-1"/>
          <w:szCs w:val="21"/>
        </w:rPr>
        <w:t>.</w:t>
      </w:r>
      <w:r w:rsidRPr="002A0705">
        <w:rPr>
          <w:rFonts w:ascii="Times New Roman" w:eastAsia="宋体" w:hAnsi="Times New Roman"/>
          <w:w w:val="102"/>
          <w:kern w:val="0"/>
          <w:position w:val="-1"/>
          <w:szCs w:val="21"/>
        </w:rPr>
        <w:t>c</w:t>
      </w:r>
      <w:r w:rsidRPr="002A0705">
        <w:rPr>
          <w:rFonts w:ascii="Times New Roman" w:eastAsia="宋体" w:hAnsi="Times New Roman"/>
          <w:spacing w:val="-12"/>
          <w:w w:val="102"/>
          <w:kern w:val="0"/>
          <w:position w:val="-1"/>
          <w:szCs w:val="21"/>
        </w:rPr>
        <w:t>o</w:t>
      </w:r>
      <w:r w:rsidRPr="002A0705">
        <w:rPr>
          <w:rFonts w:ascii="Times New Roman" w:eastAsia="宋体" w:hAnsi="Times New Roman"/>
          <w:spacing w:val="1"/>
          <w:w w:val="102"/>
          <w:kern w:val="0"/>
          <w:position w:val="-1"/>
          <w:szCs w:val="21"/>
        </w:rPr>
        <w:t>m</w:t>
      </w:r>
      <w:r w:rsidRPr="002A0705">
        <w:rPr>
          <w:rFonts w:ascii="宋体" w:eastAsia="宋体" w:hAnsi="Times New Roman" w:cs="宋体" w:hint="eastAsia"/>
          <w:w w:val="102"/>
          <w:kern w:val="0"/>
          <w:position w:val="-1"/>
          <w:szCs w:val="21"/>
        </w:rPr>
        <w:t>）下</w:t>
      </w:r>
      <w:r w:rsidRPr="002A0705">
        <w:rPr>
          <w:rFonts w:ascii="宋体" w:eastAsia="宋体" w:hAnsi="Times New Roman" w:cs="宋体" w:hint="eastAsia"/>
          <w:spacing w:val="-12"/>
          <w:w w:val="102"/>
          <w:kern w:val="0"/>
          <w:position w:val="-1"/>
          <w:szCs w:val="21"/>
        </w:rPr>
        <w:t>载</w:t>
      </w:r>
      <w:r w:rsidRPr="002A0705">
        <w:rPr>
          <w:rFonts w:ascii="宋体" w:eastAsia="宋体" w:hAnsi="Times New Roman" w:cs="宋体" w:hint="eastAsia"/>
          <w:w w:val="102"/>
          <w:kern w:val="0"/>
          <w:position w:val="-1"/>
          <w:szCs w:val="21"/>
        </w:rPr>
        <w:t>并打</w:t>
      </w:r>
      <w:r w:rsidRPr="002A0705">
        <w:rPr>
          <w:rFonts w:ascii="宋体" w:eastAsia="宋体" w:hAnsi="Times New Roman" w:cs="宋体" w:hint="eastAsia"/>
          <w:spacing w:val="-12"/>
          <w:w w:val="102"/>
          <w:kern w:val="0"/>
          <w:position w:val="-1"/>
          <w:szCs w:val="21"/>
        </w:rPr>
        <w:t>印</w:t>
      </w:r>
      <w:r w:rsidRPr="002A0705">
        <w:rPr>
          <w:rFonts w:ascii="宋体" w:eastAsia="宋体" w:hAnsi="Times New Roman" w:cs="宋体" w:hint="eastAsia"/>
          <w:w w:val="102"/>
          <w:kern w:val="0"/>
          <w:position w:val="-1"/>
          <w:szCs w:val="21"/>
        </w:rPr>
        <w:t>，在</w:t>
      </w:r>
      <w:r w:rsidRPr="002A0705">
        <w:rPr>
          <w:rFonts w:ascii="宋体" w:eastAsia="宋体" w:hAnsi="Times New Roman" w:cs="宋体" w:hint="eastAsia"/>
          <w:w w:val="102"/>
          <w:kern w:val="0"/>
          <w:position w:val="-3"/>
          <w:szCs w:val="21"/>
        </w:rPr>
        <w:t>填</w:t>
      </w:r>
      <w:r w:rsidRPr="002A0705">
        <w:rPr>
          <w:rFonts w:ascii="宋体" w:eastAsia="宋体" w:hAnsi="Times New Roman" w:cs="宋体" w:hint="eastAsia"/>
          <w:spacing w:val="-12"/>
          <w:w w:val="102"/>
          <w:kern w:val="0"/>
          <w:position w:val="-3"/>
          <w:szCs w:val="21"/>
        </w:rPr>
        <w:t>写</w:t>
      </w:r>
      <w:r w:rsidRPr="002A0705">
        <w:rPr>
          <w:rFonts w:ascii="宋体" w:eastAsia="宋体" w:hAnsi="Times New Roman" w:cs="宋体" w:hint="eastAsia"/>
          <w:w w:val="102"/>
          <w:kern w:val="0"/>
          <w:position w:val="-3"/>
          <w:szCs w:val="21"/>
        </w:rPr>
        <w:t>完</w:t>
      </w:r>
      <w:r w:rsidRPr="002A0705">
        <w:rPr>
          <w:rFonts w:ascii="宋体" w:eastAsia="宋体" w:hAnsi="Times New Roman" w:cs="宋体" w:hint="eastAsia"/>
          <w:spacing w:val="-12"/>
          <w:w w:val="102"/>
          <w:kern w:val="0"/>
          <w:position w:val="-3"/>
          <w:szCs w:val="21"/>
        </w:rPr>
        <w:t>整</w:t>
      </w:r>
      <w:r w:rsidRPr="002A0705">
        <w:rPr>
          <w:rFonts w:ascii="宋体" w:eastAsia="宋体" w:hAnsi="Times New Roman" w:cs="宋体" w:hint="eastAsia"/>
          <w:w w:val="102"/>
          <w:kern w:val="0"/>
          <w:position w:val="-3"/>
          <w:szCs w:val="21"/>
        </w:rPr>
        <w:t>并</w:t>
      </w:r>
      <w:r w:rsidRPr="002A0705">
        <w:rPr>
          <w:rFonts w:ascii="宋体" w:eastAsia="宋体" w:hAnsi="Times New Roman" w:cs="宋体" w:hint="eastAsia"/>
          <w:spacing w:val="-12"/>
          <w:w w:val="102"/>
          <w:kern w:val="0"/>
          <w:position w:val="-3"/>
          <w:szCs w:val="21"/>
        </w:rPr>
        <w:t>签</w:t>
      </w:r>
      <w:r w:rsidRPr="002A0705">
        <w:rPr>
          <w:rFonts w:ascii="宋体" w:eastAsia="宋体" w:hAnsi="Times New Roman" w:cs="宋体" w:hint="eastAsia"/>
          <w:w w:val="102"/>
          <w:kern w:val="0"/>
          <w:position w:val="-3"/>
          <w:szCs w:val="21"/>
        </w:rPr>
        <w:t>字</w:t>
      </w:r>
      <w:r w:rsidRPr="002A0705">
        <w:rPr>
          <w:rFonts w:ascii="宋体" w:eastAsia="宋体" w:hAnsi="Times New Roman" w:cs="宋体" w:hint="eastAsia"/>
          <w:spacing w:val="-12"/>
          <w:w w:val="102"/>
          <w:kern w:val="0"/>
          <w:position w:val="-3"/>
          <w:szCs w:val="21"/>
        </w:rPr>
        <w:t>盖</w:t>
      </w:r>
      <w:r w:rsidRPr="002A0705">
        <w:rPr>
          <w:rFonts w:ascii="宋体" w:eastAsia="宋体" w:hAnsi="Times New Roman" w:cs="宋体" w:hint="eastAsia"/>
          <w:w w:val="102"/>
          <w:kern w:val="0"/>
          <w:position w:val="-3"/>
          <w:szCs w:val="21"/>
        </w:rPr>
        <w:t>章</w:t>
      </w:r>
      <w:r w:rsidRPr="002A0705">
        <w:rPr>
          <w:rFonts w:ascii="宋体" w:eastAsia="宋体" w:hAnsi="Times New Roman" w:cs="宋体" w:hint="eastAsia"/>
          <w:spacing w:val="-12"/>
          <w:w w:val="102"/>
          <w:kern w:val="0"/>
          <w:position w:val="-3"/>
          <w:szCs w:val="21"/>
        </w:rPr>
        <w:t>后</w:t>
      </w:r>
      <w:r w:rsidRPr="002A0705">
        <w:rPr>
          <w:rFonts w:ascii="宋体" w:eastAsia="宋体" w:hAnsi="Times New Roman" w:cs="宋体" w:hint="eastAsia"/>
          <w:w w:val="102"/>
          <w:kern w:val="0"/>
          <w:position w:val="-3"/>
          <w:szCs w:val="21"/>
        </w:rPr>
        <w:t>均</w:t>
      </w:r>
      <w:r w:rsidRPr="002A0705">
        <w:rPr>
          <w:rFonts w:ascii="宋体" w:eastAsia="宋体" w:hAnsi="Times New Roman" w:cs="宋体" w:hint="eastAsia"/>
          <w:spacing w:val="-12"/>
          <w:w w:val="102"/>
          <w:kern w:val="0"/>
          <w:position w:val="-3"/>
          <w:szCs w:val="21"/>
        </w:rPr>
        <w:t>为</w:t>
      </w:r>
      <w:r w:rsidRPr="002A0705">
        <w:rPr>
          <w:rFonts w:ascii="宋体" w:eastAsia="宋体" w:hAnsi="Times New Roman" w:cs="宋体" w:hint="eastAsia"/>
          <w:w w:val="102"/>
          <w:kern w:val="0"/>
          <w:position w:val="-3"/>
          <w:szCs w:val="21"/>
        </w:rPr>
        <w:t>有效</w:t>
      </w:r>
      <w:r w:rsidRPr="002A0705">
        <w:rPr>
          <w:rFonts w:ascii="宋体" w:eastAsia="宋体" w:hAnsi="Times New Roman" w:cs="宋体" w:hint="eastAsia"/>
          <w:spacing w:val="-120"/>
          <w:w w:val="102"/>
          <w:kern w:val="0"/>
          <w:position w:val="-3"/>
          <w:szCs w:val="21"/>
        </w:rPr>
        <w:t>。</w:t>
      </w:r>
      <w:r w:rsidRPr="002A0705">
        <w:rPr>
          <w:rFonts w:ascii="宋体" w:eastAsia="宋体" w:hAnsi="Times New Roman" w:cs="宋体" w:hint="eastAsia"/>
          <w:w w:val="102"/>
          <w:kern w:val="0"/>
          <w:position w:val="-3"/>
          <w:szCs w:val="21"/>
        </w:rPr>
        <w:t>）</w:t>
      </w:r>
    </w:p>
    <w:p w:rsidR="00220AA6" w:rsidRPr="002A0705" w:rsidRDefault="002A0705">
      <w:pPr>
        <w:widowControl/>
        <w:jc w:val="left"/>
        <w:rPr>
          <w:rFonts w:ascii="宋体" w:eastAsia="宋体" w:hAnsi="Times New Roman" w:cs="宋体"/>
          <w:w w:val="102"/>
          <w:kern w:val="0"/>
          <w:position w:val="-3"/>
          <w:szCs w:val="21"/>
        </w:rPr>
      </w:pPr>
      <w:r w:rsidRPr="002A0705">
        <w:rPr>
          <w:rFonts w:ascii="宋体" w:eastAsia="宋体" w:hAnsi="Times New Roman" w:cs="宋体"/>
          <w:w w:val="102"/>
          <w:kern w:val="0"/>
          <w:position w:val="-3"/>
          <w:szCs w:val="21"/>
        </w:rPr>
        <w:br w:type="page"/>
      </w:r>
    </w:p>
    <w:p w:rsidR="00220AA6" w:rsidRPr="002A0705" w:rsidRDefault="002A0705">
      <w:pPr>
        <w:autoSpaceDE w:val="0"/>
        <w:autoSpaceDN w:val="0"/>
        <w:adjustRightInd w:val="0"/>
        <w:spacing w:line="300" w:lineRule="auto"/>
        <w:ind w:left="122" w:right="-20"/>
        <w:jc w:val="left"/>
        <w:rPr>
          <w:rFonts w:ascii="宋体" w:eastAsia="宋体" w:hAnsi="Times New Roman" w:cs="宋体"/>
          <w:kern w:val="0"/>
          <w:sz w:val="24"/>
          <w:szCs w:val="24"/>
        </w:rPr>
      </w:pPr>
      <w:r w:rsidRPr="002A0705">
        <w:rPr>
          <w:rFonts w:ascii="宋体" w:eastAsia="宋体" w:hAnsi="Times New Roman" w:cs="宋体" w:hint="eastAsia"/>
          <w:kern w:val="0"/>
          <w:position w:val="-4"/>
          <w:sz w:val="24"/>
          <w:szCs w:val="24"/>
        </w:rPr>
        <w:t>附件三：</w:t>
      </w:r>
    </w:p>
    <w:p w:rsidR="00220AA6" w:rsidRPr="002A0705" w:rsidRDefault="00220AA6">
      <w:pPr>
        <w:autoSpaceDE w:val="0"/>
        <w:autoSpaceDN w:val="0"/>
        <w:adjustRightInd w:val="0"/>
        <w:spacing w:line="300" w:lineRule="auto"/>
        <w:jc w:val="center"/>
        <w:rPr>
          <w:rFonts w:ascii="宋体" w:eastAsia="宋体" w:hAnsi="Times New Roman" w:cs="宋体"/>
          <w:b/>
          <w:kern w:val="0"/>
          <w:position w:val="-3"/>
          <w:sz w:val="24"/>
          <w:szCs w:val="24"/>
        </w:rPr>
      </w:pPr>
    </w:p>
    <w:p w:rsidR="00220AA6" w:rsidRPr="002A0705" w:rsidRDefault="002A0705">
      <w:pPr>
        <w:autoSpaceDE w:val="0"/>
        <w:autoSpaceDN w:val="0"/>
        <w:adjustRightInd w:val="0"/>
        <w:spacing w:line="300" w:lineRule="auto"/>
        <w:jc w:val="center"/>
        <w:rPr>
          <w:rFonts w:ascii="宋体" w:eastAsia="宋体" w:hAnsi="Times New Roman" w:cs="宋体"/>
          <w:b/>
          <w:kern w:val="0"/>
          <w:sz w:val="28"/>
          <w:szCs w:val="24"/>
        </w:rPr>
      </w:pPr>
      <w:r w:rsidRPr="002A0705">
        <w:rPr>
          <w:rFonts w:ascii="宋体" w:eastAsia="宋体" w:hAnsi="Times New Roman" w:cs="宋体" w:hint="eastAsia"/>
          <w:b/>
          <w:kern w:val="0"/>
          <w:position w:val="-3"/>
          <w:sz w:val="28"/>
          <w:szCs w:val="24"/>
        </w:rPr>
        <w:t>授权委托书</w:t>
      </w:r>
    </w:p>
    <w:p w:rsidR="00220AA6" w:rsidRPr="002A0705" w:rsidRDefault="00220AA6">
      <w:pPr>
        <w:autoSpaceDE w:val="0"/>
        <w:autoSpaceDN w:val="0"/>
        <w:adjustRightInd w:val="0"/>
        <w:spacing w:before="1" w:line="300" w:lineRule="auto"/>
        <w:jc w:val="left"/>
        <w:rPr>
          <w:rFonts w:ascii="宋体" w:eastAsia="宋体" w:hAnsi="Times New Roman" w:cs="宋体"/>
          <w:kern w:val="0"/>
          <w:sz w:val="11"/>
          <w:szCs w:val="11"/>
        </w:rPr>
      </w:pPr>
    </w:p>
    <w:p w:rsidR="00220AA6" w:rsidRPr="002A0705" w:rsidRDefault="002A0705">
      <w:pPr>
        <w:autoSpaceDE w:val="0"/>
        <w:autoSpaceDN w:val="0"/>
        <w:adjustRightInd w:val="0"/>
        <w:spacing w:line="360" w:lineRule="auto"/>
        <w:ind w:left="122" w:right="37" w:firstLine="480"/>
        <w:rPr>
          <w:rFonts w:ascii="宋体" w:eastAsia="宋体" w:hAnsi="Times New Roman" w:cs="宋体"/>
          <w:kern w:val="0"/>
          <w:sz w:val="24"/>
          <w:szCs w:val="24"/>
        </w:rPr>
      </w:pPr>
      <w:r w:rsidRPr="002A0705">
        <w:rPr>
          <w:rFonts w:ascii="宋体" w:eastAsia="宋体" w:hAnsi="Times New Roman" w:cs="宋体" w:hint="eastAsia"/>
          <w:kern w:val="0"/>
          <w:sz w:val="24"/>
          <w:szCs w:val="24"/>
        </w:rPr>
        <w:t xml:space="preserve">兹委托 </w:t>
      </w:r>
      <w:r w:rsidRPr="002A0705">
        <w:rPr>
          <w:rFonts w:ascii="宋体" w:eastAsia="宋体" w:hAnsi="Times New Roman" w:cs="宋体"/>
          <w:kern w:val="0"/>
          <w:sz w:val="24"/>
          <w:szCs w:val="24"/>
        </w:rPr>
        <w:t xml:space="preserve">           </w:t>
      </w:r>
      <w:r w:rsidRPr="002A0705">
        <w:rPr>
          <w:rFonts w:ascii="宋体" w:eastAsia="宋体" w:hAnsi="Times New Roman" w:cs="宋体" w:hint="eastAsia"/>
          <w:kern w:val="0"/>
          <w:sz w:val="24"/>
          <w:szCs w:val="24"/>
        </w:rPr>
        <w:t>代表本</w:t>
      </w:r>
      <w:r w:rsidRPr="002A0705">
        <w:rPr>
          <w:rFonts w:ascii="宋体" w:eastAsia="宋体" w:hAnsi="Times New Roman" w:cs="宋体" w:hint="eastAsia"/>
          <w:spacing w:val="-48"/>
          <w:kern w:val="0"/>
          <w:sz w:val="24"/>
          <w:szCs w:val="24"/>
        </w:rPr>
        <w:t>人</w:t>
      </w:r>
      <w:r w:rsidRPr="002A0705">
        <w:rPr>
          <w:rFonts w:ascii="宋体" w:eastAsia="宋体" w:hAnsi="Times New Roman" w:cs="宋体" w:hint="eastAsia"/>
          <w:kern w:val="0"/>
          <w:sz w:val="24"/>
          <w:szCs w:val="24"/>
        </w:rPr>
        <w:t>（或本机构</w:t>
      </w:r>
      <w:r w:rsidRPr="002A0705">
        <w:rPr>
          <w:rFonts w:ascii="宋体" w:eastAsia="宋体" w:hAnsi="Times New Roman" w:cs="宋体" w:hint="eastAsia"/>
          <w:spacing w:val="-48"/>
          <w:kern w:val="0"/>
          <w:sz w:val="24"/>
          <w:szCs w:val="24"/>
        </w:rPr>
        <w:t>）</w:t>
      </w:r>
      <w:r w:rsidRPr="002A0705">
        <w:rPr>
          <w:rFonts w:ascii="宋体" w:eastAsia="宋体" w:hAnsi="Times New Roman" w:cs="宋体" w:hint="eastAsia"/>
          <w:kern w:val="0"/>
          <w:sz w:val="24"/>
          <w:szCs w:val="24"/>
        </w:rPr>
        <w:t>参加投票截止日</w:t>
      </w:r>
      <w:r w:rsidRPr="002A0705">
        <w:rPr>
          <w:rFonts w:ascii="宋体" w:eastAsia="宋体" w:hAnsi="Times New Roman" w:cs="宋体" w:hint="eastAsia"/>
          <w:spacing w:val="5"/>
          <w:kern w:val="0"/>
          <w:sz w:val="24"/>
          <w:szCs w:val="24"/>
        </w:rPr>
        <w:t>为</w:t>
      </w:r>
      <w:r w:rsidRPr="002A0705">
        <w:rPr>
          <w:rFonts w:ascii="Times New Roman" w:eastAsia="宋体" w:hAnsi="Times New Roman"/>
          <w:kern w:val="0"/>
          <w:sz w:val="24"/>
          <w:szCs w:val="24"/>
        </w:rPr>
        <w:t>2026</w:t>
      </w:r>
      <w:r w:rsidRPr="002A0705">
        <w:rPr>
          <w:rFonts w:ascii="宋体" w:eastAsia="宋体" w:hAnsi="Times New Roman" w:cs="宋体" w:hint="eastAsia"/>
          <w:kern w:val="0"/>
          <w:sz w:val="24"/>
          <w:szCs w:val="24"/>
        </w:rPr>
        <w:t>年1月</w:t>
      </w:r>
      <w:r w:rsidRPr="002A0705">
        <w:rPr>
          <w:rFonts w:ascii="Times New Roman" w:eastAsia="宋体" w:hAnsi="Times New Roman" w:hint="eastAsia"/>
          <w:kern w:val="0"/>
          <w:sz w:val="24"/>
          <w:szCs w:val="24"/>
        </w:rPr>
        <w:t>9</w:t>
      </w:r>
      <w:r w:rsidRPr="002A0705">
        <w:rPr>
          <w:rFonts w:ascii="宋体" w:eastAsia="宋体" w:hAnsi="Times New Roman" w:cs="宋体" w:hint="eastAsia"/>
          <w:spacing w:val="1"/>
          <w:kern w:val="0"/>
          <w:sz w:val="24"/>
          <w:szCs w:val="24"/>
        </w:rPr>
        <w:t>日</w:t>
      </w:r>
      <w:r w:rsidRPr="002A0705">
        <w:rPr>
          <w:rFonts w:ascii="宋体" w:eastAsia="宋体" w:hAnsi="Times New Roman" w:cs="宋体" w:hint="eastAsia"/>
          <w:kern w:val="0"/>
          <w:sz w:val="24"/>
          <w:szCs w:val="24"/>
        </w:rPr>
        <w:t>的以通讯</w:t>
      </w:r>
      <w:r w:rsidRPr="002A0705">
        <w:rPr>
          <w:rFonts w:ascii="宋体" w:eastAsia="宋体" w:hAnsi="Times New Roman" w:cs="宋体" w:hint="eastAsia"/>
          <w:spacing w:val="12"/>
          <w:kern w:val="0"/>
          <w:sz w:val="24"/>
          <w:szCs w:val="24"/>
        </w:rPr>
        <w:t>方</w:t>
      </w:r>
      <w:r w:rsidRPr="002A0705">
        <w:rPr>
          <w:rFonts w:ascii="宋体" w:eastAsia="宋体" w:hAnsi="Times New Roman" w:cs="宋体" w:hint="eastAsia"/>
          <w:kern w:val="0"/>
          <w:sz w:val="24"/>
          <w:szCs w:val="24"/>
        </w:rPr>
        <w:t>式</w:t>
      </w:r>
      <w:r w:rsidRPr="002A0705">
        <w:rPr>
          <w:rFonts w:ascii="宋体" w:eastAsia="宋体" w:hAnsi="Times New Roman" w:cs="宋体" w:hint="eastAsia"/>
          <w:spacing w:val="12"/>
          <w:kern w:val="0"/>
          <w:sz w:val="24"/>
          <w:szCs w:val="24"/>
        </w:rPr>
        <w:t>召</w:t>
      </w:r>
      <w:r w:rsidRPr="002A0705">
        <w:rPr>
          <w:rFonts w:ascii="宋体" w:eastAsia="宋体" w:hAnsi="Times New Roman" w:cs="宋体" w:hint="eastAsia"/>
          <w:kern w:val="0"/>
          <w:sz w:val="24"/>
          <w:szCs w:val="24"/>
        </w:rPr>
        <w:t>开</w:t>
      </w:r>
      <w:r w:rsidRPr="002A0705">
        <w:rPr>
          <w:rFonts w:ascii="宋体" w:eastAsia="宋体" w:hAnsi="Times New Roman" w:cs="宋体" w:hint="eastAsia"/>
          <w:spacing w:val="2"/>
          <w:kern w:val="0"/>
          <w:sz w:val="24"/>
          <w:szCs w:val="24"/>
        </w:rPr>
        <w:t>的</w:t>
      </w:r>
      <w:r w:rsidRPr="002A0705">
        <w:rPr>
          <w:rFonts w:ascii="宋体" w:eastAsia="宋体" w:hAnsi="Times New Roman" w:cs="宋体" w:hint="eastAsia"/>
          <w:spacing w:val="13"/>
          <w:kern w:val="0"/>
          <w:sz w:val="24"/>
          <w:szCs w:val="24"/>
        </w:rPr>
        <w:t>华宸未来价值先锋混合型发起式证券投资基金</w:t>
      </w:r>
      <w:r w:rsidRPr="002A0705">
        <w:rPr>
          <w:rFonts w:ascii="宋体" w:eastAsia="宋体" w:hAnsi="Times New Roman" w:cs="宋体" w:hint="eastAsia"/>
          <w:kern w:val="0"/>
          <w:sz w:val="24"/>
          <w:szCs w:val="24"/>
        </w:rPr>
        <w:t>基金</w:t>
      </w:r>
      <w:r w:rsidRPr="002A0705">
        <w:rPr>
          <w:rFonts w:ascii="宋体" w:eastAsia="宋体" w:hAnsi="Times New Roman" w:cs="宋体" w:hint="eastAsia"/>
          <w:spacing w:val="12"/>
          <w:kern w:val="0"/>
          <w:sz w:val="24"/>
          <w:szCs w:val="24"/>
        </w:rPr>
        <w:t>份</w:t>
      </w:r>
      <w:r w:rsidRPr="002A0705">
        <w:rPr>
          <w:rFonts w:ascii="宋体" w:eastAsia="宋体" w:hAnsi="Times New Roman" w:cs="宋体" w:hint="eastAsia"/>
          <w:kern w:val="0"/>
          <w:sz w:val="24"/>
          <w:szCs w:val="24"/>
        </w:rPr>
        <w:t>额</w:t>
      </w:r>
      <w:r w:rsidRPr="002A0705">
        <w:rPr>
          <w:rFonts w:ascii="宋体" w:eastAsia="宋体" w:hAnsi="Times New Roman" w:cs="宋体" w:hint="eastAsia"/>
          <w:spacing w:val="12"/>
          <w:kern w:val="0"/>
          <w:sz w:val="24"/>
          <w:szCs w:val="24"/>
        </w:rPr>
        <w:t>持</w:t>
      </w:r>
      <w:r w:rsidRPr="002A0705">
        <w:rPr>
          <w:rFonts w:ascii="宋体" w:eastAsia="宋体" w:hAnsi="Times New Roman" w:cs="宋体" w:hint="eastAsia"/>
          <w:kern w:val="0"/>
          <w:sz w:val="24"/>
          <w:szCs w:val="24"/>
        </w:rPr>
        <w:t>有人大会</w:t>
      </w:r>
      <w:r w:rsidRPr="002A0705">
        <w:rPr>
          <w:rFonts w:ascii="宋体" w:eastAsia="宋体" w:hAnsi="Times New Roman" w:cs="宋体" w:hint="eastAsia"/>
          <w:spacing w:val="-48"/>
          <w:kern w:val="0"/>
          <w:sz w:val="24"/>
          <w:szCs w:val="24"/>
        </w:rPr>
        <w:t>，</w:t>
      </w:r>
      <w:r w:rsidRPr="002A0705">
        <w:rPr>
          <w:rFonts w:ascii="宋体" w:eastAsia="宋体" w:hAnsi="Times New Roman" w:cs="宋体" w:hint="eastAsia"/>
          <w:kern w:val="0"/>
          <w:sz w:val="24"/>
          <w:szCs w:val="24"/>
        </w:rPr>
        <w:t>并代为全权行使对议案的表决权</w:t>
      </w:r>
      <w:r w:rsidRPr="002A0705">
        <w:rPr>
          <w:rFonts w:ascii="宋体" w:eastAsia="宋体" w:hAnsi="Times New Roman" w:cs="宋体" w:hint="eastAsia"/>
          <w:spacing w:val="-48"/>
          <w:kern w:val="0"/>
          <w:sz w:val="24"/>
          <w:szCs w:val="24"/>
        </w:rPr>
        <w:t>。</w:t>
      </w:r>
      <w:r w:rsidRPr="002A0705">
        <w:rPr>
          <w:rFonts w:ascii="宋体" w:eastAsia="宋体" w:hAnsi="Times New Roman" w:cs="宋体" w:hint="eastAsia"/>
          <w:kern w:val="0"/>
          <w:sz w:val="24"/>
          <w:szCs w:val="24"/>
        </w:rPr>
        <w:t>表决意见以受托人的表决意见为准。授权有效期自签署日起至本次基金份额持有人大会会议结束之日止</w:t>
      </w:r>
      <w:r w:rsidRPr="002A0705">
        <w:rPr>
          <w:rFonts w:ascii="宋体" w:eastAsia="宋体" w:hAnsi="Times New Roman" w:cs="宋体" w:hint="eastAsia"/>
          <w:spacing w:val="-96"/>
          <w:kern w:val="0"/>
          <w:sz w:val="24"/>
          <w:szCs w:val="24"/>
        </w:rPr>
        <w:t>。</w:t>
      </w:r>
      <w:r w:rsidRPr="002A0705">
        <w:rPr>
          <w:rFonts w:ascii="宋体" w:eastAsia="宋体" w:hAnsi="Times New Roman" w:cs="宋体" w:hint="eastAsia"/>
          <w:spacing w:val="4"/>
          <w:kern w:val="0"/>
          <w:sz w:val="24"/>
          <w:szCs w:val="24"/>
        </w:rPr>
        <w:t>若</w:t>
      </w:r>
      <w:r w:rsidRPr="002A0705">
        <w:rPr>
          <w:rFonts w:ascii="宋体" w:eastAsia="宋体" w:hAnsi="Times New Roman" w:cs="宋体" w:hint="eastAsia"/>
          <w:kern w:val="0"/>
          <w:sz w:val="24"/>
          <w:szCs w:val="24"/>
        </w:rPr>
        <w:t>华宸未来价值先锋混合型发起式证券投资基金重新召开审议相同议案的基金份额持有人大会的，除非本授权文件另有载明，本授权继续有效。</w:t>
      </w:r>
    </w:p>
    <w:p w:rsidR="00220AA6" w:rsidRPr="002A0705" w:rsidRDefault="00220AA6">
      <w:pPr>
        <w:autoSpaceDE w:val="0"/>
        <w:autoSpaceDN w:val="0"/>
        <w:adjustRightInd w:val="0"/>
        <w:spacing w:line="300" w:lineRule="auto"/>
        <w:jc w:val="left"/>
        <w:rPr>
          <w:rFonts w:ascii="宋体" w:eastAsia="宋体" w:hAnsi="Times New Roman" w:cs="宋体"/>
          <w:kern w:val="0"/>
          <w:sz w:val="20"/>
          <w:szCs w:val="20"/>
        </w:rPr>
      </w:pPr>
    </w:p>
    <w:p w:rsidR="00220AA6" w:rsidRPr="002A0705" w:rsidRDefault="002A0705">
      <w:pPr>
        <w:tabs>
          <w:tab w:val="left" w:pos="5580"/>
          <w:tab w:val="left" w:pos="6960"/>
        </w:tabs>
        <w:autoSpaceDE w:val="0"/>
        <w:autoSpaceDN w:val="0"/>
        <w:adjustRightInd w:val="0"/>
        <w:spacing w:line="480" w:lineRule="auto"/>
        <w:ind w:left="125" w:right="1502"/>
        <w:jc w:val="left"/>
        <w:rPr>
          <w:rFonts w:ascii="宋体" w:eastAsia="宋体" w:hAnsi="Times New Roman" w:cs="宋体"/>
          <w:kern w:val="0"/>
          <w:sz w:val="24"/>
          <w:szCs w:val="24"/>
        </w:rPr>
      </w:pPr>
      <w:r w:rsidRPr="002A0705">
        <w:rPr>
          <w:rFonts w:ascii="宋体" w:eastAsia="宋体" w:hAnsi="Times New Roman" w:cs="宋体" w:hint="eastAsia"/>
          <w:kern w:val="0"/>
          <w:sz w:val="24"/>
          <w:szCs w:val="24"/>
        </w:rPr>
        <w:t>委托人（签</w:t>
      </w:r>
      <w:r w:rsidRPr="002A0705">
        <w:rPr>
          <w:rFonts w:ascii="宋体" w:eastAsia="宋体" w:hAnsi="Times New Roman" w:cs="宋体" w:hint="eastAsia"/>
          <w:spacing w:val="2"/>
          <w:kern w:val="0"/>
          <w:sz w:val="24"/>
          <w:szCs w:val="24"/>
        </w:rPr>
        <w:t>字</w:t>
      </w:r>
      <w:r w:rsidRPr="002A0705">
        <w:rPr>
          <w:rFonts w:ascii="Times New Roman" w:eastAsia="宋体" w:hAnsi="Times New Roman"/>
          <w:spacing w:val="5"/>
          <w:kern w:val="0"/>
          <w:sz w:val="24"/>
          <w:szCs w:val="24"/>
        </w:rPr>
        <w:t>/</w:t>
      </w:r>
      <w:r w:rsidRPr="002A0705">
        <w:rPr>
          <w:rFonts w:ascii="宋体" w:eastAsia="宋体" w:hAnsi="Times New Roman" w:cs="宋体" w:hint="eastAsia"/>
          <w:kern w:val="0"/>
          <w:sz w:val="24"/>
          <w:szCs w:val="24"/>
        </w:rPr>
        <w:t>盖章）：</w:t>
      </w:r>
      <w:r w:rsidRPr="002A0705">
        <w:rPr>
          <w:rFonts w:ascii="宋体" w:eastAsia="宋体" w:hAnsi="Times New Roman" w:cs="宋体"/>
          <w:kern w:val="0"/>
          <w:sz w:val="24"/>
          <w:szCs w:val="24"/>
          <w:u w:val="single"/>
        </w:rPr>
        <w:tab/>
      </w:r>
    </w:p>
    <w:p w:rsidR="00220AA6" w:rsidRPr="002A0705" w:rsidRDefault="002A0705">
      <w:pPr>
        <w:tabs>
          <w:tab w:val="left" w:pos="5580"/>
          <w:tab w:val="left" w:pos="6960"/>
        </w:tabs>
        <w:autoSpaceDE w:val="0"/>
        <w:autoSpaceDN w:val="0"/>
        <w:adjustRightInd w:val="0"/>
        <w:spacing w:line="480" w:lineRule="auto"/>
        <w:ind w:left="125" w:right="1502"/>
        <w:jc w:val="left"/>
        <w:rPr>
          <w:rFonts w:ascii="宋体" w:eastAsia="宋体" w:hAnsi="Times New Roman" w:cs="宋体"/>
          <w:kern w:val="0"/>
          <w:sz w:val="24"/>
          <w:szCs w:val="24"/>
        </w:rPr>
      </w:pPr>
      <w:r w:rsidRPr="002A0705">
        <w:rPr>
          <w:rFonts w:ascii="宋体" w:eastAsia="宋体" w:hAnsi="Times New Roman" w:cs="宋体" w:hint="eastAsia"/>
          <w:kern w:val="0"/>
          <w:sz w:val="24"/>
          <w:szCs w:val="24"/>
        </w:rPr>
        <w:t>委托人身份证号或营业执照注册号：</w:t>
      </w:r>
      <w:r w:rsidRPr="002A0705">
        <w:rPr>
          <w:rFonts w:ascii="宋体" w:eastAsia="宋体" w:hAnsi="Times New Roman" w:cs="宋体"/>
          <w:kern w:val="0"/>
          <w:sz w:val="24"/>
          <w:szCs w:val="24"/>
          <w:u w:val="single"/>
        </w:rPr>
        <w:tab/>
      </w:r>
      <w:r w:rsidRPr="002A0705">
        <w:rPr>
          <w:rFonts w:ascii="宋体" w:eastAsia="宋体" w:hAnsi="Times New Roman" w:cs="宋体"/>
          <w:kern w:val="0"/>
          <w:sz w:val="24"/>
          <w:szCs w:val="24"/>
          <w:u w:val="single"/>
        </w:rPr>
        <w:tab/>
      </w:r>
    </w:p>
    <w:p w:rsidR="00220AA6" w:rsidRPr="002A0705" w:rsidRDefault="002A0705">
      <w:pPr>
        <w:tabs>
          <w:tab w:val="left" w:pos="5280"/>
        </w:tabs>
        <w:autoSpaceDE w:val="0"/>
        <w:autoSpaceDN w:val="0"/>
        <w:adjustRightInd w:val="0"/>
        <w:spacing w:before="52" w:line="480" w:lineRule="auto"/>
        <w:ind w:left="125" w:right="-20"/>
        <w:jc w:val="left"/>
        <w:rPr>
          <w:rFonts w:ascii="宋体" w:eastAsia="宋体" w:hAnsi="Times New Roman" w:cs="宋体"/>
          <w:kern w:val="0"/>
          <w:sz w:val="24"/>
          <w:szCs w:val="24"/>
        </w:rPr>
      </w:pPr>
      <w:r w:rsidRPr="002A0705">
        <w:rPr>
          <w:rFonts w:ascii="宋体" w:eastAsia="宋体" w:hAnsi="Times New Roman" w:cs="宋体" w:hint="eastAsia"/>
          <w:kern w:val="0"/>
          <w:sz w:val="24"/>
          <w:szCs w:val="24"/>
        </w:rPr>
        <w:t>委托人基金账户号：</w:t>
      </w:r>
      <w:r w:rsidRPr="002A0705">
        <w:rPr>
          <w:rFonts w:ascii="宋体" w:eastAsia="宋体" w:hAnsi="Times New Roman" w:cs="宋体"/>
          <w:kern w:val="0"/>
          <w:sz w:val="24"/>
          <w:szCs w:val="24"/>
          <w:u w:val="single"/>
        </w:rPr>
        <w:tab/>
      </w:r>
    </w:p>
    <w:p w:rsidR="00220AA6" w:rsidRPr="002A0705" w:rsidRDefault="00220AA6">
      <w:pPr>
        <w:autoSpaceDE w:val="0"/>
        <w:autoSpaceDN w:val="0"/>
        <w:adjustRightInd w:val="0"/>
        <w:spacing w:line="300" w:lineRule="auto"/>
        <w:jc w:val="left"/>
        <w:rPr>
          <w:rFonts w:ascii="宋体" w:eastAsia="宋体" w:hAnsi="Times New Roman" w:cs="宋体"/>
          <w:kern w:val="0"/>
          <w:sz w:val="20"/>
          <w:szCs w:val="20"/>
        </w:rPr>
      </w:pPr>
    </w:p>
    <w:p w:rsidR="00220AA6" w:rsidRPr="002A0705" w:rsidRDefault="00220AA6">
      <w:pPr>
        <w:autoSpaceDE w:val="0"/>
        <w:autoSpaceDN w:val="0"/>
        <w:adjustRightInd w:val="0"/>
        <w:spacing w:before="1" w:line="300" w:lineRule="auto"/>
        <w:jc w:val="left"/>
        <w:rPr>
          <w:rFonts w:ascii="宋体" w:eastAsia="宋体" w:hAnsi="Times New Roman" w:cs="宋体"/>
          <w:kern w:val="0"/>
          <w:sz w:val="26"/>
          <w:szCs w:val="26"/>
        </w:rPr>
      </w:pPr>
    </w:p>
    <w:p w:rsidR="00220AA6" w:rsidRPr="002A0705" w:rsidRDefault="002A0705">
      <w:pPr>
        <w:tabs>
          <w:tab w:val="left" w:pos="5100"/>
        </w:tabs>
        <w:autoSpaceDE w:val="0"/>
        <w:autoSpaceDN w:val="0"/>
        <w:adjustRightInd w:val="0"/>
        <w:spacing w:line="480" w:lineRule="auto"/>
        <w:ind w:left="125" w:right="-23"/>
        <w:jc w:val="left"/>
        <w:rPr>
          <w:rFonts w:ascii="宋体" w:eastAsia="宋体" w:hAnsi="Times New Roman" w:cs="宋体"/>
          <w:kern w:val="0"/>
          <w:sz w:val="24"/>
          <w:szCs w:val="24"/>
        </w:rPr>
      </w:pPr>
      <w:r w:rsidRPr="002A0705">
        <w:rPr>
          <w:rFonts w:ascii="宋体" w:eastAsia="宋体" w:hAnsi="Times New Roman" w:cs="宋体" w:hint="eastAsia"/>
          <w:kern w:val="0"/>
          <w:position w:val="-1"/>
          <w:sz w:val="24"/>
          <w:szCs w:val="24"/>
        </w:rPr>
        <w:t>受托人签</w:t>
      </w:r>
      <w:r w:rsidRPr="002A0705">
        <w:rPr>
          <w:rFonts w:ascii="宋体" w:eastAsia="宋体" w:hAnsi="Times New Roman" w:cs="宋体" w:hint="eastAsia"/>
          <w:spacing w:val="1"/>
          <w:kern w:val="0"/>
          <w:position w:val="-1"/>
          <w:sz w:val="24"/>
          <w:szCs w:val="24"/>
        </w:rPr>
        <w:t>字</w:t>
      </w:r>
      <w:r w:rsidRPr="002A0705">
        <w:rPr>
          <w:rFonts w:ascii="Times New Roman" w:eastAsia="宋体" w:hAnsi="Times New Roman"/>
          <w:spacing w:val="5"/>
          <w:kern w:val="0"/>
          <w:position w:val="-1"/>
          <w:sz w:val="24"/>
          <w:szCs w:val="24"/>
        </w:rPr>
        <w:t>/</w:t>
      </w:r>
      <w:r w:rsidRPr="002A0705">
        <w:rPr>
          <w:rFonts w:ascii="宋体" w:eastAsia="宋体" w:hAnsi="Times New Roman" w:cs="宋体" w:hint="eastAsia"/>
          <w:kern w:val="0"/>
          <w:position w:val="-1"/>
          <w:sz w:val="24"/>
          <w:szCs w:val="24"/>
        </w:rPr>
        <w:t>盖章：</w:t>
      </w:r>
      <w:r w:rsidRPr="002A0705">
        <w:rPr>
          <w:rFonts w:ascii="宋体" w:eastAsia="宋体" w:hAnsi="Times New Roman" w:cs="宋体"/>
          <w:kern w:val="0"/>
          <w:position w:val="-1"/>
          <w:sz w:val="24"/>
          <w:szCs w:val="24"/>
          <w:u w:val="single"/>
        </w:rPr>
        <w:tab/>
      </w:r>
    </w:p>
    <w:p w:rsidR="00220AA6" w:rsidRPr="002A0705" w:rsidRDefault="002A0705">
      <w:pPr>
        <w:tabs>
          <w:tab w:val="left" w:pos="5400"/>
        </w:tabs>
        <w:autoSpaceDE w:val="0"/>
        <w:autoSpaceDN w:val="0"/>
        <w:adjustRightInd w:val="0"/>
        <w:spacing w:before="96" w:line="480" w:lineRule="auto"/>
        <w:ind w:left="125" w:right="-23"/>
        <w:jc w:val="left"/>
        <w:rPr>
          <w:rFonts w:ascii="宋体" w:eastAsia="宋体" w:hAnsi="Times New Roman" w:cs="宋体"/>
          <w:kern w:val="0"/>
          <w:sz w:val="24"/>
          <w:szCs w:val="24"/>
        </w:rPr>
      </w:pPr>
      <w:r w:rsidRPr="002A0705">
        <w:rPr>
          <w:rFonts w:ascii="宋体" w:eastAsia="宋体" w:hAnsi="Times New Roman" w:cs="宋体" w:hint="eastAsia"/>
          <w:kern w:val="0"/>
          <w:sz w:val="24"/>
          <w:szCs w:val="24"/>
        </w:rPr>
        <w:t>受托人身份证号</w:t>
      </w:r>
      <w:r w:rsidRPr="002A0705">
        <w:rPr>
          <w:rFonts w:ascii="宋体" w:eastAsia="宋体" w:hAnsi="Times New Roman" w:cs="宋体" w:hint="eastAsia"/>
          <w:spacing w:val="2"/>
          <w:kern w:val="0"/>
          <w:sz w:val="24"/>
          <w:szCs w:val="24"/>
        </w:rPr>
        <w:t>：</w:t>
      </w:r>
      <w:r w:rsidRPr="002A0705">
        <w:rPr>
          <w:rFonts w:ascii="宋体" w:eastAsia="宋体" w:hAnsi="Times New Roman" w:cs="宋体"/>
          <w:kern w:val="0"/>
          <w:sz w:val="24"/>
          <w:szCs w:val="24"/>
          <w:u w:val="single"/>
        </w:rPr>
        <w:tab/>
      </w:r>
    </w:p>
    <w:p w:rsidR="00220AA6" w:rsidRPr="002A0705" w:rsidRDefault="00220AA6">
      <w:pPr>
        <w:autoSpaceDE w:val="0"/>
        <w:autoSpaceDN w:val="0"/>
        <w:adjustRightInd w:val="0"/>
        <w:spacing w:before="9" w:line="300" w:lineRule="auto"/>
        <w:jc w:val="left"/>
        <w:rPr>
          <w:rFonts w:ascii="宋体" w:eastAsia="宋体" w:hAnsi="Times New Roman" w:cs="宋体"/>
          <w:kern w:val="0"/>
          <w:sz w:val="10"/>
          <w:szCs w:val="10"/>
        </w:rPr>
      </w:pPr>
    </w:p>
    <w:p w:rsidR="00220AA6" w:rsidRPr="002A0705" w:rsidRDefault="00220AA6">
      <w:pPr>
        <w:autoSpaceDE w:val="0"/>
        <w:autoSpaceDN w:val="0"/>
        <w:adjustRightInd w:val="0"/>
        <w:spacing w:line="300" w:lineRule="auto"/>
        <w:jc w:val="left"/>
        <w:rPr>
          <w:rFonts w:ascii="宋体" w:eastAsia="宋体" w:hAnsi="Times New Roman" w:cs="宋体"/>
          <w:kern w:val="0"/>
          <w:sz w:val="20"/>
          <w:szCs w:val="20"/>
        </w:rPr>
      </w:pPr>
    </w:p>
    <w:p w:rsidR="00220AA6" w:rsidRPr="002A0705" w:rsidRDefault="002A0705">
      <w:pPr>
        <w:tabs>
          <w:tab w:val="left" w:pos="6640"/>
          <w:tab w:val="left" w:pos="7480"/>
          <w:tab w:val="left" w:pos="8080"/>
        </w:tabs>
        <w:autoSpaceDE w:val="0"/>
        <w:autoSpaceDN w:val="0"/>
        <w:adjustRightInd w:val="0"/>
        <w:spacing w:line="300" w:lineRule="auto"/>
        <w:ind w:left="4963" w:right="-20"/>
        <w:jc w:val="left"/>
        <w:rPr>
          <w:rFonts w:ascii="宋体" w:eastAsia="宋体" w:hAnsi="Times New Roman" w:cs="宋体"/>
          <w:kern w:val="0"/>
          <w:sz w:val="24"/>
          <w:szCs w:val="24"/>
        </w:rPr>
      </w:pPr>
      <w:r w:rsidRPr="002A0705">
        <w:rPr>
          <w:rFonts w:ascii="宋体" w:eastAsia="宋体" w:hAnsi="Times New Roman" w:cs="宋体" w:hint="eastAsia"/>
          <w:kern w:val="0"/>
          <w:position w:val="-3"/>
          <w:sz w:val="24"/>
          <w:szCs w:val="24"/>
        </w:rPr>
        <w:t>委托日期：</w:t>
      </w:r>
      <w:r w:rsidRPr="002A0705">
        <w:rPr>
          <w:rFonts w:ascii="宋体" w:eastAsia="宋体" w:hAnsi="Times New Roman" w:cs="宋体"/>
          <w:kern w:val="0"/>
          <w:position w:val="-3"/>
          <w:sz w:val="24"/>
          <w:szCs w:val="24"/>
        </w:rPr>
        <w:tab/>
      </w:r>
      <w:r w:rsidRPr="002A0705">
        <w:rPr>
          <w:rFonts w:ascii="宋体" w:eastAsia="宋体" w:hAnsi="Times New Roman" w:cs="宋体" w:hint="eastAsia"/>
          <w:kern w:val="0"/>
          <w:position w:val="-3"/>
          <w:sz w:val="24"/>
          <w:szCs w:val="24"/>
        </w:rPr>
        <w:t>年</w:t>
      </w:r>
      <w:r w:rsidRPr="002A0705">
        <w:rPr>
          <w:rFonts w:ascii="宋体" w:eastAsia="宋体" w:hAnsi="Times New Roman" w:cs="宋体"/>
          <w:kern w:val="0"/>
          <w:position w:val="-3"/>
          <w:sz w:val="24"/>
          <w:szCs w:val="24"/>
        </w:rPr>
        <w:tab/>
      </w:r>
      <w:r w:rsidRPr="002A0705">
        <w:rPr>
          <w:rFonts w:ascii="宋体" w:eastAsia="宋体" w:hAnsi="Times New Roman" w:cs="宋体" w:hint="eastAsia"/>
          <w:kern w:val="0"/>
          <w:position w:val="-3"/>
          <w:sz w:val="24"/>
          <w:szCs w:val="24"/>
        </w:rPr>
        <w:t>月</w:t>
      </w:r>
      <w:r w:rsidRPr="002A0705">
        <w:rPr>
          <w:rFonts w:ascii="宋体" w:eastAsia="宋体" w:hAnsi="Times New Roman" w:cs="宋体"/>
          <w:kern w:val="0"/>
          <w:position w:val="-3"/>
          <w:sz w:val="24"/>
          <w:szCs w:val="24"/>
        </w:rPr>
        <w:tab/>
      </w:r>
      <w:r w:rsidRPr="002A0705">
        <w:rPr>
          <w:rFonts w:ascii="宋体" w:eastAsia="宋体" w:hAnsi="Times New Roman" w:cs="宋体" w:hint="eastAsia"/>
          <w:kern w:val="0"/>
          <w:position w:val="-3"/>
          <w:sz w:val="24"/>
          <w:szCs w:val="24"/>
        </w:rPr>
        <w:t>日</w:t>
      </w:r>
    </w:p>
    <w:p w:rsidR="00220AA6" w:rsidRPr="002A0705" w:rsidRDefault="00220AA6">
      <w:pPr>
        <w:autoSpaceDE w:val="0"/>
        <w:autoSpaceDN w:val="0"/>
        <w:adjustRightInd w:val="0"/>
        <w:spacing w:line="300" w:lineRule="auto"/>
        <w:ind w:left="122" w:right="7734"/>
        <w:rPr>
          <w:rFonts w:ascii="宋体" w:eastAsia="宋体" w:hAnsi="Times New Roman" w:cs="宋体"/>
          <w:w w:val="102"/>
          <w:kern w:val="0"/>
          <w:szCs w:val="21"/>
        </w:rPr>
      </w:pPr>
    </w:p>
    <w:p w:rsidR="00220AA6" w:rsidRPr="002A0705" w:rsidRDefault="002A0705">
      <w:pPr>
        <w:autoSpaceDE w:val="0"/>
        <w:autoSpaceDN w:val="0"/>
        <w:adjustRightInd w:val="0"/>
        <w:spacing w:line="300" w:lineRule="auto"/>
        <w:ind w:left="122" w:right="7734"/>
        <w:rPr>
          <w:rFonts w:ascii="宋体" w:eastAsia="宋体" w:hAnsi="Times New Roman" w:cs="宋体"/>
          <w:kern w:val="0"/>
          <w:szCs w:val="21"/>
        </w:rPr>
      </w:pPr>
      <w:r w:rsidRPr="002A0705">
        <w:rPr>
          <w:rFonts w:ascii="宋体" w:eastAsia="宋体" w:hAnsi="Times New Roman" w:cs="宋体" w:hint="eastAsia"/>
          <w:w w:val="102"/>
          <w:kern w:val="0"/>
          <w:szCs w:val="21"/>
        </w:rPr>
        <w:t>附</w:t>
      </w:r>
      <w:r w:rsidRPr="002A0705">
        <w:rPr>
          <w:rFonts w:ascii="宋体" w:eastAsia="宋体" w:hAnsi="Times New Roman" w:cs="宋体" w:hint="eastAsia"/>
          <w:spacing w:val="-12"/>
          <w:w w:val="102"/>
          <w:kern w:val="0"/>
          <w:szCs w:val="21"/>
        </w:rPr>
        <w:t>注</w:t>
      </w:r>
      <w:r w:rsidRPr="002A0705">
        <w:rPr>
          <w:rFonts w:ascii="宋体" w:eastAsia="宋体" w:hAnsi="Times New Roman" w:cs="宋体" w:hint="eastAsia"/>
          <w:w w:val="102"/>
          <w:kern w:val="0"/>
          <w:szCs w:val="21"/>
        </w:rPr>
        <w:t>：</w:t>
      </w:r>
    </w:p>
    <w:p w:rsidR="00220AA6" w:rsidRPr="002A0705" w:rsidRDefault="002A0705">
      <w:pPr>
        <w:autoSpaceDE w:val="0"/>
        <w:autoSpaceDN w:val="0"/>
        <w:adjustRightInd w:val="0"/>
        <w:spacing w:before="2" w:line="300" w:lineRule="auto"/>
        <w:ind w:left="122" w:right="282"/>
        <w:rPr>
          <w:rFonts w:ascii="宋体" w:eastAsia="宋体" w:hAnsi="Times New Roman" w:cs="宋体"/>
          <w:kern w:val="0"/>
          <w:szCs w:val="21"/>
        </w:rPr>
      </w:pPr>
      <w:r w:rsidRPr="002A0705">
        <w:rPr>
          <w:rFonts w:ascii="Times New Roman" w:eastAsia="宋体" w:hAnsi="Times New Roman"/>
          <w:w w:val="102"/>
          <w:kern w:val="0"/>
          <w:szCs w:val="21"/>
        </w:rPr>
        <w:t>1</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此</w:t>
      </w:r>
      <w:r w:rsidRPr="002A0705">
        <w:rPr>
          <w:rFonts w:ascii="宋体" w:eastAsia="宋体" w:hAnsi="Times New Roman" w:cs="宋体" w:hint="eastAsia"/>
          <w:w w:val="102"/>
          <w:kern w:val="0"/>
          <w:szCs w:val="21"/>
        </w:rPr>
        <w:t>授</w:t>
      </w:r>
      <w:r w:rsidRPr="002A0705">
        <w:rPr>
          <w:rFonts w:ascii="宋体" w:eastAsia="宋体" w:hAnsi="Times New Roman" w:cs="宋体" w:hint="eastAsia"/>
          <w:spacing w:val="-12"/>
          <w:w w:val="102"/>
          <w:kern w:val="0"/>
          <w:szCs w:val="21"/>
        </w:rPr>
        <w:t>权</w:t>
      </w:r>
      <w:r w:rsidRPr="002A0705">
        <w:rPr>
          <w:rFonts w:ascii="宋体" w:eastAsia="宋体" w:hAnsi="Times New Roman" w:cs="宋体" w:hint="eastAsia"/>
          <w:w w:val="102"/>
          <w:kern w:val="0"/>
          <w:szCs w:val="21"/>
        </w:rPr>
        <w:t>委</w:t>
      </w:r>
      <w:r w:rsidRPr="002A0705">
        <w:rPr>
          <w:rFonts w:ascii="宋体" w:eastAsia="宋体" w:hAnsi="Times New Roman" w:cs="宋体" w:hint="eastAsia"/>
          <w:spacing w:val="-12"/>
          <w:w w:val="102"/>
          <w:kern w:val="0"/>
          <w:szCs w:val="21"/>
        </w:rPr>
        <w:t>托</w:t>
      </w:r>
      <w:r w:rsidRPr="002A0705">
        <w:rPr>
          <w:rFonts w:ascii="宋体" w:eastAsia="宋体" w:hAnsi="Times New Roman" w:cs="宋体" w:hint="eastAsia"/>
          <w:w w:val="102"/>
          <w:kern w:val="0"/>
          <w:szCs w:val="21"/>
        </w:rPr>
        <w:t>书</w:t>
      </w:r>
      <w:r w:rsidRPr="002A0705">
        <w:rPr>
          <w:rFonts w:ascii="宋体" w:eastAsia="宋体" w:hAnsi="Times New Roman" w:cs="宋体" w:hint="eastAsia"/>
          <w:spacing w:val="-12"/>
          <w:w w:val="102"/>
          <w:kern w:val="0"/>
          <w:szCs w:val="21"/>
        </w:rPr>
        <w:t>可</w:t>
      </w:r>
      <w:r w:rsidRPr="002A0705">
        <w:rPr>
          <w:rFonts w:ascii="宋体" w:eastAsia="宋体" w:hAnsi="Times New Roman" w:cs="宋体" w:hint="eastAsia"/>
          <w:w w:val="102"/>
          <w:kern w:val="0"/>
          <w:szCs w:val="21"/>
        </w:rPr>
        <w:t>剪</w:t>
      </w:r>
      <w:r w:rsidRPr="002A0705">
        <w:rPr>
          <w:rFonts w:ascii="宋体" w:eastAsia="宋体" w:hAnsi="Times New Roman" w:cs="宋体" w:hint="eastAsia"/>
          <w:spacing w:val="-12"/>
          <w:w w:val="102"/>
          <w:kern w:val="0"/>
          <w:szCs w:val="21"/>
        </w:rPr>
        <w:t>报</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复</w:t>
      </w:r>
      <w:r w:rsidRPr="002A0705">
        <w:rPr>
          <w:rFonts w:ascii="宋体" w:eastAsia="宋体" w:hAnsi="Times New Roman" w:cs="宋体" w:hint="eastAsia"/>
          <w:w w:val="102"/>
          <w:kern w:val="0"/>
          <w:szCs w:val="21"/>
        </w:rPr>
        <w:t>印</w:t>
      </w:r>
      <w:r w:rsidRPr="002A0705">
        <w:rPr>
          <w:rFonts w:ascii="宋体" w:eastAsia="宋体" w:hAnsi="Times New Roman" w:cs="宋体" w:hint="eastAsia"/>
          <w:spacing w:val="-12"/>
          <w:w w:val="102"/>
          <w:kern w:val="0"/>
          <w:szCs w:val="21"/>
        </w:rPr>
        <w:t>或</w:t>
      </w:r>
      <w:r w:rsidRPr="002A0705">
        <w:rPr>
          <w:rFonts w:ascii="宋体" w:eastAsia="宋体" w:hAnsi="Times New Roman" w:cs="宋体" w:hint="eastAsia"/>
          <w:w w:val="102"/>
          <w:kern w:val="0"/>
          <w:szCs w:val="21"/>
        </w:rPr>
        <w:t>按</w:t>
      </w:r>
      <w:r w:rsidRPr="002A0705">
        <w:rPr>
          <w:rFonts w:ascii="宋体" w:eastAsia="宋体" w:hAnsi="Times New Roman" w:cs="宋体" w:hint="eastAsia"/>
          <w:spacing w:val="-12"/>
          <w:w w:val="102"/>
          <w:kern w:val="0"/>
          <w:szCs w:val="21"/>
        </w:rPr>
        <w:t>以</w:t>
      </w:r>
      <w:r w:rsidRPr="002A0705">
        <w:rPr>
          <w:rFonts w:ascii="宋体" w:eastAsia="宋体" w:hAnsi="Times New Roman" w:cs="宋体" w:hint="eastAsia"/>
          <w:w w:val="102"/>
          <w:kern w:val="0"/>
          <w:szCs w:val="21"/>
        </w:rPr>
        <w:t>上</w:t>
      </w:r>
      <w:r w:rsidRPr="002A0705">
        <w:rPr>
          <w:rFonts w:ascii="宋体" w:eastAsia="宋体" w:hAnsi="Times New Roman" w:cs="宋体" w:hint="eastAsia"/>
          <w:spacing w:val="-12"/>
          <w:w w:val="102"/>
          <w:kern w:val="0"/>
          <w:szCs w:val="21"/>
        </w:rPr>
        <w:t>格</w:t>
      </w:r>
      <w:r w:rsidRPr="002A0705">
        <w:rPr>
          <w:rFonts w:ascii="宋体" w:eastAsia="宋体" w:hAnsi="Times New Roman" w:cs="宋体" w:hint="eastAsia"/>
          <w:w w:val="102"/>
          <w:kern w:val="0"/>
          <w:szCs w:val="21"/>
        </w:rPr>
        <w:t>式</w:t>
      </w:r>
      <w:r w:rsidRPr="002A0705">
        <w:rPr>
          <w:rFonts w:ascii="宋体" w:eastAsia="宋体" w:hAnsi="Times New Roman" w:cs="宋体" w:hint="eastAsia"/>
          <w:spacing w:val="-12"/>
          <w:w w:val="102"/>
          <w:kern w:val="0"/>
          <w:szCs w:val="21"/>
        </w:rPr>
        <w:t>自</w:t>
      </w:r>
      <w:r w:rsidRPr="002A0705">
        <w:rPr>
          <w:rFonts w:ascii="宋体" w:eastAsia="宋体" w:hAnsi="Times New Roman" w:cs="宋体" w:hint="eastAsia"/>
          <w:w w:val="102"/>
          <w:kern w:val="0"/>
          <w:szCs w:val="21"/>
        </w:rPr>
        <w:t>制</w:t>
      </w:r>
      <w:r w:rsidRPr="002A0705">
        <w:rPr>
          <w:rFonts w:ascii="宋体" w:eastAsia="宋体" w:hAnsi="Times New Roman" w:cs="宋体" w:hint="eastAsia"/>
          <w:spacing w:val="-12"/>
          <w:w w:val="102"/>
          <w:kern w:val="0"/>
          <w:szCs w:val="21"/>
        </w:rPr>
        <w:t>，</w:t>
      </w:r>
      <w:r w:rsidRPr="002A0705">
        <w:rPr>
          <w:rFonts w:ascii="宋体" w:eastAsia="宋体" w:hAnsi="Times New Roman" w:cs="宋体" w:hint="eastAsia"/>
          <w:w w:val="102"/>
          <w:kern w:val="0"/>
          <w:szCs w:val="21"/>
        </w:rPr>
        <w:t>在</w:t>
      </w:r>
      <w:r w:rsidRPr="002A0705">
        <w:rPr>
          <w:rFonts w:ascii="宋体" w:eastAsia="宋体" w:hAnsi="Times New Roman" w:cs="宋体" w:hint="eastAsia"/>
          <w:spacing w:val="-12"/>
          <w:w w:val="102"/>
          <w:kern w:val="0"/>
          <w:szCs w:val="21"/>
        </w:rPr>
        <w:t>填</w:t>
      </w:r>
      <w:r w:rsidRPr="002A0705">
        <w:rPr>
          <w:rFonts w:ascii="宋体" w:eastAsia="宋体" w:hAnsi="Times New Roman" w:cs="宋体" w:hint="eastAsia"/>
          <w:w w:val="102"/>
          <w:kern w:val="0"/>
          <w:szCs w:val="21"/>
        </w:rPr>
        <w:t>写</w:t>
      </w:r>
      <w:r w:rsidRPr="002A0705">
        <w:rPr>
          <w:rFonts w:ascii="宋体" w:eastAsia="宋体" w:hAnsi="Times New Roman" w:cs="宋体" w:hint="eastAsia"/>
          <w:spacing w:val="-12"/>
          <w:w w:val="102"/>
          <w:kern w:val="0"/>
          <w:szCs w:val="21"/>
        </w:rPr>
        <w:t>完</w:t>
      </w:r>
      <w:r w:rsidRPr="002A0705">
        <w:rPr>
          <w:rFonts w:ascii="宋体" w:eastAsia="宋体" w:hAnsi="Times New Roman" w:cs="宋体" w:hint="eastAsia"/>
          <w:w w:val="102"/>
          <w:kern w:val="0"/>
          <w:szCs w:val="21"/>
        </w:rPr>
        <w:t>整</w:t>
      </w:r>
      <w:r w:rsidRPr="002A0705">
        <w:rPr>
          <w:rFonts w:ascii="宋体" w:eastAsia="宋体" w:hAnsi="Times New Roman" w:cs="宋体" w:hint="eastAsia"/>
          <w:spacing w:val="-12"/>
          <w:w w:val="102"/>
          <w:kern w:val="0"/>
          <w:szCs w:val="21"/>
        </w:rPr>
        <w:t>并</w:t>
      </w:r>
      <w:r w:rsidRPr="002A0705">
        <w:rPr>
          <w:rFonts w:ascii="宋体" w:eastAsia="宋体" w:hAnsi="Times New Roman" w:cs="宋体" w:hint="eastAsia"/>
          <w:w w:val="102"/>
          <w:kern w:val="0"/>
          <w:szCs w:val="21"/>
        </w:rPr>
        <w:t>签</w:t>
      </w:r>
      <w:r w:rsidRPr="002A0705">
        <w:rPr>
          <w:rFonts w:ascii="宋体" w:eastAsia="宋体" w:hAnsi="Times New Roman" w:cs="宋体" w:hint="eastAsia"/>
          <w:spacing w:val="-12"/>
          <w:w w:val="102"/>
          <w:kern w:val="0"/>
          <w:szCs w:val="21"/>
        </w:rPr>
        <w:t>字</w:t>
      </w:r>
      <w:r w:rsidRPr="002A0705">
        <w:rPr>
          <w:rFonts w:ascii="宋体" w:eastAsia="宋体" w:hAnsi="Times New Roman" w:cs="宋体" w:hint="eastAsia"/>
          <w:w w:val="102"/>
          <w:kern w:val="0"/>
          <w:szCs w:val="21"/>
        </w:rPr>
        <w:t>盖</w:t>
      </w:r>
      <w:r w:rsidRPr="002A0705">
        <w:rPr>
          <w:rFonts w:ascii="宋体" w:eastAsia="宋体" w:hAnsi="Times New Roman" w:cs="宋体" w:hint="eastAsia"/>
          <w:spacing w:val="-12"/>
          <w:w w:val="102"/>
          <w:kern w:val="0"/>
          <w:szCs w:val="21"/>
        </w:rPr>
        <w:t>章</w:t>
      </w:r>
      <w:r w:rsidRPr="002A0705">
        <w:rPr>
          <w:rFonts w:ascii="宋体" w:eastAsia="宋体" w:hAnsi="Times New Roman" w:cs="宋体" w:hint="eastAsia"/>
          <w:w w:val="102"/>
          <w:kern w:val="0"/>
          <w:szCs w:val="21"/>
        </w:rPr>
        <w:t>后</w:t>
      </w:r>
      <w:r w:rsidRPr="002A0705">
        <w:rPr>
          <w:rFonts w:ascii="宋体" w:eastAsia="宋体" w:hAnsi="Times New Roman" w:cs="宋体" w:hint="eastAsia"/>
          <w:spacing w:val="-12"/>
          <w:w w:val="102"/>
          <w:kern w:val="0"/>
          <w:szCs w:val="21"/>
        </w:rPr>
        <w:t>均</w:t>
      </w:r>
      <w:r w:rsidRPr="002A0705">
        <w:rPr>
          <w:rFonts w:ascii="宋体" w:eastAsia="宋体" w:hAnsi="Times New Roman" w:cs="宋体" w:hint="eastAsia"/>
          <w:w w:val="102"/>
          <w:kern w:val="0"/>
          <w:szCs w:val="21"/>
        </w:rPr>
        <w:t>为</w:t>
      </w:r>
      <w:r w:rsidRPr="002A0705">
        <w:rPr>
          <w:rFonts w:ascii="宋体" w:eastAsia="宋体" w:hAnsi="Times New Roman" w:cs="宋体" w:hint="eastAsia"/>
          <w:spacing w:val="-12"/>
          <w:w w:val="102"/>
          <w:kern w:val="0"/>
          <w:szCs w:val="21"/>
        </w:rPr>
        <w:t>有效</w:t>
      </w:r>
      <w:r w:rsidRPr="002A0705">
        <w:rPr>
          <w:rFonts w:ascii="宋体" w:eastAsia="宋体" w:hAnsi="Times New Roman" w:cs="宋体" w:hint="eastAsia"/>
          <w:w w:val="102"/>
          <w:kern w:val="0"/>
          <w:szCs w:val="21"/>
        </w:rPr>
        <w:t>。</w:t>
      </w:r>
    </w:p>
    <w:p w:rsidR="00220AA6" w:rsidRPr="002A0705" w:rsidRDefault="002A0705">
      <w:pPr>
        <w:autoSpaceDE w:val="0"/>
        <w:autoSpaceDN w:val="0"/>
        <w:adjustRightInd w:val="0"/>
        <w:spacing w:before="17" w:line="300" w:lineRule="auto"/>
        <w:ind w:left="122" w:right="37"/>
        <w:rPr>
          <w:rFonts w:ascii="宋体" w:eastAsia="宋体" w:hAnsi="Times New Roman" w:cs="宋体"/>
          <w:kern w:val="0"/>
          <w:szCs w:val="21"/>
        </w:rPr>
      </w:pPr>
      <w:r w:rsidRPr="002A0705">
        <w:rPr>
          <w:rFonts w:ascii="Times New Roman" w:eastAsia="宋体" w:hAnsi="Times New Roman"/>
          <w:w w:val="102"/>
          <w:kern w:val="0"/>
          <w:szCs w:val="21"/>
        </w:rPr>
        <w:t>2</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2"/>
          <w:w w:val="102"/>
          <w:kern w:val="0"/>
          <w:szCs w:val="21"/>
        </w:rPr>
        <w:t>金</w:t>
      </w:r>
      <w:r w:rsidRPr="002A0705">
        <w:rPr>
          <w:rFonts w:ascii="宋体" w:eastAsia="宋体" w:hAnsi="Times New Roman" w:cs="宋体" w:hint="eastAsia"/>
          <w:w w:val="102"/>
          <w:kern w:val="0"/>
          <w:szCs w:val="21"/>
        </w:rPr>
        <w:t>账</w:t>
      </w:r>
      <w:r w:rsidRPr="002A0705">
        <w:rPr>
          <w:rFonts w:ascii="宋体" w:eastAsia="宋体" w:hAnsi="Times New Roman" w:cs="宋体" w:hint="eastAsia"/>
          <w:spacing w:val="-12"/>
          <w:w w:val="102"/>
          <w:kern w:val="0"/>
          <w:szCs w:val="21"/>
        </w:rPr>
        <w:t>户</w:t>
      </w:r>
      <w:r w:rsidRPr="002A0705">
        <w:rPr>
          <w:rFonts w:ascii="宋体" w:eastAsia="宋体" w:hAnsi="Times New Roman" w:cs="宋体" w:hint="eastAsia"/>
          <w:w w:val="102"/>
          <w:kern w:val="0"/>
          <w:szCs w:val="21"/>
        </w:rPr>
        <w:t>号</w:t>
      </w:r>
      <w:r w:rsidRPr="002A0705">
        <w:rPr>
          <w:rFonts w:ascii="宋体" w:eastAsia="宋体" w:hAnsi="Times New Roman" w:cs="宋体" w:hint="eastAsia"/>
          <w:spacing w:val="-12"/>
          <w:w w:val="102"/>
          <w:kern w:val="0"/>
          <w:szCs w:val="21"/>
        </w:rPr>
        <w:t>”</w:t>
      </w:r>
      <w:r w:rsidRPr="002A0705">
        <w:rPr>
          <w:rFonts w:ascii="宋体" w:eastAsia="宋体" w:hAnsi="Times New Roman" w:cs="宋体" w:hint="eastAsia"/>
          <w:w w:val="102"/>
          <w:kern w:val="0"/>
          <w:szCs w:val="21"/>
        </w:rPr>
        <w:t>仅</w:t>
      </w:r>
      <w:r w:rsidRPr="002A0705">
        <w:rPr>
          <w:rFonts w:ascii="宋体" w:eastAsia="宋体" w:hAnsi="Times New Roman" w:cs="宋体" w:hint="eastAsia"/>
          <w:spacing w:val="-12"/>
          <w:w w:val="102"/>
          <w:kern w:val="0"/>
          <w:szCs w:val="21"/>
        </w:rPr>
        <w:t>指</w:t>
      </w:r>
      <w:r w:rsidRPr="002A0705">
        <w:rPr>
          <w:rFonts w:ascii="宋体" w:eastAsia="宋体" w:hAnsi="Times New Roman" w:cs="宋体" w:hint="eastAsia"/>
          <w:w w:val="102"/>
          <w:kern w:val="0"/>
          <w:szCs w:val="21"/>
        </w:rPr>
        <w:t>持</w:t>
      </w:r>
      <w:r w:rsidRPr="002A0705">
        <w:rPr>
          <w:rFonts w:ascii="宋体" w:eastAsia="宋体" w:hAnsi="Times New Roman" w:cs="宋体" w:hint="eastAsia"/>
          <w:spacing w:val="-12"/>
          <w:w w:val="102"/>
          <w:kern w:val="0"/>
          <w:szCs w:val="21"/>
        </w:rPr>
        <w:t>有</w:t>
      </w:r>
      <w:r w:rsidRPr="002A0705">
        <w:rPr>
          <w:rFonts w:ascii="宋体" w:eastAsia="宋体" w:hAnsi="Times New Roman" w:cs="宋体" w:hint="eastAsia"/>
          <w:w w:val="102"/>
          <w:kern w:val="0"/>
          <w:szCs w:val="21"/>
        </w:rPr>
        <w:t>本基</w:t>
      </w:r>
      <w:r w:rsidRPr="002A0705">
        <w:rPr>
          <w:rFonts w:ascii="宋体" w:eastAsia="宋体" w:hAnsi="Times New Roman" w:cs="宋体" w:hint="eastAsia"/>
          <w:spacing w:val="-8"/>
          <w:w w:val="102"/>
          <w:kern w:val="0"/>
          <w:szCs w:val="21"/>
        </w:rPr>
        <w:t>金基金</w:t>
      </w:r>
      <w:r w:rsidRPr="002A0705">
        <w:rPr>
          <w:rFonts w:ascii="宋体" w:eastAsia="宋体" w:hAnsi="Times New Roman" w:cs="宋体" w:hint="eastAsia"/>
          <w:w w:val="102"/>
          <w:kern w:val="0"/>
          <w:szCs w:val="21"/>
        </w:rPr>
        <w:t>份</w:t>
      </w:r>
      <w:r w:rsidRPr="002A0705">
        <w:rPr>
          <w:rFonts w:ascii="宋体" w:eastAsia="宋体" w:hAnsi="Times New Roman" w:cs="宋体" w:hint="eastAsia"/>
          <w:spacing w:val="-11"/>
          <w:w w:val="102"/>
          <w:kern w:val="0"/>
          <w:szCs w:val="21"/>
        </w:rPr>
        <w:t>额</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账</w:t>
      </w:r>
      <w:r w:rsidRPr="002A0705">
        <w:rPr>
          <w:rFonts w:ascii="宋体" w:eastAsia="宋体" w:hAnsi="Times New Roman" w:cs="宋体" w:hint="eastAsia"/>
          <w:w w:val="102"/>
          <w:kern w:val="0"/>
          <w:szCs w:val="21"/>
        </w:rPr>
        <w:t>户</w:t>
      </w:r>
      <w:r w:rsidRPr="002A0705">
        <w:rPr>
          <w:rFonts w:ascii="宋体" w:eastAsia="宋体" w:hAnsi="Times New Roman" w:cs="宋体" w:hint="eastAsia"/>
          <w:spacing w:val="-12"/>
          <w:w w:val="102"/>
          <w:kern w:val="0"/>
          <w:szCs w:val="21"/>
        </w:rPr>
        <w:t>号</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同</w:t>
      </w:r>
      <w:r w:rsidRPr="002A0705">
        <w:rPr>
          <w:rFonts w:ascii="宋体" w:eastAsia="宋体" w:hAnsi="Times New Roman" w:cs="宋体" w:hint="eastAsia"/>
          <w:w w:val="102"/>
          <w:kern w:val="0"/>
          <w:szCs w:val="21"/>
        </w:rPr>
        <w:t>一</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拥</w:t>
      </w:r>
      <w:r w:rsidRPr="002A0705">
        <w:rPr>
          <w:rFonts w:ascii="宋体" w:eastAsia="宋体" w:hAnsi="Times New Roman" w:cs="宋体" w:hint="eastAsia"/>
          <w:spacing w:val="-12"/>
          <w:w w:val="102"/>
          <w:kern w:val="0"/>
          <w:szCs w:val="21"/>
        </w:rPr>
        <w:t>有</w:t>
      </w:r>
      <w:r w:rsidRPr="002A0705">
        <w:rPr>
          <w:rFonts w:ascii="宋体" w:eastAsia="宋体" w:hAnsi="Times New Roman" w:cs="宋体" w:hint="eastAsia"/>
          <w:w w:val="102"/>
          <w:kern w:val="0"/>
          <w:szCs w:val="21"/>
        </w:rPr>
        <w:t>多</w:t>
      </w:r>
      <w:r w:rsidRPr="002A0705">
        <w:rPr>
          <w:rFonts w:ascii="宋体" w:eastAsia="宋体" w:hAnsi="Times New Roman" w:cs="宋体" w:hint="eastAsia"/>
          <w:spacing w:val="-12"/>
          <w:w w:val="102"/>
          <w:kern w:val="0"/>
          <w:szCs w:val="21"/>
        </w:rPr>
        <w:t>个</w:t>
      </w:r>
      <w:r w:rsidRPr="002A0705">
        <w:rPr>
          <w:rFonts w:ascii="宋体" w:eastAsia="宋体" w:hAnsi="Times New Roman" w:cs="宋体" w:hint="eastAsia"/>
          <w:w w:val="102"/>
          <w:kern w:val="0"/>
          <w:szCs w:val="21"/>
        </w:rPr>
        <w:t>此类账</w:t>
      </w:r>
      <w:r w:rsidRPr="002A0705">
        <w:rPr>
          <w:rFonts w:ascii="宋体" w:eastAsia="宋体" w:hAnsi="Times New Roman" w:cs="宋体" w:hint="eastAsia"/>
          <w:spacing w:val="-12"/>
          <w:w w:val="102"/>
          <w:kern w:val="0"/>
          <w:szCs w:val="21"/>
        </w:rPr>
        <w:t>户</w:t>
      </w:r>
      <w:r w:rsidRPr="002A0705">
        <w:rPr>
          <w:rFonts w:ascii="宋体" w:eastAsia="宋体" w:hAnsi="Times New Roman" w:cs="宋体" w:hint="eastAsia"/>
          <w:w w:val="102"/>
          <w:kern w:val="0"/>
          <w:szCs w:val="21"/>
        </w:rPr>
        <w:t>且</w:t>
      </w:r>
      <w:r w:rsidRPr="002A0705">
        <w:rPr>
          <w:rFonts w:ascii="宋体" w:eastAsia="宋体" w:hAnsi="Times New Roman" w:cs="宋体" w:hint="eastAsia"/>
          <w:spacing w:val="-12"/>
          <w:w w:val="102"/>
          <w:kern w:val="0"/>
          <w:szCs w:val="21"/>
        </w:rPr>
        <w:t>需</w:t>
      </w:r>
      <w:r w:rsidRPr="002A0705">
        <w:rPr>
          <w:rFonts w:ascii="宋体" w:eastAsia="宋体" w:hAnsi="Times New Roman" w:cs="宋体" w:hint="eastAsia"/>
          <w:w w:val="102"/>
          <w:kern w:val="0"/>
          <w:szCs w:val="21"/>
        </w:rPr>
        <w:t>要</w:t>
      </w:r>
      <w:r w:rsidRPr="002A0705">
        <w:rPr>
          <w:rFonts w:ascii="宋体" w:eastAsia="宋体" w:hAnsi="Times New Roman" w:cs="宋体" w:hint="eastAsia"/>
          <w:spacing w:val="-12"/>
          <w:w w:val="102"/>
          <w:kern w:val="0"/>
          <w:szCs w:val="21"/>
        </w:rPr>
        <w:t>按</w:t>
      </w:r>
      <w:r w:rsidRPr="002A0705">
        <w:rPr>
          <w:rFonts w:ascii="宋体" w:eastAsia="宋体" w:hAnsi="Times New Roman" w:cs="宋体" w:hint="eastAsia"/>
          <w:w w:val="102"/>
          <w:kern w:val="0"/>
          <w:szCs w:val="21"/>
        </w:rPr>
        <w:t>照</w:t>
      </w:r>
      <w:r w:rsidRPr="002A0705">
        <w:rPr>
          <w:rFonts w:ascii="宋体" w:eastAsia="宋体" w:hAnsi="Times New Roman" w:cs="宋体" w:hint="eastAsia"/>
          <w:spacing w:val="-12"/>
          <w:w w:val="102"/>
          <w:kern w:val="0"/>
          <w:szCs w:val="21"/>
        </w:rPr>
        <w:t>不</w:t>
      </w:r>
      <w:r w:rsidRPr="002A0705">
        <w:rPr>
          <w:rFonts w:ascii="宋体" w:eastAsia="宋体" w:hAnsi="Times New Roman" w:cs="宋体" w:hint="eastAsia"/>
          <w:w w:val="102"/>
          <w:kern w:val="0"/>
          <w:szCs w:val="21"/>
        </w:rPr>
        <w:t>同</w:t>
      </w:r>
      <w:r w:rsidRPr="002A0705">
        <w:rPr>
          <w:rFonts w:ascii="宋体" w:eastAsia="宋体" w:hAnsi="Times New Roman" w:cs="宋体" w:hint="eastAsia"/>
          <w:spacing w:val="-12"/>
          <w:w w:val="102"/>
          <w:kern w:val="0"/>
          <w:szCs w:val="21"/>
        </w:rPr>
        <w:t>账</w:t>
      </w:r>
      <w:r w:rsidRPr="002A0705">
        <w:rPr>
          <w:rFonts w:ascii="宋体" w:eastAsia="宋体" w:hAnsi="Times New Roman" w:cs="宋体" w:hint="eastAsia"/>
          <w:w w:val="102"/>
          <w:kern w:val="0"/>
          <w:szCs w:val="21"/>
        </w:rPr>
        <w:t>户</w:t>
      </w:r>
      <w:r w:rsidRPr="002A0705">
        <w:rPr>
          <w:rFonts w:ascii="宋体" w:eastAsia="宋体" w:hAnsi="Times New Roman" w:cs="宋体" w:hint="eastAsia"/>
          <w:spacing w:val="-12"/>
          <w:w w:val="102"/>
          <w:kern w:val="0"/>
          <w:szCs w:val="21"/>
        </w:rPr>
        <w:t>持</w:t>
      </w:r>
      <w:r w:rsidRPr="002A0705">
        <w:rPr>
          <w:rFonts w:ascii="宋体" w:eastAsia="宋体" w:hAnsi="Times New Roman" w:cs="宋体" w:hint="eastAsia"/>
          <w:w w:val="102"/>
          <w:kern w:val="0"/>
          <w:szCs w:val="21"/>
        </w:rPr>
        <w:t>有</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份</w:t>
      </w:r>
      <w:r w:rsidRPr="002A0705">
        <w:rPr>
          <w:rFonts w:ascii="宋体" w:eastAsia="宋体" w:hAnsi="Times New Roman" w:cs="宋体" w:hint="eastAsia"/>
          <w:w w:val="102"/>
          <w:kern w:val="0"/>
          <w:szCs w:val="21"/>
        </w:rPr>
        <w:t>额</w:t>
      </w:r>
      <w:r w:rsidRPr="002A0705">
        <w:rPr>
          <w:rFonts w:ascii="宋体" w:eastAsia="宋体" w:hAnsi="Times New Roman" w:cs="宋体" w:hint="eastAsia"/>
          <w:spacing w:val="-12"/>
          <w:w w:val="102"/>
          <w:kern w:val="0"/>
          <w:szCs w:val="21"/>
        </w:rPr>
        <w:t>分</w:t>
      </w:r>
      <w:r w:rsidRPr="002A0705">
        <w:rPr>
          <w:rFonts w:ascii="宋体" w:eastAsia="宋体" w:hAnsi="Times New Roman" w:cs="宋体" w:hint="eastAsia"/>
          <w:w w:val="102"/>
          <w:kern w:val="0"/>
          <w:szCs w:val="21"/>
        </w:rPr>
        <w:t>别</w:t>
      </w:r>
      <w:r w:rsidRPr="002A0705">
        <w:rPr>
          <w:rFonts w:ascii="宋体" w:eastAsia="宋体" w:hAnsi="Times New Roman" w:cs="宋体" w:hint="eastAsia"/>
          <w:spacing w:val="-12"/>
          <w:w w:val="102"/>
          <w:kern w:val="0"/>
          <w:szCs w:val="21"/>
        </w:rPr>
        <w:t>行</w:t>
      </w:r>
      <w:r w:rsidRPr="002A0705">
        <w:rPr>
          <w:rFonts w:ascii="宋体" w:eastAsia="宋体" w:hAnsi="Times New Roman" w:cs="宋体" w:hint="eastAsia"/>
          <w:w w:val="102"/>
          <w:kern w:val="0"/>
          <w:szCs w:val="21"/>
        </w:rPr>
        <w:t>使</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权</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60"/>
          <w:w w:val="102"/>
          <w:kern w:val="0"/>
          <w:szCs w:val="21"/>
        </w:rPr>
        <w:t>，</w:t>
      </w:r>
      <w:r w:rsidRPr="002A0705">
        <w:rPr>
          <w:rFonts w:ascii="宋体" w:eastAsia="宋体" w:hAnsi="Times New Roman" w:cs="宋体" w:hint="eastAsia"/>
          <w:w w:val="102"/>
          <w:kern w:val="0"/>
          <w:szCs w:val="21"/>
        </w:rPr>
        <w:t>应</w:t>
      </w:r>
      <w:r w:rsidRPr="002A0705">
        <w:rPr>
          <w:rFonts w:ascii="宋体" w:eastAsia="宋体" w:hAnsi="Times New Roman" w:cs="宋体" w:hint="eastAsia"/>
          <w:spacing w:val="-12"/>
          <w:w w:val="102"/>
          <w:kern w:val="0"/>
          <w:szCs w:val="21"/>
        </w:rPr>
        <w:t>当</w:t>
      </w:r>
      <w:r w:rsidRPr="002A0705">
        <w:rPr>
          <w:rFonts w:ascii="宋体" w:eastAsia="宋体" w:hAnsi="Times New Roman" w:cs="宋体" w:hint="eastAsia"/>
          <w:w w:val="102"/>
          <w:kern w:val="0"/>
          <w:szCs w:val="21"/>
        </w:rPr>
        <w:t>填</w:t>
      </w:r>
      <w:r w:rsidRPr="002A0705">
        <w:rPr>
          <w:rFonts w:ascii="宋体" w:eastAsia="宋体" w:hAnsi="Times New Roman" w:cs="宋体" w:hint="eastAsia"/>
          <w:spacing w:val="-12"/>
          <w:w w:val="102"/>
          <w:kern w:val="0"/>
          <w:szCs w:val="21"/>
        </w:rPr>
        <w:t>写</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2"/>
          <w:w w:val="102"/>
          <w:kern w:val="0"/>
          <w:szCs w:val="21"/>
        </w:rPr>
        <w:t>金</w:t>
      </w:r>
      <w:r w:rsidRPr="002A0705">
        <w:rPr>
          <w:rFonts w:ascii="宋体" w:eastAsia="宋体" w:hAnsi="Times New Roman" w:cs="宋体" w:hint="eastAsia"/>
          <w:w w:val="102"/>
          <w:kern w:val="0"/>
          <w:szCs w:val="21"/>
        </w:rPr>
        <w:t>账</w:t>
      </w:r>
      <w:r w:rsidRPr="002A0705">
        <w:rPr>
          <w:rFonts w:ascii="宋体" w:eastAsia="宋体" w:hAnsi="Times New Roman" w:cs="宋体" w:hint="eastAsia"/>
          <w:spacing w:val="-12"/>
          <w:w w:val="102"/>
          <w:kern w:val="0"/>
          <w:szCs w:val="21"/>
        </w:rPr>
        <w:t>户</w:t>
      </w:r>
      <w:r w:rsidRPr="002A0705">
        <w:rPr>
          <w:rFonts w:ascii="宋体" w:eastAsia="宋体" w:hAnsi="Times New Roman" w:cs="宋体" w:hint="eastAsia"/>
          <w:w w:val="102"/>
          <w:kern w:val="0"/>
          <w:szCs w:val="21"/>
        </w:rPr>
        <w:t>号</w:t>
      </w:r>
      <w:r w:rsidRPr="002A0705">
        <w:rPr>
          <w:rFonts w:ascii="宋体" w:eastAsia="宋体" w:hAnsi="Times New Roman" w:cs="宋体" w:hint="eastAsia"/>
          <w:spacing w:val="-60"/>
          <w:w w:val="102"/>
          <w:kern w:val="0"/>
          <w:szCs w:val="21"/>
        </w:rPr>
        <w:t>；</w:t>
      </w:r>
      <w:r w:rsidRPr="002A0705">
        <w:rPr>
          <w:rFonts w:ascii="宋体" w:eastAsia="宋体" w:hAnsi="Times New Roman" w:cs="宋体" w:hint="eastAsia"/>
          <w:w w:val="102"/>
          <w:kern w:val="0"/>
          <w:szCs w:val="21"/>
        </w:rPr>
        <w:t>其</w:t>
      </w:r>
      <w:r w:rsidRPr="002A0705">
        <w:rPr>
          <w:rFonts w:ascii="宋体" w:eastAsia="宋体" w:hAnsi="Times New Roman" w:cs="宋体" w:hint="eastAsia"/>
          <w:spacing w:val="-12"/>
          <w:w w:val="102"/>
          <w:kern w:val="0"/>
          <w:szCs w:val="21"/>
        </w:rPr>
        <w:t>他</w:t>
      </w:r>
      <w:r w:rsidRPr="002A0705">
        <w:rPr>
          <w:rFonts w:ascii="宋体" w:eastAsia="宋体" w:hAnsi="Times New Roman" w:cs="宋体" w:hint="eastAsia"/>
          <w:w w:val="102"/>
          <w:kern w:val="0"/>
          <w:szCs w:val="21"/>
        </w:rPr>
        <w:t>情况可</w:t>
      </w:r>
      <w:r w:rsidRPr="002A0705">
        <w:rPr>
          <w:rFonts w:ascii="宋体" w:eastAsia="宋体" w:hAnsi="Times New Roman" w:cs="宋体" w:hint="eastAsia"/>
          <w:spacing w:val="-12"/>
          <w:w w:val="102"/>
          <w:kern w:val="0"/>
          <w:szCs w:val="21"/>
        </w:rPr>
        <w:t>不</w:t>
      </w:r>
      <w:r w:rsidRPr="002A0705">
        <w:rPr>
          <w:rFonts w:ascii="宋体" w:eastAsia="宋体" w:hAnsi="Times New Roman" w:cs="宋体" w:hint="eastAsia"/>
          <w:w w:val="102"/>
          <w:kern w:val="0"/>
          <w:szCs w:val="21"/>
        </w:rPr>
        <w:t>必</w:t>
      </w:r>
      <w:r w:rsidRPr="002A0705">
        <w:rPr>
          <w:rFonts w:ascii="宋体" w:eastAsia="宋体" w:hAnsi="Times New Roman" w:cs="宋体" w:hint="eastAsia"/>
          <w:spacing w:val="-12"/>
          <w:w w:val="102"/>
          <w:kern w:val="0"/>
          <w:szCs w:val="21"/>
        </w:rPr>
        <w:t>填</w:t>
      </w:r>
      <w:r w:rsidRPr="002A0705">
        <w:rPr>
          <w:rFonts w:ascii="宋体" w:eastAsia="宋体" w:hAnsi="Times New Roman" w:cs="宋体" w:hint="eastAsia"/>
          <w:w w:val="102"/>
          <w:kern w:val="0"/>
          <w:szCs w:val="21"/>
        </w:rPr>
        <w:t>写</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spacing w:val="-12"/>
          <w:w w:val="102"/>
          <w:kern w:val="0"/>
          <w:szCs w:val="21"/>
        </w:rPr>
        <w:t>此</w:t>
      </w:r>
      <w:r w:rsidRPr="002A0705">
        <w:rPr>
          <w:rFonts w:ascii="宋体" w:eastAsia="宋体" w:hAnsi="Times New Roman" w:cs="宋体" w:hint="eastAsia"/>
          <w:w w:val="102"/>
          <w:kern w:val="0"/>
          <w:szCs w:val="21"/>
        </w:rPr>
        <w:t>处</w:t>
      </w:r>
      <w:r w:rsidRPr="002A0705">
        <w:rPr>
          <w:rFonts w:ascii="宋体" w:eastAsia="宋体" w:hAnsi="Times New Roman" w:cs="宋体" w:hint="eastAsia"/>
          <w:spacing w:val="-12"/>
          <w:w w:val="102"/>
          <w:kern w:val="0"/>
          <w:szCs w:val="21"/>
        </w:rPr>
        <w:t>空</w:t>
      </w:r>
      <w:r w:rsidRPr="002A0705">
        <w:rPr>
          <w:rFonts w:ascii="宋体" w:eastAsia="宋体" w:hAnsi="Times New Roman" w:cs="宋体" w:hint="eastAsia"/>
          <w:w w:val="102"/>
          <w:kern w:val="0"/>
          <w:szCs w:val="21"/>
        </w:rPr>
        <w:t>白</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spacing w:val="-12"/>
          <w:w w:val="102"/>
          <w:kern w:val="0"/>
          <w:szCs w:val="21"/>
        </w:rPr>
        <w:t>多</w:t>
      </w:r>
      <w:r w:rsidRPr="002A0705">
        <w:rPr>
          <w:rFonts w:ascii="宋体" w:eastAsia="宋体" w:hAnsi="Times New Roman" w:cs="宋体" w:hint="eastAsia"/>
          <w:w w:val="102"/>
          <w:kern w:val="0"/>
          <w:szCs w:val="21"/>
        </w:rPr>
        <w:t>填</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spacing w:val="-12"/>
          <w:w w:val="102"/>
          <w:kern w:val="0"/>
          <w:szCs w:val="21"/>
        </w:rPr>
        <w:t>错</w:t>
      </w:r>
      <w:r w:rsidRPr="002A0705">
        <w:rPr>
          <w:rFonts w:ascii="宋体" w:eastAsia="宋体" w:hAnsi="Times New Roman" w:cs="宋体" w:hint="eastAsia"/>
          <w:w w:val="102"/>
          <w:kern w:val="0"/>
          <w:szCs w:val="21"/>
        </w:rPr>
        <w:t>填</w:t>
      </w:r>
      <w:r w:rsidRPr="002A0705">
        <w:rPr>
          <w:rFonts w:ascii="宋体" w:eastAsia="宋体" w:hAnsi="Times New Roman" w:cs="宋体" w:hint="eastAsia"/>
          <w:spacing w:val="-24"/>
          <w:w w:val="102"/>
          <w:kern w:val="0"/>
          <w:szCs w:val="21"/>
        </w:rPr>
        <w:t>、</w:t>
      </w:r>
      <w:r w:rsidRPr="002A0705">
        <w:rPr>
          <w:rFonts w:ascii="宋体" w:eastAsia="宋体" w:hAnsi="Times New Roman" w:cs="宋体" w:hint="eastAsia"/>
          <w:spacing w:val="-12"/>
          <w:w w:val="102"/>
          <w:kern w:val="0"/>
          <w:szCs w:val="21"/>
        </w:rPr>
        <w:t>无</w:t>
      </w:r>
      <w:r w:rsidRPr="002A0705">
        <w:rPr>
          <w:rFonts w:ascii="宋体" w:eastAsia="宋体" w:hAnsi="Times New Roman" w:cs="宋体" w:hint="eastAsia"/>
          <w:w w:val="102"/>
          <w:kern w:val="0"/>
          <w:szCs w:val="21"/>
        </w:rPr>
        <w:t>法</w:t>
      </w:r>
      <w:r w:rsidRPr="002A0705">
        <w:rPr>
          <w:rFonts w:ascii="宋体" w:eastAsia="宋体" w:hAnsi="Times New Roman" w:cs="宋体" w:hint="eastAsia"/>
          <w:spacing w:val="-12"/>
          <w:w w:val="102"/>
          <w:kern w:val="0"/>
          <w:szCs w:val="21"/>
        </w:rPr>
        <w:t>识</w:t>
      </w:r>
      <w:r w:rsidRPr="002A0705">
        <w:rPr>
          <w:rFonts w:ascii="宋体" w:eastAsia="宋体" w:hAnsi="Times New Roman" w:cs="宋体" w:hint="eastAsia"/>
          <w:w w:val="102"/>
          <w:kern w:val="0"/>
          <w:szCs w:val="21"/>
        </w:rPr>
        <w:t>别</w:t>
      </w:r>
      <w:r w:rsidRPr="002A0705">
        <w:rPr>
          <w:rFonts w:ascii="宋体" w:eastAsia="宋体" w:hAnsi="Times New Roman" w:cs="宋体" w:hint="eastAsia"/>
          <w:spacing w:val="-12"/>
          <w:w w:val="102"/>
          <w:kern w:val="0"/>
          <w:szCs w:val="21"/>
        </w:rPr>
        <w:t>等</w:t>
      </w:r>
      <w:r w:rsidRPr="002A0705">
        <w:rPr>
          <w:rFonts w:ascii="宋体" w:eastAsia="宋体" w:hAnsi="Times New Roman" w:cs="宋体" w:hint="eastAsia"/>
          <w:w w:val="102"/>
          <w:kern w:val="0"/>
          <w:szCs w:val="21"/>
        </w:rPr>
        <w:t>情</w:t>
      </w:r>
      <w:r w:rsidRPr="002A0705">
        <w:rPr>
          <w:rFonts w:ascii="宋体" w:eastAsia="宋体" w:hAnsi="Times New Roman" w:cs="宋体" w:hint="eastAsia"/>
          <w:spacing w:val="-12"/>
          <w:w w:val="102"/>
          <w:kern w:val="0"/>
          <w:szCs w:val="21"/>
        </w:rPr>
        <w:t>况</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36"/>
          <w:w w:val="102"/>
          <w:kern w:val="0"/>
          <w:szCs w:val="21"/>
        </w:rPr>
        <w:t>，</w:t>
      </w:r>
      <w:r w:rsidRPr="002A0705">
        <w:rPr>
          <w:rFonts w:ascii="宋体" w:eastAsia="宋体" w:hAnsi="Times New Roman" w:cs="宋体" w:hint="eastAsia"/>
          <w:w w:val="102"/>
          <w:kern w:val="0"/>
          <w:szCs w:val="21"/>
        </w:rPr>
        <w:t>将</w:t>
      </w:r>
      <w:r w:rsidRPr="002A0705">
        <w:rPr>
          <w:rFonts w:ascii="宋体" w:eastAsia="宋体" w:hAnsi="Times New Roman" w:cs="宋体" w:hint="eastAsia"/>
          <w:spacing w:val="-12"/>
          <w:w w:val="102"/>
          <w:kern w:val="0"/>
          <w:szCs w:val="21"/>
        </w:rPr>
        <w:t>被</w:t>
      </w:r>
      <w:r w:rsidRPr="002A0705">
        <w:rPr>
          <w:rFonts w:ascii="宋体" w:eastAsia="宋体" w:hAnsi="Times New Roman" w:cs="宋体" w:hint="eastAsia"/>
          <w:w w:val="102"/>
          <w:kern w:val="0"/>
          <w:szCs w:val="21"/>
        </w:rPr>
        <w:t>默</w:t>
      </w:r>
      <w:r w:rsidRPr="002A0705">
        <w:rPr>
          <w:rFonts w:ascii="宋体" w:eastAsia="宋体" w:hAnsi="Times New Roman" w:cs="宋体" w:hint="eastAsia"/>
          <w:spacing w:val="-12"/>
          <w:w w:val="102"/>
          <w:kern w:val="0"/>
          <w:szCs w:val="21"/>
        </w:rPr>
        <w:t>认</w:t>
      </w:r>
      <w:r w:rsidRPr="002A0705">
        <w:rPr>
          <w:rFonts w:ascii="宋体" w:eastAsia="宋体" w:hAnsi="Times New Roman" w:cs="宋体" w:hint="eastAsia"/>
          <w:w w:val="102"/>
          <w:kern w:val="0"/>
          <w:szCs w:val="21"/>
        </w:rPr>
        <w:t>为</w:t>
      </w:r>
      <w:r w:rsidRPr="002A0705">
        <w:rPr>
          <w:rFonts w:ascii="宋体" w:eastAsia="宋体" w:hAnsi="Times New Roman" w:cs="宋体" w:hint="eastAsia"/>
          <w:spacing w:val="-12"/>
          <w:w w:val="102"/>
          <w:kern w:val="0"/>
          <w:szCs w:val="21"/>
        </w:rPr>
        <w:t>代</w:t>
      </w:r>
      <w:r w:rsidRPr="002A0705">
        <w:rPr>
          <w:rFonts w:ascii="宋体" w:eastAsia="宋体" w:hAnsi="Times New Roman" w:cs="宋体" w:hint="eastAsia"/>
          <w:w w:val="102"/>
          <w:kern w:val="0"/>
          <w:szCs w:val="21"/>
        </w:rPr>
        <w:t>表</w:t>
      </w:r>
      <w:r w:rsidRPr="002A0705">
        <w:rPr>
          <w:rFonts w:ascii="宋体" w:eastAsia="宋体" w:hAnsi="Times New Roman" w:cs="宋体" w:hint="eastAsia"/>
          <w:spacing w:val="-12"/>
          <w:w w:val="102"/>
          <w:kern w:val="0"/>
          <w:szCs w:val="21"/>
        </w:rPr>
        <w:t>此</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2"/>
          <w:w w:val="102"/>
          <w:kern w:val="0"/>
          <w:szCs w:val="21"/>
        </w:rPr>
        <w:t>金</w:t>
      </w:r>
      <w:r w:rsidRPr="002A0705">
        <w:rPr>
          <w:rFonts w:ascii="宋体" w:eastAsia="宋体" w:hAnsi="Times New Roman" w:cs="宋体" w:hint="eastAsia"/>
          <w:w w:val="102"/>
          <w:kern w:val="0"/>
          <w:szCs w:val="21"/>
        </w:rPr>
        <w:t>份</w:t>
      </w:r>
      <w:r w:rsidRPr="002A0705">
        <w:rPr>
          <w:rFonts w:ascii="宋体" w:eastAsia="宋体" w:hAnsi="Times New Roman" w:cs="宋体" w:hint="eastAsia"/>
          <w:spacing w:val="-12"/>
          <w:w w:val="102"/>
          <w:kern w:val="0"/>
          <w:szCs w:val="21"/>
        </w:rPr>
        <w:t>额</w:t>
      </w:r>
      <w:r w:rsidRPr="002A0705">
        <w:rPr>
          <w:rFonts w:ascii="宋体" w:eastAsia="宋体" w:hAnsi="Times New Roman" w:cs="宋体" w:hint="eastAsia"/>
          <w:w w:val="102"/>
          <w:kern w:val="0"/>
          <w:szCs w:val="21"/>
        </w:rPr>
        <w:t>持有</w:t>
      </w:r>
      <w:r w:rsidRPr="002A0705">
        <w:rPr>
          <w:rFonts w:ascii="宋体" w:eastAsia="宋体" w:hAnsi="Times New Roman" w:cs="宋体" w:hint="eastAsia"/>
          <w:w w:val="102"/>
          <w:kern w:val="0"/>
          <w:position w:val="-3"/>
          <w:szCs w:val="21"/>
        </w:rPr>
        <w:t>人</w:t>
      </w:r>
      <w:r w:rsidRPr="002A0705">
        <w:rPr>
          <w:rFonts w:ascii="宋体" w:eastAsia="宋体" w:hAnsi="Times New Roman" w:cs="宋体" w:hint="eastAsia"/>
          <w:spacing w:val="-12"/>
          <w:w w:val="102"/>
          <w:kern w:val="0"/>
          <w:position w:val="-3"/>
          <w:szCs w:val="21"/>
        </w:rPr>
        <w:t>所</w:t>
      </w:r>
      <w:r w:rsidRPr="002A0705">
        <w:rPr>
          <w:rFonts w:ascii="宋体" w:eastAsia="宋体" w:hAnsi="Times New Roman" w:cs="宋体" w:hint="eastAsia"/>
          <w:w w:val="102"/>
          <w:kern w:val="0"/>
          <w:position w:val="-3"/>
          <w:szCs w:val="21"/>
        </w:rPr>
        <w:t>持</w:t>
      </w:r>
      <w:r w:rsidRPr="002A0705">
        <w:rPr>
          <w:rFonts w:ascii="宋体" w:eastAsia="宋体" w:hAnsi="Times New Roman" w:cs="宋体" w:hint="eastAsia"/>
          <w:spacing w:val="-12"/>
          <w:w w:val="102"/>
          <w:kern w:val="0"/>
          <w:position w:val="-3"/>
          <w:szCs w:val="21"/>
        </w:rPr>
        <w:t>有</w:t>
      </w:r>
      <w:r w:rsidRPr="002A0705">
        <w:rPr>
          <w:rFonts w:ascii="宋体" w:eastAsia="宋体" w:hAnsi="Times New Roman" w:cs="宋体" w:hint="eastAsia"/>
          <w:w w:val="102"/>
          <w:kern w:val="0"/>
          <w:position w:val="-3"/>
          <w:szCs w:val="21"/>
        </w:rPr>
        <w:t>的</w:t>
      </w:r>
      <w:r w:rsidRPr="002A0705">
        <w:rPr>
          <w:rFonts w:ascii="宋体" w:eastAsia="宋体" w:hAnsi="Times New Roman" w:cs="宋体" w:hint="eastAsia"/>
          <w:spacing w:val="-12"/>
          <w:w w:val="102"/>
          <w:kern w:val="0"/>
          <w:position w:val="-3"/>
          <w:szCs w:val="21"/>
        </w:rPr>
        <w:t>本</w:t>
      </w:r>
      <w:r w:rsidRPr="002A0705">
        <w:rPr>
          <w:rFonts w:ascii="宋体" w:eastAsia="宋体" w:hAnsi="Times New Roman" w:cs="宋体" w:hint="eastAsia"/>
          <w:w w:val="102"/>
          <w:kern w:val="0"/>
          <w:position w:val="-3"/>
          <w:szCs w:val="21"/>
        </w:rPr>
        <w:t>基</w:t>
      </w:r>
      <w:r w:rsidRPr="002A0705">
        <w:rPr>
          <w:rFonts w:ascii="宋体" w:eastAsia="宋体" w:hAnsi="Times New Roman" w:cs="宋体" w:hint="eastAsia"/>
          <w:spacing w:val="-12"/>
          <w:w w:val="102"/>
          <w:kern w:val="0"/>
          <w:position w:val="-3"/>
          <w:szCs w:val="21"/>
        </w:rPr>
        <w:t>金</w:t>
      </w:r>
      <w:r w:rsidRPr="002A0705">
        <w:rPr>
          <w:rFonts w:ascii="宋体" w:eastAsia="宋体" w:hAnsi="Times New Roman" w:cs="宋体" w:hint="eastAsia"/>
          <w:w w:val="102"/>
          <w:kern w:val="0"/>
          <w:position w:val="-3"/>
          <w:szCs w:val="21"/>
        </w:rPr>
        <w:t>所</w:t>
      </w:r>
      <w:r w:rsidRPr="002A0705">
        <w:rPr>
          <w:rFonts w:ascii="宋体" w:eastAsia="宋体" w:hAnsi="Times New Roman" w:cs="宋体" w:hint="eastAsia"/>
          <w:spacing w:val="-12"/>
          <w:w w:val="102"/>
          <w:kern w:val="0"/>
          <w:position w:val="-3"/>
          <w:szCs w:val="21"/>
        </w:rPr>
        <w:t>有基金</w:t>
      </w:r>
      <w:r w:rsidRPr="002A0705">
        <w:rPr>
          <w:rFonts w:ascii="宋体" w:eastAsia="宋体" w:hAnsi="Times New Roman" w:cs="宋体" w:hint="eastAsia"/>
          <w:w w:val="102"/>
          <w:kern w:val="0"/>
          <w:position w:val="-3"/>
          <w:szCs w:val="21"/>
        </w:rPr>
        <w:t>份</w:t>
      </w:r>
      <w:r w:rsidRPr="002A0705">
        <w:rPr>
          <w:rFonts w:ascii="宋体" w:eastAsia="宋体" w:hAnsi="Times New Roman" w:cs="宋体" w:hint="eastAsia"/>
          <w:spacing w:val="-12"/>
          <w:w w:val="102"/>
          <w:kern w:val="0"/>
          <w:position w:val="-3"/>
          <w:szCs w:val="21"/>
        </w:rPr>
        <w:t>额</w:t>
      </w:r>
      <w:r w:rsidRPr="002A0705">
        <w:rPr>
          <w:rFonts w:ascii="宋体" w:eastAsia="宋体" w:hAnsi="Times New Roman" w:cs="宋体" w:hint="eastAsia"/>
          <w:w w:val="102"/>
          <w:kern w:val="0"/>
          <w:position w:val="-3"/>
          <w:szCs w:val="21"/>
        </w:rPr>
        <w:t>。</w:t>
      </w:r>
    </w:p>
    <w:p w:rsidR="00220AA6" w:rsidRPr="002A0705" w:rsidRDefault="002A0705">
      <w:pPr>
        <w:autoSpaceDE w:val="0"/>
        <w:autoSpaceDN w:val="0"/>
        <w:adjustRightInd w:val="0"/>
        <w:spacing w:before="2" w:line="300" w:lineRule="auto"/>
        <w:ind w:left="122" w:right="1529"/>
        <w:rPr>
          <w:rFonts w:ascii="宋体" w:eastAsia="宋体" w:hAnsi="Times New Roman" w:cs="宋体"/>
          <w:kern w:val="0"/>
          <w:szCs w:val="21"/>
        </w:rPr>
      </w:pPr>
      <w:r w:rsidRPr="002A0705">
        <w:rPr>
          <w:rFonts w:ascii="Times New Roman" w:eastAsia="宋体" w:hAnsi="Times New Roman"/>
          <w:w w:val="102"/>
          <w:kern w:val="0"/>
          <w:szCs w:val="21"/>
        </w:rPr>
        <w:t>3</w:t>
      </w:r>
      <w:r w:rsidRPr="002A0705">
        <w:rPr>
          <w:rFonts w:ascii="宋体" w:eastAsia="宋体" w:hAnsi="Times New Roman" w:cs="宋体" w:hint="eastAsia"/>
          <w:w w:val="102"/>
          <w:kern w:val="0"/>
          <w:szCs w:val="21"/>
        </w:rPr>
        <w:t>、</w:t>
      </w:r>
      <w:r w:rsidRPr="002A0705">
        <w:rPr>
          <w:rFonts w:ascii="宋体" w:eastAsia="宋体" w:hAnsi="Times New Roman" w:cs="宋体" w:hint="eastAsia"/>
          <w:spacing w:val="-12"/>
          <w:w w:val="102"/>
          <w:kern w:val="0"/>
          <w:szCs w:val="21"/>
        </w:rPr>
        <w:t>受</w:t>
      </w:r>
      <w:r w:rsidRPr="002A0705">
        <w:rPr>
          <w:rFonts w:ascii="宋体" w:eastAsia="宋体" w:hAnsi="Times New Roman" w:cs="宋体" w:hint="eastAsia"/>
          <w:w w:val="102"/>
          <w:kern w:val="0"/>
          <w:szCs w:val="21"/>
        </w:rPr>
        <w:t>托</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意</w:t>
      </w:r>
      <w:r w:rsidRPr="002A0705">
        <w:rPr>
          <w:rFonts w:ascii="宋体" w:eastAsia="宋体" w:hAnsi="Times New Roman" w:cs="宋体" w:hint="eastAsia"/>
          <w:w w:val="102"/>
          <w:kern w:val="0"/>
          <w:szCs w:val="21"/>
        </w:rPr>
        <w:t>见</w:t>
      </w:r>
      <w:r w:rsidRPr="002A0705">
        <w:rPr>
          <w:rFonts w:ascii="宋体" w:eastAsia="宋体" w:hAnsi="Times New Roman" w:cs="宋体" w:hint="eastAsia"/>
          <w:spacing w:val="-12"/>
          <w:w w:val="102"/>
          <w:kern w:val="0"/>
          <w:szCs w:val="21"/>
        </w:rPr>
        <w:t>代</w:t>
      </w:r>
      <w:r w:rsidRPr="002A0705">
        <w:rPr>
          <w:rFonts w:ascii="宋体" w:eastAsia="宋体" w:hAnsi="Times New Roman" w:cs="宋体" w:hint="eastAsia"/>
          <w:w w:val="102"/>
          <w:kern w:val="0"/>
          <w:szCs w:val="21"/>
        </w:rPr>
        <w:t>表</w:t>
      </w:r>
      <w:r w:rsidRPr="002A0705">
        <w:rPr>
          <w:rFonts w:ascii="宋体" w:eastAsia="宋体" w:hAnsi="Times New Roman" w:cs="宋体" w:hint="eastAsia"/>
          <w:spacing w:val="-12"/>
          <w:w w:val="102"/>
          <w:kern w:val="0"/>
          <w:szCs w:val="21"/>
        </w:rPr>
        <w:t>委</w:t>
      </w:r>
      <w:r w:rsidRPr="002A0705">
        <w:rPr>
          <w:rFonts w:ascii="宋体" w:eastAsia="宋体" w:hAnsi="Times New Roman" w:cs="宋体" w:hint="eastAsia"/>
          <w:w w:val="102"/>
          <w:kern w:val="0"/>
          <w:szCs w:val="21"/>
        </w:rPr>
        <w:t>托</w:t>
      </w:r>
      <w:r w:rsidRPr="002A0705">
        <w:rPr>
          <w:rFonts w:ascii="宋体" w:eastAsia="宋体" w:hAnsi="Times New Roman" w:cs="宋体" w:hint="eastAsia"/>
          <w:spacing w:val="-12"/>
          <w:w w:val="102"/>
          <w:kern w:val="0"/>
          <w:szCs w:val="21"/>
        </w:rPr>
        <w:t>人</w:t>
      </w:r>
      <w:r w:rsidRPr="002A0705">
        <w:rPr>
          <w:rFonts w:ascii="宋体" w:eastAsia="宋体" w:hAnsi="Times New Roman" w:cs="宋体" w:hint="eastAsia"/>
          <w:w w:val="102"/>
          <w:kern w:val="0"/>
          <w:szCs w:val="21"/>
        </w:rPr>
        <w:t>本</w:t>
      </w:r>
      <w:r w:rsidRPr="002A0705">
        <w:rPr>
          <w:rFonts w:ascii="宋体" w:eastAsia="宋体" w:hAnsi="Times New Roman" w:cs="宋体" w:hint="eastAsia"/>
          <w:spacing w:val="-12"/>
          <w:w w:val="102"/>
          <w:kern w:val="0"/>
          <w:szCs w:val="21"/>
        </w:rPr>
        <w:t>基</w:t>
      </w:r>
      <w:r w:rsidRPr="002A0705">
        <w:rPr>
          <w:rFonts w:ascii="宋体" w:eastAsia="宋体" w:hAnsi="Times New Roman" w:cs="宋体" w:hint="eastAsia"/>
          <w:w w:val="102"/>
          <w:kern w:val="0"/>
          <w:szCs w:val="21"/>
        </w:rPr>
        <w:t>金</w:t>
      </w:r>
      <w:r w:rsidRPr="002A0705">
        <w:rPr>
          <w:rFonts w:ascii="宋体" w:eastAsia="宋体" w:hAnsi="Times New Roman" w:cs="宋体" w:hint="eastAsia"/>
          <w:spacing w:val="-12"/>
          <w:w w:val="102"/>
          <w:kern w:val="0"/>
          <w:szCs w:val="21"/>
        </w:rPr>
        <w:t>账</w:t>
      </w:r>
      <w:r w:rsidRPr="002A0705">
        <w:rPr>
          <w:rFonts w:ascii="宋体" w:eastAsia="宋体" w:hAnsi="Times New Roman" w:cs="宋体" w:hint="eastAsia"/>
          <w:w w:val="102"/>
          <w:kern w:val="0"/>
          <w:szCs w:val="21"/>
        </w:rPr>
        <w:t>户</w:t>
      </w:r>
      <w:r w:rsidRPr="002A0705">
        <w:rPr>
          <w:rFonts w:ascii="宋体" w:eastAsia="宋体" w:hAnsi="Times New Roman" w:cs="宋体" w:hint="eastAsia"/>
          <w:spacing w:val="-12"/>
          <w:w w:val="102"/>
          <w:kern w:val="0"/>
          <w:szCs w:val="21"/>
        </w:rPr>
        <w:t>下</w:t>
      </w:r>
      <w:r w:rsidRPr="002A0705">
        <w:rPr>
          <w:rFonts w:ascii="宋体" w:eastAsia="宋体" w:hAnsi="Times New Roman" w:cs="宋体" w:hint="eastAsia"/>
          <w:w w:val="102"/>
          <w:kern w:val="0"/>
          <w:szCs w:val="21"/>
        </w:rPr>
        <w:t>全</w:t>
      </w:r>
      <w:r w:rsidRPr="002A0705">
        <w:rPr>
          <w:rFonts w:ascii="宋体" w:eastAsia="宋体" w:hAnsi="Times New Roman" w:cs="宋体" w:hint="eastAsia"/>
          <w:spacing w:val="-12"/>
          <w:w w:val="102"/>
          <w:kern w:val="0"/>
          <w:szCs w:val="21"/>
        </w:rPr>
        <w:t>部</w:t>
      </w:r>
      <w:r w:rsidRPr="002A0705">
        <w:rPr>
          <w:rFonts w:ascii="宋体" w:eastAsia="宋体" w:hAnsi="Times New Roman" w:cs="宋体" w:hint="eastAsia"/>
          <w:w w:val="102"/>
          <w:kern w:val="0"/>
          <w:szCs w:val="21"/>
        </w:rPr>
        <w:t>基</w:t>
      </w:r>
      <w:r w:rsidRPr="002A0705">
        <w:rPr>
          <w:rFonts w:ascii="宋体" w:eastAsia="宋体" w:hAnsi="Times New Roman" w:cs="宋体" w:hint="eastAsia"/>
          <w:spacing w:val="-12"/>
          <w:w w:val="102"/>
          <w:kern w:val="0"/>
          <w:szCs w:val="21"/>
        </w:rPr>
        <w:t>金</w:t>
      </w:r>
      <w:r w:rsidRPr="002A0705">
        <w:rPr>
          <w:rFonts w:ascii="宋体" w:eastAsia="宋体" w:hAnsi="Times New Roman" w:cs="宋体" w:hint="eastAsia"/>
          <w:w w:val="102"/>
          <w:kern w:val="0"/>
          <w:szCs w:val="21"/>
        </w:rPr>
        <w:t>份</w:t>
      </w:r>
      <w:r w:rsidRPr="002A0705">
        <w:rPr>
          <w:rFonts w:ascii="宋体" w:eastAsia="宋体" w:hAnsi="Times New Roman" w:cs="宋体" w:hint="eastAsia"/>
          <w:spacing w:val="-12"/>
          <w:w w:val="102"/>
          <w:kern w:val="0"/>
          <w:szCs w:val="21"/>
        </w:rPr>
        <w:t>额</w:t>
      </w:r>
      <w:r w:rsidRPr="002A0705">
        <w:rPr>
          <w:rFonts w:ascii="宋体" w:eastAsia="宋体" w:hAnsi="Times New Roman" w:cs="宋体" w:hint="eastAsia"/>
          <w:w w:val="102"/>
          <w:kern w:val="0"/>
          <w:szCs w:val="21"/>
        </w:rPr>
        <w:t>的</w:t>
      </w:r>
      <w:r w:rsidRPr="002A0705">
        <w:rPr>
          <w:rFonts w:ascii="宋体" w:eastAsia="宋体" w:hAnsi="Times New Roman" w:cs="宋体" w:hint="eastAsia"/>
          <w:spacing w:val="-12"/>
          <w:w w:val="102"/>
          <w:kern w:val="0"/>
          <w:szCs w:val="21"/>
        </w:rPr>
        <w:t>表</w:t>
      </w:r>
      <w:r w:rsidRPr="002A0705">
        <w:rPr>
          <w:rFonts w:ascii="宋体" w:eastAsia="宋体" w:hAnsi="Times New Roman" w:cs="宋体" w:hint="eastAsia"/>
          <w:w w:val="102"/>
          <w:kern w:val="0"/>
          <w:szCs w:val="21"/>
        </w:rPr>
        <w:t>决</w:t>
      </w:r>
      <w:r w:rsidRPr="002A0705">
        <w:rPr>
          <w:rFonts w:ascii="宋体" w:eastAsia="宋体" w:hAnsi="Times New Roman" w:cs="宋体" w:hint="eastAsia"/>
          <w:spacing w:val="-12"/>
          <w:w w:val="102"/>
          <w:kern w:val="0"/>
          <w:szCs w:val="21"/>
        </w:rPr>
        <w:t>意</w:t>
      </w:r>
      <w:r w:rsidRPr="002A0705">
        <w:rPr>
          <w:rFonts w:ascii="宋体" w:eastAsia="宋体" w:hAnsi="Times New Roman" w:cs="宋体" w:hint="eastAsia"/>
          <w:w w:val="102"/>
          <w:kern w:val="0"/>
          <w:szCs w:val="21"/>
        </w:rPr>
        <w:t>见。</w:t>
      </w:r>
    </w:p>
    <w:p w:rsidR="00220AA6" w:rsidRPr="002A0705" w:rsidRDefault="002A0705">
      <w:pPr>
        <w:widowControl/>
        <w:jc w:val="left"/>
        <w:rPr>
          <w:rFonts w:ascii="宋体" w:eastAsia="宋体" w:hAnsi="宋体"/>
          <w:sz w:val="24"/>
          <w:szCs w:val="24"/>
        </w:rPr>
      </w:pPr>
      <w:r w:rsidRPr="002A0705">
        <w:rPr>
          <w:rFonts w:ascii="宋体" w:eastAsia="宋体" w:hAnsi="宋体"/>
          <w:sz w:val="24"/>
          <w:szCs w:val="24"/>
        </w:rPr>
        <w:br w:type="page"/>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附件四：</w:t>
      </w:r>
    </w:p>
    <w:p w:rsidR="00220AA6" w:rsidRPr="002A0705" w:rsidRDefault="002A0705">
      <w:pPr>
        <w:spacing w:line="360" w:lineRule="auto"/>
        <w:jc w:val="center"/>
        <w:rPr>
          <w:rFonts w:ascii="宋体" w:eastAsia="宋体" w:hAnsi="宋体"/>
          <w:b/>
          <w:sz w:val="28"/>
          <w:szCs w:val="24"/>
        </w:rPr>
      </w:pPr>
      <w:r w:rsidRPr="002A0705">
        <w:rPr>
          <w:rFonts w:ascii="宋体" w:eastAsia="宋体" w:hAnsi="宋体" w:hint="eastAsia"/>
          <w:b/>
          <w:sz w:val="28"/>
          <w:szCs w:val="24"/>
        </w:rPr>
        <w:t>关于华宸未来价值先锋混合型发起式证券投资基金终止基金合同相关事项的议案的说明</w:t>
      </w:r>
    </w:p>
    <w:p w:rsidR="00220AA6" w:rsidRPr="002A0705" w:rsidRDefault="00220AA6">
      <w:pPr>
        <w:spacing w:line="360" w:lineRule="auto"/>
        <w:rPr>
          <w:rFonts w:ascii="宋体" w:eastAsia="宋体" w:hAnsi="宋体"/>
          <w:sz w:val="24"/>
          <w:szCs w:val="24"/>
        </w:rPr>
      </w:pP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基于市场环境变化及基金运作情况，为更好地保护基金份额持有人利益，根</w:t>
      </w:r>
      <w:r w:rsidRPr="002A0705">
        <w:rPr>
          <w:rFonts w:ascii="宋体" w:eastAsia="宋体" w:hAnsi="宋体"/>
          <w:sz w:val="24"/>
          <w:szCs w:val="24"/>
        </w:rPr>
        <w:t>据《中华人民共和国证券投资基金法》《公开募集证券投资基金运作管理办法》和《华宸未来价值先锋混合型发起式证券投资基金基金合同》（以下简称“《基金合同》”）等有关规定，华宸未来基金管理有限公司（以下简称“基金管理人”）经与基金托管人中泰证券股份有限公司协商一致，决定以通讯方式召开华宸未来价值先锋混合型发起式证券投资基金（以下简称“本基金”）的基金份额持有人大会，审议《关于华宸未来价值先锋混合型发起式证券投资基金终止基金合同相关事项的议案》（以下简称“本次会议</w:t>
      </w:r>
      <w:r w:rsidRPr="002A0705">
        <w:rPr>
          <w:rFonts w:ascii="宋体" w:eastAsia="宋体" w:hAnsi="宋体" w:hint="eastAsia"/>
          <w:sz w:val="24"/>
          <w:szCs w:val="24"/>
        </w:rPr>
        <w:t>议案”）。议案相关情况说明如下：</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一、相关业务办理情况</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如本次会议议案通过，本基金将以决议生效并公告之日为最后运作日，自最后运作日的次日起，本基金将进入基金财产清算程序。投资者在最后运作日</w:t>
      </w:r>
      <w:r w:rsidRPr="002A0705">
        <w:rPr>
          <w:rFonts w:ascii="宋体" w:eastAsia="宋体" w:hAnsi="宋体"/>
          <w:sz w:val="24"/>
          <w:szCs w:val="24"/>
        </w:rPr>
        <w:t>15:00前仍可按照本基金基金合同、招募说明书（更新）的约定办理本基金的赎回、转换转出业务，但投资者在最后运作日15:00后提交的赎回、转换转出业务申请将被确认失败，敬请投资者关注并合理进行投资安排。本基金进入基金财产清算程序后，不再办理申购、赎回、转换</w:t>
      </w:r>
      <w:r w:rsidRPr="002A0705">
        <w:rPr>
          <w:rFonts w:ascii="宋体" w:eastAsia="宋体" w:hAnsi="宋体" w:hint="eastAsia"/>
          <w:sz w:val="24"/>
          <w:szCs w:val="24"/>
        </w:rPr>
        <w:t>及定期定额投资</w:t>
      </w:r>
      <w:r w:rsidRPr="002A0705">
        <w:rPr>
          <w:rFonts w:ascii="宋体" w:eastAsia="宋体" w:hAnsi="宋体"/>
          <w:sz w:val="24"/>
          <w:szCs w:val="24"/>
        </w:rPr>
        <w:t>等业务，不再收取基金管理费</w:t>
      </w:r>
      <w:r w:rsidRPr="002A0705">
        <w:rPr>
          <w:rFonts w:ascii="宋体" w:eastAsia="宋体" w:hAnsi="宋体" w:hint="eastAsia"/>
          <w:sz w:val="24"/>
          <w:szCs w:val="24"/>
        </w:rPr>
        <w:t>和</w:t>
      </w:r>
      <w:r w:rsidRPr="002A0705">
        <w:rPr>
          <w:rFonts w:ascii="宋体" w:eastAsia="宋体" w:hAnsi="宋体"/>
          <w:sz w:val="24"/>
          <w:szCs w:val="24"/>
        </w:rPr>
        <w:t>基金托管费。</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如本次会议议案未通过，本基金管理人将根据法律法规及《基金合同》对业</w:t>
      </w:r>
      <w:r w:rsidRPr="002A0705">
        <w:rPr>
          <w:rFonts w:ascii="宋体" w:eastAsia="宋体" w:hAnsi="宋体"/>
          <w:sz w:val="24"/>
          <w:szCs w:val="24"/>
        </w:rPr>
        <w:t>务办理情况进行重新安排，并及时发布相关公告。</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二、基金财产的清算</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（一）基金财产清算组</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1、自出现《基金合同》终止事由之日起30个工作日内成立清算小组，基金管理人组织基金财产清算小组并在中国证监会的监督下进行基金清算。</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2、基金财产清算小组成员由基金管理人、基金托管人、</w:t>
      </w:r>
      <w:r w:rsidRPr="002A0705">
        <w:rPr>
          <w:rFonts w:ascii="宋体" w:eastAsia="宋体" w:hAnsi="宋体" w:hint="eastAsia"/>
          <w:sz w:val="24"/>
          <w:szCs w:val="24"/>
        </w:rPr>
        <w:t>符合《中华人民共和国证券法》规定</w:t>
      </w:r>
      <w:r w:rsidRPr="002A0705">
        <w:rPr>
          <w:rFonts w:ascii="宋体" w:eastAsia="宋体" w:hAnsi="宋体"/>
          <w:sz w:val="24"/>
          <w:szCs w:val="24"/>
        </w:rPr>
        <w:t>的注册会计师、律师</w:t>
      </w:r>
      <w:r w:rsidRPr="002A0705">
        <w:rPr>
          <w:rFonts w:ascii="宋体" w:eastAsia="宋体" w:hAnsi="宋体" w:hint="eastAsia"/>
          <w:sz w:val="24"/>
          <w:szCs w:val="24"/>
        </w:rPr>
        <w:t>以及中国证监会指定的</w:t>
      </w:r>
      <w:r w:rsidRPr="002A0705">
        <w:rPr>
          <w:rFonts w:ascii="宋体" w:eastAsia="宋体" w:hAnsi="宋体"/>
          <w:sz w:val="24"/>
          <w:szCs w:val="24"/>
        </w:rPr>
        <w:t>人员组成。基金财产清算小组可以聘用必要的工作人员。</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3、基金财产清算小组负责基金财产的保管、清理、估价、变现和分配。基金财产清算小组可以依法进行必要的民事活动。</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（二）基金财产清算程序</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1、《基金合同》终止情形出现时，由基金财产清算小组统一接管基金。</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2、对基金财产和债权债务进行清理和确认。</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3、对基金财产进行估值和变现。</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4、制作清算报告。</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5、聘请会计师事务所对清算报告进行外部审计，聘请律师事务所对清算报告出具法律意见书。</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6、将清算报告报中国证监会备案并公告。</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sz w:val="24"/>
          <w:szCs w:val="24"/>
        </w:rPr>
        <w:t>7、对基金财产进行分配。</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基金财产清算的期限为</w:t>
      </w:r>
      <w:r w:rsidRPr="002A0705">
        <w:rPr>
          <w:rFonts w:ascii="宋体" w:eastAsia="宋体" w:hAnsi="宋体"/>
          <w:sz w:val="24"/>
          <w:szCs w:val="24"/>
        </w:rPr>
        <w:t>6个月。</w:t>
      </w:r>
      <w:r w:rsidRPr="002A0705">
        <w:rPr>
          <w:rFonts w:ascii="宋体" w:eastAsia="宋体" w:hAnsi="宋体" w:hint="eastAsia"/>
          <w:sz w:val="24"/>
          <w:szCs w:val="24"/>
        </w:rPr>
        <w:t>但因本基金所持证券的流动性受到限制而不能及时变现的，清算期限可相应顺延。</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（三）清算费用</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清算费用是指基金财产清算小组在进行基金清算过程中发生的所有合理费用，清算费用由基金财产清算小组优先从基金财产中支付。考虑到本基金清算的</w:t>
      </w:r>
      <w:r w:rsidRPr="002A0705">
        <w:rPr>
          <w:rFonts w:ascii="宋体" w:eastAsia="宋体" w:hAnsi="宋体"/>
          <w:sz w:val="24"/>
          <w:szCs w:val="24"/>
        </w:rPr>
        <w:t>实际情况，从保护基金份额持有人利益的角度出发，本基金的清算费用将由基金管理人承担。</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（四）基金财产清算剩余资产的分配</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依据基金财产清算的分配方案，将基金财产清算后的全部剩余资产扣除基金财产清算费用、交纳所欠税款并清偿基金债务后，按基金份额持有人持有的基金</w:t>
      </w:r>
      <w:r w:rsidRPr="002A0705">
        <w:rPr>
          <w:rFonts w:ascii="宋体" w:eastAsia="宋体" w:hAnsi="宋体"/>
          <w:sz w:val="24"/>
          <w:szCs w:val="24"/>
        </w:rPr>
        <w:t>份额比例进行分配。</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（五）基金财产清算的公告</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清算过程中的有关重大事项须及时公告；基金财产清算报告经会计师事务所</w:t>
      </w:r>
    </w:p>
    <w:p w:rsidR="00220AA6" w:rsidRPr="002A0705" w:rsidRDefault="002A0705">
      <w:pPr>
        <w:spacing w:line="360" w:lineRule="auto"/>
        <w:rPr>
          <w:rFonts w:ascii="宋体" w:eastAsia="宋体" w:hAnsi="宋体"/>
          <w:sz w:val="24"/>
          <w:szCs w:val="24"/>
        </w:rPr>
      </w:pPr>
      <w:r w:rsidRPr="002A0705">
        <w:rPr>
          <w:rFonts w:ascii="宋体" w:eastAsia="宋体" w:hAnsi="宋体" w:hint="eastAsia"/>
          <w:sz w:val="24"/>
          <w:szCs w:val="24"/>
        </w:rPr>
        <w:t>审计并由律师事务所出具法律意见书后报中国证监会备案并公告。基金财产清算</w:t>
      </w:r>
      <w:r w:rsidRPr="002A0705">
        <w:rPr>
          <w:rFonts w:ascii="宋体" w:eastAsia="宋体" w:hAnsi="宋体"/>
          <w:sz w:val="24"/>
          <w:szCs w:val="24"/>
        </w:rPr>
        <w:t>公告于基金财产清算报告报中国证监会备案后5个工作日内由基金财产清算小组进行公告。</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（六）基金财产清算账册及文件的保存</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基金财产清算账册及有关文件由基金托管人保存，保存期限不低于法定最低期限</w:t>
      </w:r>
      <w:r w:rsidRPr="002A0705">
        <w:rPr>
          <w:rFonts w:ascii="宋体" w:eastAsia="宋体" w:hAnsi="宋体"/>
          <w:sz w:val="24"/>
          <w:szCs w:val="24"/>
        </w:rPr>
        <w:t>。</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（七）基金财产清算中的事项说明</w:t>
      </w:r>
    </w:p>
    <w:p w:rsidR="00220AA6" w:rsidRPr="002A0705" w:rsidRDefault="002A0705">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为了提高清算效率，及时向基金份额持有人分配剩余财产，基金管理人可先行垫付结算备付金、存出保证金、应收利息等（如有），该垫付资金</w:t>
      </w:r>
      <w:r w:rsidRPr="002A0705">
        <w:rPr>
          <w:rFonts w:ascii="宋体" w:eastAsia="宋体" w:hAnsi="宋体"/>
          <w:sz w:val="24"/>
          <w:szCs w:val="24"/>
        </w:rPr>
        <w:t>及垫付资金到账日起孳生的利息将于收回款项、结息后返还给基金管理人。基金财产将在清算完毕后进行分配，对于清算期间未能变现的资产，本基金将在其全部变现后按其变现金额分配给投资者，因此可能引起清算财产的二次分配。基金管理人将及时告知投资者相关清算及分配情况，敬请投资者关注。</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三、其他与本次会议议案有关的说明</w:t>
      </w:r>
    </w:p>
    <w:p w:rsidR="00220AA6" w:rsidRPr="002A0705" w:rsidRDefault="002A0705" w:rsidP="00B66DA4">
      <w:pPr>
        <w:spacing w:line="360" w:lineRule="auto"/>
        <w:ind w:firstLineChars="200" w:firstLine="480"/>
        <w:rPr>
          <w:rFonts w:ascii="宋体" w:eastAsia="宋体" w:hAnsi="宋体"/>
          <w:sz w:val="24"/>
          <w:szCs w:val="24"/>
        </w:rPr>
      </w:pPr>
      <w:r w:rsidRPr="002A0705">
        <w:rPr>
          <w:rFonts w:ascii="宋体" w:eastAsia="宋体" w:hAnsi="宋体" w:hint="eastAsia"/>
          <w:sz w:val="24"/>
          <w:szCs w:val="24"/>
        </w:rPr>
        <w:t>（一）基金管理人将按照《中华人民共和国证券投资基金法》《公开募集证</w:t>
      </w:r>
      <w:r w:rsidRPr="002A0705">
        <w:rPr>
          <w:rFonts w:ascii="宋体" w:eastAsia="宋体" w:hAnsi="宋体"/>
          <w:sz w:val="24"/>
          <w:szCs w:val="24"/>
        </w:rPr>
        <w:t>券投资基金运作管理办法》及《基金合同》的规定召开本次基金份额持有人大会、审议本次会议议案、履行清算相关工作，并将就前述事项与基金托管人、公证机关、会计师事务所、律师事务所等进行持续且充分的沟通。</w:t>
      </w:r>
    </w:p>
    <w:p w:rsidR="00220AA6" w:rsidRDefault="002A0705" w:rsidP="00B66DA4">
      <w:pPr>
        <w:spacing w:line="360" w:lineRule="auto"/>
        <w:ind w:firstLineChars="200" w:firstLine="480"/>
        <w:rPr>
          <w:rFonts w:ascii="宋体" w:eastAsia="宋体" w:hAnsi="宋体"/>
          <w:sz w:val="24"/>
          <w:szCs w:val="24"/>
        </w:rPr>
      </w:pPr>
      <w:bookmarkStart w:id="0" w:name="_GoBack"/>
      <w:bookmarkEnd w:id="0"/>
      <w:r w:rsidRPr="002A0705">
        <w:rPr>
          <w:rFonts w:ascii="宋体" w:eastAsia="宋体" w:hAnsi="宋体" w:hint="eastAsia"/>
          <w:sz w:val="24"/>
          <w:szCs w:val="24"/>
        </w:rPr>
        <w:t>（二）如果本次基金份额持有人大会未能成功召开，或者本次会议议案未能</w:t>
      </w:r>
      <w:r w:rsidRPr="002A0705">
        <w:rPr>
          <w:rFonts w:ascii="宋体" w:eastAsia="宋体" w:hAnsi="宋体"/>
          <w:sz w:val="24"/>
          <w:szCs w:val="24"/>
        </w:rPr>
        <w:t>通过，基金管理人可根据法律法规及《基金合同》在规定时间内就同一议案重新召集基金份额持有人大会或向基金份额持有人提交新的议案，届时基金管理人将重新发布有关基金份额持有人大会的公告。</w:t>
      </w:r>
    </w:p>
    <w:sectPr w:rsidR="00220AA6" w:rsidSect="00DE6E4E">
      <w:pgSz w:w="11906" w:h="16838"/>
      <w:pgMar w:top="1418" w:right="1701" w:bottom="1418"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13322"/>
    <w:multiLevelType w:val="hybridMultilevel"/>
    <w:tmpl w:val="BAE6AB84"/>
    <w:lvl w:ilvl="0" w:tplc="87CC027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D33886"/>
    <w:multiLevelType w:val="multilevel"/>
    <w:tmpl w:val="31D3388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1DE4832"/>
    <w:multiLevelType w:val="hybridMultilevel"/>
    <w:tmpl w:val="719C10C0"/>
    <w:lvl w:ilvl="0" w:tplc="89841B4C">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77C8"/>
    <w:rsid w:val="00006EF2"/>
    <w:rsid w:val="000155D2"/>
    <w:rsid w:val="000325D3"/>
    <w:rsid w:val="00042176"/>
    <w:rsid w:val="0006225C"/>
    <w:rsid w:val="00062A2E"/>
    <w:rsid w:val="0007644A"/>
    <w:rsid w:val="000A087F"/>
    <w:rsid w:val="000A3BA9"/>
    <w:rsid w:val="000C3CC1"/>
    <w:rsid w:val="000E115B"/>
    <w:rsid w:val="000F33B0"/>
    <w:rsid w:val="000F5260"/>
    <w:rsid w:val="000F59AC"/>
    <w:rsid w:val="0011134D"/>
    <w:rsid w:val="0011567F"/>
    <w:rsid w:val="001751B1"/>
    <w:rsid w:val="00196296"/>
    <w:rsid w:val="001A228B"/>
    <w:rsid w:val="001B3825"/>
    <w:rsid w:val="001B44F8"/>
    <w:rsid w:val="001C7BAC"/>
    <w:rsid w:val="001E034F"/>
    <w:rsid w:val="001E596F"/>
    <w:rsid w:val="001F2A08"/>
    <w:rsid w:val="00220AA6"/>
    <w:rsid w:val="00223BFC"/>
    <w:rsid w:val="0024471E"/>
    <w:rsid w:val="002539BD"/>
    <w:rsid w:val="0026771D"/>
    <w:rsid w:val="002826FD"/>
    <w:rsid w:val="00291111"/>
    <w:rsid w:val="00294415"/>
    <w:rsid w:val="002A0705"/>
    <w:rsid w:val="002A1816"/>
    <w:rsid w:val="002A1EF9"/>
    <w:rsid w:val="002B0C22"/>
    <w:rsid w:val="002B2E25"/>
    <w:rsid w:val="002D0019"/>
    <w:rsid w:val="002D65B0"/>
    <w:rsid w:val="002F04B0"/>
    <w:rsid w:val="002F74A7"/>
    <w:rsid w:val="0030083A"/>
    <w:rsid w:val="00313CB2"/>
    <w:rsid w:val="0032049B"/>
    <w:rsid w:val="003267BD"/>
    <w:rsid w:val="003365CF"/>
    <w:rsid w:val="003506B9"/>
    <w:rsid w:val="00350B18"/>
    <w:rsid w:val="003520A5"/>
    <w:rsid w:val="00361B84"/>
    <w:rsid w:val="00375034"/>
    <w:rsid w:val="003763E5"/>
    <w:rsid w:val="003A7190"/>
    <w:rsid w:val="003C1398"/>
    <w:rsid w:val="003D1F0A"/>
    <w:rsid w:val="003D2811"/>
    <w:rsid w:val="003D2D69"/>
    <w:rsid w:val="003D6233"/>
    <w:rsid w:val="003F058D"/>
    <w:rsid w:val="004052F6"/>
    <w:rsid w:val="00411284"/>
    <w:rsid w:val="00421D02"/>
    <w:rsid w:val="004252D9"/>
    <w:rsid w:val="0043252A"/>
    <w:rsid w:val="00464692"/>
    <w:rsid w:val="00491837"/>
    <w:rsid w:val="00492D60"/>
    <w:rsid w:val="004A3D56"/>
    <w:rsid w:val="004D7096"/>
    <w:rsid w:val="004E510B"/>
    <w:rsid w:val="004F02EF"/>
    <w:rsid w:val="004F7D28"/>
    <w:rsid w:val="00503DF2"/>
    <w:rsid w:val="00517680"/>
    <w:rsid w:val="00522555"/>
    <w:rsid w:val="00543B00"/>
    <w:rsid w:val="005452BB"/>
    <w:rsid w:val="00551D70"/>
    <w:rsid w:val="00552915"/>
    <w:rsid w:val="005631B7"/>
    <w:rsid w:val="00571740"/>
    <w:rsid w:val="00596BBF"/>
    <w:rsid w:val="005A3377"/>
    <w:rsid w:val="005B2268"/>
    <w:rsid w:val="005B45D7"/>
    <w:rsid w:val="005C017D"/>
    <w:rsid w:val="005E52F2"/>
    <w:rsid w:val="00651D44"/>
    <w:rsid w:val="006841CC"/>
    <w:rsid w:val="00690390"/>
    <w:rsid w:val="006A1E76"/>
    <w:rsid w:val="006A61E6"/>
    <w:rsid w:val="006B28E4"/>
    <w:rsid w:val="006C0589"/>
    <w:rsid w:val="006D61D2"/>
    <w:rsid w:val="006D6723"/>
    <w:rsid w:val="006E410C"/>
    <w:rsid w:val="006E5330"/>
    <w:rsid w:val="00707EBC"/>
    <w:rsid w:val="00715D7A"/>
    <w:rsid w:val="007242A2"/>
    <w:rsid w:val="00727FD8"/>
    <w:rsid w:val="00737953"/>
    <w:rsid w:val="00744A70"/>
    <w:rsid w:val="00762B25"/>
    <w:rsid w:val="00763BC8"/>
    <w:rsid w:val="0079170E"/>
    <w:rsid w:val="00797E57"/>
    <w:rsid w:val="007C6F3A"/>
    <w:rsid w:val="0080184B"/>
    <w:rsid w:val="00813B1A"/>
    <w:rsid w:val="00814C60"/>
    <w:rsid w:val="00827A07"/>
    <w:rsid w:val="008417BC"/>
    <w:rsid w:val="0085703E"/>
    <w:rsid w:val="00865A60"/>
    <w:rsid w:val="008705F6"/>
    <w:rsid w:val="00880145"/>
    <w:rsid w:val="0089222B"/>
    <w:rsid w:val="008936B3"/>
    <w:rsid w:val="00896671"/>
    <w:rsid w:val="008A28DE"/>
    <w:rsid w:val="008C0367"/>
    <w:rsid w:val="008F6A08"/>
    <w:rsid w:val="008F745A"/>
    <w:rsid w:val="00901B89"/>
    <w:rsid w:val="00911357"/>
    <w:rsid w:val="009159AA"/>
    <w:rsid w:val="009269B4"/>
    <w:rsid w:val="00943D7E"/>
    <w:rsid w:val="0094791C"/>
    <w:rsid w:val="00962032"/>
    <w:rsid w:val="0096466F"/>
    <w:rsid w:val="00965D97"/>
    <w:rsid w:val="0097105F"/>
    <w:rsid w:val="00972699"/>
    <w:rsid w:val="009817B4"/>
    <w:rsid w:val="009819EB"/>
    <w:rsid w:val="009855B6"/>
    <w:rsid w:val="009C3541"/>
    <w:rsid w:val="009F62A4"/>
    <w:rsid w:val="00A15337"/>
    <w:rsid w:val="00A42DD1"/>
    <w:rsid w:val="00A539D0"/>
    <w:rsid w:val="00A640BC"/>
    <w:rsid w:val="00A66FB2"/>
    <w:rsid w:val="00A726C7"/>
    <w:rsid w:val="00A77DDE"/>
    <w:rsid w:val="00A866F1"/>
    <w:rsid w:val="00A90068"/>
    <w:rsid w:val="00AA50F1"/>
    <w:rsid w:val="00AA76A9"/>
    <w:rsid w:val="00AB513B"/>
    <w:rsid w:val="00AB6DE1"/>
    <w:rsid w:val="00AC6C5F"/>
    <w:rsid w:val="00AF07AB"/>
    <w:rsid w:val="00AF288A"/>
    <w:rsid w:val="00AF6C4D"/>
    <w:rsid w:val="00B005D7"/>
    <w:rsid w:val="00B15F11"/>
    <w:rsid w:val="00B25531"/>
    <w:rsid w:val="00B35B57"/>
    <w:rsid w:val="00B43FD9"/>
    <w:rsid w:val="00B56A61"/>
    <w:rsid w:val="00B66DA4"/>
    <w:rsid w:val="00B735F9"/>
    <w:rsid w:val="00B9777A"/>
    <w:rsid w:val="00BA4E1C"/>
    <w:rsid w:val="00BB53BC"/>
    <w:rsid w:val="00BE52F9"/>
    <w:rsid w:val="00BE70FC"/>
    <w:rsid w:val="00BE7B51"/>
    <w:rsid w:val="00C0348B"/>
    <w:rsid w:val="00C0492C"/>
    <w:rsid w:val="00C10815"/>
    <w:rsid w:val="00C267BD"/>
    <w:rsid w:val="00C401A8"/>
    <w:rsid w:val="00C421C4"/>
    <w:rsid w:val="00C7349A"/>
    <w:rsid w:val="00C8439D"/>
    <w:rsid w:val="00C94CA6"/>
    <w:rsid w:val="00CA53B0"/>
    <w:rsid w:val="00CA7A81"/>
    <w:rsid w:val="00CB5867"/>
    <w:rsid w:val="00CC6C88"/>
    <w:rsid w:val="00CD0A87"/>
    <w:rsid w:val="00CE2B2D"/>
    <w:rsid w:val="00CF015A"/>
    <w:rsid w:val="00D02C40"/>
    <w:rsid w:val="00D0437A"/>
    <w:rsid w:val="00D04B14"/>
    <w:rsid w:val="00D10E58"/>
    <w:rsid w:val="00D11C20"/>
    <w:rsid w:val="00D156C5"/>
    <w:rsid w:val="00D1686B"/>
    <w:rsid w:val="00D220CB"/>
    <w:rsid w:val="00D4537B"/>
    <w:rsid w:val="00D517D2"/>
    <w:rsid w:val="00D61ECC"/>
    <w:rsid w:val="00D80707"/>
    <w:rsid w:val="00D831D5"/>
    <w:rsid w:val="00D977C8"/>
    <w:rsid w:val="00DE6E4E"/>
    <w:rsid w:val="00E23581"/>
    <w:rsid w:val="00E27790"/>
    <w:rsid w:val="00E30CEB"/>
    <w:rsid w:val="00E37003"/>
    <w:rsid w:val="00E53BB4"/>
    <w:rsid w:val="00E83E07"/>
    <w:rsid w:val="00E91D1B"/>
    <w:rsid w:val="00E96710"/>
    <w:rsid w:val="00EA6833"/>
    <w:rsid w:val="00EB054B"/>
    <w:rsid w:val="00EB4D93"/>
    <w:rsid w:val="00EC35C7"/>
    <w:rsid w:val="00ED3C87"/>
    <w:rsid w:val="00ED70FA"/>
    <w:rsid w:val="00EF2C8C"/>
    <w:rsid w:val="00F016BD"/>
    <w:rsid w:val="00F07EBE"/>
    <w:rsid w:val="00F17A74"/>
    <w:rsid w:val="00F30438"/>
    <w:rsid w:val="00F329FA"/>
    <w:rsid w:val="00F54C88"/>
    <w:rsid w:val="00F55128"/>
    <w:rsid w:val="00F66038"/>
    <w:rsid w:val="00F911D0"/>
    <w:rsid w:val="00F936CE"/>
    <w:rsid w:val="00F96417"/>
    <w:rsid w:val="00FA0231"/>
    <w:rsid w:val="00FA1D95"/>
    <w:rsid w:val="00FD02C1"/>
    <w:rsid w:val="00FD530C"/>
    <w:rsid w:val="00FF6C7E"/>
    <w:rsid w:val="01D26F59"/>
    <w:rsid w:val="7A2F5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DE6E4E"/>
    <w:pPr>
      <w:jc w:val="left"/>
    </w:pPr>
  </w:style>
  <w:style w:type="paragraph" w:styleId="a4">
    <w:name w:val="Date"/>
    <w:basedOn w:val="a"/>
    <w:next w:val="a"/>
    <w:link w:val="Char"/>
    <w:uiPriority w:val="99"/>
    <w:semiHidden/>
    <w:unhideWhenUsed/>
    <w:qFormat/>
    <w:rsid w:val="00DE6E4E"/>
    <w:pPr>
      <w:ind w:leftChars="2500" w:left="100"/>
    </w:pPr>
  </w:style>
  <w:style w:type="paragraph" w:styleId="a5">
    <w:name w:val="Balloon Text"/>
    <w:basedOn w:val="a"/>
    <w:link w:val="Char0"/>
    <w:uiPriority w:val="99"/>
    <w:semiHidden/>
    <w:unhideWhenUsed/>
    <w:qFormat/>
    <w:rsid w:val="00DE6E4E"/>
    <w:rPr>
      <w:sz w:val="18"/>
      <w:szCs w:val="18"/>
    </w:rPr>
  </w:style>
  <w:style w:type="paragraph" w:styleId="a6">
    <w:name w:val="footer"/>
    <w:basedOn w:val="a"/>
    <w:link w:val="Char1"/>
    <w:uiPriority w:val="99"/>
    <w:unhideWhenUsed/>
    <w:qFormat/>
    <w:rsid w:val="00DE6E4E"/>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DE6E4E"/>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DE6E4E"/>
    <w:rPr>
      <w:sz w:val="21"/>
      <w:szCs w:val="21"/>
    </w:rPr>
  </w:style>
  <w:style w:type="character" w:customStyle="1" w:styleId="Char2">
    <w:name w:val="页眉 Char"/>
    <w:basedOn w:val="a0"/>
    <w:link w:val="a7"/>
    <w:uiPriority w:val="99"/>
    <w:qFormat/>
    <w:rsid w:val="00DE6E4E"/>
    <w:rPr>
      <w:sz w:val="18"/>
      <w:szCs w:val="18"/>
    </w:rPr>
  </w:style>
  <w:style w:type="character" w:customStyle="1" w:styleId="Char1">
    <w:name w:val="页脚 Char"/>
    <w:basedOn w:val="a0"/>
    <w:link w:val="a6"/>
    <w:uiPriority w:val="99"/>
    <w:qFormat/>
    <w:rsid w:val="00DE6E4E"/>
    <w:rPr>
      <w:sz w:val="18"/>
      <w:szCs w:val="18"/>
    </w:rPr>
  </w:style>
  <w:style w:type="paragraph" w:styleId="a9">
    <w:name w:val="List Paragraph"/>
    <w:basedOn w:val="a"/>
    <w:uiPriority w:val="34"/>
    <w:qFormat/>
    <w:rsid w:val="00DE6E4E"/>
    <w:pPr>
      <w:ind w:firstLineChars="200" w:firstLine="420"/>
    </w:pPr>
  </w:style>
  <w:style w:type="character" w:customStyle="1" w:styleId="Char">
    <w:name w:val="日期 Char"/>
    <w:basedOn w:val="a0"/>
    <w:link w:val="a4"/>
    <w:uiPriority w:val="99"/>
    <w:semiHidden/>
    <w:qFormat/>
    <w:rsid w:val="00DE6E4E"/>
  </w:style>
  <w:style w:type="character" w:customStyle="1" w:styleId="Char0">
    <w:name w:val="批注框文本 Char"/>
    <w:basedOn w:val="a0"/>
    <w:link w:val="a5"/>
    <w:uiPriority w:val="99"/>
    <w:semiHidden/>
    <w:qFormat/>
    <w:rsid w:val="00DE6E4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7290</Characters>
  <Application>Microsoft Office Word</Application>
  <DocSecurity>4</DocSecurity>
  <Lines>60</Lines>
  <Paragraphs>17</Paragraphs>
  <ScaleCrop>false</ScaleCrop>
  <Company/>
  <LinksUpToDate>false</LinksUpToDate>
  <CharactersWithSpaces>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王颖</dc:creator>
  <cp:lastModifiedBy>ZHONGM</cp:lastModifiedBy>
  <cp:revision>2</cp:revision>
  <dcterms:created xsi:type="dcterms:W3CDTF">2025-12-10T16:00:00Z</dcterms:created>
  <dcterms:modified xsi:type="dcterms:W3CDTF">2025-12-10T16:00:00Z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48F531D4F76E4D8C8097C5CD13DEFC3B_12</vt:lpwstr>
  </property>
</Properties>
</file>