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09" w:rsidRDefault="00C66009" w:rsidP="00C66009">
      <w:pPr>
        <w:spacing w:before="60" w:after="60" w:line="360" w:lineRule="auto"/>
        <w:rPr>
          <w:rFonts w:ascii="Times New Roman" w:hAnsi="Times New Roman" w:cs="Times New Roman"/>
        </w:rPr>
      </w:pPr>
    </w:p>
    <w:p w:rsidR="00B10408" w:rsidRPr="00C66009" w:rsidRDefault="00CC1C59" w:rsidP="00B10408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C1C59">
        <w:rPr>
          <w:rFonts w:ascii="Times New Roman" w:hAnsi="Times New Roman" w:cs="Times New Roman" w:hint="eastAsia"/>
          <w:b/>
          <w:sz w:val="28"/>
        </w:rPr>
        <w:t>金元顺安桉盛债券型证券投资基金</w:t>
      </w:r>
      <w:r w:rsidR="00B10408" w:rsidRPr="00C66009">
        <w:rPr>
          <w:rFonts w:ascii="Times New Roman" w:hAnsi="Times New Roman" w:cs="Times New Roman"/>
          <w:b/>
          <w:sz w:val="28"/>
        </w:rPr>
        <w:t>基金经理变更公告</w:t>
      </w:r>
    </w:p>
    <w:p w:rsidR="00C66009" w:rsidRPr="00B10408" w:rsidRDefault="00C66009" w:rsidP="00C66009">
      <w:pPr>
        <w:spacing w:before="60" w:after="60" w:line="360" w:lineRule="auto"/>
        <w:rPr>
          <w:rFonts w:ascii="Times New Roman" w:hAnsi="Times New Roman" w:cs="Times New Roman"/>
          <w:b/>
        </w:rPr>
      </w:pPr>
    </w:p>
    <w:p w:rsidR="00C66009" w:rsidRPr="00C66009" w:rsidRDefault="00C66009" w:rsidP="00C66009">
      <w:pPr>
        <w:spacing w:before="60" w:after="60" w:line="360" w:lineRule="auto"/>
        <w:jc w:val="center"/>
        <w:rPr>
          <w:rFonts w:ascii="Times New Roman" w:hAnsi="Times New Roman" w:cs="Times New Roman"/>
          <w:b/>
        </w:rPr>
      </w:pPr>
      <w:r w:rsidRPr="00C66009">
        <w:rPr>
          <w:rFonts w:ascii="Times New Roman" w:hAnsi="Times New Roman" w:cs="Times New Roman"/>
          <w:b/>
        </w:rPr>
        <w:t>公告送出日期：</w:t>
      </w:r>
      <w:r w:rsidR="00A068C2">
        <w:rPr>
          <w:rFonts w:ascii="Times New Roman" w:hAnsi="Times New Roman" w:cs="Times New Roman"/>
          <w:b/>
        </w:rPr>
        <w:t>202</w:t>
      </w:r>
      <w:r w:rsidR="000E7BDF">
        <w:rPr>
          <w:rFonts w:ascii="Times New Roman" w:hAnsi="Times New Roman" w:cs="Times New Roman" w:hint="eastAsia"/>
          <w:b/>
        </w:rPr>
        <w:t>5</w:t>
      </w:r>
      <w:r w:rsidRPr="00C66009">
        <w:rPr>
          <w:rFonts w:ascii="Times New Roman" w:hAnsi="Times New Roman" w:cs="Times New Roman"/>
          <w:b/>
        </w:rPr>
        <w:t>年</w:t>
      </w:r>
      <w:r w:rsidR="0072199D">
        <w:rPr>
          <w:rFonts w:ascii="Times New Roman" w:hAnsi="Times New Roman" w:cs="Times New Roman" w:hint="eastAsia"/>
          <w:b/>
        </w:rPr>
        <w:t>1</w:t>
      </w:r>
      <w:r w:rsidR="008360CB">
        <w:rPr>
          <w:rFonts w:ascii="Times New Roman" w:hAnsi="Times New Roman" w:cs="Times New Roman" w:hint="eastAsia"/>
          <w:b/>
        </w:rPr>
        <w:t>1</w:t>
      </w:r>
      <w:r w:rsidRPr="00C66009">
        <w:rPr>
          <w:rFonts w:ascii="Times New Roman" w:hAnsi="Times New Roman" w:cs="Times New Roman"/>
          <w:b/>
        </w:rPr>
        <w:t>月</w:t>
      </w:r>
      <w:r w:rsidR="0072199D">
        <w:rPr>
          <w:rFonts w:ascii="Times New Roman" w:hAnsi="Times New Roman" w:cs="Times New Roman" w:hint="eastAsia"/>
          <w:b/>
        </w:rPr>
        <w:t>2</w:t>
      </w:r>
      <w:r w:rsidR="008360CB">
        <w:rPr>
          <w:rFonts w:ascii="Times New Roman" w:hAnsi="Times New Roman" w:cs="Times New Roman" w:hint="eastAsia"/>
          <w:b/>
        </w:rPr>
        <w:t>8</w:t>
      </w:r>
      <w:r w:rsidRPr="00936CFF">
        <w:rPr>
          <w:rFonts w:ascii="Times New Roman" w:hAnsi="Times New Roman" w:cs="Times New Roman"/>
          <w:b/>
        </w:rPr>
        <w:t>日</w:t>
      </w:r>
    </w:p>
    <w:p w:rsidR="00C66009" w:rsidRPr="00C66009" w:rsidRDefault="00C66009" w:rsidP="00C66009">
      <w:pPr>
        <w:spacing w:before="60" w:after="60" w:line="360" w:lineRule="auto"/>
        <w:rPr>
          <w:rFonts w:ascii="Times New Roman" w:hAnsi="Times New Roman" w:cs="Times New Roman"/>
        </w:rPr>
      </w:pPr>
    </w:p>
    <w:p w:rsidR="00C66009" w:rsidRPr="00B97C63" w:rsidRDefault="00C66009" w:rsidP="00B97C63">
      <w:pPr>
        <w:spacing w:before="60" w:after="60" w:line="360" w:lineRule="auto"/>
        <w:ind w:firstLineChars="200" w:firstLine="422"/>
        <w:rPr>
          <w:rFonts w:ascii="Times New Roman" w:hAnsi="Times New Roman" w:cs="Times New Roman"/>
          <w:b/>
        </w:rPr>
      </w:pPr>
      <w:r w:rsidRPr="00B97C63">
        <w:rPr>
          <w:rFonts w:ascii="Times New Roman" w:hAnsi="Times New Roman" w:cs="Times New Roman"/>
          <w:b/>
        </w:rPr>
        <w:t>1</w:t>
      </w:r>
      <w:r w:rsidRPr="00B97C63">
        <w:rPr>
          <w:rFonts w:ascii="Times New Roman" w:hAnsi="Times New Roman" w:cs="Times New Roman" w:hint="eastAsia"/>
          <w:b/>
        </w:rPr>
        <w:t>、</w:t>
      </w:r>
      <w:r w:rsidRPr="00B97C63">
        <w:rPr>
          <w:rFonts w:ascii="Times New Roman" w:hAnsi="Times New Roman" w:cs="Times New Roman"/>
          <w:b/>
        </w:rPr>
        <w:t>公告基本信息</w:t>
      </w:r>
    </w:p>
    <w:tbl>
      <w:tblPr>
        <w:tblStyle w:val="a3"/>
        <w:tblW w:w="9304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948"/>
        <w:gridCol w:w="4356"/>
      </w:tblGrid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基金名称</w:t>
            </w:r>
          </w:p>
        </w:tc>
        <w:tc>
          <w:tcPr>
            <w:tcW w:w="4356" w:type="dxa"/>
            <w:vAlign w:val="center"/>
          </w:tcPr>
          <w:p w:rsidR="003A7658" w:rsidRPr="00F954EE" w:rsidRDefault="00CC1C59" w:rsidP="003A7658">
            <w:pPr>
              <w:spacing w:before="60" w:after="60"/>
              <w:rPr>
                <w:szCs w:val="21"/>
              </w:rPr>
            </w:pPr>
            <w:r w:rsidRPr="00CC1C59">
              <w:rPr>
                <w:rFonts w:hint="eastAsia"/>
                <w:szCs w:val="21"/>
              </w:rPr>
              <w:t>金元顺安桉盛债券型证券投资基金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基金简称</w:t>
            </w:r>
          </w:p>
        </w:tc>
        <w:tc>
          <w:tcPr>
            <w:tcW w:w="4356" w:type="dxa"/>
            <w:vAlign w:val="center"/>
          </w:tcPr>
          <w:p w:rsidR="003A7658" w:rsidRPr="00F954EE" w:rsidRDefault="00CC1C59" w:rsidP="003A7658">
            <w:pPr>
              <w:spacing w:before="60" w:after="60"/>
              <w:rPr>
                <w:szCs w:val="21"/>
              </w:rPr>
            </w:pPr>
            <w:r w:rsidRPr="00CC1C59">
              <w:rPr>
                <w:rFonts w:hint="eastAsia"/>
              </w:rPr>
              <w:t>金元顺安桉盛债券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基金主代码</w:t>
            </w:r>
          </w:p>
        </w:tc>
        <w:tc>
          <w:tcPr>
            <w:tcW w:w="4356" w:type="dxa"/>
            <w:vAlign w:val="center"/>
          </w:tcPr>
          <w:p w:rsidR="003A7658" w:rsidRPr="00F954EE" w:rsidRDefault="00CC1C59" w:rsidP="003A7658">
            <w:pPr>
              <w:spacing w:before="60" w:after="60"/>
              <w:rPr>
                <w:szCs w:val="21"/>
              </w:rPr>
            </w:pPr>
            <w:r w:rsidRPr="00CC1C59">
              <w:rPr>
                <w:rFonts w:hint="eastAsia"/>
                <w:szCs w:val="21"/>
              </w:rPr>
              <w:t>004093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基金管理人名称</w:t>
            </w:r>
          </w:p>
        </w:tc>
        <w:tc>
          <w:tcPr>
            <w:tcW w:w="4356" w:type="dxa"/>
            <w:vAlign w:val="center"/>
          </w:tcPr>
          <w:p w:rsidR="003A7658" w:rsidRPr="00F954EE" w:rsidRDefault="003A7658" w:rsidP="003A7658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金元顺安基金管理有限公司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</w:tcPr>
          <w:p w:rsidR="003A7658" w:rsidRPr="00B97C63" w:rsidRDefault="003A7658" w:rsidP="003A7658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公告依据</w:t>
            </w:r>
          </w:p>
        </w:tc>
        <w:tc>
          <w:tcPr>
            <w:tcW w:w="4356" w:type="dxa"/>
          </w:tcPr>
          <w:p w:rsidR="003A7658" w:rsidRPr="00794297" w:rsidRDefault="00EA28D4" w:rsidP="00716B60">
            <w:pPr>
              <w:spacing w:before="60" w:after="60" w:line="360" w:lineRule="auto"/>
              <w:rPr>
                <w:szCs w:val="21"/>
                <w:highlight w:val="yellow"/>
              </w:rPr>
            </w:pPr>
            <w:r w:rsidRPr="00E838E7">
              <w:rPr>
                <w:szCs w:val="21"/>
              </w:rPr>
              <w:t>《公开募集证券投资基金信息披露管理办法》等</w:t>
            </w:r>
          </w:p>
        </w:tc>
      </w:tr>
      <w:tr w:rsidR="00B97C63" w:rsidRPr="00B97C63" w:rsidTr="00C43831">
        <w:trPr>
          <w:jc w:val="center"/>
        </w:trPr>
        <w:tc>
          <w:tcPr>
            <w:tcW w:w="4948" w:type="dxa"/>
            <w:vAlign w:val="center"/>
          </w:tcPr>
          <w:p w:rsidR="00B97C63" w:rsidRPr="00B97C63" w:rsidRDefault="00B97C63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基金经理变更类型</w:t>
            </w:r>
          </w:p>
        </w:tc>
        <w:tc>
          <w:tcPr>
            <w:tcW w:w="4356" w:type="dxa"/>
            <w:vAlign w:val="center"/>
          </w:tcPr>
          <w:p w:rsidR="00B97C63" w:rsidRPr="00B97C63" w:rsidRDefault="00716B60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增聘</w:t>
            </w:r>
            <w:r w:rsidR="00B97C63" w:rsidRPr="00B97C63">
              <w:rPr>
                <w:rFonts w:ascii="Times New Roman" w:hAnsi="Times New Roman" w:cs="Times New Roman"/>
              </w:rPr>
              <w:t>基金经理</w:t>
            </w:r>
          </w:p>
        </w:tc>
      </w:tr>
      <w:tr w:rsidR="00B97C63" w:rsidRPr="00B97C63" w:rsidTr="00C43831">
        <w:trPr>
          <w:jc w:val="center"/>
        </w:trPr>
        <w:tc>
          <w:tcPr>
            <w:tcW w:w="4948" w:type="dxa"/>
            <w:vAlign w:val="center"/>
          </w:tcPr>
          <w:p w:rsidR="00B97C63" w:rsidRPr="00B97C63" w:rsidRDefault="00B97C63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新任基金经理姓名</w:t>
            </w:r>
          </w:p>
        </w:tc>
        <w:tc>
          <w:tcPr>
            <w:tcW w:w="4356" w:type="dxa"/>
            <w:vAlign w:val="center"/>
          </w:tcPr>
          <w:p w:rsidR="00B97C63" w:rsidRPr="00B97C63" w:rsidRDefault="0031348B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韩辰尧</w:t>
            </w:r>
          </w:p>
        </w:tc>
      </w:tr>
      <w:tr w:rsidR="00693058" w:rsidRPr="00B97C63" w:rsidTr="00C43831">
        <w:trPr>
          <w:jc w:val="center"/>
        </w:trPr>
        <w:tc>
          <w:tcPr>
            <w:tcW w:w="4948" w:type="dxa"/>
            <w:vAlign w:val="center"/>
          </w:tcPr>
          <w:p w:rsidR="00693058" w:rsidRPr="00693058" w:rsidRDefault="00693058" w:rsidP="00693058">
            <w:pPr>
              <w:spacing w:before="60" w:after="60"/>
              <w:rPr>
                <w:rFonts w:ascii="宋体" w:hAnsi="宋体" w:cs="宋体"/>
              </w:rPr>
            </w:pPr>
            <w:r w:rsidRPr="00693058">
              <w:rPr>
                <w:rFonts w:ascii="Times New Roman" w:hAnsi="Times New Roman" w:cs="Times New Roman"/>
              </w:rPr>
              <w:t>共同管理本基金的其他基金经理姓名</w:t>
            </w:r>
          </w:p>
        </w:tc>
        <w:tc>
          <w:tcPr>
            <w:tcW w:w="4356" w:type="dxa"/>
            <w:vAlign w:val="center"/>
          </w:tcPr>
          <w:p w:rsidR="00693058" w:rsidRPr="00693058" w:rsidRDefault="0031348B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郭建新</w:t>
            </w:r>
          </w:p>
        </w:tc>
      </w:tr>
    </w:tbl>
    <w:p w:rsidR="003C4260" w:rsidRDefault="003C4260" w:rsidP="003C4260">
      <w:pPr>
        <w:spacing w:before="60" w:after="60" w:line="360" w:lineRule="auto"/>
        <w:ind w:firstLineChars="200" w:firstLine="420"/>
        <w:rPr>
          <w:rFonts w:ascii="Times New Roman" w:hAnsi="Times New Roman" w:cs="Times New Roman"/>
        </w:rPr>
      </w:pPr>
    </w:p>
    <w:p w:rsidR="00C66009" w:rsidRDefault="003C4260" w:rsidP="000F07B2">
      <w:pPr>
        <w:spacing w:before="60" w:after="60" w:line="360" w:lineRule="auto"/>
        <w:ind w:firstLineChars="200" w:firstLine="422"/>
        <w:rPr>
          <w:rFonts w:ascii="Times New Roman" w:hAnsi="Times New Roman" w:cs="Times New Roman"/>
          <w:b/>
        </w:rPr>
      </w:pPr>
      <w:r w:rsidRPr="000F07B2">
        <w:rPr>
          <w:rFonts w:ascii="Times New Roman" w:hAnsi="Times New Roman" w:cs="Times New Roman"/>
          <w:b/>
        </w:rPr>
        <w:t>2</w:t>
      </w:r>
      <w:r w:rsidRPr="000F07B2">
        <w:rPr>
          <w:rFonts w:ascii="Times New Roman" w:hAnsi="Times New Roman" w:cs="Times New Roman" w:hint="eastAsia"/>
          <w:b/>
        </w:rPr>
        <w:t>、</w:t>
      </w:r>
      <w:r w:rsidR="00C66009" w:rsidRPr="000F07B2">
        <w:rPr>
          <w:rFonts w:ascii="Times New Roman" w:hAnsi="Times New Roman" w:cs="Times New Roman"/>
          <w:b/>
        </w:rPr>
        <w:t>新任基金经理的相关信息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3256"/>
        <w:gridCol w:w="1417"/>
        <w:gridCol w:w="1843"/>
        <w:gridCol w:w="1394"/>
        <w:gridCol w:w="1394"/>
      </w:tblGrid>
      <w:tr w:rsidR="00B10408" w:rsidRPr="00F954EE" w:rsidTr="00E421AC">
        <w:trPr>
          <w:jc w:val="center"/>
        </w:trPr>
        <w:tc>
          <w:tcPr>
            <w:tcW w:w="3256" w:type="dxa"/>
          </w:tcPr>
          <w:p w:rsidR="00B10408" w:rsidRPr="00F954EE" w:rsidRDefault="00B10408" w:rsidP="00B10408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新任基金经理姓名</w:t>
            </w:r>
          </w:p>
        </w:tc>
        <w:tc>
          <w:tcPr>
            <w:tcW w:w="6048" w:type="dxa"/>
            <w:gridSpan w:val="4"/>
            <w:vAlign w:val="center"/>
          </w:tcPr>
          <w:p w:rsidR="00B10408" w:rsidRPr="00F954EE" w:rsidRDefault="00B142CC" w:rsidP="00B10408">
            <w:pPr>
              <w:spacing w:before="60" w:after="60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韩辰尧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任职日期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  <w:r w:rsidRPr="00F954EE">
              <w:rPr>
                <w:szCs w:val="21"/>
              </w:rPr>
              <w:t>年</w:t>
            </w:r>
            <w:r w:rsidR="00F734F1">
              <w:rPr>
                <w:rFonts w:hint="eastAsia"/>
                <w:szCs w:val="21"/>
              </w:rPr>
              <w:t>1</w:t>
            </w:r>
            <w:r w:rsidR="00B142CC">
              <w:rPr>
                <w:rFonts w:hint="eastAsia"/>
                <w:szCs w:val="21"/>
              </w:rPr>
              <w:t>1</w:t>
            </w:r>
            <w:r w:rsidRPr="00F954EE">
              <w:rPr>
                <w:szCs w:val="21"/>
              </w:rPr>
              <w:t>月</w:t>
            </w:r>
            <w:r w:rsidR="00F734F1">
              <w:rPr>
                <w:rFonts w:hint="eastAsia"/>
                <w:szCs w:val="21"/>
              </w:rPr>
              <w:t>2</w:t>
            </w:r>
            <w:r w:rsidR="00B142CC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证券从业年限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F954EE" w:rsidRDefault="008E46C7" w:rsidP="00523592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  <w:r w:rsidR="00523592">
              <w:rPr>
                <w:rFonts w:hint="eastAsia"/>
                <w:szCs w:val="21"/>
              </w:rPr>
              <w:t>年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证券投资管理从业年限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8E46C7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 w:line="360" w:lineRule="auto"/>
              <w:rPr>
                <w:szCs w:val="21"/>
              </w:rPr>
            </w:pPr>
            <w:r w:rsidRPr="00F954EE">
              <w:rPr>
                <w:szCs w:val="21"/>
              </w:rPr>
              <w:t>过往从业经历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410333" w:rsidRDefault="00B142CC" w:rsidP="00523592">
            <w:pPr>
              <w:spacing w:before="60" w:after="60" w:line="360" w:lineRule="auto"/>
              <w:rPr>
                <w:szCs w:val="21"/>
              </w:rPr>
            </w:pPr>
            <w:r w:rsidRPr="00B142CC">
              <w:rPr>
                <w:rFonts w:hint="eastAsia"/>
                <w:szCs w:val="21"/>
              </w:rPr>
              <w:t>曾任都邦财产保险股份有限公司交易员、行业研究员和基金投资经理，昆仑健康保险股份有限公司股票投资部门负责人，太平资产管理股份有限公司事业部负责人，合众资产管理股份有限公司权益投资部门负责人。</w:t>
            </w:r>
            <w:r w:rsidRPr="00B142CC">
              <w:rPr>
                <w:rFonts w:hint="eastAsia"/>
                <w:szCs w:val="21"/>
              </w:rPr>
              <w:t>2022</w:t>
            </w:r>
            <w:r w:rsidRPr="00B142CC">
              <w:rPr>
                <w:rFonts w:hint="eastAsia"/>
                <w:szCs w:val="21"/>
              </w:rPr>
              <w:t>年</w:t>
            </w:r>
            <w:r w:rsidRPr="00B142CC">
              <w:rPr>
                <w:rFonts w:hint="eastAsia"/>
                <w:szCs w:val="21"/>
              </w:rPr>
              <w:t>05</w:t>
            </w:r>
            <w:r w:rsidRPr="00B142CC">
              <w:rPr>
                <w:rFonts w:hint="eastAsia"/>
                <w:szCs w:val="21"/>
              </w:rPr>
              <w:t>月加入金元顺安基金管理有限</w:t>
            </w:r>
            <w:r w:rsidRPr="00B142CC">
              <w:rPr>
                <w:rFonts w:hint="eastAsia"/>
                <w:szCs w:val="21"/>
              </w:rPr>
              <w:lastRenderedPageBreak/>
              <w:t>公司。</w:t>
            </w:r>
            <w:r w:rsidRPr="00B142CC">
              <w:rPr>
                <w:rFonts w:hint="eastAsia"/>
                <w:szCs w:val="21"/>
              </w:rPr>
              <w:t>17</w:t>
            </w:r>
            <w:r w:rsidRPr="00B142CC">
              <w:rPr>
                <w:rFonts w:hint="eastAsia"/>
                <w:szCs w:val="21"/>
              </w:rPr>
              <w:t>年证券、基金等金融行业从业经历，具有基金从业资格。</w:t>
            </w:r>
          </w:p>
        </w:tc>
      </w:tr>
      <w:tr w:rsidR="00F16194" w:rsidRPr="00F954EE" w:rsidTr="007470C8">
        <w:trPr>
          <w:jc w:val="center"/>
        </w:trPr>
        <w:tc>
          <w:tcPr>
            <w:tcW w:w="3256" w:type="dxa"/>
            <w:vMerge w:val="restart"/>
            <w:vAlign w:val="center"/>
          </w:tcPr>
          <w:p w:rsidR="00F16194" w:rsidRPr="00A358CA" w:rsidRDefault="00F16194" w:rsidP="00FD3489">
            <w:pPr>
              <w:spacing w:before="60" w:after="60" w:line="360" w:lineRule="auto"/>
              <w:jc w:val="center"/>
              <w:rPr>
                <w:rFonts w:ascii="宋体" w:hAnsi="宋体"/>
                <w:szCs w:val="21"/>
              </w:rPr>
            </w:pPr>
            <w:r w:rsidRPr="00A358CA">
              <w:rPr>
                <w:rFonts w:ascii="宋体" w:hAnsi="宋体" w:hint="eastAsia"/>
                <w:szCs w:val="21"/>
              </w:rPr>
              <w:lastRenderedPageBreak/>
              <w:t>其中：管理过公募基金的名称及期间</w:t>
            </w:r>
          </w:p>
        </w:tc>
        <w:tc>
          <w:tcPr>
            <w:tcW w:w="1417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1843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离任日期</w:t>
            </w:r>
          </w:p>
        </w:tc>
      </w:tr>
      <w:tr w:rsidR="00F16194" w:rsidRPr="00F954EE" w:rsidTr="00DB2FC9">
        <w:trPr>
          <w:jc w:val="center"/>
        </w:trPr>
        <w:tc>
          <w:tcPr>
            <w:tcW w:w="3256" w:type="dxa"/>
            <w:vMerge/>
          </w:tcPr>
          <w:p w:rsidR="00F16194" w:rsidRPr="00A358CA" w:rsidRDefault="00F16194" w:rsidP="00F16194">
            <w:pPr>
              <w:spacing w:before="60" w:after="6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16194" w:rsidRPr="00A358CA" w:rsidRDefault="00F16194" w:rsidP="00F16194">
            <w:pPr>
              <w:spacing w:before="60" w:after="60" w:line="360" w:lineRule="auto"/>
              <w:jc w:val="center"/>
              <w:rPr>
                <w:szCs w:val="21"/>
              </w:rPr>
            </w:pPr>
            <w:r w:rsidRPr="00F16194">
              <w:rPr>
                <w:szCs w:val="21"/>
              </w:rPr>
              <w:t>620004</w:t>
            </w:r>
          </w:p>
        </w:tc>
        <w:tc>
          <w:tcPr>
            <w:tcW w:w="1843" w:type="dxa"/>
            <w:vAlign w:val="center"/>
          </w:tcPr>
          <w:p w:rsidR="00F16194" w:rsidRPr="00A358CA" w:rsidRDefault="00F16194" w:rsidP="00F161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金元顺安价值增长混合型证券投资基金</w:t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16194">
            <w:pPr>
              <w:jc w:val="center"/>
              <w:rPr>
                <w:szCs w:val="21"/>
              </w:rPr>
            </w:pP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2023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年</w:t>
            </w: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3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月</w:t>
            </w: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1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16194">
            <w:pPr>
              <w:spacing w:before="60" w:after="60" w:line="360" w:lineRule="auto"/>
              <w:jc w:val="center"/>
              <w:rPr>
                <w:szCs w:val="21"/>
              </w:rPr>
            </w:pPr>
            <w:r w:rsidRPr="00CE5B81">
              <w:rPr>
                <w:rFonts w:hint="eastAsia"/>
                <w:szCs w:val="21"/>
              </w:rPr>
              <w:t>-</w:t>
            </w:r>
          </w:p>
        </w:tc>
      </w:tr>
      <w:tr w:rsidR="00F16194" w:rsidRPr="00F954EE" w:rsidTr="00DB2FC9">
        <w:trPr>
          <w:jc w:val="center"/>
        </w:trPr>
        <w:tc>
          <w:tcPr>
            <w:tcW w:w="3256" w:type="dxa"/>
            <w:vMerge/>
          </w:tcPr>
          <w:p w:rsidR="00F16194" w:rsidRPr="00A358CA" w:rsidRDefault="00F16194" w:rsidP="00F16194">
            <w:pPr>
              <w:spacing w:before="60" w:after="6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16194" w:rsidRPr="002128AE" w:rsidRDefault="00F16194" w:rsidP="00F16194">
            <w:pPr>
              <w:spacing w:before="60" w:after="60" w:line="360" w:lineRule="auto"/>
              <w:jc w:val="center"/>
              <w:rPr>
                <w:szCs w:val="21"/>
              </w:rPr>
            </w:pPr>
            <w:r w:rsidRPr="00F16194">
              <w:rPr>
                <w:szCs w:val="21"/>
              </w:rPr>
              <w:t>620002</w:t>
            </w:r>
          </w:p>
        </w:tc>
        <w:tc>
          <w:tcPr>
            <w:tcW w:w="1843" w:type="dxa"/>
            <w:vAlign w:val="center"/>
          </w:tcPr>
          <w:p w:rsidR="00F16194" w:rsidRPr="002128AE" w:rsidRDefault="00F16194" w:rsidP="00F16194">
            <w:pPr>
              <w:spacing w:before="60" w:after="60"/>
              <w:jc w:val="center"/>
              <w:rPr>
                <w:szCs w:val="21"/>
              </w:rPr>
            </w:pP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金元顺安成长动力灵活配置混合型证券投资基金</w:t>
            </w:r>
          </w:p>
        </w:tc>
        <w:tc>
          <w:tcPr>
            <w:tcW w:w="1394" w:type="dxa"/>
            <w:vAlign w:val="center"/>
          </w:tcPr>
          <w:p w:rsidR="00F16194" w:rsidRDefault="00F16194" w:rsidP="00F16194">
            <w:pPr>
              <w:jc w:val="center"/>
              <w:rPr>
                <w:szCs w:val="21"/>
              </w:rPr>
            </w:pP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2023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年</w:t>
            </w: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3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月</w:t>
            </w: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1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94" w:type="dxa"/>
            <w:vAlign w:val="center"/>
          </w:tcPr>
          <w:p w:rsidR="00F16194" w:rsidRPr="00CE5B81" w:rsidRDefault="00F16194" w:rsidP="00F16194">
            <w:pPr>
              <w:spacing w:before="60" w:after="60"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F16194" w:rsidRPr="00F954EE" w:rsidTr="00DB2FC9">
        <w:trPr>
          <w:jc w:val="center"/>
        </w:trPr>
        <w:tc>
          <w:tcPr>
            <w:tcW w:w="3256" w:type="dxa"/>
            <w:vMerge/>
          </w:tcPr>
          <w:p w:rsidR="00F16194" w:rsidRPr="00A358CA" w:rsidRDefault="00F16194" w:rsidP="00F16194">
            <w:pPr>
              <w:spacing w:before="60" w:after="6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16194" w:rsidRPr="00BA70BB" w:rsidRDefault="00F16194" w:rsidP="00F16194">
            <w:pPr>
              <w:spacing w:before="60" w:after="60" w:line="360" w:lineRule="auto"/>
              <w:jc w:val="center"/>
              <w:rPr>
                <w:szCs w:val="21"/>
              </w:rPr>
            </w:pPr>
            <w:r w:rsidRPr="00F16194">
              <w:rPr>
                <w:szCs w:val="21"/>
              </w:rPr>
              <w:t>003135</w:t>
            </w:r>
          </w:p>
        </w:tc>
        <w:tc>
          <w:tcPr>
            <w:tcW w:w="1843" w:type="dxa"/>
            <w:vAlign w:val="center"/>
          </w:tcPr>
          <w:p w:rsidR="00F16194" w:rsidRPr="00BA70BB" w:rsidRDefault="00F16194" w:rsidP="00F16194">
            <w:pPr>
              <w:spacing w:before="60" w:after="60"/>
              <w:jc w:val="center"/>
              <w:rPr>
                <w:szCs w:val="21"/>
              </w:rPr>
            </w:pP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金元顺安沣楹债券型证券投资基金</w:t>
            </w:r>
          </w:p>
        </w:tc>
        <w:tc>
          <w:tcPr>
            <w:tcW w:w="1394" w:type="dxa"/>
            <w:vAlign w:val="center"/>
          </w:tcPr>
          <w:p w:rsidR="00F16194" w:rsidRDefault="00F16194" w:rsidP="00F16194">
            <w:pPr>
              <w:jc w:val="center"/>
              <w:rPr>
                <w:szCs w:val="21"/>
              </w:rPr>
            </w:pP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2023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年</w:t>
            </w: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3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月</w:t>
            </w: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21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94" w:type="dxa"/>
            <w:vAlign w:val="center"/>
          </w:tcPr>
          <w:p w:rsidR="00F16194" w:rsidRDefault="00F16194" w:rsidP="00F16194">
            <w:pPr>
              <w:spacing w:before="60" w:after="60" w:line="360" w:lineRule="auto"/>
              <w:jc w:val="center"/>
              <w:rPr>
                <w:szCs w:val="21"/>
              </w:rPr>
            </w:pP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  <w:vAlign w:val="center"/>
          </w:tcPr>
          <w:p w:rsidR="00F16194" w:rsidRPr="00F954EE" w:rsidRDefault="00F16194" w:rsidP="00F16194">
            <w:pPr>
              <w:spacing w:before="60" w:after="60" w:line="360" w:lineRule="auto"/>
              <w:rPr>
                <w:szCs w:val="21"/>
              </w:rPr>
            </w:pPr>
            <w:r w:rsidRPr="00F954EE">
              <w:rPr>
                <w:szCs w:val="21"/>
              </w:rPr>
              <w:t>是否曾被监管机构予以行政处罚或采取行政监管措施</w:t>
            </w:r>
          </w:p>
        </w:tc>
        <w:tc>
          <w:tcPr>
            <w:tcW w:w="6048" w:type="dxa"/>
            <w:gridSpan w:val="4"/>
            <w:vAlign w:val="center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是否已取得基金从业资格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 w:rsidRPr="00F63267">
              <w:rPr>
                <w:szCs w:val="21"/>
              </w:rPr>
              <w:t>是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取得的其他相关从业资格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国籍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 w:rsidRPr="00F63267">
              <w:rPr>
                <w:szCs w:val="21"/>
              </w:rPr>
              <w:t>中国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学历、学位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硕士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是否已按规定在中国基金业协会注册</w:t>
            </w:r>
            <w:r w:rsidRPr="00F954EE">
              <w:rPr>
                <w:szCs w:val="21"/>
              </w:rPr>
              <w:t>/</w:t>
            </w:r>
            <w:r w:rsidRPr="00F954EE">
              <w:rPr>
                <w:szCs w:val="21"/>
              </w:rPr>
              <w:t>登记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 w:rsidRPr="00F63267">
              <w:rPr>
                <w:szCs w:val="21"/>
              </w:rPr>
              <w:t>是</w:t>
            </w:r>
          </w:p>
        </w:tc>
      </w:tr>
    </w:tbl>
    <w:p w:rsidR="00EB40DF" w:rsidRDefault="00EB40DF" w:rsidP="00B10408">
      <w:pPr>
        <w:spacing w:before="60" w:after="60" w:line="360" w:lineRule="auto"/>
        <w:rPr>
          <w:rFonts w:ascii="Times New Roman" w:hAnsi="Times New Roman" w:cs="Times New Roman"/>
          <w:b/>
        </w:rPr>
      </w:pPr>
    </w:p>
    <w:p w:rsidR="00EB40DF" w:rsidRDefault="004160B6" w:rsidP="00EB40DF">
      <w:pPr>
        <w:spacing w:before="60" w:after="60" w:line="360" w:lineRule="auto"/>
        <w:ind w:firstLineChars="196" w:firstLine="4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EB40DF" w:rsidRPr="00EB40DF">
        <w:rPr>
          <w:rFonts w:ascii="Times New Roman" w:hAnsi="Times New Roman" w:cs="Times New Roman" w:hint="eastAsia"/>
          <w:b/>
        </w:rPr>
        <w:t>、</w:t>
      </w:r>
      <w:r w:rsidR="00805E1F">
        <w:rPr>
          <w:rFonts w:ascii="Times New Roman" w:hAnsi="Times New Roman" w:cs="Times New Roman"/>
          <w:b/>
        </w:rPr>
        <w:t>其他需要说明</w:t>
      </w:r>
      <w:r w:rsidR="00C66009" w:rsidRPr="00EB40DF">
        <w:rPr>
          <w:rFonts w:ascii="Times New Roman" w:hAnsi="Times New Roman" w:cs="Times New Roman"/>
          <w:b/>
        </w:rPr>
        <w:t>的事项</w:t>
      </w:r>
    </w:p>
    <w:p w:rsidR="0049101F" w:rsidRDefault="0049101F" w:rsidP="00EB40DF">
      <w:pPr>
        <w:spacing w:before="60" w:after="60" w:line="360" w:lineRule="auto"/>
        <w:ind w:firstLineChars="196" w:firstLine="412"/>
        <w:rPr>
          <w:rFonts w:ascii="Times New Roman" w:hAnsi="Times New Roman" w:cs="Times New Roman"/>
        </w:rPr>
      </w:pPr>
      <w:r w:rsidRPr="0049101F">
        <w:rPr>
          <w:rFonts w:ascii="Times New Roman" w:hAnsi="Times New Roman" w:cs="Times New Roman" w:hint="eastAsia"/>
        </w:rPr>
        <w:t>上述事项已在中国证券投资基金业协会完成相关手续。</w:t>
      </w:r>
    </w:p>
    <w:p w:rsidR="0049101F" w:rsidRDefault="0049101F" w:rsidP="00EB40DF">
      <w:pPr>
        <w:spacing w:before="60" w:after="60" w:line="360" w:lineRule="auto"/>
        <w:ind w:firstLineChars="196" w:firstLine="412"/>
        <w:rPr>
          <w:rFonts w:ascii="Times New Roman" w:hAnsi="Times New Roman" w:cs="Times New Roman"/>
        </w:rPr>
      </w:pPr>
    </w:p>
    <w:p w:rsidR="00C66009" w:rsidRPr="00EB40DF" w:rsidRDefault="00C66009" w:rsidP="00EB40DF">
      <w:pPr>
        <w:spacing w:before="60" w:after="60" w:line="360" w:lineRule="auto"/>
        <w:ind w:firstLineChars="196" w:firstLine="412"/>
        <w:rPr>
          <w:rFonts w:ascii="Times New Roman" w:hAnsi="Times New Roman" w:cs="Times New Roman"/>
          <w:b/>
        </w:rPr>
      </w:pPr>
      <w:r w:rsidRPr="00C66009">
        <w:rPr>
          <w:rFonts w:ascii="Times New Roman" w:hAnsi="Times New Roman" w:cs="Times New Roman"/>
        </w:rPr>
        <w:t>特此公告。</w:t>
      </w:r>
    </w:p>
    <w:p w:rsidR="00C66009" w:rsidRPr="00C66009" w:rsidRDefault="00C66009" w:rsidP="00C66009">
      <w:pPr>
        <w:spacing w:before="60" w:after="60" w:line="360" w:lineRule="auto"/>
        <w:rPr>
          <w:rFonts w:ascii="Times New Roman" w:hAnsi="Times New Roman" w:cs="Times New Roman"/>
        </w:rPr>
      </w:pPr>
    </w:p>
    <w:p w:rsidR="00C66009" w:rsidRPr="00C66009" w:rsidRDefault="00C66009" w:rsidP="00EB40DF">
      <w:pPr>
        <w:spacing w:before="60" w:after="60" w:line="360" w:lineRule="auto"/>
        <w:jc w:val="right"/>
        <w:rPr>
          <w:rFonts w:ascii="Times New Roman" w:hAnsi="Times New Roman" w:cs="Times New Roman"/>
        </w:rPr>
      </w:pPr>
      <w:r w:rsidRPr="00C66009">
        <w:rPr>
          <w:rFonts w:ascii="Times New Roman" w:hAnsi="Times New Roman" w:cs="Times New Roman"/>
        </w:rPr>
        <w:t>金元顺安基金管理有限公司</w:t>
      </w:r>
    </w:p>
    <w:p w:rsidR="004C0EAB" w:rsidRPr="00C66009" w:rsidRDefault="00A068C2" w:rsidP="00EB40DF">
      <w:pPr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95F88">
        <w:rPr>
          <w:rFonts w:ascii="Times New Roman" w:hAnsi="Times New Roman" w:cs="Times New Roman" w:hint="eastAsia"/>
        </w:rPr>
        <w:t>5</w:t>
      </w:r>
      <w:r w:rsidR="00C66009" w:rsidRPr="00C66009">
        <w:rPr>
          <w:rFonts w:ascii="Times New Roman" w:hAnsi="Times New Roman" w:cs="Times New Roman"/>
        </w:rPr>
        <w:t>年</w:t>
      </w:r>
      <w:r w:rsidR="00361AF7">
        <w:rPr>
          <w:rFonts w:ascii="Times New Roman" w:hAnsi="Times New Roman" w:cs="Times New Roman" w:hint="eastAsia"/>
        </w:rPr>
        <w:t>1</w:t>
      </w:r>
      <w:r w:rsidR="001A222B">
        <w:rPr>
          <w:rFonts w:ascii="Times New Roman" w:hAnsi="Times New Roman" w:cs="Times New Roman" w:hint="eastAsia"/>
        </w:rPr>
        <w:t>1</w:t>
      </w:r>
      <w:r w:rsidR="00C66009" w:rsidRPr="00C66009">
        <w:rPr>
          <w:rFonts w:ascii="Times New Roman" w:hAnsi="Times New Roman" w:cs="Times New Roman"/>
        </w:rPr>
        <w:t>月</w:t>
      </w:r>
      <w:r w:rsidR="00361AF7">
        <w:rPr>
          <w:rFonts w:ascii="Times New Roman" w:hAnsi="Times New Roman" w:cs="Times New Roman" w:hint="eastAsia"/>
        </w:rPr>
        <w:t>2</w:t>
      </w:r>
      <w:r w:rsidR="001A222B">
        <w:rPr>
          <w:rFonts w:ascii="Times New Roman" w:hAnsi="Times New Roman" w:cs="Times New Roman" w:hint="eastAsia"/>
        </w:rPr>
        <w:t>8</w:t>
      </w:r>
      <w:r w:rsidR="00C66009" w:rsidRPr="00C66009">
        <w:rPr>
          <w:rFonts w:ascii="Times New Roman" w:hAnsi="Times New Roman" w:cs="Times New Roman"/>
        </w:rPr>
        <w:t>日</w:t>
      </w:r>
    </w:p>
    <w:sectPr w:rsidR="004C0EAB" w:rsidRPr="00C66009" w:rsidSect="006E486D">
      <w:pgSz w:w="11906" w:h="16838"/>
      <w:pgMar w:top="1440" w:right="1287" w:bottom="144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2EC" w:rsidRDefault="003122EC" w:rsidP="0014738C">
      <w:r>
        <w:separator/>
      </w:r>
    </w:p>
  </w:endnote>
  <w:endnote w:type="continuationSeparator" w:id="0">
    <w:p w:rsidR="003122EC" w:rsidRDefault="003122EC" w:rsidP="00147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2EC" w:rsidRDefault="003122EC" w:rsidP="0014738C">
      <w:r>
        <w:separator/>
      </w:r>
    </w:p>
  </w:footnote>
  <w:footnote w:type="continuationSeparator" w:id="0">
    <w:p w:rsidR="003122EC" w:rsidRDefault="003122EC" w:rsidP="00147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86D"/>
    <w:rsid w:val="000029AD"/>
    <w:rsid w:val="00017714"/>
    <w:rsid w:val="000437FF"/>
    <w:rsid w:val="00047D4D"/>
    <w:rsid w:val="00051FC7"/>
    <w:rsid w:val="0005478C"/>
    <w:rsid w:val="000710D8"/>
    <w:rsid w:val="000A1053"/>
    <w:rsid w:val="000B0A6F"/>
    <w:rsid w:val="000B7F21"/>
    <w:rsid w:val="000C4902"/>
    <w:rsid w:val="000E05CF"/>
    <w:rsid w:val="000E22C0"/>
    <w:rsid w:val="000E7BDF"/>
    <w:rsid w:val="000F07B2"/>
    <w:rsid w:val="0014738C"/>
    <w:rsid w:val="001724F3"/>
    <w:rsid w:val="00176A19"/>
    <w:rsid w:val="001A222B"/>
    <w:rsid w:val="001D3276"/>
    <w:rsid w:val="001D5F51"/>
    <w:rsid w:val="002128AE"/>
    <w:rsid w:val="002449A3"/>
    <w:rsid w:val="0024734A"/>
    <w:rsid w:val="002713BE"/>
    <w:rsid w:val="00294F89"/>
    <w:rsid w:val="002A7813"/>
    <w:rsid w:val="002B0610"/>
    <w:rsid w:val="002E075F"/>
    <w:rsid w:val="00305189"/>
    <w:rsid w:val="003122EC"/>
    <w:rsid w:val="0031348B"/>
    <w:rsid w:val="00313B81"/>
    <w:rsid w:val="003173BE"/>
    <w:rsid w:val="00321DBD"/>
    <w:rsid w:val="00335CCE"/>
    <w:rsid w:val="00336E38"/>
    <w:rsid w:val="003606BC"/>
    <w:rsid w:val="00361AF7"/>
    <w:rsid w:val="00385455"/>
    <w:rsid w:val="00393CEC"/>
    <w:rsid w:val="00397E3E"/>
    <w:rsid w:val="003A1F24"/>
    <w:rsid w:val="003A66CA"/>
    <w:rsid w:val="003A7658"/>
    <w:rsid w:val="003B4846"/>
    <w:rsid w:val="003B6C54"/>
    <w:rsid w:val="003C4260"/>
    <w:rsid w:val="003C7E5C"/>
    <w:rsid w:val="003F733A"/>
    <w:rsid w:val="004124E6"/>
    <w:rsid w:val="004160B6"/>
    <w:rsid w:val="004342B1"/>
    <w:rsid w:val="00443B32"/>
    <w:rsid w:val="00444CBD"/>
    <w:rsid w:val="00460C17"/>
    <w:rsid w:val="00466C54"/>
    <w:rsid w:val="00473561"/>
    <w:rsid w:val="0049101F"/>
    <w:rsid w:val="004C0EAB"/>
    <w:rsid w:val="004D63DB"/>
    <w:rsid w:val="004E76EA"/>
    <w:rsid w:val="004F017D"/>
    <w:rsid w:val="004F4D71"/>
    <w:rsid w:val="00500471"/>
    <w:rsid w:val="00503396"/>
    <w:rsid w:val="00523592"/>
    <w:rsid w:val="00552A02"/>
    <w:rsid w:val="005652F9"/>
    <w:rsid w:val="00572F05"/>
    <w:rsid w:val="005767C3"/>
    <w:rsid w:val="005B3F92"/>
    <w:rsid w:val="005F3119"/>
    <w:rsid w:val="006033F8"/>
    <w:rsid w:val="006449FB"/>
    <w:rsid w:val="0064785D"/>
    <w:rsid w:val="00667391"/>
    <w:rsid w:val="00693058"/>
    <w:rsid w:val="006960AC"/>
    <w:rsid w:val="006A74E1"/>
    <w:rsid w:val="006E486D"/>
    <w:rsid w:val="00710DDB"/>
    <w:rsid w:val="00716B60"/>
    <w:rsid w:val="0072199D"/>
    <w:rsid w:val="00722C0D"/>
    <w:rsid w:val="007230D0"/>
    <w:rsid w:val="00734A9A"/>
    <w:rsid w:val="00740B13"/>
    <w:rsid w:val="007470C8"/>
    <w:rsid w:val="00763B04"/>
    <w:rsid w:val="00794297"/>
    <w:rsid w:val="007B1B20"/>
    <w:rsid w:val="007F1E59"/>
    <w:rsid w:val="00803B7B"/>
    <w:rsid w:val="00805E1F"/>
    <w:rsid w:val="00834B26"/>
    <w:rsid w:val="008360CB"/>
    <w:rsid w:val="008364CA"/>
    <w:rsid w:val="008624D0"/>
    <w:rsid w:val="008772BA"/>
    <w:rsid w:val="008A122A"/>
    <w:rsid w:val="008B0F0B"/>
    <w:rsid w:val="008E46C7"/>
    <w:rsid w:val="00903B4C"/>
    <w:rsid w:val="0091226C"/>
    <w:rsid w:val="00914FFE"/>
    <w:rsid w:val="00922E5D"/>
    <w:rsid w:val="009343B0"/>
    <w:rsid w:val="00936CFF"/>
    <w:rsid w:val="009A1CBF"/>
    <w:rsid w:val="009A4C1D"/>
    <w:rsid w:val="009D4A6C"/>
    <w:rsid w:val="009D7F28"/>
    <w:rsid w:val="00A068C2"/>
    <w:rsid w:val="00A358CA"/>
    <w:rsid w:val="00A4083A"/>
    <w:rsid w:val="00A81554"/>
    <w:rsid w:val="00A94B20"/>
    <w:rsid w:val="00A95F88"/>
    <w:rsid w:val="00AC73C5"/>
    <w:rsid w:val="00AD0652"/>
    <w:rsid w:val="00B02C54"/>
    <w:rsid w:val="00B10408"/>
    <w:rsid w:val="00B107FF"/>
    <w:rsid w:val="00B142CC"/>
    <w:rsid w:val="00B155DF"/>
    <w:rsid w:val="00B15E56"/>
    <w:rsid w:val="00B415F6"/>
    <w:rsid w:val="00B7011B"/>
    <w:rsid w:val="00B83433"/>
    <w:rsid w:val="00B93A49"/>
    <w:rsid w:val="00B97C63"/>
    <w:rsid w:val="00BA70BB"/>
    <w:rsid w:val="00BC1121"/>
    <w:rsid w:val="00BE31F9"/>
    <w:rsid w:val="00C309FF"/>
    <w:rsid w:val="00C43831"/>
    <w:rsid w:val="00C66009"/>
    <w:rsid w:val="00C91C32"/>
    <w:rsid w:val="00CB06E6"/>
    <w:rsid w:val="00CC1C59"/>
    <w:rsid w:val="00CD0E23"/>
    <w:rsid w:val="00CD501E"/>
    <w:rsid w:val="00D108EF"/>
    <w:rsid w:val="00D46E6A"/>
    <w:rsid w:val="00D9065D"/>
    <w:rsid w:val="00DA396E"/>
    <w:rsid w:val="00DA3A1F"/>
    <w:rsid w:val="00DB2FC9"/>
    <w:rsid w:val="00DD66CA"/>
    <w:rsid w:val="00DE3C65"/>
    <w:rsid w:val="00E47F90"/>
    <w:rsid w:val="00E56877"/>
    <w:rsid w:val="00E57EA4"/>
    <w:rsid w:val="00E62457"/>
    <w:rsid w:val="00E86B45"/>
    <w:rsid w:val="00E928F4"/>
    <w:rsid w:val="00EA28D4"/>
    <w:rsid w:val="00EB40DF"/>
    <w:rsid w:val="00EB424A"/>
    <w:rsid w:val="00F16194"/>
    <w:rsid w:val="00F258BE"/>
    <w:rsid w:val="00F314E6"/>
    <w:rsid w:val="00F734F1"/>
    <w:rsid w:val="00F75C1B"/>
    <w:rsid w:val="00F841F1"/>
    <w:rsid w:val="00FA09D9"/>
    <w:rsid w:val="00FD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7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38C"/>
    <w:rPr>
      <w:sz w:val="18"/>
      <w:szCs w:val="18"/>
    </w:rPr>
  </w:style>
  <w:style w:type="paragraph" w:customStyle="1" w:styleId="biaogecenter">
    <w:name w:val="biaoge_center"/>
    <w:basedOn w:val="a"/>
    <w:rsid w:val="0014738C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rsid w:val="00693058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0047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04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4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葉凡</dc:creator>
  <cp:lastModifiedBy>ZHONGM</cp:lastModifiedBy>
  <cp:revision>2</cp:revision>
  <dcterms:created xsi:type="dcterms:W3CDTF">2025-11-27T16:01:00Z</dcterms:created>
  <dcterms:modified xsi:type="dcterms:W3CDTF">2025-11-27T16:01:00Z</dcterms:modified>
</cp:coreProperties>
</file>