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5A" w:rsidRDefault="00E1499B" w:rsidP="00877ED0">
      <w:pPr>
        <w:spacing w:line="360" w:lineRule="auto"/>
        <w:jc w:val="center"/>
        <w:rPr>
          <w:b/>
          <w:sz w:val="24"/>
        </w:rPr>
      </w:pPr>
      <w:bookmarkStart w:id="0" w:name="_GoBack"/>
      <w:r>
        <w:rPr>
          <w:rFonts w:hint="eastAsia"/>
          <w:b/>
          <w:sz w:val="24"/>
        </w:rPr>
        <w:t>华夏全球科技先锋混合型证券投资基金（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</w:p>
    <w:p w:rsidR="00F146AA" w:rsidRPr="00FF7CD1" w:rsidRDefault="004B3E13" w:rsidP="00877ED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调整</w:t>
      </w:r>
      <w:r w:rsidR="003A626D" w:rsidRPr="00FF7CD1">
        <w:rPr>
          <w:rFonts w:hint="eastAsia"/>
          <w:b/>
          <w:sz w:val="24"/>
        </w:rPr>
        <w:t>申购</w:t>
      </w:r>
      <w:r w:rsidR="00E223E6">
        <w:rPr>
          <w:rFonts w:hint="eastAsia"/>
          <w:b/>
          <w:sz w:val="24"/>
        </w:rPr>
        <w:t>、</w:t>
      </w:r>
      <w:r w:rsidR="00971101">
        <w:rPr>
          <w:rFonts w:hint="eastAsia"/>
          <w:b/>
          <w:sz w:val="24"/>
        </w:rPr>
        <w:t>定期定额申购</w:t>
      </w:r>
      <w:r w:rsidR="003A626D" w:rsidRPr="00FF7CD1">
        <w:rPr>
          <w:rFonts w:hint="eastAsia"/>
          <w:b/>
          <w:sz w:val="24"/>
        </w:rPr>
        <w:t>业务</w:t>
      </w:r>
      <w:r w:rsidR="004F71E7">
        <w:rPr>
          <w:rFonts w:hint="eastAsia"/>
          <w:b/>
          <w:sz w:val="24"/>
        </w:rPr>
        <w:t>上限</w:t>
      </w:r>
      <w:r w:rsidR="003A626D" w:rsidRPr="00FF7CD1">
        <w:rPr>
          <w:rFonts w:hint="eastAsia"/>
          <w:b/>
          <w:sz w:val="24"/>
        </w:rPr>
        <w:t>的公告</w:t>
      </w:r>
    </w:p>
    <w:p w:rsidR="00061EDB" w:rsidRDefault="00061EDB" w:rsidP="00877ED0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</w:p>
    <w:p w:rsidR="00E1499B" w:rsidRPr="00E1499B" w:rsidRDefault="000B4573" w:rsidP="00877ED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为保护现有基金份额持有人的利益，</w:t>
      </w:r>
      <w:r w:rsidR="00D801B5" w:rsidRPr="00D801B5">
        <w:rPr>
          <w:rFonts w:hint="eastAsia"/>
          <w:color w:val="000000"/>
          <w:sz w:val="24"/>
        </w:rPr>
        <w:t>保障基金平稳运作，</w:t>
      </w:r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 w:rsidR="00A66A5C">
        <w:rPr>
          <w:rFonts w:hint="eastAsia"/>
          <w:color w:val="000000"/>
          <w:sz w:val="24"/>
        </w:rPr>
        <w:t>2025</w:t>
      </w:r>
      <w:r w:rsidR="00A66A5C">
        <w:rPr>
          <w:rFonts w:hint="eastAsia"/>
          <w:color w:val="000000"/>
          <w:sz w:val="24"/>
        </w:rPr>
        <w:t>年</w:t>
      </w:r>
      <w:r w:rsidR="00A66A5C">
        <w:rPr>
          <w:rFonts w:hint="eastAsia"/>
          <w:color w:val="000000"/>
          <w:sz w:val="24"/>
        </w:rPr>
        <w:t>11</w:t>
      </w:r>
      <w:r w:rsidR="00A66A5C">
        <w:rPr>
          <w:rFonts w:hint="eastAsia"/>
          <w:color w:val="000000"/>
          <w:sz w:val="24"/>
        </w:rPr>
        <w:t>月</w:t>
      </w:r>
      <w:r w:rsidR="00A66A5C">
        <w:rPr>
          <w:rFonts w:hint="eastAsia"/>
          <w:color w:val="000000"/>
          <w:sz w:val="24"/>
        </w:rPr>
        <w:t>26</w:t>
      </w:r>
      <w:r w:rsidR="00A66A5C"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3A626D">
        <w:rPr>
          <w:rFonts w:hint="eastAsia"/>
          <w:color w:val="000000"/>
          <w:sz w:val="24"/>
        </w:rPr>
        <w:t>调整</w:t>
      </w:r>
      <w:r w:rsidR="00E1499B">
        <w:rPr>
          <w:rFonts w:hint="eastAsia"/>
          <w:color w:val="000000"/>
          <w:sz w:val="24"/>
        </w:rPr>
        <w:t>华夏全球科技先锋混合型证券投资基金（</w:t>
      </w:r>
      <w:r w:rsidR="00E1499B">
        <w:rPr>
          <w:rFonts w:hint="eastAsia"/>
          <w:color w:val="000000"/>
          <w:sz w:val="24"/>
        </w:rPr>
        <w:t>QDII</w:t>
      </w:r>
      <w:r w:rsidR="00E1499B">
        <w:rPr>
          <w:rFonts w:hint="eastAsia"/>
          <w:color w:val="000000"/>
          <w:sz w:val="24"/>
        </w:rPr>
        <w:t>）</w:t>
      </w:r>
      <w:r w:rsidR="003A626D">
        <w:rPr>
          <w:rFonts w:hint="eastAsia"/>
          <w:color w:val="000000"/>
          <w:sz w:val="24"/>
        </w:rPr>
        <w:t>（</w:t>
      </w:r>
      <w:r w:rsidR="003A626D">
        <w:rPr>
          <w:rFonts w:hAnsi="宋体" w:hint="eastAsia"/>
          <w:sz w:val="24"/>
        </w:rPr>
        <w:t>基金简称“</w:t>
      </w:r>
      <w:r w:rsidR="00E1499B">
        <w:rPr>
          <w:rFonts w:hAnsi="宋体" w:hint="eastAsia"/>
          <w:sz w:val="24"/>
        </w:rPr>
        <w:t>华夏全球科技先锋混合（</w:t>
      </w:r>
      <w:r w:rsidR="00E1499B">
        <w:rPr>
          <w:rFonts w:hAnsi="宋体" w:hint="eastAsia"/>
          <w:sz w:val="24"/>
        </w:rPr>
        <w:t>QDII</w:t>
      </w:r>
      <w:r w:rsidR="00E1499B">
        <w:rPr>
          <w:rFonts w:hAnsi="宋体" w:hint="eastAsia"/>
          <w:sz w:val="24"/>
        </w:rPr>
        <w:t>）</w:t>
      </w:r>
      <w:r w:rsidR="003A626D">
        <w:rPr>
          <w:rFonts w:hAnsi="宋体" w:hint="eastAsia"/>
          <w:sz w:val="24"/>
        </w:rPr>
        <w:t>”，</w:t>
      </w:r>
      <w:r w:rsidR="003A626D">
        <w:rPr>
          <w:rFonts w:hAnsi="宋体"/>
          <w:sz w:val="24"/>
        </w:rPr>
        <w:t>A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代码：</w:t>
      </w:r>
      <w:r w:rsidR="00E1499B" w:rsidRPr="00E1499B">
        <w:rPr>
          <w:rFonts w:hAnsi="宋体"/>
          <w:sz w:val="24"/>
        </w:rPr>
        <w:t>005698</w:t>
      </w:r>
      <w:r w:rsidR="003A626D">
        <w:rPr>
          <w:rFonts w:hAnsi="宋体" w:hint="eastAsia"/>
          <w:sz w:val="24"/>
        </w:rPr>
        <w:t>（人民币）、</w:t>
      </w:r>
      <w:r w:rsidR="00E1499B" w:rsidRPr="00E1499B">
        <w:rPr>
          <w:rFonts w:hAnsi="宋体"/>
          <w:sz w:val="24"/>
        </w:rPr>
        <w:t>019447</w:t>
      </w:r>
      <w:r w:rsidR="003A626D">
        <w:rPr>
          <w:rFonts w:hAnsi="宋体" w:hint="eastAsia"/>
          <w:sz w:val="24"/>
        </w:rPr>
        <w:t>（</w:t>
      </w:r>
      <w:r w:rsidR="003A626D" w:rsidRPr="007E75D8">
        <w:rPr>
          <w:rFonts w:hAnsi="宋体" w:hint="eastAsia"/>
          <w:sz w:val="24"/>
        </w:rPr>
        <w:t>美元现汇</w:t>
      </w:r>
      <w:r w:rsidR="003A626D">
        <w:rPr>
          <w:rFonts w:hAnsi="宋体" w:hint="eastAsia"/>
          <w:sz w:val="24"/>
        </w:rPr>
        <w:t>）</w:t>
      </w:r>
      <w:r w:rsidR="00D54DE7">
        <w:rPr>
          <w:rFonts w:hAnsi="宋体" w:hint="eastAsia"/>
          <w:sz w:val="24"/>
        </w:rPr>
        <w:t>、</w:t>
      </w:r>
      <w:r w:rsidR="00E1499B" w:rsidRPr="00E1499B">
        <w:rPr>
          <w:rFonts w:hAnsi="宋体"/>
          <w:sz w:val="24"/>
        </w:rPr>
        <w:t>019448</w:t>
      </w:r>
      <w:r w:rsidR="00D54DE7" w:rsidRPr="00D54DE7">
        <w:rPr>
          <w:rFonts w:hAnsi="宋体" w:hint="eastAsia"/>
          <w:sz w:val="24"/>
        </w:rPr>
        <w:t>（美元现钞）</w:t>
      </w:r>
      <w:r w:rsidR="003A626D">
        <w:rPr>
          <w:rFonts w:hAnsi="宋体" w:hint="eastAsia"/>
          <w:sz w:val="24"/>
        </w:rPr>
        <w:t>，</w:t>
      </w:r>
      <w:r w:rsidR="003A626D">
        <w:rPr>
          <w:rFonts w:hAnsi="宋体" w:hint="eastAsia"/>
          <w:sz w:val="24"/>
        </w:rPr>
        <w:t>C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</w:t>
      </w:r>
      <w:r w:rsidR="003A626D">
        <w:rPr>
          <w:rFonts w:hAnsi="宋体" w:hint="eastAsia"/>
          <w:sz w:val="24"/>
        </w:rPr>
        <w:t>：</w:t>
      </w:r>
      <w:r w:rsidR="00E1499B" w:rsidRPr="00E1499B">
        <w:rPr>
          <w:rFonts w:hAnsi="宋体"/>
          <w:sz w:val="24"/>
        </w:rPr>
        <w:t>024239</w:t>
      </w:r>
      <w:r w:rsidR="003A626D">
        <w:rPr>
          <w:rFonts w:hAnsi="宋体" w:hint="eastAsia"/>
          <w:sz w:val="24"/>
        </w:rPr>
        <w:t>，</w:t>
      </w:r>
      <w:r w:rsidR="003A626D" w:rsidRPr="002A2760">
        <w:rPr>
          <w:rFonts w:hAnsi="宋体"/>
          <w:sz w:val="24"/>
        </w:rPr>
        <w:t>以下简称</w:t>
      </w:r>
      <w:r w:rsidR="003A626D" w:rsidRPr="002A2760">
        <w:rPr>
          <w:rFonts w:hAnsi="宋体" w:hint="eastAsia"/>
          <w:sz w:val="24"/>
        </w:rPr>
        <w:t>“本基金”</w:t>
      </w:r>
      <w:r w:rsidR="003A626D">
        <w:rPr>
          <w:rFonts w:hint="eastAsia"/>
          <w:color w:val="000000"/>
          <w:sz w:val="24"/>
        </w:rPr>
        <w:t>）</w:t>
      </w:r>
      <w:r w:rsidR="00971101" w:rsidRPr="00971101">
        <w:rPr>
          <w:rFonts w:hint="eastAsia"/>
          <w:color w:val="000000"/>
          <w:sz w:val="24"/>
        </w:rPr>
        <w:t>的申购（含定期定额申购）</w:t>
      </w:r>
      <w:r w:rsidR="003A626D" w:rsidRPr="00000F93">
        <w:rPr>
          <w:rFonts w:hAnsi="宋体" w:hint="eastAsia"/>
          <w:sz w:val="24"/>
        </w:rPr>
        <w:t>业务上限</w:t>
      </w:r>
      <w:r w:rsidR="003A626D" w:rsidRPr="00000F93">
        <w:rPr>
          <w:rFonts w:hAnsi="宋体"/>
          <w:sz w:val="24"/>
        </w:rPr>
        <w:t>，</w:t>
      </w:r>
      <w:r w:rsidR="003A626D">
        <w:rPr>
          <w:rFonts w:hAnsi="宋体" w:hint="eastAsia"/>
          <w:sz w:val="24"/>
        </w:rPr>
        <w:t>即</w:t>
      </w:r>
      <w:r w:rsidR="00E1499B" w:rsidRPr="00E1499B">
        <w:rPr>
          <w:rFonts w:hint="eastAsia"/>
          <w:color w:val="000000"/>
          <w:sz w:val="24"/>
        </w:rPr>
        <w:t>自</w:t>
      </w:r>
      <w:r w:rsidR="00A66A5C">
        <w:rPr>
          <w:rFonts w:hint="eastAsia"/>
          <w:color w:val="000000"/>
          <w:sz w:val="24"/>
        </w:rPr>
        <w:t>2025</w:t>
      </w:r>
      <w:r w:rsidR="00A66A5C">
        <w:rPr>
          <w:rFonts w:hint="eastAsia"/>
          <w:color w:val="000000"/>
          <w:sz w:val="24"/>
        </w:rPr>
        <w:t>年</w:t>
      </w:r>
      <w:r w:rsidR="00A66A5C">
        <w:rPr>
          <w:rFonts w:hint="eastAsia"/>
          <w:color w:val="000000"/>
          <w:sz w:val="24"/>
        </w:rPr>
        <w:t>11</w:t>
      </w:r>
      <w:r w:rsidR="00A66A5C">
        <w:rPr>
          <w:rFonts w:hint="eastAsia"/>
          <w:color w:val="000000"/>
          <w:sz w:val="24"/>
        </w:rPr>
        <w:t>月</w:t>
      </w:r>
      <w:r w:rsidR="00A66A5C">
        <w:rPr>
          <w:rFonts w:hint="eastAsia"/>
          <w:color w:val="000000"/>
          <w:sz w:val="24"/>
        </w:rPr>
        <w:t>26</w:t>
      </w:r>
      <w:r w:rsidR="00A66A5C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起，</w:t>
      </w:r>
      <w:r w:rsidR="00E1499B" w:rsidRPr="00E1499B">
        <w:rPr>
          <w:color w:val="000000"/>
          <w:sz w:val="24"/>
        </w:rPr>
        <w:t>单个投资人单日累计申购</w:t>
      </w:r>
      <w:r w:rsidR="00E1499B" w:rsidRPr="00E1499B">
        <w:rPr>
          <w:rFonts w:hint="eastAsia"/>
          <w:color w:val="000000"/>
          <w:sz w:val="24"/>
        </w:rPr>
        <w:t>（含定期定额申购）</w:t>
      </w:r>
      <w:r w:rsidR="00E1499B" w:rsidRPr="00E1499B">
        <w:rPr>
          <w:color w:val="000000"/>
          <w:sz w:val="24"/>
        </w:rPr>
        <w:t>申请</w:t>
      </w:r>
      <w:r w:rsidR="00E1499B" w:rsidRPr="00E1499B">
        <w:rPr>
          <w:rFonts w:hint="eastAsia"/>
          <w:color w:val="000000"/>
          <w:sz w:val="24"/>
        </w:rPr>
        <w:t>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（人民币）或华夏全球科技先锋混合（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C</w:t>
      </w:r>
      <w:r w:rsidR="00E1499B" w:rsidRPr="00E1499B">
        <w:rPr>
          <w:rFonts w:hint="eastAsia"/>
          <w:color w:val="000000"/>
          <w:sz w:val="24"/>
        </w:rPr>
        <w:t>的金额各类别均应不超过人民币</w:t>
      </w:r>
      <w:r w:rsidR="00A66A5C">
        <w:rPr>
          <w:rFonts w:hint="eastAsia"/>
          <w:color w:val="000000"/>
          <w:sz w:val="24"/>
        </w:rPr>
        <w:t>5</w:t>
      </w:r>
      <w:r w:rsidR="00E1499B" w:rsidRPr="00E1499B">
        <w:rPr>
          <w:rFonts w:hint="eastAsia"/>
          <w:color w:val="000000"/>
          <w:sz w:val="24"/>
        </w:rPr>
        <w:t>万元，单个投资人单日累计申购申请华夏全球科技先锋混合（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（美元现汇）或华夏全球科技先锋混合（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（美元现钞）的金额均应不超过</w:t>
      </w:r>
      <w:r w:rsidR="00A66A5C" w:rsidRPr="00A66A5C">
        <w:rPr>
          <w:rFonts w:hint="eastAsia"/>
          <w:color w:val="000000"/>
          <w:sz w:val="24"/>
        </w:rPr>
        <w:t>7</w:t>
      </w:r>
      <w:r w:rsidR="00A66A5C">
        <w:rPr>
          <w:rFonts w:hint="eastAsia"/>
          <w:color w:val="000000"/>
          <w:sz w:val="24"/>
        </w:rPr>
        <w:t>,</w:t>
      </w:r>
      <w:r w:rsidR="00A66A5C" w:rsidRPr="00A66A5C">
        <w:rPr>
          <w:rFonts w:hint="eastAsia"/>
          <w:color w:val="000000"/>
          <w:sz w:val="24"/>
        </w:rPr>
        <w:t>000</w:t>
      </w:r>
      <w:r w:rsidR="00A66A5C" w:rsidRPr="00A66A5C" w:rsidDel="00A66A5C">
        <w:rPr>
          <w:rFonts w:hint="eastAsia"/>
          <w:color w:val="000000"/>
          <w:sz w:val="24"/>
        </w:rPr>
        <w:t xml:space="preserve"> </w:t>
      </w:r>
      <w:r w:rsidR="00E1499B" w:rsidRPr="00E1499B">
        <w:rPr>
          <w:rFonts w:hint="eastAsia"/>
          <w:color w:val="000000"/>
          <w:sz w:val="24"/>
        </w:rPr>
        <w:t>美元</w:t>
      </w:r>
      <w:r w:rsidR="00E1499B" w:rsidRPr="00E1499B">
        <w:rPr>
          <w:color w:val="000000"/>
          <w:sz w:val="24"/>
        </w:rPr>
        <w:t>，如</w:t>
      </w:r>
      <w:r w:rsidR="00E1499B" w:rsidRPr="00E1499B">
        <w:rPr>
          <w:rFonts w:hint="eastAsia"/>
          <w:color w:val="000000"/>
          <w:sz w:val="24"/>
        </w:rPr>
        <w:t>申请金额超过上述限制，本基金</w:t>
      </w:r>
      <w:r w:rsidR="00E1499B" w:rsidRPr="00E1499B">
        <w:rPr>
          <w:color w:val="000000"/>
          <w:sz w:val="24"/>
        </w:rPr>
        <w:t>有权</w:t>
      </w:r>
      <w:r w:rsidR="00E1499B" w:rsidRPr="00E1499B">
        <w:rPr>
          <w:rFonts w:hint="eastAsia"/>
          <w:color w:val="000000"/>
          <w:sz w:val="24"/>
        </w:rPr>
        <w:t>部分或全部</w:t>
      </w:r>
      <w:r w:rsidR="00E1499B" w:rsidRPr="00E1499B">
        <w:rPr>
          <w:color w:val="000000"/>
          <w:sz w:val="24"/>
        </w:rPr>
        <w:t>拒绝</w:t>
      </w:r>
      <w:r w:rsidR="00E1499B" w:rsidRPr="00E1499B">
        <w:rPr>
          <w:rFonts w:hint="eastAsia"/>
          <w:color w:val="000000"/>
          <w:sz w:val="24"/>
        </w:rPr>
        <w:t>。</w:t>
      </w:r>
      <w:r w:rsidR="00E1499B" w:rsidRPr="00E1499B">
        <w:rPr>
          <w:color w:val="000000"/>
          <w:sz w:val="24"/>
        </w:rPr>
        <w:t>投资者办理具体业务时应遵照</w:t>
      </w:r>
      <w:r w:rsidR="00E1499B" w:rsidRPr="00E1499B">
        <w:rPr>
          <w:rFonts w:hint="eastAsia"/>
          <w:color w:val="000000"/>
          <w:sz w:val="24"/>
        </w:rPr>
        <w:t>本基金基金合同、招募说明书（更新</w:t>
      </w:r>
      <w:r w:rsidR="00E1499B" w:rsidRPr="00E1499B">
        <w:rPr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及</w:t>
      </w:r>
      <w:r w:rsidR="00E1499B" w:rsidRPr="00E1499B">
        <w:rPr>
          <w:color w:val="000000"/>
          <w:sz w:val="24"/>
        </w:rPr>
        <w:t>销售机构的相关</w:t>
      </w:r>
      <w:r w:rsidR="00E1499B" w:rsidRPr="00E1499B">
        <w:rPr>
          <w:rFonts w:hint="eastAsia"/>
          <w:color w:val="000000"/>
          <w:sz w:val="24"/>
        </w:rPr>
        <w:t>规定，本基金各销售币种的业务开放状态遵循其各自规定</w:t>
      </w:r>
      <w:r w:rsidR="00E1499B" w:rsidRPr="00E1499B">
        <w:rPr>
          <w:color w:val="000000"/>
          <w:sz w:val="24"/>
        </w:rPr>
        <w:t>。</w:t>
      </w:r>
      <w:r w:rsidR="00E1499B" w:rsidRPr="00E1499B">
        <w:rPr>
          <w:rFonts w:hint="eastAsia"/>
          <w:color w:val="000000"/>
          <w:sz w:val="24"/>
        </w:rPr>
        <w:t>投资者于</w:t>
      </w:r>
      <w:r w:rsidR="00E1499B" w:rsidRPr="00E1499B">
        <w:rPr>
          <w:rFonts w:hint="eastAsia"/>
          <w:color w:val="000000"/>
          <w:sz w:val="24"/>
        </w:rPr>
        <w:t xml:space="preserve"> 2025 </w:t>
      </w:r>
      <w:r w:rsidR="00E1499B" w:rsidRPr="00E1499B">
        <w:rPr>
          <w:rFonts w:hint="eastAsia"/>
          <w:color w:val="000000"/>
          <w:sz w:val="24"/>
        </w:rPr>
        <w:t>年</w:t>
      </w:r>
      <w:r w:rsidR="00E1499B" w:rsidRPr="00E1499B">
        <w:rPr>
          <w:rFonts w:hint="eastAsia"/>
          <w:color w:val="000000"/>
          <w:sz w:val="24"/>
        </w:rPr>
        <w:t xml:space="preserve"> </w:t>
      </w:r>
      <w:r w:rsidR="00A66A5C">
        <w:rPr>
          <w:rFonts w:hint="eastAsia"/>
          <w:color w:val="000000"/>
          <w:sz w:val="24"/>
        </w:rPr>
        <w:t>11</w:t>
      </w:r>
      <w:r w:rsidR="00E1499B" w:rsidRPr="00E1499B">
        <w:rPr>
          <w:rFonts w:hint="eastAsia"/>
          <w:color w:val="000000"/>
          <w:sz w:val="24"/>
        </w:rPr>
        <w:t>月</w:t>
      </w:r>
      <w:r w:rsidR="00E1499B" w:rsidRPr="00E1499B">
        <w:rPr>
          <w:rFonts w:hint="eastAsia"/>
          <w:color w:val="000000"/>
          <w:sz w:val="24"/>
        </w:rPr>
        <w:t xml:space="preserve"> </w:t>
      </w:r>
      <w:r w:rsidR="00A66A5C">
        <w:rPr>
          <w:rFonts w:hint="eastAsia"/>
          <w:color w:val="000000"/>
          <w:sz w:val="24"/>
        </w:rPr>
        <w:t>25</w:t>
      </w:r>
      <w:r w:rsidR="00A66A5C" w:rsidRPr="00E1499B">
        <w:rPr>
          <w:rFonts w:hint="eastAsia"/>
          <w:color w:val="000000"/>
          <w:sz w:val="24"/>
        </w:rPr>
        <w:t xml:space="preserve"> </w:t>
      </w:r>
      <w:r w:rsidR="00E1499B" w:rsidRPr="00E1499B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 xml:space="preserve"> 15:00 </w:t>
      </w:r>
      <w:r w:rsidR="00E1499B" w:rsidRPr="00E1499B">
        <w:rPr>
          <w:rFonts w:hint="eastAsia"/>
          <w:color w:val="000000"/>
          <w:sz w:val="24"/>
        </w:rPr>
        <w:t>后提交的本基金申购（含定期定额申购）申请视同</w:t>
      </w:r>
      <w:r w:rsidR="00E1499B" w:rsidRPr="00E1499B">
        <w:rPr>
          <w:rFonts w:hint="eastAsia"/>
          <w:color w:val="000000"/>
          <w:sz w:val="24"/>
        </w:rPr>
        <w:t xml:space="preserve"> 2025 </w:t>
      </w:r>
      <w:r w:rsidR="00E1499B" w:rsidRPr="00E1499B">
        <w:rPr>
          <w:rFonts w:hint="eastAsia"/>
          <w:color w:val="000000"/>
          <w:sz w:val="24"/>
        </w:rPr>
        <w:t>年</w:t>
      </w:r>
      <w:r w:rsidR="00E1499B" w:rsidRPr="00E1499B">
        <w:rPr>
          <w:rFonts w:hint="eastAsia"/>
          <w:color w:val="000000"/>
          <w:sz w:val="24"/>
        </w:rPr>
        <w:t xml:space="preserve"> </w:t>
      </w:r>
      <w:r w:rsidR="00A66A5C">
        <w:rPr>
          <w:rFonts w:hint="eastAsia"/>
          <w:color w:val="000000"/>
          <w:sz w:val="24"/>
        </w:rPr>
        <w:t>11</w:t>
      </w:r>
      <w:r w:rsidR="00E1499B" w:rsidRPr="00E1499B">
        <w:rPr>
          <w:rFonts w:hint="eastAsia"/>
          <w:color w:val="000000"/>
          <w:sz w:val="24"/>
        </w:rPr>
        <w:t>月</w:t>
      </w:r>
      <w:r w:rsidR="00E1499B" w:rsidRPr="00E1499B">
        <w:rPr>
          <w:rFonts w:hint="eastAsia"/>
          <w:color w:val="000000"/>
          <w:sz w:val="24"/>
        </w:rPr>
        <w:t xml:space="preserve"> </w:t>
      </w:r>
      <w:r w:rsidR="00A66A5C">
        <w:rPr>
          <w:rFonts w:hint="eastAsia"/>
          <w:color w:val="000000"/>
          <w:sz w:val="24"/>
        </w:rPr>
        <w:t>26</w:t>
      </w:r>
      <w:r w:rsidR="00A66A5C" w:rsidRPr="00E1499B">
        <w:rPr>
          <w:rFonts w:hint="eastAsia"/>
          <w:color w:val="000000"/>
          <w:sz w:val="24"/>
        </w:rPr>
        <w:t xml:space="preserve"> </w:t>
      </w:r>
      <w:r w:rsidR="00E1499B" w:rsidRPr="00E1499B">
        <w:rPr>
          <w:rFonts w:hint="eastAsia"/>
          <w:color w:val="000000"/>
          <w:sz w:val="24"/>
        </w:rPr>
        <w:t>日的申购（含定期定额申购）申请，亦受上述限额限制。</w:t>
      </w:r>
    </w:p>
    <w:p w:rsidR="004B3E13" w:rsidRDefault="003A626D" w:rsidP="00877ED0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877ED0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3A626D" w:rsidP="00877ED0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lastRenderedPageBreak/>
        <w:t>特此公告</w:t>
      </w:r>
    </w:p>
    <w:p w:rsidR="00FF4AEF" w:rsidRDefault="00FF4AEF" w:rsidP="00877ED0">
      <w:pPr>
        <w:widowControl/>
        <w:spacing w:line="360" w:lineRule="auto"/>
        <w:ind w:firstLine="480"/>
        <w:rPr>
          <w:color w:val="000000"/>
          <w:sz w:val="24"/>
        </w:rPr>
      </w:pPr>
    </w:p>
    <w:p w:rsidR="00FF4AEF" w:rsidRDefault="00FF4AEF" w:rsidP="00877ED0">
      <w:pPr>
        <w:widowControl/>
        <w:spacing w:line="360" w:lineRule="auto"/>
        <w:ind w:firstLine="480"/>
        <w:rPr>
          <w:color w:val="000000"/>
          <w:sz w:val="24"/>
        </w:rPr>
      </w:pPr>
    </w:p>
    <w:p w:rsidR="00F146AA" w:rsidRDefault="003A626D" w:rsidP="00877ED0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D85FA3" w:rsidP="00877ED0">
      <w:pPr>
        <w:wordWrap w:val="0"/>
        <w:jc w:val="right"/>
        <w:rPr>
          <w:color w:val="000000"/>
          <w:sz w:val="24"/>
        </w:rPr>
      </w:pPr>
      <w:r w:rsidRPr="001F09D4">
        <w:rPr>
          <w:rFonts w:ascii="宋体" w:hAnsi="宋体"/>
          <w:color w:val="000000"/>
          <w:sz w:val="24"/>
        </w:rPr>
        <w:t>二○</w:t>
      </w:r>
      <w:r w:rsidR="00A66A5C" w:rsidRPr="001F09D4">
        <w:rPr>
          <w:rFonts w:ascii="宋体" w:hAnsi="宋体"/>
          <w:color w:val="000000"/>
          <w:sz w:val="24"/>
        </w:rPr>
        <w:t>二</w:t>
      </w:r>
      <w:r w:rsidR="00A66A5C">
        <w:rPr>
          <w:rFonts w:ascii="宋体" w:hAnsi="宋体" w:hint="eastAsia"/>
          <w:color w:val="000000"/>
          <w:sz w:val="24"/>
        </w:rPr>
        <w:t>五</w:t>
      </w:r>
      <w:r w:rsidR="00A66A5C" w:rsidRPr="001F09D4">
        <w:rPr>
          <w:rFonts w:hAnsi="宋体"/>
          <w:color w:val="000000"/>
          <w:sz w:val="24"/>
        </w:rPr>
        <w:t>年</w:t>
      </w:r>
      <w:r w:rsidR="00A66A5C">
        <w:rPr>
          <w:rFonts w:hAnsi="宋体" w:hint="eastAsia"/>
          <w:color w:val="000000"/>
          <w:sz w:val="24"/>
        </w:rPr>
        <w:t>十一</w:t>
      </w:r>
      <w:r w:rsidR="00A66A5C" w:rsidRPr="001F09D4">
        <w:rPr>
          <w:rFonts w:hAnsi="宋体"/>
          <w:color w:val="000000"/>
          <w:sz w:val="24"/>
        </w:rPr>
        <w:t>月</w:t>
      </w:r>
      <w:r w:rsidR="00A66A5C">
        <w:rPr>
          <w:rFonts w:hAnsi="宋体" w:hint="eastAsia"/>
          <w:color w:val="000000"/>
          <w:sz w:val="24"/>
        </w:rPr>
        <w:t>二十六</w:t>
      </w:r>
      <w:r w:rsidR="00A66A5C" w:rsidRPr="001F09D4">
        <w:rPr>
          <w:rFonts w:hAnsi="宋体"/>
          <w:color w:val="000000"/>
          <w:sz w:val="24"/>
        </w:rPr>
        <w:t>日</w:t>
      </w:r>
      <w:bookmarkEnd w:id="0"/>
    </w:p>
    <w:sectPr w:rsidR="00F146AA" w:rsidRPr="001243BC" w:rsidSect="00877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85" w:rsidRDefault="00476185">
      <w:r>
        <w:separator/>
      </w:r>
    </w:p>
  </w:endnote>
  <w:endnote w:type="continuationSeparator" w:id="0">
    <w:p w:rsidR="00476185" w:rsidRDefault="0047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D0" w:rsidRDefault="00877E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3F3621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3A626D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E81F14" w:rsidRPr="00E81F14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D0" w:rsidRDefault="00877E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85" w:rsidRDefault="00476185">
      <w:r>
        <w:separator/>
      </w:r>
    </w:p>
  </w:footnote>
  <w:footnote w:type="continuationSeparator" w:id="0">
    <w:p w:rsidR="00476185" w:rsidRDefault="0047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877ED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877ED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D0" w:rsidRDefault="00877E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65"/>
    <w:rsid w:val="00000F93"/>
    <w:rsid w:val="00007ABD"/>
    <w:rsid w:val="0001222A"/>
    <w:rsid w:val="000266DD"/>
    <w:rsid w:val="00032317"/>
    <w:rsid w:val="000349D1"/>
    <w:rsid w:val="00037771"/>
    <w:rsid w:val="00046AA2"/>
    <w:rsid w:val="00053359"/>
    <w:rsid w:val="00056049"/>
    <w:rsid w:val="00061EDB"/>
    <w:rsid w:val="00067CEA"/>
    <w:rsid w:val="0008536D"/>
    <w:rsid w:val="000A3A38"/>
    <w:rsid w:val="000A5776"/>
    <w:rsid w:val="000B4573"/>
    <w:rsid w:val="000C15AC"/>
    <w:rsid w:val="000D77E3"/>
    <w:rsid w:val="000E26A6"/>
    <w:rsid w:val="000F2601"/>
    <w:rsid w:val="000F3B5E"/>
    <w:rsid w:val="000F4D7A"/>
    <w:rsid w:val="000F69DA"/>
    <w:rsid w:val="00103EA3"/>
    <w:rsid w:val="00113565"/>
    <w:rsid w:val="00114A67"/>
    <w:rsid w:val="001243BC"/>
    <w:rsid w:val="00133749"/>
    <w:rsid w:val="001377E9"/>
    <w:rsid w:val="00156BC5"/>
    <w:rsid w:val="0016451F"/>
    <w:rsid w:val="00164B2E"/>
    <w:rsid w:val="00164D49"/>
    <w:rsid w:val="00166B02"/>
    <w:rsid w:val="0017510C"/>
    <w:rsid w:val="001968AB"/>
    <w:rsid w:val="001A68BD"/>
    <w:rsid w:val="001F09D4"/>
    <w:rsid w:val="00202926"/>
    <w:rsid w:val="00202983"/>
    <w:rsid w:val="002164DC"/>
    <w:rsid w:val="002168E5"/>
    <w:rsid w:val="0021788A"/>
    <w:rsid w:val="002254BD"/>
    <w:rsid w:val="002341A3"/>
    <w:rsid w:val="00245452"/>
    <w:rsid w:val="002A2760"/>
    <w:rsid w:val="002B24BF"/>
    <w:rsid w:val="002C28AD"/>
    <w:rsid w:val="002C602B"/>
    <w:rsid w:val="00312491"/>
    <w:rsid w:val="003414E9"/>
    <w:rsid w:val="00341974"/>
    <w:rsid w:val="00345744"/>
    <w:rsid w:val="00351673"/>
    <w:rsid w:val="00374D57"/>
    <w:rsid w:val="00377434"/>
    <w:rsid w:val="00386924"/>
    <w:rsid w:val="0038763E"/>
    <w:rsid w:val="0039479F"/>
    <w:rsid w:val="003A626D"/>
    <w:rsid w:val="003A6431"/>
    <w:rsid w:val="003C22F5"/>
    <w:rsid w:val="003C6DB0"/>
    <w:rsid w:val="003C6EA4"/>
    <w:rsid w:val="003C75D9"/>
    <w:rsid w:val="003D732C"/>
    <w:rsid w:val="003E0D24"/>
    <w:rsid w:val="003F06AB"/>
    <w:rsid w:val="003F3621"/>
    <w:rsid w:val="003F4AB2"/>
    <w:rsid w:val="003F598C"/>
    <w:rsid w:val="00417823"/>
    <w:rsid w:val="004261AF"/>
    <w:rsid w:val="00441B74"/>
    <w:rsid w:val="00453892"/>
    <w:rsid w:val="00474171"/>
    <w:rsid w:val="00476185"/>
    <w:rsid w:val="00481332"/>
    <w:rsid w:val="004954F0"/>
    <w:rsid w:val="00496809"/>
    <w:rsid w:val="004A5000"/>
    <w:rsid w:val="004B3E13"/>
    <w:rsid w:val="004C23FC"/>
    <w:rsid w:val="004D04F2"/>
    <w:rsid w:val="004D494D"/>
    <w:rsid w:val="004F350E"/>
    <w:rsid w:val="004F71E7"/>
    <w:rsid w:val="005077D8"/>
    <w:rsid w:val="00512E5C"/>
    <w:rsid w:val="00516546"/>
    <w:rsid w:val="00532905"/>
    <w:rsid w:val="00555D74"/>
    <w:rsid w:val="005561C4"/>
    <w:rsid w:val="005770A7"/>
    <w:rsid w:val="005974EE"/>
    <w:rsid w:val="005B2E44"/>
    <w:rsid w:val="005C395A"/>
    <w:rsid w:val="005D2593"/>
    <w:rsid w:val="005F5204"/>
    <w:rsid w:val="005F5FE1"/>
    <w:rsid w:val="00610D1A"/>
    <w:rsid w:val="00614865"/>
    <w:rsid w:val="006173C9"/>
    <w:rsid w:val="0062597D"/>
    <w:rsid w:val="00626206"/>
    <w:rsid w:val="00633CF6"/>
    <w:rsid w:val="006476FE"/>
    <w:rsid w:val="00651A94"/>
    <w:rsid w:val="006547D0"/>
    <w:rsid w:val="00671763"/>
    <w:rsid w:val="0067222D"/>
    <w:rsid w:val="006966DE"/>
    <w:rsid w:val="006B3879"/>
    <w:rsid w:val="006B3D37"/>
    <w:rsid w:val="006C558A"/>
    <w:rsid w:val="006F729E"/>
    <w:rsid w:val="007019D7"/>
    <w:rsid w:val="00715F39"/>
    <w:rsid w:val="00736114"/>
    <w:rsid w:val="007363D8"/>
    <w:rsid w:val="007447AF"/>
    <w:rsid w:val="00745E16"/>
    <w:rsid w:val="007709BF"/>
    <w:rsid w:val="007714E6"/>
    <w:rsid w:val="00782F4E"/>
    <w:rsid w:val="007A20D8"/>
    <w:rsid w:val="007A3E70"/>
    <w:rsid w:val="007C18A5"/>
    <w:rsid w:val="007E30B6"/>
    <w:rsid w:val="007E61B4"/>
    <w:rsid w:val="007E75D8"/>
    <w:rsid w:val="007F0E2E"/>
    <w:rsid w:val="00801661"/>
    <w:rsid w:val="0080745F"/>
    <w:rsid w:val="008568AF"/>
    <w:rsid w:val="0086300D"/>
    <w:rsid w:val="008648A0"/>
    <w:rsid w:val="00866D18"/>
    <w:rsid w:val="0086757E"/>
    <w:rsid w:val="00867866"/>
    <w:rsid w:val="00877ED0"/>
    <w:rsid w:val="0088260A"/>
    <w:rsid w:val="008976E7"/>
    <w:rsid w:val="008A06C6"/>
    <w:rsid w:val="008A21FA"/>
    <w:rsid w:val="008D1B43"/>
    <w:rsid w:val="008D423B"/>
    <w:rsid w:val="008E0A19"/>
    <w:rsid w:val="008E713D"/>
    <w:rsid w:val="008F5A15"/>
    <w:rsid w:val="008F5B41"/>
    <w:rsid w:val="00902398"/>
    <w:rsid w:val="0090461D"/>
    <w:rsid w:val="009200DC"/>
    <w:rsid w:val="00933ABD"/>
    <w:rsid w:val="0095233E"/>
    <w:rsid w:val="00961248"/>
    <w:rsid w:val="00971101"/>
    <w:rsid w:val="00982D00"/>
    <w:rsid w:val="00993BF9"/>
    <w:rsid w:val="00996D38"/>
    <w:rsid w:val="009C0156"/>
    <w:rsid w:val="009C0360"/>
    <w:rsid w:val="009C3185"/>
    <w:rsid w:val="009E368F"/>
    <w:rsid w:val="009E4A21"/>
    <w:rsid w:val="009E5FD2"/>
    <w:rsid w:val="009E7DDC"/>
    <w:rsid w:val="009F0015"/>
    <w:rsid w:val="00A04A15"/>
    <w:rsid w:val="00A1304C"/>
    <w:rsid w:val="00A1601C"/>
    <w:rsid w:val="00A16383"/>
    <w:rsid w:val="00A17C74"/>
    <w:rsid w:val="00A2119C"/>
    <w:rsid w:val="00A244EB"/>
    <w:rsid w:val="00A405BD"/>
    <w:rsid w:val="00A41D8A"/>
    <w:rsid w:val="00A45F79"/>
    <w:rsid w:val="00A66A5C"/>
    <w:rsid w:val="00A7481E"/>
    <w:rsid w:val="00A84592"/>
    <w:rsid w:val="00A9303C"/>
    <w:rsid w:val="00A978F7"/>
    <w:rsid w:val="00AA5203"/>
    <w:rsid w:val="00AC1DCD"/>
    <w:rsid w:val="00AC69B0"/>
    <w:rsid w:val="00AE1593"/>
    <w:rsid w:val="00AF4FF8"/>
    <w:rsid w:val="00B21F4B"/>
    <w:rsid w:val="00B5630F"/>
    <w:rsid w:val="00B75323"/>
    <w:rsid w:val="00B805AD"/>
    <w:rsid w:val="00B9421B"/>
    <w:rsid w:val="00BC55A4"/>
    <w:rsid w:val="00BD22B3"/>
    <w:rsid w:val="00BF0A92"/>
    <w:rsid w:val="00C008D4"/>
    <w:rsid w:val="00C06086"/>
    <w:rsid w:val="00C202B4"/>
    <w:rsid w:val="00C22D46"/>
    <w:rsid w:val="00C554A7"/>
    <w:rsid w:val="00C55D12"/>
    <w:rsid w:val="00C81E7B"/>
    <w:rsid w:val="00C844CE"/>
    <w:rsid w:val="00C93FA5"/>
    <w:rsid w:val="00CC4D7A"/>
    <w:rsid w:val="00CD18C7"/>
    <w:rsid w:val="00CE172D"/>
    <w:rsid w:val="00D014A2"/>
    <w:rsid w:val="00D1243D"/>
    <w:rsid w:val="00D20BD7"/>
    <w:rsid w:val="00D363E0"/>
    <w:rsid w:val="00D54DE7"/>
    <w:rsid w:val="00D620EE"/>
    <w:rsid w:val="00D7389C"/>
    <w:rsid w:val="00D801B5"/>
    <w:rsid w:val="00D821CC"/>
    <w:rsid w:val="00D822A5"/>
    <w:rsid w:val="00D85FA3"/>
    <w:rsid w:val="00D93ECB"/>
    <w:rsid w:val="00D95A03"/>
    <w:rsid w:val="00DA7C71"/>
    <w:rsid w:val="00DB6E77"/>
    <w:rsid w:val="00DD5969"/>
    <w:rsid w:val="00DE3F03"/>
    <w:rsid w:val="00DF3F74"/>
    <w:rsid w:val="00E024AD"/>
    <w:rsid w:val="00E1499B"/>
    <w:rsid w:val="00E223E6"/>
    <w:rsid w:val="00E320D3"/>
    <w:rsid w:val="00E417CA"/>
    <w:rsid w:val="00E55960"/>
    <w:rsid w:val="00E6557E"/>
    <w:rsid w:val="00E72734"/>
    <w:rsid w:val="00E73EA5"/>
    <w:rsid w:val="00E81F14"/>
    <w:rsid w:val="00E90297"/>
    <w:rsid w:val="00EA1B7A"/>
    <w:rsid w:val="00EB389C"/>
    <w:rsid w:val="00EC4393"/>
    <w:rsid w:val="00ED04B8"/>
    <w:rsid w:val="00ED0BB6"/>
    <w:rsid w:val="00ED51D2"/>
    <w:rsid w:val="00EE4B08"/>
    <w:rsid w:val="00EF5247"/>
    <w:rsid w:val="00F031F5"/>
    <w:rsid w:val="00F03CE8"/>
    <w:rsid w:val="00F146AA"/>
    <w:rsid w:val="00F3788B"/>
    <w:rsid w:val="00F5282F"/>
    <w:rsid w:val="00F644C5"/>
    <w:rsid w:val="00F67349"/>
    <w:rsid w:val="00F73D65"/>
    <w:rsid w:val="00F951AA"/>
    <w:rsid w:val="00FB2C72"/>
    <w:rsid w:val="00FB36E6"/>
    <w:rsid w:val="00FB724B"/>
    <w:rsid w:val="00FC3982"/>
    <w:rsid w:val="00FC5277"/>
    <w:rsid w:val="00FC6045"/>
    <w:rsid w:val="00FE17F2"/>
    <w:rsid w:val="00FF375C"/>
    <w:rsid w:val="00FF4AEF"/>
    <w:rsid w:val="00FF61A9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paragraph" w:styleId="a8">
    <w:name w:val="Revision"/>
    <w:hidden/>
    <w:uiPriority w:val="99"/>
    <w:semiHidden/>
    <w:rsid w:val="009C036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4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合规部-邱曦</dc:creator>
  <cp:lastModifiedBy>ZHONGM</cp:lastModifiedBy>
  <cp:revision>2</cp:revision>
  <cp:lastPrinted>2025-11-25T09:02:00Z</cp:lastPrinted>
  <dcterms:created xsi:type="dcterms:W3CDTF">2025-11-25T16:02:00Z</dcterms:created>
  <dcterms:modified xsi:type="dcterms:W3CDTF">2025-11-25T16:02:00Z</dcterms:modified>
</cp:coreProperties>
</file>