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7E642E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1A0E0B">
        <w:rPr>
          <w:rFonts w:ascii="宋体" w:eastAsia="宋体" w:hAnsi="宋体" w:cs="Arial" w:hint="eastAsia"/>
          <w:b/>
          <w:bCs/>
          <w:sz w:val="24"/>
          <w:szCs w:val="24"/>
        </w:rPr>
        <w:t>广发景阳纯债债券型证券投资基金</w:t>
      </w:r>
      <w:r w:rsidR="004D16CE">
        <w:rPr>
          <w:rFonts w:ascii="宋体" w:eastAsia="宋体" w:hAnsi="宋体" w:cs="Arial" w:hint="eastAsia"/>
          <w:b/>
          <w:bCs/>
          <w:sz w:val="24"/>
          <w:szCs w:val="24"/>
        </w:rPr>
        <w:t>暂停</w:t>
      </w:r>
      <w:r w:rsidR="00105CDE">
        <w:rPr>
          <w:rFonts w:ascii="宋体" w:eastAsia="宋体" w:hAnsi="宋体" w:cs="Arial" w:hint="eastAsia"/>
          <w:b/>
          <w:bCs/>
          <w:sz w:val="24"/>
          <w:szCs w:val="24"/>
        </w:rPr>
        <w:t>机构投资者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C45C26" w:rsidRPr="00C45C26">
        <w:rPr>
          <w:rFonts w:ascii="宋体" w:eastAsia="宋体" w:hAnsi="宋体" w:cs="Arial" w:hint="eastAsia"/>
          <w:b/>
          <w:bCs/>
          <w:sz w:val="24"/>
          <w:szCs w:val="24"/>
        </w:rPr>
        <w:t>（</w:t>
      </w:r>
      <w:r w:rsidR="00C45C26">
        <w:rPr>
          <w:rFonts w:ascii="宋体" w:eastAsia="宋体" w:hAnsi="宋体" w:cs="Arial" w:hint="eastAsia"/>
          <w:b/>
          <w:bCs/>
          <w:sz w:val="24"/>
          <w:szCs w:val="24"/>
        </w:rPr>
        <w:t>含</w:t>
      </w:r>
      <w:r w:rsidR="00C45C26" w:rsidRPr="00C45C26">
        <w:rPr>
          <w:rFonts w:ascii="宋体" w:eastAsia="宋体" w:hAnsi="宋体" w:cs="Arial" w:hint="eastAsia"/>
          <w:b/>
          <w:bCs/>
          <w:sz w:val="24"/>
          <w:szCs w:val="24"/>
        </w:rPr>
        <w:t>转换转入）</w:t>
      </w:r>
      <w:r w:rsidR="0090135A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BF7AF5" w:rsidRPr="00620952" w:rsidRDefault="00BF7AF5" w:rsidP="00BF7AF5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r w:rsidR="005406C8">
        <w:rPr>
          <w:rFonts w:ascii="宋体" w:hAnsi="宋体" w:hint="eastAsia"/>
          <w:kern w:val="0"/>
          <w:sz w:val="24"/>
        </w:rPr>
        <w:t>2025年11月19日</w:t>
      </w:r>
      <w:bookmarkEnd w:id="0"/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A364A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A364A3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444240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A364A3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4627"/>
        <w:gridCol w:w="3446"/>
      </w:tblGrid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A0E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广发景阳纯债债券型证券投资基金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 xml:space="preserve"> 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A0E0B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A0E0B">
              <w:rPr>
                <w:rFonts w:ascii="宋体" w:eastAsia="宋体" w:hAnsi="宋体" w:hint="eastAsia"/>
                <w:sz w:val="24"/>
                <w:szCs w:val="24"/>
              </w:rPr>
              <w:t>广发景阳纯债</w:t>
            </w:r>
            <w:r w:rsidR="001C7C04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A0E0B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A0E0B">
              <w:rPr>
                <w:rFonts w:ascii="宋体" w:eastAsia="宋体" w:hAnsi="宋体"/>
                <w:sz w:val="24"/>
                <w:szCs w:val="24"/>
              </w:rPr>
              <w:t>015476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1A0E0B">
              <w:rPr>
                <w:rFonts w:ascii="宋体" w:eastAsia="宋体" w:hAnsi="宋体" w:hint="eastAsia"/>
                <w:sz w:val="24"/>
                <w:szCs w:val="24"/>
              </w:rPr>
              <w:t>广发景阳纯债债券型证券投资基金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1A0E0B">
              <w:rPr>
                <w:rFonts w:ascii="宋体" w:eastAsia="宋体" w:hAnsi="宋体" w:hint="eastAsia"/>
                <w:sz w:val="24"/>
                <w:szCs w:val="24"/>
              </w:rPr>
              <w:t>广发景阳纯债债券型证券投资基金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5B490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26053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406C8" w:rsidP="0053199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2025年11月19日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5B490E" w:rsidP="0026053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 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5406C8" w:rsidP="0053199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2025年11月19日</w:t>
            </w:r>
          </w:p>
        </w:tc>
      </w:tr>
      <w:tr w:rsidR="00CD027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27E" w:rsidRPr="000402F3" w:rsidRDefault="00CD027E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027E" w:rsidRPr="000402F3" w:rsidRDefault="00CD027E" w:rsidP="0026053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限制申购金额（单位：元） 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7E" w:rsidRPr="000402F3" w:rsidRDefault="00105CDE" w:rsidP="00BE7E1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CD027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27E" w:rsidRPr="000402F3" w:rsidRDefault="00CD027E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D027E" w:rsidRPr="000402F3" w:rsidRDefault="00CD027E" w:rsidP="00260531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7E" w:rsidRPr="000402F3" w:rsidRDefault="00105CDE" w:rsidP="00BE7E1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B06C0B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B490E" w:rsidP="0026053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申购（转换转入）的原因说明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B06C0B" w:rsidP="00A168E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E35B8">
              <w:rPr>
                <w:rFonts w:ascii="宋体" w:eastAsia="宋体" w:hAnsi="宋体" w:hint="eastAsia"/>
                <w:sz w:val="24"/>
                <w:szCs w:val="24"/>
              </w:rPr>
              <w:t>保护基金份额持有人</w:t>
            </w:r>
            <w:r w:rsidR="008E084E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5E35B8">
              <w:rPr>
                <w:rFonts w:ascii="宋体" w:eastAsia="宋体" w:hAnsi="宋体" w:hint="eastAsia"/>
                <w:sz w:val="24"/>
                <w:szCs w:val="24"/>
              </w:rPr>
              <w:t>利益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A364A3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A364A3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444240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A364A3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A168E1" w:rsidRPr="00A168E1" w:rsidRDefault="00523426" w:rsidP="00A364A3">
      <w:pPr>
        <w:widowControl/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  <w:szCs w:val="24"/>
        </w:rPr>
      </w:pPr>
      <w:r w:rsidRPr="00523426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A168E1" w:rsidRPr="00A168E1">
        <w:rPr>
          <w:rFonts w:ascii="宋体" w:eastAsia="宋体" w:hAnsi="宋体" w:cs="Arial" w:hint="eastAsia"/>
          <w:kern w:val="0"/>
          <w:sz w:val="24"/>
          <w:szCs w:val="24"/>
        </w:rPr>
        <w:t>决定自</w:t>
      </w:r>
      <w:r w:rsidR="005406C8">
        <w:rPr>
          <w:rFonts w:ascii="宋体" w:eastAsia="宋体" w:hAnsi="宋体" w:cs="Arial" w:hint="eastAsia"/>
          <w:kern w:val="0"/>
          <w:sz w:val="24"/>
          <w:szCs w:val="24"/>
        </w:rPr>
        <w:t>2025年11月19日</w:t>
      </w:r>
      <w:r w:rsidR="00C45C26">
        <w:rPr>
          <w:rFonts w:ascii="宋体" w:eastAsia="宋体" w:hAnsi="宋体" w:cs="Arial" w:hint="eastAsia"/>
          <w:kern w:val="0"/>
          <w:sz w:val="24"/>
          <w:szCs w:val="24"/>
        </w:rPr>
        <w:t>起，</w:t>
      </w:r>
      <w:r w:rsidR="001A0E0B">
        <w:rPr>
          <w:rFonts w:ascii="宋体" w:eastAsia="宋体" w:hAnsi="宋体" w:cs="Arial" w:hint="eastAsia"/>
          <w:kern w:val="0"/>
          <w:sz w:val="24"/>
          <w:szCs w:val="24"/>
        </w:rPr>
        <w:t>广发景阳纯债债券型证券投资基金</w:t>
      </w:r>
      <w:r w:rsidR="00E11845">
        <w:rPr>
          <w:rFonts w:ascii="宋体" w:eastAsia="宋体" w:hAnsi="宋体" w:cs="Arial" w:hint="eastAsia"/>
          <w:kern w:val="0"/>
          <w:sz w:val="24"/>
          <w:szCs w:val="24"/>
        </w:rPr>
        <w:t>（以下简称</w:t>
      </w:r>
      <w:r>
        <w:rPr>
          <w:rFonts w:ascii="宋体" w:eastAsia="宋体" w:hAnsi="宋体" w:cs="Arial" w:hint="eastAsia"/>
          <w:kern w:val="0"/>
          <w:sz w:val="24"/>
          <w:szCs w:val="24"/>
        </w:rPr>
        <w:t>“本基金”</w:t>
      </w:r>
      <w:r w:rsidR="00A168E1" w:rsidRPr="00A168E1">
        <w:rPr>
          <w:rFonts w:ascii="宋体" w:eastAsia="宋体" w:hAnsi="宋体" w:cs="Arial" w:hint="eastAsia"/>
          <w:kern w:val="0"/>
          <w:sz w:val="24"/>
          <w:szCs w:val="24"/>
        </w:rPr>
        <w:t>）</w:t>
      </w:r>
      <w:r w:rsidR="00973B61">
        <w:rPr>
          <w:rFonts w:ascii="宋体" w:eastAsia="宋体" w:hAnsi="宋体" w:cs="Arial" w:hint="eastAsia"/>
          <w:kern w:val="0"/>
          <w:sz w:val="24"/>
          <w:szCs w:val="24"/>
        </w:rPr>
        <w:t>暂停</w:t>
      </w:r>
      <w:r w:rsidR="00105CDE" w:rsidRPr="00105CDE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A168E1" w:rsidRPr="00A168E1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投资者单日单个基金账户申购及转换转入本基金</w:t>
      </w:r>
      <w:r w:rsidR="00973B61">
        <w:rPr>
          <w:rFonts w:ascii="宋体" w:eastAsia="宋体" w:hAnsi="宋体" w:cs="Arial" w:hint="eastAsia"/>
          <w:kern w:val="0"/>
          <w:sz w:val="24"/>
          <w:szCs w:val="24"/>
        </w:rPr>
        <w:t>合计超过</w:t>
      </w:r>
      <w:r w:rsidR="00105CDE">
        <w:rPr>
          <w:rFonts w:ascii="宋体" w:eastAsia="宋体" w:hAnsi="宋体" w:cs="Arial" w:hint="eastAsia"/>
          <w:kern w:val="0"/>
          <w:sz w:val="24"/>
          <w:szCs w:val="24"/>
        </w:rPr>
        <w:t>100,000.00</w:t>
      </w:r>
      <w:r w:rsidR="00A168E1" w:rsidRPr="00A168E1">
        <w:rPr>
          <w:rFonts w:ascii="宋体" w:eastAsia="宋体" w:hAnsi="宋体" w:cs="Arial" w:hint="eastAsia"/>
          <w:kern w:val="0"/>
          <w:sz w:val="24"/>
          <w:szCs w:val="24"/>
        </w:rPr>
        <w:t>元</w:t>
      </w:r>
      <w:r w:rsidR="00973B61">
        <w:rPr>
          <w:rFonts w:ascii="宋体" w:eastAsia="宋体" w:hAnsi="宋体" w:cs="Arial" w:hint="eastAsia"/>
          <w:kern w:val="0"/>
          <w:sz w:val="24"/>
          <w:szCs w:val="24"/>
        </w:rPr>
        <w:t>的大额业务</w:t>
      </w:r>
      <w:r w:rsidR="00A168E1" w:rsidRPr="00A168E1">
        <w:rPr>
          <w:rFonts w:ascii="宋体" w:eastAsia="宋体" w:hAnsi="宋体" w:cs="Arial" w:hint="eastAsia"/>
          <w:kern w:val="0"/>
          <w:sz w:val="24"/>
          <w:szCs w:val="24"/>
        </w:rPr>
        <w:t>。即如</w:t>
      </w:r>
      <w:r w:rsidR="00105CDE" w:rsidRPr="00105CDE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A168E1" w:rsidRPr="00A168E1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投资者单日单个基金账户申购及转换转入本基金的申请金额大于</w:t>
      </w:r>
      <w:r w:rsidR="00105CDE">
        <w:rPr>
          <w:rFonts w:ascii="宋体" w:eastAsia="宋体" w:hAnsi="宋体" w:cs="Arial" w:hint="eastAsia"/>
          <w:kern w:val="0"/>
          <w:sz w:val="24"/>
          <w:szCs w:val="24"/>
        </w:rPr>
        <w:t>100,000.00</w:t>
      </w:r>
      <w:r w:rsidR="00A168E1" w:rsidRPr="00A168E1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105CDE">
        <w:rPr>
          <w:rFonts w:ascii="宋体" w:eastAsia="宋体" w:hAnsi="宋体" w:cs="Arial" w:hint="eastAsia"/>
          <w:kern w:val="0"/>
          <w:sz w:val="24"/>
          <w:szCs w:val="24"/>
        </w:rPr>
        <w:t>100,000.00</w:t>
      </w:r>
      <w:r w:rsidR="00A168E1" w:rsidRPr="00A168E1">
        <w:rPr>
          <w:rFonts w:ascii="宋体" w:eastAsia="宋体" w:hAnsi="宋体" w:cs="Arial" w:hint="eastAsia"/>
          <w:kern w:val="0"/>
          <w:sz w:val="24"/>
          <w:szCs w:val="24"/>
        </w:rPr>
        <w:t>元确认成功，超过</w:t>
      </w:r>
      <w:r w:rsidR="00105CDE">
        <w:rPr>
          <w:rFonts w:ascii="宋体" w:eastAsia="宋体" w:hAnsi="宋体" w:cs="Arial" w:hint="eastAsia"/>
          <w:kern w:val="0"/>
          <w:sz w:val="24"/>
          <w:szCs w:val="24"/>
        </w:rPr>
        <w:t>100,000.00</w:t>
      </w:r>
      <w:r w:rsidR="00A168E1" w:rsidRPr="00A168E1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</w:t>
      </w:r>
      <w:r w:rsidR="00105CDE" w:rsidRPr="00105CDE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A168E1" w:rsidRPr="00A168E1">
        <w:rPr>
          <w:rFonts w:ascii="宋体" w:eastAsia="宋体" w:hAnsi="宋体" w:cs="Arial" w:hint="eastAsia"/>
          <w:kern w:val="0"/>
          <w:sz w:val="24"/>
          <w:szCs w:val="24"/>
        </w:rPr>
        <w:t>投资者单日单个基金账户多笔累计申购</w:t>
      </w:r>
      <w:r w:rsidR="00EC702D" w:rsidRPr="00EC702D">
        <w:rPr>
          <w:rFonts w:ascii="宋体" w:eastAsia="宋体" w:hAnsi="宋体" w:cs="Arial" w:hint="eastAsia"/>
          <w:kern w:val="0"/>
          <w:sz w:val="24"/>
          <w:szCs w:val="24"/>
        </w:rPr>
        <w:t>及转换转入</w:t>
      </w:r>
      <w:r w:rsidR="00A168E1" w:rsidRPr="00A168E1">
        <w:rPr>
          <w:rFonts w:ascii="宋体" w:eastAsia="宋体" w:hAnsi="宋体" w:cs="Arial" w:hint="eastAsia"/>
          <w:kern w:val="0"/>
          <w:sz w:val="24"/>
          <w:szCs w:val="24"/>
        </w:rPr>
        <w:t>本基金的金额大于</w:t>
      </w:r>
      <w:r w:rsidR="00105CDE">
        <w:rPr>
          <w:rFonts w:ascii="宋体" w:eastAsia="宋体" w:hAnsi="宋体" w:cs="Arial" w:hint="eastAsia"/>
          <w:kern w:val="0"/>
          <w:sz w:val="24"/>
          <w:szCs w:val="24"/>
        </w:rPr>
        <w:t>100,000.00</w:t>
      </w:r>
      <w:r w:rsidR="00A168E1" w:rsidRPr="00A168E1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105CDE">
        <w:rPr>
          <w:rFonts w:ascii="宋体" w:eastAsia="宋体" w:hAnsi="宋体" w:cs="Arial" w:hint="eastAsia"/>
          <w:kern w:val="0"/>
          <w:sz w:val="24"/>
          <w:szCs w:val="24"/>
        </w:rPr>
        <w:t>100,000.00</w:t>
      </w:r>
      <w:r w:rsidR="00A168E1" w:rsidRPr="00A168E1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A168E1" w:rsidRDefault="00105CDE" w:rsidP="00A364A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105CDE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>机构</w:t>
      </w:r>
      <w:r w:rsidR="00A168E1" w:rsidRPr="00A168E1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投资者通过多家销售渠道的多笔申购及转换转入申请将累计计算，并按上述规则进行确认。</w:t>
      </w:r>
    </w:p>
    <w:p w:rsidR="00C24D64" w:rsidRDefault="00C24D64" w:rsidP="00A364A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E203E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A364A3" w:rsidRPr="00A364A3" w:rsidRDefault="00005BC7" w:rsidP="00A364A3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05BC7">
        <w:rPr>
          <w:rFonts w:ascii="宋体" w:eastAsia="宋体" w:hAnsi="宋体" w:cs="Arial" w:hint="eastAsia"/>
          <w:kern w:val="0"/>
          <w:sz w:val="24"/>
          <w:szCs w:val="24"/>
        </w:rPr>
        <w:t>风险提示：</w:t>
      </w:r>
      <w:r w:rsidR="00A364A3" w:rsidRPr="00A364A3">
        <w:rPr>
          <w:rFonts w:ascii="宋体" w:eastAsia="宋体" w:hAnsi="宋体" w:cs="Arial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A364A3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A364A3" w:rsidRPr="000402F3" w:rsidRDefault="00A364A3" w:rsidP="00A364A3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5406C8">
        <w:rPr>
          <w:rFonts w:ascii="宋体" w:eastAsia="宋体" w:hAnsi="宋体" w:cs="Arial"/>
          <w:kern w:val="0"/>
          <w:sz w:val="24"/>
          <w:szCs w:val="24"/>
        </w:rPr>
        <w:t>2025年11月19日</w:t>
      </w:r>
    </w:p>
    <w:sectPr w:rsidR="00B86804" w:rsidRPr="00247109" w:rsidSect="00C20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0EC" w:rsidRDefault="003540EC" w:rsidP="00C24D64">
      <w:r>
        <w:separator/>
      </w:r>
    </w:p>
  </w:endnote>
  <w:endnote w:type="continuationSeparator" w:id="0">
    <w:p w:rsidR="003540EC" w:rsidRDefault="003540EC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0EC" w:rsidRDefault="003540EC" w:rsidP="00C24D64">
      <w:r>
        <w:separator/>
      </w:r>
    </w:p>
  </w:footnote>
  <w:footnote w:type="continuationSeparator" w:id="0">
    <w:p w:rsidR="003540EC" w:rsidRDefault="003540EC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05BC7"/>
    <w:rsid w:val="0003166A"/>
    <w:rsid w:val="000402F3"/>
    <w:rsid w:val="000C58D8"/>
    <w:rsid w:val="00105CDE"/>
    <w:rsid w:val="001131F8"/>
    <w:rsid w:val="001220E6"/>
    <w:rsid w:val="00124946"/>
    <w:rsid w:val="00127293"/>
    <w:rsid w:val="001438FB"/>
    <w:rsid w:val="00153798"/>
    <w:rsid w:val="00163251"/>
    <w:rsid w:val="00165239"/>
    <w:rsid w:val="00170D1F"/>
    <w:rsid w:val="00193D8D"/>
    <w:rsid w:val="001A0E0B"/>
    <w:rsid w:val="001A4710"/>
    <w:rsid w:val="001B05D6"/>
    <w:rsid w:val="001C3469"/>
    <w:rsid w:val="001C7C04"/>
    <w:rsid w:val="001C7E4F"/>
    <w:rsid w:val="001D1A96"/>
    <w:rsid w:val="001D5499"/>
    <w:rsid w:val="001F51A4"/>
    <w:rsid w:val="00236894"/>
    <w:rsid w:val="00244543"/>
    <w:rsid w:val="00247109"/>
    <w:rsid w:val="00254CE5"/>
    <w:rsid w:val="00255204"/>
    <w:rsid w:val="00260531"/>
    <w:rsid w:val="002D77D1"/>
    <w:rsid w:val="002D7AF0"/>
    <w:rsid w:val="002E398A"/>
    <w:rsid w:val="002E6DF0"/>
    <w:rsid w:val="003018D5"/>
    <w:rsid w:val="003161FB"/>
    <w:rsid w:val="00330F09"/>
    <w:rsid w:val="003540EC"/>
    <w:rsid w:val="00355A3C"/>
    <w:rsid w:val="00364FAC"/>
    <w:rsid w:val="003B7AA9"/>
    <w:rsid w:val="003C2955"/>
    <w:rsid w:val="003D5471"/>
    <w:rsid w:val="003D71A0"/>
    <w:rsid w:val="003E203E"/>
    <w:rsid w:val="003E41DD"/>
    <w:rsid w:val="003E477E"/>
    <w:rsid w:val="00403F68"/>
    <w:rsid w:val="00415B30"/>
    <w:rsid w:val="00444240"/>
    <w:rsid w:val="00450A1E"/>
    <w:rsid w:val="0046660D"/>
    <w:rsid w:val="004B2D61"/>
    <w:rsid w:val="004D16CE"/>
    <w:rsid w:val="004E705A"/>
    <w:rsid w:val="00511071"/>
    <w:rsid w:val="005150A8"/>
    <w:rsid w:val="00522B25"/>
    <w:rsid w:val="00523426"/>
    <w:rsid w:val="0053199C"/>
    <w:rsid w:val="005406C8"/>
    <w:rsid w:val="00581317"/>
    <w:rsid w:val="00583D65"/>
    <w:rsid w:val="005A4260"/>
    <w:rsid w:val="005B490E"/>
    <w:rsid w:val="005E25D6"/>
    <w:rsid w:val="006065B5"/>
    <w:rsid w:val="006119BF"/>
    <w:rsid w:val="00620952"/>
    <w:rsid w:val="00621522"/>
    <w:rsid w:val="006405B3"/>
    <w:rsid w:val="00676235"/>
    <w:rsid w:val="00682C55"/>
    <w:rsid w:val="00682F89"/>
    <w:rsid w:val="00683A90"/>
    <w:rsid w:val="006A312F"/>
    <w:rsid w:val="006C613D"/>
    <w:rsid w:val="00710110"/>
    <w:rsid w:val="0072280B"/>
    <w:rsid w:val="00726B84"/>
    <w:rsid w:val="00770AFD"/>
    <w:rsid w:val="0079400B"/>
    <w:rsid w:val="00794814"/>
    <w:rsid w:val="007D1ED7"/>
    <w:rsid w:val="007E0D6E"/>
    <w:rsid w:val="007E642E"/>
    <w:rsid w:val="00807DCA"/>
    <w:rsid w:val="00845A68"/>
    <w:rsid w:val="00853442"/>
    <w:rsid w:val="00856EF7"/>
    <w:rsid w:val="008642B4"/>
    <w:rsid w:val="008A702F"/>
    <w:rsid w:val="008E084E"/>
    <w:rsid w:val="008E7A34"/>
    <w:rsid w:val="0090135A"/>
    <w:rsid w:val="00901FCD"/>
    <w:rsid w:val="00907C57"/>
    <w:rsid w:val="00916691"/>
    <w:rsid w:val="00924475"/>
    <w:rsid w:val="00937329"/>
    <w:rsid w:val="00944006"/>
    <w:rsid w:val="00962353"/>
    <w:rsid w:val="00967A30"/>
    <w:rsid w:val="00973B61"/>
    <w:rsid w:val="00981CB9"/>
    <w:rsid w:val="00990225"/>
    <w:rsid w:val="0099208B"/>
    <w:rsid w:val="00995BBB"/>
    <w:rsid w:val="009A282D"/>
    <w:rsid w:val="009A549D"/>
    <w:rsid w:val="009A7EDD"/>
    <w:rsid w:val="009D198C"/>
    <w:rsid w:val="009E4B02"/>
    <w:rsid w:val="00A168E1"/>
    <w:rsid w:val="00A34C46"/>
    <w:rsid w:val="00A361EA"/>
    <w:rsid w:val="00A364A3"/>
    <w:rsid w:val="00A50C40"/>
    <w:rsid w:val="00A646F6"/>
    <w:rsid w:val="00A7497B"/>
    <w:rsid w:val="00AC77C5"/>
    <w:rsid w:val="00AD5DEF"/>
    <w:rsid w:val="00AE1FE7"/>
    <w:rsid w:val="00AE7599"/>
    <w:rsid w:val="00B06C0B"/>
    <w:rsid w:val="00B4215E"/>
    <w:rsid w:val="00B6570E"/>
    <w:rsid w:val="00B728D6"/>
    <w:rsid w:val="00BB4B54"/>
    <w:rsid w:val="00BF7AF5"/>
    <w:rsid w:val="00C02FE8"/>
    <w:rsid w:val="00C07CC1"/>
    <w:rsid w:val="00C17992"/>
    <w:rsid w:val="00C20B2E"/>
    <w:rsid w:val="00C24D64"/>
    <w:rsid w:val="00C271ED"/>
    <w:rsid w:val="00C40892"/>
    <w:rsid w:val="00C419CD"/>
    <w:rsid w:val="00C45C26"/>
    <w:rsid w:val="00C61ABF"/>
    <w:rsid w:val="00CA4E5C"/>
    <w:rsid w:val="00CB377F"/>
    <w:rsid w:val="00CC71C8"/>
    <w:rsid w:val="00CD027E"/>
    <w:rsid w:val="00CF638F"/>
    <w:rsid w:val="00D46909"/>
    <w:rsid w:val="00D46BB0"/>
    <w:rsid w:val="00D56A3E"/>
    <w:rsid w:val="00D87119"/>
    <w:rsid w:val="00E11845"/>
    <w:rsid w:val="00E13404"/>
    <w:rsid w:val="00E31286"/>
    <w:rsid w:val="00E324CF"/>
    <w:rsid w:val="00E40BC0"/>
    <w:rsid w:val="00E42AA7"/>
    <w:rsid w:val="00E55D25"/>
    <w:rsid w:val="00EB77DF"/>
    <w:rsid w:val="00EC03EA"/>
    <w:rsid w:val="00EC3797"/>
    <w:rsid w:val="00EC702D"/>
    <w:rsid w:val="00ED31D3"/>
    <w:rsid w:val="00EF4708"/>
    <w:rsid w:val="00F05916"/>
    <w:rsid w:val="00F35051"/>
    <w:rsid w:val="00F366D3"/>
    <w:rsid w:val="00F36EB4"/>
    <w:rsid w:val="00F62F71"/>
    <w:rsid w:val="00F95AF3"/>
    <w:rsid w:val="00FA0325"/>
    <w:rsid w:val="00FC3654"/>
    <w:rsid w:val="00FE34CE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4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2025-11-18T16:01:00Z</dcterms:created>
  <dcterms:modified xsi:type="dcterms:W3CDTF">2025-11-18T16:01:00Z</dcterms:modified>
</cp:coreProperties>
</file>