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259C8" w:rsidRDefault="009B7960" w:rsidP="00A259C8">
      <w:pPr>
        <w:jc w:val="center"/>
        <w:rPr>
          <w:rFonts w:cs="Times New Roman" w:hint="eastAsia"/>
          <w:b/>
          <w:sz w:val="36"/>
          <w:szCs w:val="48"/>
        </w:rPr>
      </w:pPr>
      <w:r w:rsidRPr="00A259C8">
        <w:rPr>
          <w:rFonts w:cs="Times New Roman" w:hint="eastAsia"/>
          <w:b/>
          <w:sz w:val="36"/>
          <w:szCs w:val="48"/>
        </w:rPr>
        <w:t>建信上证社会责任交易型开放式指数证券投资基金</w:t>
      </w:r>
    </w:p>
    <w:p w:rsidR="009B7960" w:rsidRPr="00A259C8" w:rsidRDefault="009B7960" w:rsidP="00A259C8">
      <w:pPr>
        <w:jc w:val="center"/>
        <w:rPr>
          <w:rFonts w:cs="Times New Roman"/>
          <w:b/>
          <w:sz w:val="36"/>
          <w:szCs w:val="48"/>
        </w:rPr>
      </w:pPr>
      <w:r w:rsidRPr="00A259C8">
        <w:rPr>
          <w:rFonts w:cs="Times New Roman" w:hint="eastAsia"/>
          <w:b/>
          <w:sz w:val="36"/>
          <w:szCs w:val="48"/>
        </w:rPr>
        <w:t>联接基金基金经理变更公告</w:t>
      </w:r>
    </w:p>
    <w:p w:rsidR="009B7960" w:rsidRPr="00A259C8" w:rsidRDefault="009B7960" w:rsidP="00A259C8">
      <w:pPr>
        <w:spacing w:line="360" w:lineRule="auto"/>
        <w:jc w:val="center"/>
        <w:rPr>
          <w:rFonts w:hint="eastAsia"/>
          <w:color w:val="FF0000"/>
        </w:rPr>
      </w:pPr>
      <w:r>
        <w:rPr>
          <w:rFonts w:hint="eastAsia"/>
          <w:b/>
          <w:bCs/>
          <w:sz w:val="24"/>
          <w:szCs w:val="30"/>
        </w:rPr>
        <w:t>公告送</w:t>
      </w:r>
      <w:r w:rsidRPr="00132ACA">
        <w:rPr>
          <w:rFonts w:hint="eastAsia"/>
          <w:b/>
          <w:bCs/>
          <w:sz w:val="24"/>
          <w:szCs w:val="30"/>
        </w:rPr>
        <w:t>出日期：2025年11月</w:t>
      </w:r>
      <w:r w:rsidR="00132ACA" w:rsidRPr="00132ACA">
        <w:rPr>
          <w:rFonts w:hint="eastAsia"/>
          <w:b/>
          <w:bCs/>
          <w:sz w:val="24"/>
          <w:szCs w:val="30"/>
        </w:rPr>
        <w:t>19</w:t>
      </w:r>
      <w:r w:rsidRPr="00132ACA">
        <w:rPr>
          <w:rFonts w:hint="eastAsia"/>
          <w:b/>
          <w:bCs/>
          <w:sz w:val="24"/>
          <w:szCs w:val="30"/>
        </w:rPr>
        <w:t>日</w:t>
      </w:r>
      <w:bookmarkStart w:id="0" w:name="_Toc247616195"/>
      <w:bookmarkEnd w:id="0"/>
    </w:p>
    <w:p w:rsidR="009B7960" w:rsidRDefault="009B7960" w:rsidP="00837227">
      <w:pPr>
        <w:pStyle w:val="XBRLTitle1"/>
        <w:spacing w:before="156"/>
        <w:jc w:val="left"/>
        <w:rPr>
          <w:rFonts w:hint="eastAsia"/>
        </w:rPr>
      </w:pPr>
      <w:bookmarkStart w:id="1" w:name="_Toc17898178"/>
      <w:bookmarkStart w:id="2" w:name="_Toc17897936"/>
      <w:bookmarkStart w:id="3" w:name="_Toc512519480"/>
      <w:bookmarkStart w:id="4" w:name="_Toc481075046"/>
      <w:bookmarkStart w:id="5" w:name="_Toc438646451"/>
      <w:bookmarkStart w:id="6" w:name="_Toc490050000"/>
      <w:bookmarkStart w:id="7" w:name="_Toc513295846"/>
      <w:bookmarkStart w:id="8" w:name="_Toc513295892"/>
      <w:bookmarkStart w:id="9" w:name="_Toc34322059"/>
      <w:bookmarkStart w:id="10" w:name="m101"/>
      <w:bookmarkStart w:id="11" w:name="m01_01"/>
      <w:bookmarkStart w:id="12" w:name="_Toc194311890"/>
      <w:r>
        <w:rPr>
          <w:rFonts w:hint="eastAsia"/>
          <w:szCs w:val="24"/>
        </w:rPr>
        <w:t>公告基本信息</w:t>
      </w:r>
      <w:bookmarkEnd w:id="1"/>
      <w:bookmarkEnd w:id="2"/>
      <w:bookmarkEnd w:id="3"/>
      <w:bookmarkEnd w:id="4"/>
      <w:bookmarkEnd w:id="5"/>
      <w:bookmarkEnd w:id="6"/>
      <w:bookmarkEnd w:id="7"/>
      <w:bookmarkEnd w:id="8"/>
      <w:bookmarkEnd w:id="9"/>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3"/>
        <w:gridCol w:w="6118"/>
      </w:tblGrid>
      <w:tr w:rsidR="009B7960" w:rsidTr="00A259C8">
        <w:trPr>
          <w:divId w:val="1582712846"/>
        </w:trPr>
        <w:tc>
          <w:tcPr>
            <w:tcW w:w="2943" w:type="dxa"/>
            <w:tcBorders>
              <w:top w:val="single" w:sz="4" w:space="0" w:color="000000"/>
              <w:left w:val="single" w:sz="4" w:space="0" w:color="000000"/>
              <w:bottom w:val="single" w:sz="4" w:space="0" w:color="000000"/>
              <w:right w:val="single" w:sz="4" w:space="0" w:color="000000"/>
            </w:tcBorders>
            <w:hideMark/>
          </w:tcPr>
          <w:p w:rsidR="009B7960" w:rsidRDefault="009B7960">
            <w:pPr>
              <w:spacing w:line="312" w:lineRule="exact"/>
            </w:pPr>
            <w:r w:rsidRPr="00837227">
              <w:rPr>
                <w:rFonts w:hint="eastAsia"/>
                <w:color w:val="000000"/>
                <w:kern w:val="0"/>
                <w:szCs w:val="21"/>
              </w:rPr>
              <w:t xml:space="preserve">基金名称 </w:t>
            </w:r>
          </w:p>
        </w:tc>
        <w:tc>
          <w:tcPr>
            <w:tcW w:w="6118" w:type="dxa"/>
            <w:tcBorders>
              <w:top w:val="single" w:sz="4" w:space="0" w:color="000000"/>
              <w:left w:val="single" w:sz="4" w:space="0" w:color="000000"/>
              <w:bottom w:val="single" w:sz="4" w:space="0" w:color="000000"/>
              <w:right w:val="single" w:sz="4" w:space="0" w:color="000000"/>
            </w:tcBorders>
            <w:vAlign w:val="center"/>
            <w:hideMark/>
          </w:tcPr>
          <w:p w:rsidR="009B7960" w:rsidRDefault="009B7960">
            <w:pPr>
              <w:spacing w:line="312" w:lineRule="exact"/>
            </w:pPr>
            <w:r w:rsidRPr="00837227">
              <w:rPr>
                <w:rFonts w:hint="eastAsia"/>
                <w:color w:val="000000"/>
                <w:kern w:val="0"/>
                <w:szCs w:val="21"/>
              </w:rPr>
              <w:t>建信上证社会责任交易型开放式指数证券投资基金联接基金</w:t>
            </w:r>
          </w:p>
        </w:tc>
      </w:tr>
      <w:tr w:rsidR="009B7960" w:rsidTr="00A259C8">
        <w:trPr>
          <w:divId w:val="1582712846"/>
        </w:trPr>
        <w:tc>
          <w:tcPr>
            <w:tcW w:w="2943" w:type="dxa"/>
            <w:tcBorders>
              <w:top w:val="single" w:sz="4" w:space="0" w:color="000000"/>
              <w:left w:val="single" w:sz="4" w:space="0" w:color="000000"/>
              <w:bottom w:val="single" w:sz="4" w:space="0" w:color="000000"/>
              <w:right w:val="single" w:sz="4" w:space="0" w:color="000000"/>
            </w:tcBorders>
            <w:hideMark/>
          </w:tcPr>
          <w:p w:rsidR="009B7960" w:rsidRDefault="009B7960">
            <w:pPr>
              <w:spacing w:line="312" w:lineRule="exact"/>
            </w:pPr>
            <w:r w:rsidRPr="00837227">
              <w:rPr>
                <w:rFonts w:hint="eastAsia"/>
                <w:color w:val="000000"/>
                <w:kern w:val="0"/>
                <w:szCs w:val="21"/>
              </w:rPr>
              <w:t xml:space="preserve">基金简称 </w:t>
            </w:r>
          </w:p>
        </w:tc>
        <w:tc>
          <w:tcPr>
            <w:tcW w:w="6118" w:type="dxa"/>
            <w:tcBorders>
              <w:top w:val="single" w:sz="4" w:space="0" w:color="000000"/>
              <w:left w:val="single" w:sz="4" w:space="0" w:color="000000"/>
              <w:bottom w:val="single" w:sz="4" w:space="0" w:color="000000"/>
              <w:right w:val="single" w:sz="4" w:space="0" w:color="000000"/>
            </w:tcBorders>
            <w:vAlign w:val="center"/>
            <w:hideMark/>
          </w:tcPr>
          <w:p w:rsidR="009B7960" w:rsidRDefault="009B7960">
            <w:pPr>
              <w:spacing w:line="312" w:lineRule="exact"/>
            </w:pPr>
            <w:r w:rsidRPr="00837227">
              <w:rPr>
                <w:rFonts w:hint="eastAsia"/>
                <w:color w:val="000000"/>
                <w:kern w:val="0"/>
                <w:szCs w:val="21"/>
              </w:rPr>
              <w:t>建信上证社会责任ETF联接</w:t>
            </w:r>
          </w:p>
        </w:tc>
      </w:tr>
      <w:tr w:rsidR="009B7960" w:rsidTr="00A259C8">
        <w:trPr>
          <w:divId w:val="1582712846"/>
        </w:trPr>
        <w:tc>
          <w:tcPr>
            <w:tcW w:w="2943" w:type="dxa"/>
            <w:tcBorders>
              <w:top w:val="single" w:sz="4" w:space="0" w:color="000000"/>
              <w:left w:val="single" w:sz="4" w:space="0" w:color="000000"/>
              <w:bottom w:val="single" w:sz="4" w:space="0" w:color="000000"/>
              <w:right w:val="single" w:sz="4" w:space="0" w:color="000000"/>
            </w:tcBorders>
            <w:hideMark/>
          </w:tcPr>
          <w:p w:rsidR="009B7960" w:rsidRDefault="009B7960">
            <w:pPr>
              <w:spacing w:line="312" w:lineRule="exact"/>
            </w:pPr>
            <w:r w:rsidRPr="00837227">
              <w:rPr>
                <w:rFonts w:hint="eastAsia"/>
                <w:color w:val="000000"/>
                <w:kern w:val="0"/>
                <w:szCs w:val="21"/>
              </w:rPr>
              <w:t xml:space="preserve">基金主代码 </w:t>
            </w:r>
          </w:p>
        </w:tc>
        <w:tc>
          <w:tcPr>
            <w:tcW w:w="6118" w:type="dxa"/>
            <w:tcBorders>
              <w:top w:val="single" w:sz="4" w:space="0" w:color="000000"/>
              <w:left w:val="single" w:sz="4" w:space="0" w:color="000000"/>
              <w:bottom w:val="single" w:sz="4" w:space="0" w:color="000000"/>
              <w:right w:val="single" w:sz="4" w:space="0" w:color="000000"/>
            </w:tcBorders>
            <w:vAlign w:val="center"/>
            <w:hideMark/>
          </w:tcPr>
          <w:p w:rsidR="009B7960" w:rsidRDefault="009B7960">
            <w:pPr>
              <w:spacing w:line="312" w:lineRule="exact"/>
            </w:pPr>
            <w:r w:rsidRPr="00837227">
              <w:rPr>
                <w:rFonts w:hint="eastAsia"/>
                <w:color w:val="000000"/>
                <w:kern w:val="0"/>
                <w:szCs w:val="21"/>
              </w:rPr>
              <w:t>530010</w:t>
            </w:r>
          </w:p>
        </w:tc>
      </w:tr>
      <w:tr w:rsidR="009B7960" w:rsidTr="00A259C8">
        <w:trPr>
          <w:divId w:val="1582712846"/>
        </w:trPr>
        <w:tc>
          <w:tcPr>
            <w:tcW w:w="2943" w:type="dxa"/>
            <w:tcBorders>
              <w:top w:val="single" w:sz="4" w:space="0" w:color="000000"/>
              <w:left w:val="single" w:sz="4" w:space="0" w:color="000000"/>
              <w:bottom w:val="single" w:sz="4" w:space="0" w:color="000000"/>
              <w:right w:val="single" w:sz="4" w:space="0" w:color="000000"/>
            </w:tcBorders>
            <w:hideMark/>
          </w:tcPr>
          <w:p w:rsidR="009B7960" w:rsidRDefault="009B7960">
            <w:pPr>
              <w:spacing w:line="312" w:lineRule="exact"/>
            </w:pPr>
            <w:r w:rsidRPr="00837227">
              <w:rPr>
                <w:rFonts w:hint="eastAsia"/>
                <w:color w:val="000000"/>
                <w:kern w:val="0"/>
                <w:szCs w:val="21"/>
              </w:rPr>
              <w:t xml:space="preserve">基金管理人名称 </w:t>
            </w:r>
          </w:p>
        </w:tc>
        <w:tc>
          <w:tcPr>
            <w:tcW w:w="6118" w:type="dxa"/>
            <w:tcBorders>
              <w:top w:val="single" w:sz="4" w:space="0" w:color="000000"/>
              <w:left w:val="single" w:sz="4" w:space="0" w:color="000000"/>
              <w:bottom w:val="single" w:sz="4" w:space="0" w:color="000000"/>
              <w:right w:val="single" w:sz="4" w:space="0" w:color="000000"/>
            </w:tcBorders>
            <w:vAlign w:val="center"/>
            <w:hideMark/>
          </w:tcPr>
          <w:p w:rsidR="009B7960" w:rsidRDefault="009B7960">
            <w:pPr>
              <w:spacing w:line="312" w:lineRule="exact"/>
            </w:pPr>
            <w:r w:rsidRPr="00837227">
              <w:rPr>
                <w:rFonts w:hint="eastAsia"/>
                <w:color w:val="000000"/>
                <w:kern w:val="0"/>
                <w:szCs w:val="21"/>
              </w:rPr>
              <w:t>建信基金管理有限责任公司</w:t>
            </w:r>
          </w:p>
        </w:tc>
      </w:tr>
      <w:tr w:rsidR="009B7960" w:rsidTr="00A259C8">
        <w:trPr>
          <w:divId w:val="1582712846"/>
        </w:trPr>
        <w:tc>
          <w:tcPr>
            <w:tcW w:w="2943" w:type="dxa"/>
            <w:tcBorders>
              <w:top w:val="single" w:sz="4" w:space="0" w:color="000000"/>
              <w:left w:val="single" w:sz="4" w:space="0" w:color="000000"/>
              <w:bottom w:val="single" w:sz="4" w:space="0" w:color="000000"/>
              <w:right w:val="single" w:sz="4" w:space="0" w:color="000000"/>
            </w:tcBorders>
            <w:hideMark/>
          </w:tcPr>
          <w:p w:rsidR="009B7960" w:rsidRDefault="009B7960">
            <w:pPr>
              <w:spacing w:line="312" w:lineRule="exact"/>
            </w:pPr>
            <w:r w:rsidRPr="00837227">
              <w:rPr>
                <w:rFonts w:hint="eastAsia"/>
                <w:color w:val="000000"/>
                <w:kern w:val="0"/>
                <w:szCs w:val="21"/>
              </w:rPr>
              <w:t xml:space="preserve">公告依据 </w:t>
            </w:r>
          </w:p>
        </w:tc>
        <w:tc>
          <w:tcPr>
            <w:tcW w:w="6118" w:type="dxa"/>
            <w:tcBorders>
              <w:top w:val="single" w:sz="4" w:space="0" w:color="000000"/>
              <w:left w:val="single" w:sz="4" w:space="0" w:color="000000"/>
              <w:bottom w:val="single" w:sz="4" w:space="0" w:color="000000"/>
              <w:right w:val="single" w:sz="4" w:space="0" w:color="000000"/>
            </w:tcBorders>
            <w:vAlign w:val="center"/>
            <w:hideMark/>
          </w:tcPr>
          <w:p w:rsidR="009B7960" w:rsidRDefault="009B7960">
            <w:pPr>
              <w:spacing w:line="312" w:lineRule="exact"/>
            </w:pPr>
            <w:r>
              <w:rPr>
                <w:rFonts w:hint="eastAsia"/>
                <w:szCs w:val="21"/>
              </w:rPr>
              <w:t>《公开募集证券投资基金信息披露管理办法》</w:t>
            </w:r>
          </w:p>
        </w:tc>
      </w:tr>
      <w:tr w:rsidR="009B7960" w:rsidTr="00A259C8">
        <w:trPr>
          <w:divId w:val="1582712846"/>
        </w:trPr>
        <w:tc>
          <w:tcPr>
            <w:tcW w:w="2943" w:type="dxa"/>
            <w:tcBorders>
              <w:top w:val="single" w:sz="4" w:space="0" w:color="000000"/>
              <w:left w:val="single" w:sz="4" w:space="0" w:color="000000"/>
              <w:bottom w:val="single" w:sz="4" w:space="0" w:color="000000"/>
              <w:right w:val="single" w:sz="4" w:space="0" w:color="000000"/>
            </w:tcBorders>
            <w:hideMark/>
          </w:tcPr>
          <w:p w:rsidR="009B7960" w:rsidRDefault="009B7960">
            <w:pPr>
              <w:spacing w:line="312" w:lineRule="exact"/>
            </w:pPr>
            <w:r w:rsidRPr="00837227">
              <w:rPr>
                <w:rFonts w:hint="eastAsia"/>
                <w:color w:val="000000"/>
                <w:kern w:val="0"/>
                <w:szCs w:val="21"/>
              </w:rPr>
              <w:t xml:space="preserve">基金经理变更类型 </w:t>
            </w:r>
          </w:p>
        </w:tc>
        <w:tc>
          <w:tcPr>
            <w:tcW w:w="6118" w:type="dxa"/>
            <w:tcBorders>
              <w:top w:val="single" w:sz="4" w:space="0" w:color="000000"/>
              <w:left w:val="single" w:sz="4" w:space="0" w:color="000000"/>
              <w:bottom w:val="single" w:sz="4" w:space="0" w:color="000000"/>
              <w:right w:val="single" w:sz="4" w:space="0" w:color="000000"/>
            </w:tcBorders>
            <w:vAlign w:val="center"/>
            <w:hideMark/>
          </w:tcPr>
          <w:p w:rsidR="009B7960" w:rsidRDefault="009B7960">
            <w:pPr>
              <w:spacing w:line="312" w:lineRule="exact"/>
            </w:pPr>
            <w:r w:rsidRPr="00837227">
              <w:rPr>
                <w:rFonts w:hint="eastAsia"/>
                <w:color w:val="000000"/>
                <w:kern w:val="0"/>
                <w:szCs w:val="21"/>
              </w:rPr>
              <w:t>增聘基金经理、解聘基金经理</w:t>
            </w:r>
          </w:p>
        </w:tc>
      </w:tr>
      <w:tr w:rsidR="009B7960" w:rsidTr="00A259C8">
        <w:trPr>
          <w:divId w:val="1582712846"/>
        </w:trPr>
        <w:tc>
          <w:tcPr>
            <w:tcW w:w="2943" w:type="dxa"/>
            <w:tcBorders>
              <w:top w:val="single" w:sz="4" w:space="0" w:color="000000"/>
              <w:left w:val="single" w:sz="4" w:space="0" w:color="000000"/>
              <w:bottom w:val="single" w:sz="4" w:space="0" w:color="000000"/>
              <w:right w:val="single" w:sz="4" w:space="0" w:color="000000"/>
            </w:tcBorders>
            <w:hideMark/>
          </w:tcPr>
          <w:p w:rsidR="009B7960" w:rsidRDefault="009B7960">
            <w:pPr>
              <w:spacing w:line="312" w:lineRule="exact"/>
            </w:pPr>
            <w:r w:rsidRPr="00837227">
              <w:rPr>
                <w:rFonts w:hint="eastAsia"/>
                <w:color w:val="000000"/>
                <w:kern w:val="0"/>
                <w:szCs w:val="21"/>
              </w:rPr>
              <w:t xml:space="preserve">新任基金经理姓名 </w:t>
            </w:r>
          </w:p>
        </w:tc>
        <w:tc>
          <w:tcPr>
            <w:tcW w:w="6118" w:type="dxa"/>
            <w:tcBorders>
              <w:top w:val="single" w:sz="4" w:space="0" w:color="000000"/>
              <w:left w:val="single" w:sz="4" w:space="0" w:color="000000"/>
              <w:bottom w:val="single" w:sz="4" w:space="0" w:color="000000"/>
              <w:right w:val="single" w:sz="4" w:space="0" w:color="000000"/>
            </w:tcBorders>
            <w:vAlign w:val="center"/>
            <w:hideMark/>
          </w:tcPr>
          <w:p w:rsidR="009B7960" w:rsidRDefault="009B7960">
            <w:pPr>
              <w:spacing w:line="312" w:lineRule="exact"/>
            </w:pPr>
            <w:r w:rsidRPr="00837227">
              <w:rPr>
                <w:rFonts w:hint="eastAsia"/>
                <w:color w:val="000000"/>
                <w:kern w:val="0"/>
                <w:szCs w:val="21"/>
              </w:rPr>
              <w:t>张溢麟</w:t>
            </w:r>
          </w:p>
        </w:tc>
      </w:tr>
      <w:tr w:rsidR="009B7960" w:rsidTr="00A259C8">
        <w:trPr>
          <w:divId w:val="1582712846"/>
        </w:trPr>
        <w:tc>
          <w:tcPr>
            <w:tcW w:w="2943" w:type="dxa"/>
            <w:tcBorders>
              <w:top w:val="single" w:sz="4" w:space="0" w:color="000000"/>
              <w:left w:val="single" w:sz="4" w:space="0" w:color="000000"/>
              <w:bottom w:val="single" w:sz="4" w:space="0" w:color="000000"/>
              <w:right w:val="single" w:sz="4" w:space="0" w:color="000000"/>
            </w:tcBorders>
            <w:hideMark/>
          </w:tcPr>
          <w:p w:rsidR="009B7960" w:rsidRDefault="009B7960">
            <w:pPr>
              <w:spacing w:line="312" w:lineRule="exact"/>
            </w:pPr>
            <w:r w:rsidRPr="00837227">
              <w:rPr>
                <w:rFonts w:hint="eastAsia"/>
                <w:color w:val="000000"/>
                <w:kern w:val="0"/>
                <w:szCs w:val="21"/>
              </w:rPr>
              <w:t xml:space="preserve">离任基金经理姓名 </w:t>
            </w:r>
          </w:p>
        </w:tc>
        <w:tc>
          <w:tcPr>
            <w:tcW w:w="6118" w:type="dxa"/>
            <w:tcBorders>
              <w:top w:val="single" w:sz="4" w:space="0" w:color="000000"/>
              <w:left w:val="single" w:sz="4" w:space="0" w:color="000000"/>
              <w:bottom w:val="single" w:sz="4" w:space="0" w:color="000000"/>
              <w:right w:val="single" w:sz="4" w:space="0" w:color="000000"/>
            </w:tcBorders>
            <w:vAlign w:val="center"/>
            <w:hideMark/>
          </w:tcPr>
          <w:p w:rsidR="009B7960" w:rsidRDefault="009B7960">
            <w:pPr>
              <w:spacing w:line="312" w:lineRule="exact"/>
            </w:pPr>
            <w:r w:rsidRPr="00837227">
              <w:rPr>
                <w:rFonts w:hint="eastAsia"/>
                <w:color w:val="000000"/>
                <w:kern w:val="0"/>
                <w:szCs w:val="21"/>
              </w:rPr>
              <w:t>薛玲</w:t>
            </w:r>
          </w:p>
        </w:tc>
      </w:tr>
    </w:tbl>
    <w:p w:rsidR="009B7960" w:rsidRDefault="009B7960" w:rsidP="00837227">
      <w:pPr>
        <w:pStyle w:val="XBRLTitle1"/>
        <w:spacing w:before="156" w:line="360" w:lineRule="auto"/>
        <w:jc w:val="left"/>
        <w:rPr>
          <w:rFonts w:hint="eastAsia"/>
        </w:rPr>
      </w:pPr>
      <w:bookmarkStart w:id="13" w:name="_Toc17898179"/>
      <w:bookmarkStart w:id="14" w:name="_Toc17897937"/>
      <w:bookmarkStart w:id="15" w:name="_Toc512519481"/>
      <w:bookmarkStart w:id="16" w:name="_Toc481075047"/>
      <w:bookmarkStart w:id="17" w:name="_Toc438646452"/>
      <w:bookmarkStart w:id="18" w:name="_Toc490050001"/>
      <w:bookmarkStart w:id="19" w:name="_Toc513295847"/>
      <w:bookmarkStart w:id="20" w:name="_Toc513295893"/>
      <w:bookmarkStart w:id="21" w:name="_Toc34322060"/>
      <w:r>
        <w:rPr>
          <w:rFonts w:hAnsi="宋体" w:hint="eastAsia"/>
          <w:szCs w:val="24"/>
        </w:rPr>
        <w:t>新任基金经理的相关信息</w:t>
      </w:r>
      <w:bookmarkEnd w:id="13"/>
      <w:bookmarkEnd w:id="14"/>
      <w:bookmarkEnd w:id="15"/>
      <w:bookmarkEnd w:id="16"/>
      <w:bookmarkEnd w:id="17"/>
      <w:bookmarkEnd w:id="18"/>
      <w:bookmarkEnd w:id="19"/>
      <w:bookmarkEnd w:id="20"/>
      <w:bookmarkEnd w:id="21"/>
      <w:r>
        <w:rPr>
          <w:rFonts w:hAnsi="宋体" w:hint="eastAsia"/>
          <w:szCs w:val="24"/>
        </w:rPr>
        <w:t xml:space="preserve"> </w:t>
      </w:r>
      <w:bookmarkEnd w:id="10"/>
      <w:bookmarkEnd w:id="11"/>
      <w:bookmarkEnd w:id="1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43"/>
        <w:gridCol w:w="1276"/>
        <w:gridCol w:w="2552"/>
        <w:gridCol w:w="1134"/>
        <w:gridCol w:w="1156"/>
      </w:tblGrid>
      <w:tr w:rsidR="009B7960" w:rsidTr="00A259C8">
        <w:trPr>
          <w:divId w:val="1654991167"/>
        </w:trPr>
        <w:tc>
          <w:tcPr>
            <w:tcW w:w="2943" w:type="dxa"/>
            <w:tcBorders>
              <w:top w:val="single" w:sz="4" w:space="0" w:color="auto"/>
              <w:left w:val="single" w:sz="4" w:space="0" w:color="auto"/>
              <w:bottom w:val="single" w:sz="4" w:space="0" w:color="auto"/>
              <w:right w:val="single" w:sz="4" w:space="0" w:color="auto"/>
            </w:tcBorders>
            <w:hideMark/>
          </w:tcPr>
          <w:p w:rsidR="009B7960" w:rsidRDefault="009B7960">
            <w:pPr>
              <w:spacing w:line="312" w:lineRule="exact"/>
            </w:pPr>
            <w:r w:rsidRPr="00837227">
              <w:rPr>
                <w:rFonts w:hint="eastAsia"/>
                <w:color w:val="000000"/>
                <w:kern w:val="0"/>
                <w:szCs w:val="21"/>
              </w:rPr>
              <w:t xml:space="preserve">新任基金经理姓名 </w:t>
            </w:r>
          </w:p>
        </w:tc>
        <w:tc>
          <w:tcPr>
            <w:tcW w:w="6118" w:type="dxa"/>
            <w:gridSpan w:val="4"/>
            <w:tcBorders>
              <w:top w:val="single" w:sz="4" w:space="0" w:color="auto"/>
              <w:left w:val="single" w:sz="4" w:space="0" w:color="auto"/>
              <w:bottom w:val="single" w:sz="4" w:space="0" w:color="auto"/>
              <w:right w:val="single" w:sz="4" w:space="0" w:color="auto"/>
            </w:tcBorders>
            <w:vAlign w:val="center"/>
            <w:hideMark/>
          </w:tcPr>
          <w:p w:rsidR="009B7960" w:rsidRDefault="009B7960">
            <w:pPr>
              <w:spacing w:line="312" w:lineRule="exact"/>
            </w:pPr>
            <w:r>
              <w:rPr>
                <w:rFonts w:hint="eastAsia"/>
                <w:szCs w:val="21"/>
              </w:rPr>
              <w:t>张溢麟</w:t>
            </w:r>
          </w:p>
        </w:tc>
      </w:tr>
      <w:tr w:rsidR="009B7960" w:rsidTr="00A259C8">
        <w:trPr>
          <w:divId w:val="1654991167"/>
        </w:trPr>
        <w:tc>
          <w:tcPr>
            <w:tcW w:w="2943" w:type="dxa"/>
            <w:tcBorders>
              <w:top w:val="single" w:sz="4" w:space="0" w:color="auto"/>
              <w:left w:val="single" w:sz="4" w:space="0" w:color="auto"/>
              <w:bottom w:val="single" w:sz="4" w:space="0" w:color="auto"/>
              <w:right w:val="single" w:sz="4" w:space="0" w:color="auto"/>
            </w:tcBorders>
            <w:hideMark/>
          </w:tcPr>
          <w:p w:rsidR="009B7960" w:rsidRDefault="009B7960">
            <w:pPr>
              <w:spacing w:line="312" w:lineRule="exact"/>
            </w:pPr>
            <w:r w:rsidRPr="00837227">
              <w:rPr>
                <w:rFonts w:hint="eastAsia"/>
                <w:color w:val="000000"/>
                <w:kern w:val="0"/>
                <w:szCs w:val="21"/>
              </w:rPr>
              <w:t xml:space="preserve">任职日期 </w:t>
            </w:r>
          </w:p>
        </w:tc>
        <w:tc>
          <w:tcPr>
            <w:tcW w:w="6118" w:type="dxa"/>
            <w:gridSpan w:val="4"/>
            <w:tcBorders>
              <w:top w:val="single" w:sz="4" w:space="0" w:color="auto"/>
              <w:left w:val="single" w:sz="4" w:space="0" w:color="auto"/>
              <w:bottom w:val="single" w:sz="4" w:space="0" w:color="auto"/>
              <w:right w:val="single" w:sz="4" w:space="0" w:color="auto"/>
            </w:tcBorders>
            <w:vAlign w:val="center"/>
            <w:hideMark/>
          </w:tcPr>
          <w:p w:rsidR="009B7960" w:rsidRPr="00132ACA" w:rsidRDefault="00132ACA" w:rsidP="00132ACA">
            <w:pPr>
              <w:spacing w:line="312" w:lineRule="exact"/>
            </w:pPr>
            <w:r w:rsidRPr="00132ACA">
              <w:rPr>
                <w:kern w:val="0"/>
                <w:szCs w:val="21"/>
              </w:rPr>
              <w:t>2025年11月</w:t>
            </w:r>
            <w:r>
              <w:rPr>
                <w:rFonts w:hint="eastAsia"/>
                <w:kern w:val="0"/>
                <w:szCs w:val="21"/>
              </w:rPr>
              <w:t>17</w:t>
            </w:r>
            <w:r w:rsidRPr="00132ACA">
              <w:rPr>
                <w:kern w:val="0"/>
                <w:szCs w:val="21"/>
              </w:rPr>
              <w:t>日</w:t>
            </w:r>
          </w:p>
        </w:tc>
      </w:tr>
      <w:tr w:rsidR="009B7960" w:rsidTr="00A259C8">
        <w:trPr>
          <w:divId w:val="1654991167"/>
        </w:trPr>
        <w:tc>
          <w:tcPr>
            <w:tcW w:w="2943" w:type="dxa"/>
            <w:tcBorders>
              <w:top w:val="single" w:sz="4" w:space="0" w:color="auto"/>
              <w:left w:val="single" w:sz="4" w:space="0" w:color="auto"/>
              <w:bottom w:val="single" w:sz="4" w:space="0" w:color="auto"/>
              <w:right w:val="single" w:sz="4" w:space="0" w:color="auto"/>
            </w:tcBorders>
            <w:hideMark/>
          </w:tcPr>
          <w:p w:rsidR="009B7960" w:rsidRDefault="009B7960">
            <w:pPr>
              <w:spacing w:line="312" w:lineRule="exact"/>
            </w:pPr>
            <w:r w:rsidRPr="00837227">
              <w:rPr>
                <w:rFonts w:hint="eastAsia"/>
                <w:color w:val="000000"/>
                <w:kern w:val="0"/>
                <w:szCs w:val="21"/>
              </w:rPr>
              <w:t xml:space="preserve">证券从业年限 </w:t>
            </w:r>
          </w:p>
        </w:tc>
        <w:tc>
          <w:tcPr>
            <w:tcW w:w="6118" w:type="dxa"/>
            <w:gridSpan w:val="4"/>
            <w:tcBorders>
              <w:top w:val="single" w:sz="4" w:space="0" w:color="auto"/>
              <w:left w:val="single" w:sz="4" w:space="0" w:color="auto"/>
              <w:bottom w:val="single" w:sz="4" w:space="0" w:color="auto"/>
              <w:right w:val="single" w:sz="4" w:space="0" w:color="auto"/>
            </w:tcBorders>
            <w:vAlign w:val="center"/>
            <w:hideMark/>
          </w:tcPr>
          <w:p w:rsidR="009B7960" w:rsidRDefault="009B7960">
            <w:pPr>
              <w:spacing w:line="312" w:lineRule="exact"/>
            </w:pPr>
            <w:r>
              <w:rPr>
                <w:rFonts w:hint="eastAsia"/>
                <w:szCs w:val="21"/>
              </w:rPr>
              <w:t>9</w:t>
            </w:r>
          </w:p>
        </w:tc>
      </w:tr>
      <w:tr w:rsidR="009B7960" w:rsidTr="00A259C8">
        <w:trPr>
          <w:divId w:val="1654991167"/>
        </w:trPr>
        <w:tc>
          <w:tcPr>
            <w:tcW w:w="2943" w:type="dxa"/>
            <w:tcBorders>
              <w:top w:val="single" w:sz="4" w:space="0" w:color="auto"/>
              <w:left w:val="single" w:sz="4" w:space="0" w:color="auto"/>
              <w:bottom w:val="single" w:sz="4" w:space="0" w:color="auto"/>
              <w:right w:val="single" w:sz="4" w:space="0" w:color="auto"/>
            </w:tcBorders>
            <w:hideMark/>
          </w:tcPr>
          <w:p w:rsidR="009B7960" w:rsidRDefault="009B7960">
            <w:pPr>
              <w:spacing w:line="312" w:lineRule="exact"/>
            </w:pPr>
            <w:r w:rsidRPr="00837227">
              <w:rPr>
                <w:rFonts w:hint="eastAsia"/>
                <w:color w:val="000000"/>
                <w:kern w:val="0"/>
                <w:szCs w:val="21"/>
              </w:rPr>
              <w:t xml:space="preserve">证券投资管理从业年限 </w:t>
            </w:r>
          </w:p>
        </w:tc>
        <w:tc>
          <w:tcPr>
            <w:tcW w:w="6118" w:type="dxa"/>
            <w:gridSpan w:val="4"/>
            <w:tcBorders>
              <w:top w:val="single" w:sz="4" w:space="0" w:color="auto"/>
              <w:left w:val="single" w:sz="4" w:space="0" w:color="auto"/>
              <w:bottom w:val="single" w:sz="4" w:space="0" w:color="auto"/>
              <w:right w:val="single" w:sz="4" w:space="0" w:color="auto"/>
            </w:tcBorders>
            <w:vAlign w:val="center"/>
            <w:hideMark/>
          </w:tcPr>
          <w:p w:rsidR="009B7960" w:rsidRDefault="009B7960">
            <w:pPr>
              <w:spacing w:line="312" w:lineRule="exact"/>
            </w:pPr>
            <w:r>
              <w:rPr>
                <w:rFonts w:hint="eastAsia"/>
                <w:szCs w:val="21"/>
              </w:rPr>
              <w:t>9</w:t>
            </w:r>
          </w:p>
        </w:tc>
      </w:tr>
      <w:tr w:rsidR="009B7960" w:rsidTr="00A259C8">
        <w:trPr>
          <w:divId w:val="1654991167"/>
        </w:trPr>
        <w:tc>
          <w:tcPr>
            <w:tcW w:w="2943" w:type="dxa"/>
            <w:tcBorders>
              <w:top w:val="single" w:sz="4" w:space="0" w:color="auto"/>
              <w:left w:val="single" w:sz="4" w:space="0" w:color="auto"/>
              <w:bottom w:val="single" w:sz="4" w:space="0" w:color="auto"/>
              <w:right w:val="single" w:sz="4" w:space="0" w:color="auto"/>
            </w:tcBorders>
            <w:hideMark/>
          </w:tcPr>
          <w:p w:rsidR="009B7960" w:rsidRDefault="009B7960">
            <w:pPr>
              <w:spacing w:line="312" w:lineRule="exact"/>
            </w:pPr>
            <w:r w:rsidRPr="00837227">
              <w:rPr>
                <w:rFonts w:hint="eastAsia"/>
                <w:color w:val="000000"/>
                <w:kern w:val="0"/>
                <w:szCs w:val="21"/>
              </w:rPr>
              <w:t xml:space="preserve">过往从业经历 </w:t>
            </w:r>
          </w:p>
        </w:tc>
        <w:tc>
          <w:tcPr>
            <w:tcW w:w="6118" w:type="dxa"/>
            <w:gridSpan w:val="4"/>
            <w:tcBorders>
              <w:top w:val="single" w:sz="4" w:space="0" w:color="auto"/>
              <w:left w:val="single" w:sz="4" w:space="0" w:color="auto"/>
              <w:bottom w:val="single" w:sz="4" w:space="0" w:color="auto"/>
              <w:right w:val="single" w:sz="4" w:space="0" w:color="auto"/>
            </w:tcBorders>
            <w:vAlign w:val="center"/>
            <w:hideMark/>
          </w:tcPr>
          <w:p w:rsidR="009B7960" w:rsidRDefault="009B7960">
            <w:pPr>
              <w:spacing w:line="312" w:lineRule="exact"/>
            </w:pPr>
            <w:r>
              <w:rPr>
                <w:rFonts w:hint="eastAsia"/>
                <w:szCs w:val="21"/>
              </w:rPr>
              <w:t>张溢麟先生，硕士。2016年5月毕业于美国芝加哥大学统计专业，同年9月加入建信基金，历任金融工程及指数投资部助理研究员、研究员、基金经理助理兼研究员、投资经理等职务。</w:t>
            </w:r>
          </w:p>
        </w:tc>
      </w:tr>
      <w:tr w:rsidR="009B7960" w:rsidTr="00A259C8">
        <w:trPr>
          <w:divId w:val="1654991167"/>
          <w:trHeight w:val="342"/>
        </w:trPr>
        <w:tc>
          <w:tcPr>
            <w:tcW w:w="2943" w:type="dxa"/>
            <w:vMerge w:val="restart"/>
            <w:tcBorders>
              <w:top w:val="single" w:sz="4" w:space="0" w:color="auto"/>
              <w:left w:val="single" w:sz="4" w:space="0" w:color="auto"/>
              <w:bottom w:val="nil"/>
              <w:right w:val="single" w:sz="4" w:space="0" w:color="auto"/>
            </w:tcBorders>
            <w:vAlign w:val="center"/>
            <w:hideMark/>
          </w:tcPr>
          <w:p w:rsidR="009B7960" w:rsidRDefault="009B7960">
            <w:pPr>
              <w:spacing w:line="312" w:lineRule="exact"/>
            </w:pPr>
            <w:r w:rsidRPr="00837227">
              <w:rPr>
                <w:rFonts w:hint="eastAsia"/>
                <w:color w:val="000000"/>
                <w:kern w:val="0"/>
                <w:szCs w:val="21"/>
              </w:rPr>
              <w:t xml:space="preserve">其中：管理过公募基金的名称及期间 </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7960" w:rsidRDefault="009B7960">
            <w:pPr>
              <w:spacing w:line="312" w:lineRule="exact"/>
              <w:jc w:val="center"/>
            </w:pPr>
            <w:r w:rsidRPr="00837227">
              <w:rPr>
                <w:rFonts w:hint="eastAsia"/>
                <w:color w:val="000000"/>
                <w:kern w:val="0"/>
                <w:szCs w:val="21"/>
              </w:rPr>
              <w:t xml:space="preserve">基金主代码 </w:t>
            </w:r>
          </w:p>
        </w:tc>
        <w:tc>
          <w:tcPr>
            <w:tcW w:w="2552" w:type="dxa"/>
            <w:tcBorders>
              <w:top w:val="single" w:sz="4" w:space="0" w:color="auto"/>
              <w:left w:val="single" w:sz="4" w:space="0" w:color="auto"/>
              <w:bottom w:val="single" w:sz="4" w:space="0" w:color="auto"/>
              <w:right w:val="single" w:sz="4" w:space="0" w:color="auto"/>
            </w:tcBorders>
            <w:vAlign w:val="center"/>
            <w:hideMark/>
          </w:tcPr>
          <w:p w:rsidR="009B7960" w:rsidRDefault="009B7960">
            <w:pPr>
              <w:spacing w:line="312" w:lineRule="exact"/>
              <w:jc w:val="center"/>
            </w:pPr>
            <w:r w:rsidRPr="00837227">
              <w:rPr>
                <w:rFonts w:hint="eastAsia"/>
                <w:color w:val="000000"/>
                <w:kern w:val="0"/>
                <w:szCs w:val="21"/>
              </w:rPr>
              <w:t xml:space="preserve">基金名称 </w:t>
            </w:r>
          </w:p>
        </w:tc>
        <w:tc>
          <w:tcPr>
            <w:tcW w:w="1134" w:type="dxa"/>
            <w:tcBorders>
              <w:top w:val="single" w:sz="4" w:space="0" w:color="auto"/>
              <w:left w:val="single" w:sz="4" w:space="0" w:color="auto"/>
              <w:bottom w:val="single" w:sz="4" w:space="0" w:color="auto"/>
              <w:right w:val="single" w:sz="4" w:space="0" w:color="auto"/>
            </w:tcBorders>
            <w:vAlign w:val="center"/>
            <w:hideMark/>
          </w:tcPr>
          <w:p w:rsidR="009B7960" w:rsidRDefault="009B7960">
            <w:pPr>
              <w:spacing w:line="312" w:lineRule="exact"/>
              <w:jc w:val="center"/>
            </w:pPr>
            <w:r w:rsidRPr="00837227">
              <w:rPr>
                <w:rFonts w:hint="eastAsia"/>
                <w:color w:val="000000"/>
                <w:kern w:val="0"/>
                <w:szCs w:val="21"/>
              </w:rPr>
              <w:t xml:space="preserve">任职日期 </w:t>
            </w:r>
          </w:p>
        </w:tc>
        <w:tc>
          <w:tcPr>
            <w:tcW w:w="1156" w:type="dxa"/>
            <w:tcBorders>
              <w:top w:val="single" w:sz="4" w:space="0" w:color="auto"/>
              <w:left w:val="single" w:sz="4" w:space="0" w:color="auto"/>
              <w:bottom w:val="single" w:sz="4" w:space="0" w:color="auto"/>
              <w:right w:val="single" w:sz="4" w:space="0" w:color="auto"/>
            </w:tcBorders>
            <w:vAlign w:val="center"/>
            <w:hideMark/>
          </w:tcPr>
          <w:p w:rsidR="009B7960" w:rsidRDefault="009B7960">
            <w:pPr>
              <w:spacing w:line="312" w:lineRule="exact"/>
              <w:jc w:val="center"/>
            </w:pPr>
            <w:r w:rsidRPr="00837227">
              <w:rPr>
                <w:rFonts w:hint="eastAsia"/>
                <w:color w:val="000000"/>
                <w:kern w:val="0"/>
                <w:szCs w:val="21"/>
              </w:rPr>
              <w:t xml:space="preserve">离任日期 </w:t>
            </w:r>
          </w:p>
        </w:tc>
      </w:tr>
      <w:tr w:rsidR="009B7960" w:rsidTr="00A259C8">
        <w:trPr>
          <w:divId w:val="1654991167"/>
        </w:trPr>
        <w:tc>
          <w:tcPr>
            <w:tcW w:w="2943" w:type="dxa"/>
            <w:vMerge/>
            <w:tcBorders>
              <w:top w:val="single" w:sz="4" w:space="0" w:color="auto"/>
              <w:left w:val="single" w:sz="4" w:space="0" w:color="auto"/>
              <w:bottom w:val="nil"/>
              <w:right w:val="single" w:sz="4" w:space="0" w:color="auto"/>
            </w:tcBorders>
            <w:vAlign w:val="center"/>
            <w:hideMark/>
          </w:tcPr>
          <w:p w:rsidR="009B7960" w:rsidRDefault="009B7960">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9B7960" w:rsidRDefault="009B7960">
            <w:pPr>
              <w:spacing w:line="312" w:lineRule="exact"/>
              <w:jc w:val="center"/>
            </w:pPr>
            <w:r>
              <w:rPr>
                <w:rFonts w:hint="eastAsia"/>
                <w:szCs w:val="21"/>
              </w:rPr>
              <w:t>004413</w:t>
            </w:r>
          </w:p>
        </w:tc>
        <w:tc>
          <w:tcPr>
            <w:tcW w:w="2552" w:type="dxa"/>
            <w:tcBorders>
              <w:top w:val="single" w:sz="4" w:space="0" w:color="auto"/>
              <w:left w:val="single" w:sz="4" w:space="0" w:color="auto"/>
              <w:bottom w:val="single" w:sz="4" w:space="0" w:color="auto"/>
              <w:right w:val="single" w:sz="4" w:space="0" w:color="auto"/>
            </w:tcBorders>
            <w:vAlign w:val="center"/>
            <w:hideMark/>
          </w:tcPr>
          <w:p w:rsidR="009B7960" w:rsidRDefault="009B7960">
            <w:pPr>
              <w:spacing w:line="312" w:lineRule="exact"/>
              <w:jc w:val="center"/>
            </w:pPr>
            <w:r>
              <w:rPr>
                <w:rFonts w:hint="eastAsia"/>
                <w:szCs w:val="21"/>
              </w:rPr>
              <w:t>建信民丰回报定期开放混合型证券投资基金</w:t>
            </w:r>
          </w:p>
        </w:tc>
        <w:tc>
          <w:tcPr>
            <w:tcW w:w="1134" w:type="dxa"/>
            <w:tcBorders>
              <w:top w:val="single" w:sz="4" w:space="0" w:color="auto"/>
              <w:left w:val="single" w:sz="4" w:space="0" w:color="auto"/>
              <w:bottom w:val="single" w:sz="4" w:space="0" w:color="auto"/>
              <w:right w:val="single" w:sz="4" w:space="0" w:color="auto"/>
            </w:tcBorders>
            <w:vAlign w:val="center"/>
            <w:hideMark/>
          </w:tcPr>
          <w:p w:rsidR="009B7960" w:rsidRDefault="009B7960">
            <w:pPr>
              <w:spacing w:line="312" w:lineRule="exact"/>
              <w:jc w:val="center"/>
            </w:pPr>
            <w:r>
              <w:rPr>
                <w:rFonts w:hint="eastAsia"/>
                <w:szCs w:val="21"/>
              </w:rPr>
              <w:t>2023年1月4日</w:t>
            </w:r>
          </w:p>
        </w:tc>
        <w:tc>
          <w:tcPr>
            <w:tcW w:w="1156" w:type="dxa"/>
            <w:tcBorders>
              <w:top w:val="single" w:sz="4" w:space="0" w:color="auto"/>
              <w:left w:val="single" w:sz="4" w:space="0" w:color="auto"/>
              <w:bottom w:val="single" w:sz="4" w:space="0" w:color="auto"/>
              <w:right w:val="single" w:sz="4" w:space="0" w:color="auto"/>
            </w:tcBorders>
            <w:vAlign w:val="center"/>
            <w:hideMark/>
          </w:tcPr>
          <w:p w:rsidR="009B7960" w:rsidRDefault="009B7960">
            <w:pPr>
              <w:spacing w:line="312" w:lineRule="exact"/>
              <w:jc w:val="center"/>
            </w:pPr>
            <w:r>
              <w:rPr>
                <w:rFonts w:hint="eastAsia"/>
                <w:szCs w:val="21"/>
              </w:rPr>
              <w:t>-</w:t>
            </w:r>
          </w:p>
        </w:tc>
      </w:tr>
      <w:tr w:rsidR="009B7960" w:rsidTr="00A259C8">
        <w:trPr>
          <w:divId w:val="1654991167"/>
        </w:trPr>
        <w:tc>
          <w:tcPr>
            <w:tcW w:w="2943" w:type="dxa"/>
            <w:vMerge/>
            <w:tcBorders>
              <w:top w:val="single" w:sz="4" w:space="0" w:color="auto"/>
              <w:left w:val="single" w:sz="4" w:space="0" w:color="auto"/>
              <w:bottom w:val="nil"/>
              <w:right w:val="single" w:sz="4" w:space="0" w:color="auto"/>
            </w:tcBorders>
            <w:vAlign w:val="center"/>
            <w:hideMark/>
          </w:tcPr>
          <w:p w:rsidR="009B7960" w:rsidRDefault="009B7960">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9B7960" w:rsidRDefault="009B7960">
            <w:pPr>
              <w:spacing w:line="312" w:lineRule="exact"/>
              <w:jc w:val="center"/>
            </w:pPr>
            <w:r>
              <w:rPr>
                <w:rFonts w:hint="eastAsia"/>
                <w:szCs w:val="21"/>
              </w:rPr>
              <w:t>000207</w:t>
            </w:r>
          </w:p>
        </w:tc>
        <w:tc>
          <w:tcPr>
            <w:tcW w:w="2552" w:type="dxa"/>
            <w:tcBorders>
              <w:top w:val="single" w:sz="4" w:space="0" w:color="auto"/>
              <w:left w:val="single" w:sz="4" w:space="0" w:color="auto"/>
              <w:bottom w:val="single" w:sz="4" w:space="0" w:color="auto"/>
              <w:right w:val="single" w:sz="4" w:space="0" w:color="auto"/>
            </w:tcBorders>
            <w:vAlign w:val="center"/>
            <w:hideMark/>
          </w:tcPr>
          <w:p w:rsidR="009B7960" w:rsidRDefault="009B7960">
            <w:pPr>
              <w:spacing w:line="312" w:lineRule="exact"/>
              <w:jc w:val="center"/>
            </w:pPr>
            <w:r>
              <w:rPr>
                <w:rFonts w:hint="eastAsia"/>
                <w:szCs w:val="21"/>
              </w:rPr>
              <w:t>建信双债增强债券型证券投资基金</w:t>
            </w:r>
          </w:p>
        </w:tc>
        <w:tc>
          <w:tcPr>
            <w:tcW w:w="1134" w:type="dxa"/>
            <w:tcBorders>
              <w:top w:val="single" w:sz="4" w:space="0" w:color="auto"/>
              <w:left w:val="single" w:sz="4" w:space="0" w:color="auto"/>
              <w:bottom w:val="single" w:sz="4" w:space="0" w:color="auto"/>
              <w:right w:val="single" w:sz="4" w:space="0" w:color="auto"/>
            </w:tcBorders>
            <w:vAlign w:val="center"/>
            <w:hideMark/>
          </w:tcPr>
          <w:p w:rsidR="009B7960" w:rsidRDefault="009B7960">
            <w:pPr>
              <w:spacing w:line="312" w:lineRule="exact"/>
              <w:jc w:val="center"/>
            </w:pPr>
            <w:r>
              <w:rPr>
                <w:rFonts w:hint="eastAsia"/>
                <w:szCs w:val="21"/>
              </w:rPr>
              <w:t>2024年6月27日</w:t>
            </w:r>
          </w:p>
        </w:tc>
        <w:tc>
          <w:tcPr>
            <w:tcW w:w="1156" w:type="dxa"/>
            <w:tcBorders>
              <w:top w:val="single" w:sz="4" w:space="0" w:color="auto"/>
              <w:left w:val="single" w:sz="4" w:space="0" w:color="auto"/>
              <w:bottom w:val="single" w:sz="4" w:space="0" w:color="auto"/>
              <w:right w:val="single" w:sz="4" w:space="0" w:color="auto"/>
            </w:tcBorders>
            <w:vAlign w:val="center"/>
            <w:hideMark/>
          </w:tcPr>
          <w:p w:rsidR="009B7960" w:rsidRDefault="009B7960">
            <w:pPr>
              <w:spacing w:line="312" w:lineRule="exact"/>
              <w:jc w:val="center"/>
            </w:pPr>
            <w:r>
              <w:rPr>
                <w:rFonts w:hint="eastAsia"/>
                <w:szCs w:val="21"/>
              </w:rPr>
              <w:t>-</w:t>
            </w:r>
          </w:p>
        </w:tc>
      </w:tr>
      <w:tr w:rsidR="009B7960" w:rsidTr="00A259C8">
        <w:trPr>
          <w:divId w:val="1654991167"/>
        </w:trPr>
        <w:tc>
          <w:tcPr>
            <w:tcW w:w="2943" w:type="dxa"/>
            <w:vMerge/>
            <w:tcBorders>
              <w:top w:val="single" w:sz="4" w:space="0" w:color="auto"/>
              <w:left w:val="single" w:sz="4" w:space="0" w:color="auto"/>
              <w:bottom w:val="nil"/>
              <w:right w:val="single" w:sz="4" w:space="0" w:color="auto"/>
            </w:tcBorders>
            <w:vAlign w:val="center"/>
            <w:hideMark/>
          </w:tcPr>
          <w:p w:rsidR="009B7960" w:rsidRDefault="009B7960">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9B7960" w:rsidRDefault="009B7960">
            <w:pPr>
              <w:spacing w:line="312" w:lineRule="exact"/>
              <w:jc w:val="center"/>
            </w:pPr>
            <w:r>
              <w:rPr>
                <w:rFonts w:hint="eastAsia"/>
                <w:szCs w:val="21"/>
              </w:rPr>
              <w:t>588910</w:t>
            </w:r>
          </w:p>
        </w:tc>
        <w:tc>
          <w:tcPr>
            <w:tcW w:w="2552" w:type="dxa"/>
            <w:tcBorders>
              <w:top w:val="single" w:sz="4" w:space="0" w:color="auto"/>
              <w:left w:val="single" w:sz="4" w:space="0" w:color="auto"/>
              <w:bottom w:val="single" w:sz="4" w:space="0" w:color="auto"/>
              <w:right w:val="single" w:sz="4" w:space="0" w:color="auto"/>
            </w:tcBorders>
            <w:vAlign w:val="center"/>
            <w:hideMark/>
          </w:tcPr>
          <w:p w:rsidR="009B7960" w:rsidRDefault="009B7960">
            <w:pPr>
              <w:spacing w:line="312" w:lineRule="exact"/>
              <w:jc w:val="center"/>
            </w:pPr>
            <w:r>
              <w:rPr>
                <w:rFonts w:hint="eastAsia"/>
                <w:szCs w:val="21"/>
              </w:rPr>
              <w:t>建信上证智选科创板创新价值交易型开放式指数证券投资基金</w:t>
            </w:r>
          </w:p>
        </w:tc>
        <w:tc>
          <w:tcPr>
            <w:tcW w:w="1134" w:type="dxa"/>
            <w:tcBorders>
              <w:top w:val="single" w:sz="4" w:space="0" w:color="auto"/>
              <w:left w:val="single" w:sz="4" w:space="0" w:color="auto"/>
              <w:bottom w:val="single" w:sz="4" w:space="0" w:color="auto"/>
              <w:right w:val="single" w:sz="4" w:space="0" w:color="auto"/>
            </w:tcBorders>
            <w:vAlign w:val="center"/>
            <w:hideMark/>
          </w:tcPr>
          <w:p w:rsidR="009B7960" w:rsidRDefault="009B7960">
            <w:pPr>
              <w:spacing w:line="312" w:lineRule="exact"/>
              <w:jc w:val="center"/>
            </w:pPr>
            <w:r>
              <w:rPr>
                <w:rFonts w:hint="eastAsia"/>
                <w:szCs w:val="21"/>
              </w:rPr>
              <w:t>2025年3月20日</w:t>
            </w:r>
          </w:p>
        </w:tc>
        <w:tc>
          <w:tcPr>
            <w:tcW w:w="1156" w:type="dxa"/>
            <w:tcBorders>
              <w:top w:val="single" w:sz="4" w:space="0" w:color="auto"/>
              <w:left w:val="single" w:sz="4" w:space="0" w:color="auto"/>
              <w:bottom w:val="single" w:sz="4" w:space="0" w:color="auto"/>
              <w:right w:val="single" w:sz="4" w:space="0" w:color="auto"/>
            </w:tcBorders>
            <w:vAlign w:val="center"/>
            <w:hideMark/>
          </w:tcPr>
          <w:p w:rsidR="009B7960" w:rsidRDefault="009B7960">
            <w:pPr>
              <w:spacing w:line="312" w:lineRule="exact"/>
              <w:jc w:val="center"/>
            </w:pPr>
            <w:r>
              <w:rPr>
                <w:rFonts w:hint="eastAsia"/>
                <w:szCs w:val="21"/>
              </w:rPr>
              <w:t>-</w:t>
            </w:r>
          </w:p>
        </w:tc>
      </w:tr>
      <w:tr w:rsidR="009B7960" w:rsidTr="00A259C8">
        <w:trPr>
          <w:divId w:val="1654991167"/>
        </w:trPr>
        <w:tc>
          <w:tcPr>
            <w:tcW w:w="2943" w:type="dxa"/>
            <w:vMerge/>
            <w:tcBorders>
              <w:top w:val="single" w:sz="4" w:space="0" w:color="auto"/>
              <w:left w:val="single" w:sz="4" w:space="0" w:color="auto"/>
              <w:bottom w:val="nil"/>
              <w:right w:val="single" w:sz="4" w:space="0" w:color="auto"/>
            </w:tcBorders>
            <w:vAlign w:val="center"/>
            <w:hideMark/>
          </w:tcPr>
          <w:p w:rsidR="009B7960" w:rsidRDefault="009B7960">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9B7960" w:rsidRDefault="009B7960">
            <w:pPr>
              <w:spacing w:line="312" w:lineRule="exact"/>
              <w:jc w:val="center"/>
            </w:pPr>
            <w:r>
              <w:rPr>
                <w:rFonts w:hint="eastAsia"/>
                <w:szCs w:val="21"/>
              </w:rPr>
              <w:t>024350</w:t>
            </w:r>
          </w:p>
        </w:tc>
        <w:tc>
          <w:tcPr>
            <w:tcW w:w="2552" w:type="dxa"/>
            <w:tcBorders>
              <w:top w:val="single" w:sz="4" w:space="0" w:color="auto"/>
              <w:left w:val="single" w:sz="4" w:space="0" w:color="auto"/>
              <w:bottom w:val="single" w:sz="4" w:space="0" w:color="auto"/>
              <w:right w:val="single" w:sz="4" w:space="0" w:color="auto"/>
            </w:tcBorders>
            <w:vAlign w:val="center"/>
            <w:hideMark/>
          </w:tcPr>
          <w:p w:rsidR="009B7960" w:rsidRDefault="009B7960">
            <w:pPr>
              <w:spacing w:line="312" w:lineRule="exact"/>
              <w:jc w:val="center"/>
            </w:pPr>
            <w:r>
              <w:rPr>
                <w:rFonts w:hint="eastAsia"/>
                <w:szCs w:val="21"/>
              </w:rPr>
              <w:t>建信上证智选科创板创新价值交易型开放式指数证券投资基金联接基金</w:t>
            </w:r>
          </w:p>
        </w:tc>
        <w:tc>
          <w:tcPr>
            <w:tcW w:w="1134" w:type="dxa"/>
            <w:tcBorders>
              <w:top w:val="single" w:sz="4" w:space="0" w:color="auto"/>
              <w:left w:val="single" w:sz="4" w:space="0" w:color="auto"/>
              <w:bottom w:val="single" w:sz="4" w:space="0" w:color="auto"/>
              <w:right w:val="single" w:sz="4" w:space="0" w:color="auto"/>
            </w:tcBorders>
            <w:vAlign w:val="center"/>
            <w:hideMark/>
          </w:tcPr>
          <w:p w:rsidR="009B7960" w:rsidRDefault="009B7960">
            <w:pPr>
              <w:spacing w:line="312" w:lineRule="exact"/>
              <w:jc w:val="center"/>
            </w:pPr>
            <w:r>
              <w:rPr>
                <w:rFonts w:hint="eastAsia"/>
                <w:szCs w:val="21"/>
              </w:rPr>
              <w:t>2025年6月20日</w:t>
            </w:r>
          </w:p>
        </w:tc>
        <w:tc>
          <w:tcPr>
            <w:tcW w:w="1156" w:type="dxa"/>
            <w:tcBorders>
              <w:top w:val="single" w:sz="4" w:space="0" w:color="auto"/>
              <w:left w:val="single" w:sz="4" w:space="0" w:color="auto"/>
              <w:bottom w:val="single" w:sz="4" w:space="0" w:color="auto"/>
              <w:right w:val="single" w:sz="4" w:space="0" w:color="auto"/>
            </w:tcBorders>
            <w:vAlign w:val="center"/>
            <w:hideMark/>
          </w:tcPr>
          <w:p w:rsidR="009B7960" w:rsidRDefault="009B7960">
            <w:pPr>
              <w:spacing w:line="312" w:lineRule="exact"/>
              <w:jc w:val="center"/>
            </w:pPr>
            <w:r>
              <w:rPr>
                <w:rFonts w:hint="eastAsia"/>
                <w:szCs w:val="21"/>
              </w:rPr>
              <w:t>-</w:t>
            </w:r>
          </w:p>
        </w:tc>
      </w:tr>
      <w:tr w:rsidR="009B7960" w:rsidTr="00A259C8">
        <w:trPr>
          <w:divId w:val="1654991167"/>
        </w:trPr>
        <w:tc>
          <w:tcPr>
            <w:tcW w:w="2943" w:type="dxa"/>
            <w:vMerge/>
            <w:tcBorders>
              <w:top w:val="single" w:sz="4" w:space="0" w:color="auto"/>
              <w:left w:val="single" w:sz="4" w:space="0" w:color="auto"/>
              <w:bottom w:val="nil"/>
              <w:right w:val="single" w:sz="4" w:space="0" w:color="auto"/>
            </w:tcBorders>
            <w:vAlign w:val="center"/>
            <w:hideMark/>
          </w:tcPr>
          <w:p w:rsidR="009B7960" w:rsidRDefault="009B7960">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9B7960" w:rsidRDefault="009B7960">
            <w:pPr>
              <w:spacing w:line="312" w:lineRule="exact"/>
              <w:jc w:val="center"/>
            </w:pPr>
            <w:r>
              <w:rPr>
                <w:rFonts w:hint="eastAsia"/>
                <w:szCs w:val="21"/>
              </w:rPr>
              <w:t>022382</w:t>
            </w:r>
          </w:p>
        </w:tc>
        <w:tc>
          <w:tcPr>
            <w:tcW w:w="2552" w:type="dxa"/>
            <w:tcBorders>
              <w:top w:val="single" w:sz="4" w:space="0" w:color="auto"/>
              <w:left w:val="single" w:sz="4" w:space="0" w:color="auto"/>
              <w:bottom w:val="single" w:sz="4" w:space="0" w:color="auto"/>
              <w:right w:val="single" w:sz="4" w:space="0" w:color="auto"/>
            </w:tcBorders>
            <w:vAlign w:val="center"/>
            <w:hideMark/>
          </w:tcPr>
          <w:p w:rsidR="009B7960" w:rsidRDefault="009B7960">
            <w:pPr>
              <w:spacing w:line="312" w:lineRule="exact"/>
              <w:jc w:val="center"/>
            </w:pPr>
            <w:r>
              <w:rPr>
                <w:rFonts w:hint="eastAsia"/>
                <w:szCs w:val="21"/>
              </w:rPr>
              <w:t>建信中证A股指数增强型发起式证券投资基金</w:t>
            </w:r>
          </w:p>
        </w:tc>
        <w:tc>
          <w:tcPr>
            <w:tcW w:w="1134" w:type="dxa"/>
            <w:tcBorders>
              <w:top w:val="single" w:sz="4" w:space="0" w:color="auto"/>
              <w:left w:val="single" w:sz="4" w:space="0" w:color="auto"/>
              <w:bottom w:val="single" w:sz="4" w:space="0" w:color="auto"/>
              <w:right w:val="single" w:sz="4" w:space="0" w:color="auto"/>
            </w:tcBorders>
            <w:vAlign w:val="center"/>
            <w:hideMark/>
          </w:tcPr>
          <w:p w:rsidR="009B7960" w:rsidRDefault="009B7960">
            <w:pPr>
              <w:spacing w:line="312" w:lineRule="exact"/>
              <w:jc w:val="center"/>
            </w:pPr>
            <w:r>
              <w:rPr>
                <w:rFonts w:hint="eastAsia"/>
                <w:szCs w:val="21"/>
              </w:rPr>
              <w:t>2025年9月30日</w:t>
            </w:r>
          </w:p>
        </w:tc>
        <w:tc>
          <w:tcPr>
            <w:tcW w:w="1156" w:type="dxa"/>
            <w:tcBorders>
              <w:top w:val="single" w:sz="4" w:space="0" w:color="auto"/>
              <w:left w:val="single" w:sz="4" w:space="0" w:color="auto"/>
              <w:bottom w:val="single" w:sz="4" w:space="0" w:color="auto"/>
              <w:right w:val="single" w:sz="4" w:space="0" w:color="auto"/>
            </w:tcBorders>
            <w:vAlign w:val="center"/>
            <w:hideMark/>
          </w:tcPr>
          <w:p w:rsidR="009B7960" w:rsidRDefault="009B7960">
            <w:pPr>
              <w:spacing w:line="312" w:lineRule="exact"/>
              <w:jc w:val="center"/>
            </w:pPr>
            <w:r>
              <w:rPr>
                <w:rFonts w:hint="eastAsia"/>
                <w:szCs w:val="21"/>
              </w:rPr>
              <w:t>-</w:t>
            </w:r>
          </w:p>
        </w:tc>
      </w:tr>
      <w:tr w:rsidR="009B7960" w:rsidTr="00A259C8">
        <w:trPr>
          <w:divId w:val="1654991167"/>
        </w:trPr>
        <w:tc>
          <w:tcPr>
            <w:tcW w:w="2943" w:type="dxa"/>
            <w:tcBorders>
              <w:top w:val="single" w:sz="4" w:space="0" w:color="auto"/>
              <w:left w:val="single" w:sz="4" w:space="0" w:color="auto"/>
              <w:bottom w:val="single" w:sz="4" w:space="0" w:color="auto"/>
              <w:right w:val="single" w:sz="4" w:space="0" w:color="auto"/>
            </w:tcBorders>
            <w:hideMark/>
          </w:tcPr>
          <w:p w:rsidR="009B7960" w:rsidRDefault="009B7960">
            <w:pPr>
              <w:spacing w:line="312" w:lineRule="exact"/>
            </w:pPr>
            <w:r w:rsidRPr="00837227">
              <w:rPr>
                <w:rFonts w:hint="eastAsia"/>
                <w:color w:val="000000"/>
                <w:kern w:val="0"/>
                <w:szCs w:val="21"/>
              </w:rPr>
              <w:t xml:space="preserve">是否曾被监管机构予以行政处罚或采取行政监管措施 </w:t>
            </w:r>
          </w:p>
        </w:tc>
        <w:tc>
          <w:tcPr>
            <w:tcW w:w="6118" w:type="dxa"/>
            <w:gridSpan w:val="4"/>
            <w:tcBorders>
              <w:top w:val="single" w:sz="4" w:space="0" w:color="auto"/>
              <w:left w:val="single" w:sz="4" w:space="0" w:color="auto"/>
              <w:bottom w:val="single" w:sz="4" w:space="0" w:color="auto"/>
              <w:right w:val="single" w:sz="4" w:space="0" w:color="auto"/>
            </w:tcBorders>
            <w:vAlign w:val="center"/>
            <w:hideMark/>
          </w:tcPr>
          <w:p w:rsidR="009B7960" w:rsidRDefault="009B7960">
            <w:pPr>
              <w:spacing w:line="312" w:lineRule="exact"/>
            </w:pPr>
            <w:r>
              <w:rPr>
                <w:rFonts w:hint="eastAsia"/>
                <w:szCs w:val="21"/>
              </w:rPr>
              <w:t>否</w:t>
            </w:r>
          </w:p>
        </w:tc>
      </w:tr>
      <w:tr w:rsidR="009B7960" w:rsidTr="00A259C8">
        <w:trPr>
          <w:divId w:val="1654991167"/>
        </w:trPr>
        <w:tc>
          <w:tcPr>
            <w:tcW w:w="2943" w:type="dxa"/>
            <w:tcBorders>
              <w:top w:val="single" w:sz="4" w:space="0" w:color="auto"/>
              <w:left w:val="single" w:sz="4" w:space="0" w:color="auto"/>
              <w:bottom w:val="single" w:sz="4" w:space="0" w:color="auto"/>
              <w:right w:val="single" w:sz="4" w:space="0" w:color="auto"/>
            </w:tcBorders>
            <w:hideMark/>
          </w:tcPr>
          <w:p w:rsidR="009B7960" w:rsidRDefault="009B7960">
            <w:pPr>
              <w:spacing w:line="312" w:lineRule="exact"/>
            </w:pPr>
            <w:r w:rsidRPr="00837227">
              <w:rPr>
                <w:rFonts w:hint="eastAsia"/>
                <w:color w:val="000000"/>
                <w:kern w:val="0"/>
                <w:szCs w:val="21"/>
              </w:rPr>
              <w:t xml:space="preserve">是否已取得基金从业资格 </w:t>
            </w:r>
          </w:p>
        </w:tc>
        <w:tc>
          <w:tcPr>
            <w:tcW w:w="6118" w:type="dxa"/>
            <w:gridSpan w:val="4"/>
            <w:tcBorders>
              <w:top w:val="single" w:sz="4" w:space="0" w:color="auto"/>
              <w:left w:val="single" w:sz="4" w:space="0" w:color="auto"/>
              <w:bottom w:val="single" w:sz="4" w:space="0" w:color="auto"/>
              <w:right w:val="single" w:sz="4" w:space="0" w:color="auto"/>
            </w:tcBorders>
            <w:vAlign w:val="center"/>
            <w:hideMark/>
          </w:tcPr>
          <w:p w:rsidR="009B7960" w:rsidRDefault="009B7960">
            <w:pPr>
              <w:spacing w:line="312" w:lineRule="exact"/>
            </w:pPr>
            <w:r>
              <w:rPr>
                <w:rFonts w:hint="eastAsia"/>
                <w:szCs w:val="21"/>
              </w:rPr>
              <w:t>是</w:t>
            </w:r>
          </w:p>
        </w:tc>
      </w:tr>
      <w:tr w:rsidR="009B7960" w:rsidTr="00A259C8">
        <w:trPr>
          <w:divId w:val="1654991167"/>
        </w:trPr>
        <w:tc>
          <w:tcPr>
            <w:tcW w:w="2943" w:type="dxa"/>
            <w:tcBorders>
              <w:top w:val="single" w:sz="4" w:space="0" w:color="auto"/>
              <w:left w:val="single" w:sz="4" w:space="0" w:color="auto"/>
              <w:bottom w:val="single" w:sz="4" w:space="0" w:color="auto"/>
              <w:right w:val="single" w:sz="4" w:space="0" w:color="auto"/>
            </w:tcBorders>
            <w:hideMark/>
          </w:tcPr>
          <w:p w:rsidR="009B7960" w:rsidRDefault="009B7960">
            <w:pPr>
              <w:spacing w:line="312" w:lineRule="exact"/>
            </w:pPr>
            <w:r w:rsidRPr="00837227">
              <w:rPr>
                <w:rFonts w:hint="eastAsia"/>
                <w:color w:val="000000"/>
                <w:kern w:val="0"/>
                <w:szCs w:val="21"/>
              </w:rPr>
              <w:t xml:space="preserve">国籍 </w:t>
            </w:r>
          </w:p>
        </w:tc>
        <w:tc>
          <w:tcPr>
            <w:tcW w:w="6118" w:type="dxa"/>
            <w:gridSpan w:val="4"/>
            <w:tcBorders>
              <w:top w:val="single" w:sz="4" w:space="0" w:color="auto"/>
              <w:left w:val="single" w:sz="4" w:space="0" w:color="auto"/>
              <w:bottom w:val="single" w:sz="4" w:space="0" w:color="auto"/>
              <w:right w:val="single" w:sz="4" w:space="0" w:color="auto"/>
            </w:tcBorders>
            <w:vAlign w:val="center"/>
            <w:hideMark/>
          </w:tcPr>
          <w:p w:rsidR="009B7960" w:rsidRDefault="009B7960">
            <w:pPr>
              <w:spacing w:line="312" w:lineRule="exact"/>
            </w:pPr>
            <w:r>
              <w:rPr>
                <w:rFonts w:hint="eastAsia"/>
                <w:szCs w:val="21"/>
              </w:rPr>
              <w:t>中国</w:t>
            </w:r>
          </w:p>
        </w:tc>
      </w:tr>
      <w:tr w:rsidR="009B7960" w:rsidTr="00A259C8">
        <w:trPr>
          <w:divId w:val="1654991167"/>
        </w:trPr>
        <w:tc>
          <w:tcPr>
            <w:tcW w:w="2943" w:type="dxa"/>
            <w:tcBorders>
              <w:top w:val="single" w:sz="4" w:space="0" w:color="auto"/>
              <w:left w:val="single" w:sz="4" w:space="0" w:color="auto"/>
              <w:bottom w:val="single" w:sz="4" w:space="0" w:color="auto"/>
              <w:right w:val="single" w:sz="4" w:space="0" w:color="auto"/>
            </w:tcBorders>
            <w:hideMark/>
          </w:tcPr>
          <w:p w:rsidR="009B7960" w:rsidRDefault="009B7960">
            <w:pPr>
              <w:spacing w:line="312" w:lineRule="exact"/>
            </w:pPr>
            <w:r w:rsidRPr="00837227">
              <w:rPr>
                <w:rFonts w:hint="eastAsia"/>
                <w:color w:val="000000"/>
                <w:kern w:val="0"/>
                <w:szCs w:val="21"/>
              </w:rPr>
              <w:t xml:space="preserve">学历、学位 </w:t>
            </w:r>
          </w:p>
        </w:tc>
        <w:tc>
          <w:tcPr>
            <w:tcW w:w="6118" w:type="dxa"/>
            <w:gridSpan w:val="4"/>
            <w:tcBorders>
              <w:top w:val="single" w:sz="4" w:space="0" w:color="auto"/>
              <w:left w:val="single" w:sz="4" w:space="0" w:color="auto"/>
              <w:bottom w:val="single" w:sz="4" w:space="0" w:color="auto"/>
              <w:right w:val="single" w:sz="4" w:space="0" w:color="auto"/>
            </w:tcBorders>
            <w:vAlign w:val="center"/>
            <w:hideMark/>
          </w:tcPr>
          <w:p w:rsidR="009B7960" w:rsidRDefault="009B7960">
            <w:pPr>
              <w:spacing w:line="312" w:lineRule="exact"/>
            </w:pPr>
            <w:r>
              <w:rPr>
                <w:rFonts w:hint="eastAsia"/>
                <w:szCs w:val="21"/>
              </w:rPr>
              <w:t>硕士研究生</w:t>
            </w:r>
          </w:p>
        </w:tc>
      </w:tr>
      <w:tr w:rsidR="009B7960" w:rsidTr="00A259C8">
        <w:trPr>
          <w:divId w:val="1654991167"/>
        </w:trPr>
        <w:tc>
          <w:tcPr>
            <w:tcW w:w="2943" w:type="dxa"/>
            <w:tcBorders>
              <w:top w:val="single" w:sz="4" w:space="0" w:color="auto"/>
              <w:left w:val="single" w:sz="4" w:space="0" w:color="auto"/>
              <w:bottom w:val="single" w:sz="4" w:space="0" w:color="auto"/>
              <w:right w:val="single" w:sz="4" w:space="0" w:color="auto"/>
            </w:tcBorders>
            <w:hideMark/>
          </w:tcPr>
          <w:p w:rsidR="009B7960" w:rsidRDefault="009B7960">
            <w:pPr>
              <w:spacing w:line="312" w:lineRule="exact"/>
            </w:pPr>
            <w:r w:rsidRPr="00837227">
              <w:rPr>
                <w:rFonts w:hint="eastAsia"/>
                <w:color w:val="000000"/>
                <w:kern w:val="0"/>
                <w:szCs w:val="21"/>
              </w:rPr>
              <w:t xml:space="preserve">是否已按规定在中国基金业协会注册/登记 </w:t>
            </w:r>
          </w:p>
        </w:tc>
        <w:tc>
          <w:tcPr>
            <w:tcW w:w="6118" w:type="dxa"/>
            <w:gridSpan w:val="4"/>
            <w:tcBorders>
              <w:top w:val="single" w:sz="4" w:space="0" w:color="auto"/>
              <w:left w:val="single" w:sz="4" w:space="0" w:color="auto"/>
              <w:bottom w:val="single" w:sz="4" w:space="0" w:color="auto"/>
              <w:right w:val="single" w:sz="4" w:space="0" w:color="auto"/>
            </w:tcBorders>
            <w:vAlign w:val="center"/>
            <w:hideMark/>
          </w:tcPr>
          <w:p w:rsidR="009B7960" w:rsidRDefault="009B7960">
            <w:pPr>
              <w:spacing w:line="312" w:lineRule="exact"/>
            </w:pPr>
            <w:r>
              <w:rPr>
                <w:rFonts w:hint="eastAsia"/>
                <w:szCs w:val="21"/>
              </w:rPr>
              <w:t>是</w:t>
            </w:r>
          </w:p>
        </w:tc>
      </w:tr>
    </w:tbl>
    <w:p w:rsidR="009B7960" w:rsidRDefault="009B7960" w:rsidP="00837227">
      <w:pPr>
        <w:pStyle w:val="XBRLTitle1"/>
        <w:spacing w:before="156" w:line="360" w:lineRule="auto"/>
        <w:jc w:val="left"/>
        <w:rPr>
          <w:rFonts w:hint="eastAsia"/>
        </w:rPr>
      </w:pPr>
      <w:bookmarkStart w:id="22" w:name="_Toc34322062"/>
      <w:bookmarkStart w:id="23" w:name="_Toc17898228"/>
      <w:bookmarkStart w:id="24" w:name="_Toc17897969"/>
      <w:bookmarkStart w:id="25" w:name="_Toc512519529"/>
      <w:bookmarkStart w:id="26" w:name="_Toc490050049"/>
      <w:bookmarkStart w:id="27" w:name="_Toc481075097"/>
      <w:bookmarkStart w:id="28" w:name="_Toc438646481"/>
      <w:bookmarkStart w:id="29" w:name="_Toc513295878"/>
      <w:bookmarkStart w:id="30" w:name="_Toc513295941"/>
      <w:bookmarkStart w:id="31" w:name="m201_01"/>
      <w:r>
        <w:rPr>
          <w:rFonts w:hAnsi="宋体" w:hint="eastAsia"/>
          <w:szCs w:val="24"/>
        </w:rPr>
        <w:lastRenderedPageBreak/>
        <w:t>离任基金经理的相关信息</w:t>
      </w:r>
      <w:bookmarkEnd w:id="22"/>
      <w:r>
        <w:rPr>
          <w:rFonts w:hAnsi="宋体" w:hint="eastAsia"/>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77"/>
        <w:gridCol w:w="6384"/>
      </w:tblGrid>
      <w:tr w:rsidR="009B7960">
        <w:trPr>
          <w:divId w:val="658658237"/>
        </w:trPr>
        <w:tc>
          <w:tcPr>
            <w:tcW w:w="2518" w:type="dxa"/>
            <w:tcBorders>
              <w:top w:val="single" w:sz="4" w:space="0" w:color="auto"/>
              <w:left w:val="single" w:sz="4" w:space="0" w:color="auto"/>
              <w:bottom w:val="single" w:sz="4" w:space="0" w:color="auto"/>
              <w:right w:val="single" w:sz="4" w:space="0" w:color="auto"/>
            </w:tcBorders>
            <w:hideMark/>
          </w:tcPr>
          <w:p w:rsidR="009B7960" w:rsidRDefault="009B7960">
            <w:pPr>
              <w:spacing w:line="312" w:lineRule="exact"/>
            </w:pPr>
            <w:r w:rsidRPr="00837227">
              <w:rPr>
                <w:rFonts w:hint="eastAsia"/>
                <w:color w:val="000000"/>
                <w:kern w:val="0"/>
                <w:szCs w:val="21"/>
              </w:rPr>
              <w:t xml:space="preserve">离任基金经理姓名 </w:t>
            </w:r>
          </w:p>
        </w:tc>
        <w:tc>
          <w:tcPr>
            <w:tcW w:w="6004" w:type="dxa"/>
            <w:tcBorders>
              <w:top w:val="single" w:sz="4" w:space="0" w:color="auto"/>
              <w:left w:val="single" w:sz="4" w:space="0" w:color="auto"/>
              <w:bottom w:val="single" w:sz="4" w:space="0" w:color="auto"/>
              <w:right w:val="single" w:sz="4" w:space="0" w:color="auto"/>
            </w:tcBorders>
            <w:vAlign w:val="center"/>
            <w:hideMark/>
          </w:tcPr>
          <w:p w:rsidR="009B7960" w:rsidRDefault="009B7960">
            <w:pPr>
              <w:spacing w:line="312" w:lineRule="exact"/>
            </w:pPr>
            <w:r w:rsidRPr="00837227">
              <w:rPr>
                <w:rFonts w:hint="eastAsia"/>
                <w:color w:val="000000"/>
                <w:kern w:val="0"/>
                <w:szCs w:val="21"/>
              </w:rPr>
              <w:t>薛玲</w:t>
            </w:r>
          </w:p>
        </w:tc>
      </w:tr>
      <w:tr w:rsidR="009B7960">
        <w:trPr>
          <w:divId w:val="658658237"/>
        </w:trPr>
        <w:tc>
          <w:tcPr>
            <w:tcW w:w="2518" w:type="dxa"/>
            <w:tcBorders>
              <w:top w:val="single" w:sz="4" w:space="0" w:color="auto"/>
              <w:left w:val="single" w:sz="4" w:space="0" w:color="auto"/>
              <w:bottom w:val="single" w:sz="4" w:space="0" w:color="auto"/>
              <w:right w:val="single" w:sz="4" w:space="0" w:color="auto"/>
            </w:tcBorders>
            <w:hideMark/>
          </w:tcPr>
          <w:p w:rsidR="009B7960" w:rsidRDefault="009B7960">
            <w:pPr>
              <w:spacing w:line="312" w:lineRule="exact"/>
            </w:pPr>
            <w:r w:rsidRPr="00837227">
              <w:rPr>
                <w:rFonts w:hint="eastAsia"/>
                <w:color w:val="000000"/>
                <w:kern w:val="0"/>
                <w:szCs w:val="21"/>
              </w:rPr>
              <w:t xml:space="preserve">离任原因 </w:t>
            </w:r>
          </w:p>
        </w:tc>
        <w:tc>
          <w:tcPr>
            <w:tcW w:w="6004" w:type="dxa"/>
            <w:tcBorders>
              <w:top w:val="single" w:sz="4" w:space="0" w:color="auto"/>
              <w:left w:val="single" w:sz="4" w:space="0" w:color="auto"/>
              <w:bottom w:val="single" w:sz="4" w:space="0" w:color="auto"/>
              <w:right w:val="single" w:sz="4" w:space="0" w:color="auto"/>
            </w:tcBorders>
            <w:vAlign w:val="center"/>
            <w:hideMark/>
          </w:tcPr>
          <w:p w:rsidR="009B7960" w:rsidRDefault="009B7960">
            <w:pPr>
              <w:spacing w:line="312" w:lineRule="exact"/>
            </w:pPr>
            <w:r w:rsidRPr="00837227">
              <w:rPr>
                <w:rFonts w:hint="eastAsia"/>
                <w:color w:val="000000"/>
                <w:kern w:val="0"/>
                <w:szCs w:val="21"/>
              </w:rPr>
              <w:t>工作原因</w:t>
            </w:r>
          </w:p>
        </w:tc>
      </w:tr>
      <w:tr w:rsidR="009B7960">
        <w:trPr>
          <w:divId w:val="658658237"/>
        </w:trPr>
        <w:tc>
          <w:tcPr>
            <w:tcW w:w="2518" w:type="dxa"/>
            <w:tcBorders>
              <w:top w:val="single" w:sz="4" w:space="0" w:color="auto"/>
              <w:left w:val="single" w:sz="4" w:space="0" w:color="auto"/>
              <w:bottom w:val="single" w:sz="4" w:space="0" w:color="auto"/>
              <w:right w:val="single" w:sz="4" w:space="0" w:color="auto"/>
            </w:tcBorders>
            <w:hideMark/>
          </w:tcPr>
          <w:p w:rsidR="009B7960" w:rsidRDefault="009B7960">
            <w:pPr>
              <w:spacing w:line="312" w:lineRule="exact"/>
            </w:pPr>
            <w:r w:rsidRPr="00837227">
              <w:rPr>
                <w:rFonts w:hint="eastAsia"/>
                <w:color w:val="000000"/>
                <w:kern w:val="0"/>
                <w:szCs w:val="21"/>
              </w:rPr>
              <w:t xml:space="preserve">离任日期 </w:t>
            </w:r>
          </w:p>
        </w:tc>
        <w:tc>
          <w:tcPr>
            <w:tcW w:w="6004" w:type="dxa"/>
            <w:tcBorders>
              <w:top w:val="single" w:sz="4" w:space="0" w:color="auto"/>
              <w:left w:val="single" w:sz="4" w:space="0" w:color="auto"/>
              <w:bottom w:val="single" w:sz="4" w:space="0" w:color="auto"/>
              <w:right w:val="single" w:sz="4" w:space="0" w:color="auto"/>
            </w:tcBorders>
            <w:vAlign w:val="center"/>
            <w:hideMark/>
          </w:tcPr>
          <w:p w:rsidR="009B7960" w:rsidRPr="00132ACA" w:rsidRDefault="00132ACA" w:rsidP="00132ACA">
            <w:pPr>
              <w:spacing w:line="312" w:lineRule="exact"/>
            </w:pPr>
            <w:r w:rsidRPr="00132ACA">
              <w:rPr>
                <w:kern w:val="0"/>
                <w:szCs w:val="21"/>
              </w:rPr>
              <w:t>2025年11月</w:t>
            </w:r>
            <w:r w:rsidRPr="00132ACA">
              <w:rPr>
                <w:rFonts w:hint="eastAsia"/>
                <w:kern w:val="0"/>
                <w:szCs w:val="21"/>
              </w:rPr>
              <w:t>17</w:t>
            </w:r>
            <w:r w:rsidRPr="00132ACA">
              <w:rPr>
                <w:kern w:val="0"/>
                <w:szCs w:val="21"/>
              </w:rPr>
              <w:t>日</w:t>
            </w:r>
          </w:p>
        </w:tc>
      </w:tr>
      <w:tr w:rsidR="009B7960">
        <w:trPr>
          <w:divId w:val="658658237"/>
        </w:trPr>
        <w:tc>
          <w:tcPr>
            <w:tcW w:w="2518" w:type="dxa"/>
            <w:tcBorders>
              <w:top w:val="single" w:sz="4" w:space="0" w:color="auto"/>
              <w:left w:val="single" w:sz="4" w:space="0" w:color="auto"/>
              <w:bottom w:val="single" w:sz="4" w:space="0" w:color="auto"/>
              <w:right w:val="single" w:sz="4" w:space="0" w:color="auto"/>
            </w:tcBorders>
            <w:hideMark/>
          </w:tcPr>
          <w:p w:rsidR="009B7960" w:rsidRDefault="009B7960">
            <w:pPr>
              <w:spacing w:line="312" w:lineRule="exact"/>
            </w:pPr>
            <w:r w:rsidRPr="00837227">
              <w:rPr>
                <w:rFonts w:hint="eastAsia"/>
                <w:color w:val="000000"/>
                <w:kern w:val="0"/>
                <w:szCs w:val="21"/>
              </w:rPr>
              <w:t xml:space="preserve">转任本公司其他工作岗位的说明 </w:t>
            </w:r>
          </w:p>
        </w:tc>
        <w:tc>
          <w:tcPr>
            <w:tcW w:w="6004" w:type="dxa"/>
            <w:tcBorders>
              <w:top w:val="single" w:sz="4" w:space="0" w:color="auto"/>
              <w:left w:val="single" w:sz="4" w:space="0" w:color="auto"/>
              <w:bottom w:val="single" w:sz="4" w:space="0" w:color="auto"/>
              <w:right w:val="single" w:sz="4" w:space="0" w:color="auto"/>
            </w:tcBorders>
            <w:vAlign w:val="center"/>
            <w:hideMark/>
          </w:tcPr>
          <w:p w:rsidR="009B7960" w:rsidRDefault="009B7960">
            <w:pPr>
              <w:spacing w:line="312" w:lineRule="exact"/>
            </w:pPr>
            <w:r w:rsidRPr="00837227">
              <w:rPr>
                <w:rFonts w:hint="eastAsia"/>
                <w:color w:val="000000"/>
                <w:kern w:val="0"/>
                <w:szCs w:val="21"/>
              </w:rPr>
              <w:t>继续担任深证基本面60交易型开放式指数证券投资基金、建信鑫稳回报灵活配置混合型证券投资基金、建信上证50交易型开放式指数证券投资基金等基金的基金经理。</w:t>
            </w:r>
          </w:p>
        </w:tc>
      </w:tr>
      <w:tr w:rsidR="009B7960">
        <w:trPr>
          <w:divId w:val="658658237"/>
        </w:trPr>
        <w:tc>
          <w:tcPr>
            <w:tcW w:w="2518" w:type="dxa"/>
            <w:tcBorders>
              <w:top w:val="single" w:sz="4" w:space="0" w:color="auto"/>
              <w:left w:val="single" w:sz="4" w:space="0" w:color="auto"/>
              <w:bottom w:val="single" w:sz="4" w:space="0" w:color="auto"/>
              <w:right w:val="single" w:sz="4" w:space="0" w:color="auto"/>
            </w:tcBorders>
            <w:hideMark/>
          </w:tcPr>
          <w:p w:rsidR="009B7960" w:rsidRDefault="009B7960">
            <w:pPr>
              <w:spacing w:line="312" w:lineRule="exact"/>
            </w:pPr>
            <w:r w:rsidRPr="00837227">
              <w:rPr>
                <w:rFonts w:hint="eastAsia"/>
                <w:color w:val="000000"/>
                <w:kern w:val="0"/>
                <w:szCs w:val="21"/>
              </w:rPr>
              <w:t xml:space="preserve">是否已按规定在中国基金业协会办理变更手续 </w:t>
            </w:r>
          </w:p>
        </w:tc>
        <w:tc>
          <w:tcPr>
            <w:tcW w:w="6004" w:type="dxa"/>
            <w:tcBorders>
              <w:top w:val="single" w:sz="4" w:space="0" w:color="auto"/>
              <w:left w:val="single" w:sz="4" w:space="0" w:color="auto"/>
              <w:bottom w:val="single" w:sz="4" w:space="0" w:color="auto"/>
              <w:right w:val="single" w:sz="4" w:space="0" w:color="auto"/>
            </w:tcBorders>
            <w:vAlign w:val="center"/>
            <w:hideMark/>
          </w:tcPr>
          <w:p w:rsidR="009B7960" w:rsidRDefault="009B7960">
            <w:pPr>
              <w:spacing w:line="312" w:lineRule="exact"/>
            </w:pPr>
            <w:r w:rsidRPr="00837227">
              <w:rPr>
                <w:rFonts w:hint="eastAsia"/>
                <w:color w:val="000000"/>
                <w:kern w:val="0"/>
                <w:szCs w:val="21"/>
              </w:rPr>
              <w:t>是</w:t>
            </w:r>
          </w:p>
        </w:tc>
      </w:tr>
      <w:tr w:rsidR="009B7960">
        <w:trPr>
          <w:divId w:val="658658237"/>
        </w:trPr>
        <w:tc>
          <w:tcPr>
            <w:tcW w:w="2518" w:type="dxa"/>
            <w:tcBorders>
              <w:top w:val="single" w:sz="4" w:space="0" w:color="auto"/>
              <w:left w:val="single" w:sz="4" w:space="0" w:color="auto"/>
              <w:bottom w:val="single" w:sz="4" w:space="0" w:color="auto"/>
              <w:right w:val="single" w:sz="4" w:space="0" w:color="auto"/>
            </w:tcBorders>
            <w:hideMark/>
          </w:tcPr>
          <w:p w:rsidR="009B7960" w:rsidRDefault="009B7960">
            <w:pPr>
              <w:spacing w:line="312" w:lineRule="exact"/>
            </w:pPr>
            <w:r w:rsidRPr="00837227">
              <w:rPr>
                <w:rFonts w:hint="eastAsia"/>
                <w:color w:val="000000"/>
                <w:kern w:val="0"/>
                <w:szCs w:val="21"/>
              </w:rPr>
              <w:t xml:space="preserve">是否已按规定在中国基金业协会办理注销手续 </w:t>
            </w:r>
          </w:p>
        </w:tc>
        <w:tc>
          <w:tcPr>
            <w:tcW w:w="6004" w:type="dxa"/>
            <w:tcBorders>
              <w:top w:val="single" w:sz="4" w:space="0" w:color="auto"/>
              <w:left w:val="single" w:sz="4" w:space="0" w:color="auto"/>
              <w:bottom w:val="single" w:sz="4" w:space="0" w:color="auto"/>
              <w:right w:val="single" w:sz="4" w:space="0" w:color="auto"/>
            </w:tcBorders>
            <w:vAlign w:val="center"/>
            <w:hideMark/>
          </w:tcPr>
          <w:p w:rsidR="009B7960" w:rsidRDefault="009B7960">
            <w:pPr>
              <w:spacing w:line="312" w:lineRule="exact"/>
            </w:pPr>
            <w:r w:rsidRPr="00837227">
              <w:rPr>
                <w:rFonts w:hint="eastAsia"/>
                <w:color w:val="000000"/>
                <w:kern w:val="0"/>
                <w:szCs w:val="21"/>
              </w:rPr>
              <w:t>否</w:t>
            </w:r>
          </w:p>
        </w:tc>
      </w:tr>
    </w:tbl>
    <w:p w:rsidR="009B7960" w:rsidRDefault="009B7960" w:rsidP="00837227">
      <w:pPr>
        <w:pStyle w:val="XBRLTitle1"/>
        <w:spacing w:before="156" w:line="360" w:lineRule="auto"/>
        <w:jc w:val="left"/>
        <w:rPr>
          <w:rFonts w:hint="eastAsia"/>
        </w:rPr>
      </w:pPr>
      <w:bookmarkStart w:id="32" w:name="_Toc34322063"/>
      <w:r>
        <w:rPr>
          <w:rFonts w:hAnsi="宋体" w:hint="eastAsia"/>
          <w:szCs w:val="24"/>
        </w:rPr>
        <w:t>其他需要提示的事项</w:t>
      </w:r>
      <w:bookmarkEnd w:id="23"/>
      <w:bookmarkEnd w:id="24"/>
      <w:bookmarkEnd w:id="25"/>
      <w:bookmarkEnd w:id="26"/>
      <w:bookmarkEnd w:id="27"/>
      <w:bookmarkEnd w:id="28"/>
      <w:bookmarkEnd w:id="29"/>
      <w:bookmarkEnd w:id="30"/>
      <w:bookmarkEnd w:id="32"/>
      <w:r>
        <w:rPr>
          <w:rFonts w:hAnsi="宋体" w:hint="eastAsia"/>
          <w:szCs w:val="24"/>
        </w:rPr>
        <w:t xml:space="preserve"> </w:t>
      </w:r>
    </w:p>
    <w:p w:rsidR="009B7960" w:rsidRDefault="009B7960">
      <w:pPr>
        <w:spacing w:line="360" w:lineRule="auto"/>
        <w:ind w:firstLineChars="200" w:firstLine="420"/>
        <w:jc w:val="left"/>
        <w:rPr>
          <w:rFonts w:hint="eastAsia"/>
        </w:rPr>
      </w:pPr>
      <w:r>
        <w:rPr>
          <w:rFonts w:hint="eastAsia"/>
          <w:szCs w:val="21"/>
        </w:rPr>
        <w:t>上述事项已按有关规定报中国证券监督管理委员会北京监管局备案。</w:t>
      </w:r>
      <w:r>
        <w:rPr>
          <w:rFonts w:hint="eastAsia"/>
          <w:szCs w:val="21"/>
        </w:rPr>
        <w:br/>
        <w:t>特此公告。</w:t>
      </w:r>
    </w:p>
    <w:p w:rsidR="009B7960" w:rsidRDefault="009B7960" w:rsidP="00837227">
      <w:pPr>
        <w:spacing w:line="360" w:lineRule="auto"/>
        <w:ind w:firstLineChars="600" w:firstLine="1446"/>
        <w:jc w:val="right"/>
        <w:rPr>
          <w:rFonts w:hint="eastAsia"/>
          <w:b/>
          <w:bCs/>
          <w:sz w:val="24"/>
          <w:szCs w:val="30"/>
        </w:rPr>
      </w:pPr>
      <w:r>
        <w:rPr>
          <w:rFonts w:hint="eastAsia"/>
          <w:b/>
          <w:bCs/>
          <w:sz w:val="24"/>
          <w:szCs w:val="30"/>
        </w:rPr>
        <w:t xml:space="preserve">　 </w:t>
      </w:r>
    </w:p>
    <w:p w:rsidR="009B7960" w:rsidRDefault="009B7960" w:rsidP="00837227">
      <w:pPr>
        <w:spacing w:line="360" w:lineRule="auto"/>
        <w:ind w:firstLineChars="600" w:firstLine="1446"/>
        <w:jc w:val="right"/>
        <w:rPr>
          <w:rFonts w:hint="eastAsia"/>
          <w:b/>
          <w:bCs/>
          <w:sz w:val="24"/>
          <w:szCs w:val="30"/>
        </w:rPr>
      </w:pPr>
      <w:r>
        <w:rPr>
          <w:rFonts w:hint="eastAsia"/>
          <w:b/>
          <w:bCs/>
          <w:sz w:val="24"/>
          <w:szCs w:val="30"/>
        </w:rPr>
        <w:t xml:space="preserve">　 </w:t>
      </w:r>
    </w:p>
    <w:p w:rsidR="009B7960" w:rsidRDefault="009B7960">
      <w:pPr>
        <w:spacing w:line="360" w:lineRule="auto"/>
        <w:ind w:firstLineChars="600" w:firstLine="1446"/>
        <w:jc w:val="right"/>
        <w:rPr>
          <w:rFonts w:hint="eastAsia"/>
        </w:rPr>
      </w:pPr>
      <w:r>
        <w:rPr>
          <w:rFonts w:hint="eastAsia"/>
          <w:b/>
          <w:bCs/>
          <w:sz w:val="24"/>
          <w:szCs w:val="24"/>
        </w:rPr>
        <w:t>建信基金管理有限责任公司</w:t>
      </w:r>
    </w:p>
    <w:p w:rsidR="009B7960" w:rsidRPr="00132ACA" w:rsidRDefault="009B7960">
      <w:pPr>
        <w:spacing w:line="360" w:lineRule="auto"/>
        <w:ind w:firstLineChars="600" w:firstLine="1446"/>
        <w:jc w:val="right"/>
        <w:rPr>
          <w:rFonts w:hint="eastAsia"/>
        </w:rPr>
      </w:pPr>
      <w:r w:rsidRPr="00132ACA">
        <w:rPr>
          <w:rFonts w:hint="eastAsia"/>
          <w:b/>
          <w:bCs/>
          <w:sz w:val="24"/>
          <w:szCs w:val="24"/>
        </w:rPr>
        <w:t>2025年11月</w:t>
      </w:r>
      <w:r w:rsidR="00132ACA" w:rsidRPr="00132ACA">
        <w:rPr>
          <w:rFonts w:hint="eastAsia"/>
          <w:b/>
          <w:bCs/>
          <w:sz w:val="24"/>
          <w:szCs w:val="24"/>
        </w:rPr>
        <w:t>19</w:t>
      </w:r>
      <w:r w:rsidRPr="00132ACA">
        <w:rPr>
          <w:rFonts w:hint="eastAsia"/>
          <w:b/>
          <w:bCs/>
          <w:sz w:val="24"/>
          <w:szCs w:val="24"/>
        </w:rPr>
        <w:t>日</w:t>
      </w:r>
      <w:bookmarkEnd w:id="31"/>
    </w:p>
    <w:sectPr w:rsidR="009B7960" w:rsidRPr="00132ACA">
      <w:headerReference w:type="default" r:id="rId8"/>
      <w:footerReference w:type="defaul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0A2" w:rsidRDefault="003950A2">
      <w:pPr>
        <w:rPr>
          <w:rFonts w:hint="eastAsia"/>
          <w:szCs w:val="21"/>
        </w:rPr>
      </w:pPr>
      <w:r>
        <w:rPr>
          <w:rFonts w:ascii="Times New Roman" w:hAnsi="Times New Roman" w:cs="Times New Roman"/>
          <w:szCs w:val="21"/>
        </w:rPr>
        <w:separator/>
      </w:r>
      <w:r>
        <w:rPr>
          <w:rFonts w:ascii="Times New Roman" w:hAnsi="Times New Roman" w:cs="Times New Roman" w:hint="eastAsia"/>
          <w:szCs w:val="21"/>
        </w:rPr>
        <w:t xml:space="preserve"> </w:t>
      </w:r>
    </w:p>
  </w:endnote>
  <w:endnote w:type="continuationSeparator" w:id="0">
    <w:p w:rsidR="003950A2" w:rsidRDefault="003950A2">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960" w:rsidRDefault="009B7960">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CE390E">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CE390E">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0A2" w:rsidRDefault="003950A2">
      <w:pPr>
        <w:rPr>
          <w:szCs w:val="21"/>
        </w:rPr>
      </w:pPr>
      <w:r>
        <w:rPr>
          <w:rFonts w:ascii="Times New Roman" w:hAnsi="Times New Roman" w:cs="Times New Roman"/>
          <w:szCs w:val="21"/>
        </w:rPr>
        <w:separator/>
      </w:r>
      <w:r>
        <w:rPr>
          <w:rFonts w:ascii="Times New Roman" w:hAnsi="Times New Roman" w:cs="Times New Roman" w:hint="eastAsia"/>
          <w:szCs w:val="21"/>
        </w:rPr>
        <w:t xml:space="preserve"> </w:t>
      </w:r>
    </w:p>
  </w:footnote>
  <w:footnote w:type="continuationSeparator" w:id="0">
    <w:p w:rsidR="003950A2" w:rsidRDefault="003950A2">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960" w:rsidRDefault="009B7960">
    <w:pPr>
      <w:pStyle w:val="a7"/>
      <w:jc w:val="right"/>
      <w:rPr>
        <w:rFonts w:hint="eastAsia"/>
      </w:rPr>
    </w:pPr>
    <w:r>
      <w:rPr>
        <w:rFonts w:hint="eastAsia"/>
      </w:rPr>
      <w:t>建信上证社会责任交易型开放式指数证券投资基金联接基金基金经理变更公告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37227"/>
    <w:rsid w:val="00132ACA"/>
    <w:rsid w:val="003950A2"/>
    <w:rsid w:val="00837227"/>
    <w:rsid w:val="009B7960"/>
    <w:rsid w:val="00A259C8"/>
    <w:rsid w:val="00CE390E"/>
    <w:rsid w:val="00D44C9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Char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Char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Char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Char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Char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paragraph" w:styleId="a5">
    <w:name w:val="Normal (Web)"/>
    <w:basedOn w:val="a"/>
    <w:pPr>
      <w:widowControl/>
      <w:spacing w:before="100" w:beforeAutospacing="1" w:after="100" w:afterAutospacing="1"/>
      <w:jc w:val="left"/>
    </w:pPr>
    <w:rPr>
      <w:kern w:val="0"/>
      <w:sz w:val="24"/>
    </w:rPr>
  </w:style>
  <w:style w:type="paragraph" w:styleId="10">
    <w:name w:val="toc 1"/>
    <w:basedOn w:val="a"/>
    <w:next w:val="a"/>
    <w:autoRedefine/>
    <w:uiPriority w:val="39"/>
    <w:semiHidden/>
    <w:unhideWhenUsed/>
    <w:pPr>
      <w:tabs>
        <w:tab w:val="right" w:leader="dot" w:pos="8835"/>
      </w:tabs>
    </w:pPr>
    <w:rPr>
      <w:noProof/>
    </w:rPr>
  </w:style>
  <w:style w:type="paragraph" w:styleId="20">
    <w:name w:val="toc 2"/>
    <w:basedOn w:val="a"/>
    <w:next w:val="a"/>
    <w:autoRedefine/>
    <w:uiPriority w:val="39"/>
    <w:semiHidden/>
    <w:unhideWhenUsed/>
    <w:pPr>
      <w:ind w:leftChars="200" w:left="420"/>
    </w:pPr>
  </w:style>
  <w:style w:type="paragraph" w:styleId="30">
    <w:name w:val="toc 3"/>
    <w:basedOn w:val="a"/>
    <w:next w:val="a"/>
    <w:autoRedefine/>
    <w:uiPriority w:val="39"/>
    <w:semiHidden/>
    <w:unhideWhenUsed/>
  </w:style>
  <w:style w:type="paragraph" w:styleId="a6">
    <w:name w:val="footnote text"/>
    <w:basedOn w:val="a"/>
    <w:link w:val="Char1"/>
    <w:pPr>
      <w:snapToGrid w:val="0"/>
      <w:jc w:val="left"/>
    </w:pPr>
    <w:rPr>
      <w:sz w:val="18"/>
      <w:szCs w:val="18"/>
    </w:rPr>
  </w:style>
  <w:style w:type="character" w:customStyle="1" w:styleId="Char">
    <w:name w:val="脚注文本 Char"/>
    <w:link w:val="a6"/>
    <w:locked/>
    <w:rPr>
      <w:kern w:val="2"/>
      <w:sz w:val="18"/>
      <w:szCs w:val="18"/>
    </w:rPr>
  </w:style>
  <w:style w:type="paragraph" w:styleId="a7">
    <w:name w:val="header"/>
    <w:basedOn w:val="a"/>
    <w:link w:val="Char1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locked/>
    <w:rPr>
      <w:kern w:val="2"/>
      <w:sz w:val="18"/>
      <w:szCs w:val="18"/>
    </w:rPr>
  </w:style>
  <w:style w:type="paragraph" w:styleId="a8">
    <w:name w:val="footer"/>
    <w:basedOn w:val="a"/>
    <w:link w:val="Char11"/>
    <w:uiPriority w:val="99"/>
    <w:pPr>
      <w:tabs>
        <w:tab w:val="center" w:pos="4153"/>
        <w:tab w:val="right" w:pos="8306"/>
      </w:tabs>
      <w:snapToGrid w:val="0"/>
      <w:jc w:val="left"/>
    </w:pPr>
    <w:rPr>
      <w:sz w:val="18"/>
      <w:szCs w:val="18"/>
    </w:rPr>
  </w:style>
  <w:style w:type="character" w:customStyle="1" w:styleId="Char2">
    <w:name w:val="页脚 Char"/>
    <w:link w:val="a8"/>
    <w:uiPriority w:val="99"/>
    <w:locked/>
    <w:rPr>
      <w:kern w:val="2"/>
      <w:sz w:val="18"/>
      <w:szCs w:val="18"/>
    </w:rPr>
  </w:style>
  <w:style w:type="paragraph" w:styleId="a9">
    <w:name w:val="Title"/>
    <w:basedOn w:val="1"/>
    <w:next w:val="2"/>
    <w:link w:val="Char12"/>
    <w:uiPriority w:val="10"/>
    <w:qFormat/>
    <w:pPr>
      <w:keepNext w:val="0"/>
      <w:keepLines w:val="0"/>
      <w:spacing w:before="240" w:after="60" w:line="240" w:lineRule="auto"/>
      <w:jc w:val="center"/>
    </w:pPr>
    <w:rPr>
      <w:rFonts w:ascii="Cambria" w:hAnsi="Cambria"/>
      <w:kern w:val="0"/>
      <w:sz w:val="32"/>
      <w:szCs w:val="32"/>
    </w:rPr>
  </w:style>
  <w:style w:type="character" w:customStyle="1" w:styleId="Char3">
    <w:name w:val="标题 Char"/>
    <w:link w:val="a9"/>
    <w:uiPriority w:val="10"/>
    <w:locked/>
    <w:rPr>
      <w:rFonts w:ascii="Cambria" w:hAnsi="Cambria" w:cs="Times New Roman" w:hint="default"/>
      <w:b/>
      <w:bCs/>
      <w:kern w:val="2"/>
      <w:sz w:val="32"/>
      <w:szCs w:val="32"/>
    </w:rPr>
  </w:style>
  <w:style w:type="paragraph" w:styleId="aa">
    <w:name w:val="Subtitle"/>
    <w:basedOn w:val="2"/>
    <w:next w:val="3"/>
    <w:link w:val="Char13"/>
    <w:qFormat/>
    <w:pPr>
      <w:spacing w:before="240" w:after="60" w:line="312" w:lineRule="auto"/>
      <w:jc w:val="left"/>
    </w:pPr>
    <w:rPr>
      <w:bCs w:val="0"/>
      <w:kern w:val="24"/>
      <w:sz w:val="24"/>
    </w:rPr>
  </w:style>
  <w:style w:type="character" w:customStyle="1" w:styleId="Char4">
    <w:name w:val="副标题 Char"/>
    <w:link w:val="aa"/>
    <w:locked/>
    <w:rPr>
      <w:rFonts w:ascii="Cambria" w:hAnsi="Cambria" w:cs="Times New Roman" w:hint="default"/>
      <w:b/>
      <w:bCs/>
      <w:kern w:val="24"/>
      <w:sz w:val="32"/>
      <w:szCs w:val="32"/>
    </w:rPr>
  </w:style>
  <w:style w:type="paragraph" w:styleId="ab">
    <w:name w:val="Date"/>
    <w:basedOn w:val="a"/>
    <w:next w:val="a"/>
    <w:link w:val="Char14"/>
    <w:rPr>
      <w:sz w:val="32"/>
      <w:lang/>
    </w:rPr>
  </w:style>
  <w:style w:type="character" w:customStyle="1" w:styleId="Char5">
    <w:name w:val="日期 Char"/>
    <w:link w:val="ab"/>
    <w:locked/>
    <w:rPr>
      <w:kern w:val="2"/>
      <w:sz w:val="21"/>
    </w:rPr>
  </w:style>
  <w:style w:type="paragraph" w:styleId="ac">
    <w:name w:val="Document Map"/>
    <w:basedOn w:val="a"/>
    <w:link w:val="Char15"/>
    <w:pPr>
      <w:shd w:val="clear" w:color="auto" w:fill="000080"/>
    </w:pPr>
  </w:style>
  <w:style w:type="character" w:customStyle="1" w:styleId="Char6">
    <w:name w:val="文档结构图 Char"/>
    <w:link w:val="ac"/>
    <w:locked/>
    <w:rPr>
      <w:rFonts w:ascii="宋体" w:eastAsia="宋体" w:hAnsi="宋体" w:hint="eastAsia"/>
      <w:kern w:val="2"/>
      <w:sz w:val="18"/>
      <w:szCs w:val="18"/>
    </w:rPr>
  </w:style>
  <w:style w:type="paragraph" w:styleId="ad">
    <w:name w:val="Balloon Text"/>
    <w:basedOn w:val="a"/>
    <w:link w:val="Char16"/>
    <w:uiPriority w:val="99"/>
    <w:semiHidden/>
    <w:unhideWhenUsed/>
    <w:rPr>
      <w:sz w:val="18"/>
      <w:szCs w:val="18"/>
    </w:rPr>
  </w:style>
  <w:style w:type="character" w:customStyle="1" w:styleId="Char7">
    <w:name w:val="批注框文本 Char"/>
    <w:link w:val="ad"/>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msonormal0">
    <w:name w:val="msonormal"/>
    <w:basedOn w:val="a"/>
    <w:pPr>
      <w:widowControl/>
      <w:spacing w:before="100" w:beforeAutospacing="1" w:after="100" w:afterAutospacing="1"/>
      <w:jc w:val="left"/>
    </w:pPr>
    <w:rPr>
      <w:kern w:val="0"/>
      <w:sz w:val="24"/>
    </w:rPr>
  </w:style>
  <w:style w:type="paragraph" w:customStyle="1" w:styleId="XBRLTitle6">
    <w:name w:val="XBRLTitle6"/>
    <w:basedOn w:val="aa"/>
    <w:next w:val="4"/>
    <w:qFormat/>
    <w:pPr>
      <w:numPr>
        <w:ilvl w:val="5"/>
        <w:numId w:val="2"/>
      </w:numPr>
      <w:spacing w:beforeLines="50" w:after="0" w:line="240" w:lineRule="auto"/>
      <w:outlineLvl w:val="9"/>
    </w:pPr>
    <w:rPr>
      <w:bCs/>
    </w:rPr>
  </w:style>
  <w:style w:type="paragraph" w:customStyle="1" w:styleId="ae">
    <w:name w:val="次标题"/>
    <w:basedOn w:val="3"/>
    <w:next w:val="a"/>
    <w:pPr>
      <w:spacing w:before="120" w:after="120"/>
      <w:jc w:val="left"/>
    </w:pPr>
    <w:rPr>
      <w:sz w:val="21"/>
    </w:rPr>
  </w:style>
  <w:style w:type="paragraph" w:customStyle="1" w:styleId="XBRL6">
    <w:name w:val="XBRL标题6"/>
    <w:basedOn w:val="aa"/>
    <w:next w:val="4"/>
    <w:qFormat/>
    <w:pPr>
      <w:spacing w:beforeLines="50" w:after="0" w:line="240" w:lineRule="auto"/>
      <w:outlineLvl w:val="9"/>
    </w:pPr>
    <w:rPr>
      <w:bCs/>
    </w:rPr>
  </w:style>
  <w:style w:type="paragraph" w:customStyle="1" w:styleId="XBRL2">
    <w:name w:val="XBRL标题2"/>
    <w:basedOn w:val="aa"/>
    <w:next w:val="4"/>
    <w:qFormat/>
    <w:pPr>
      <w:spacing w:beforeLines="50" w:after="0" w:line="240" w:lineRule="auto"/>
    </w:pPr>
    <w:rPr>
      <w:bCs/>
    </w:rPr>
  </w:style>
  <w:style w:type="paragraph" w:customStyle="1" w:styleId="XBRL3">
    <w:name w:val="XBRL标题3"/>
    <w:basedOn w:val="aa"/>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a"/>
    <w:next w:val="4"/>
    <w:qFormat/>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a"/>
    <w:next w:val="4"/>
    <w:qFormat/>
    <w:pPr>
      <w:numPr>
        <w:ilvl w:val="4"/>
        <w:numId w:val="2"/>
      </w:numPr>
      <w:spacing w:beforeLines="50" w:after="0" w:line="240" w:lineRule="auto"/>
      <w:outlineLvl w:val="9"/>
    </w:pPr>
    <w:rPr>
      <w:bCs/>
    </w:rPr>
  </w:style>
  <w:style w:type="paragraph" w:customStyle="1" w:styleId="Char8">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a"/>
    <w:next w:val="4"/>
    <w:qFormat/>
    <w:pPr>
      <w:spacing w:beforeLines="50" w:after="0" w:line="240" w:lineRule="auto"/>
      <w:outlineLvl w:val="9"/>
    </w:pPr>
    <w:rPr>
      <w:bCs/>
    </w:rPr>
  </w:style>
  <w:style w:type="paragraph" w:customStyle="1" w:styleId="XBRL4">
    <w:name w:val="XBRL标题4"/>
    <w:basedOn w:val="aa"/>
    <w:next w:val="4"/>
    <w:qFormat/>
    <w:pPr>
      <w:spacing w:beforeLines="50" w:after="0" w:line="240" w:lineRule="auto"/>
      <w:outlineLvl w:val="9"/>
    </w:pPr>
    <w:rPr>
      <w:bCs/>
    </w:rPr>
  </w:style>
  <w:style w:type="paragraph" w:customStyle="1" w:styleId="XBRLTitle4">
    <w:name w:val="XBRLTitle4"/>
    <w:basedOn w:val="aa"/>
    <w:next w:val="4"/>
    <w:qFormat/>
    <w:pPr>
      <w:numPr>
        <w:ilvl w:val="3"/>
        <w:numId w:val="2"/>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a"/>
    <w:next w:val="4"/>
    <w:autoRedefine/>
    <w:qFormat/>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
    <w:name w:val="footnote reference"/>
    <w:rPr>
      <w:vertAlign w:val="superscript"/>
    </w:rPr>
  </w:style>
  <w:style w:type="character" w:customStyle="1" w:styleId="11">
    <w:name w:val="标题 1 字符"/>
    <w:link w:val="1"/>
    <w:uiPriority w:val="9"/>
    <w:locked/>
    <w:rPr>
      <w:b/>
      <w:bCs/>
      <w:kern w:val="44"/>
      <w:sz w:val="44"/>
      <w:szCs w:val="44"/>
    </w:rPr>
  </w:style>
  <w:style w:type="character" w:customStyle="1" w:styleId="21">
    <w:name w:val="标题 2 字符"/>
    <w:link w:val="2"/>
    <w:uiPriority w:val="9"/>
    <w:locked/>
    <w:rPr>
      <w:rFonts w:ascii="Cambria" w:eastAsia="宋体" w:hAnsi="Cambria" w:cs="Times New Roman" w:hint="default"/>
      <w:b/>
      <w:bCs/>
      <w:kern w:val="2"/>
      <w:sz w:val="32"/>
      <w:szCs w:val="32"/>
    </w:rPr>
  </w:style>
  <w:style w:type="character" w:customStyle="1" w:styleId="31">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af0">
    <w:name w:val="脚注文本 字符"/>
    <w:link w:val="a6"/>
    <w:locked/>
    <w:rPr>
      <w:kern w:val="2"/>
      <w:sz w:val="18"/>
      <w:szCs w:val="18"/>
    </w:rPr>
  </w:style>
  <w:style w:type="character" w:customStyle="1" w:styleId="af1">
    <w:name w:val="页眉 字符"/>
    <w:link w:val="a7"/>
    <w:locked/>
    <w:rPr>
      <w:kern w:val="2"/>
      <w:sz w:val="18"/>
      <w:szCs w:val="18"/>
    </w:rPr>
  </w:style>
  <w:style w:type="character" w:customStyle="1" w:styleId="af2">
    <w:name w:val="页脚 字符"/>
    <w:link w:val="a8"/>
    <w:uiPriority w:val="99"/>
    <w:locked/>
    <w:rPr>
      <w:kern w:val="2"/>
      <w:sz w:val="18"/>
      <w:szCs w:val="18"/>
    </w:rPr>
  </w:style>
  <w:style w:type="character" w:customStyle="1" w:styleId="af3">
    <w:name w:val="标题 字符"/>
    <w:link w:val="a9"/>
    <w:uiPriority w:val="10"/>
    <w:locked/>
    <w:rPr>
      <w:rFonts w:ascii="Cambria" w:eastAsia="宋体" w:hAnsi="Cambria" w:cs="Times New Roman" w:hint="default"/>
      <w:b/>
      <w:bCs/>
      <w:kern w:val="2"/>
      <w:sz w:val="32"/>
      <w:szCs w:val="32"/>
    </w:rPr>
  </w:style>
  <w:style w:type="character" w:customStyle="1" w:styleId="af4">
    <w:name w:val="副标题 字符"/>
    <w:link w:val="aa"/>
    <w:locked/>
    <w:rPr>
      <w:rFonts w:ascii="Calibri" w:eastAsia="宋体" w:hAnsi="Calibri" w:cs="Times New Roman" w:hint="default"/>
      <w:b/>
      <w:bCs/>
      <w:kern w:val="24"/>
      <w:sz w:val="32"/>
      <w:szCs w:val="32"/>
    </w:rPr>
  </w:style>
  <w:style w:type="character" w:customStyle="1" w:styleId="af5">
    <w:name w:val="日期 字符"/>
    <w:link w:val="ab"/>
    <w:locked/>
    <w:rPr>
      <w:kern w:val="2"/>
      <w:sz w:val="21"/>
    </w:rPr>
  </w:style>
  <w:style w:type="character" w:customStyle="1" w:styleId="af6">
    <w:name w:val="文档结构图 字符"/>
    <w:link w:val="ac"/>
    <w:locked/>
    <w:rPr>
      <w:rFonts w:ascii="Microsoft YaHei UI" w:eastAsia="Microsoft YaHei UI" w:hAnsi="Microsoft YaHei UI" w:hint="eastAsia"/>
      <w:kern w:val="2"/>
      <w:sz w:val="18"/>
      <w:szCs w:val="18"/>
    </w:rPr>
  </w:style>
  <w:style w:type="character" w:customStyle="1" w:styleId="af7">
    <w:name w:val="批注框文本 字符"/>
    <w:link w:val="ad"/>
    <w:uiPriority w:val="99"/>
    <w:semiHidden/>
    <w:locked/>
    <w:rPr>
      <w:kern w:val="2"/>
      <w:sz w:val="18"/>
      <w:szCs w:val="18"/>
    </w:rPr>
  </w:style>
  <w:style w:type="character" w:customStyle="1" w:styleId="1Char1">
    <w:name w:val="标题 1 Char1"/>
    <w:link w:val="1"/>
    <w:uiPriority w:val="9"/>
    <w:locked/>
    <w:rPr>
      <w:b/>
      <w:bCs/>
      <w:kern w:val="44"/>
      <w:sz w:val="44"/>
      <w:szCs w:val="44"/>
    </w:rPr>
  </w:style>
  <w:style w:type="character" w:customStyle="1" w:styleId="2Char1">
    <w:name w:val="标题 2 Char1"/>
    <w:link w:val="2"/>
    <w:uiPriority w:val="9"/>
    <w:locked/>
    <w:rPr>
      <w:rFonts w:ascii="Cambria" w:eastAsia="宋体" w:hAnsi="Cambria" w:cs="宋体" w:hint="default"/>
      <w:b/>
      <w:bCs/>
      <w:sz w:val="32"/>
      <w:szCs w:val="32"/>
    </w:rPr>
  </w:style>
  <w:style w:type="character" w:customStyle="1" w:styleId="3Char1">
    <w:name w:val="标题 3 Char1"/>
    <w:link w:val="3"/>
    <w:uiPriority w:val="9"/>
    <w:locked/>
    <w:rPr>
      <w:b/>
      <w:bCs/>
      <w:sz w:val="32"/>
      <w:szCs w:val="32"/>
    </w:rPr>
  </w:style>
  <w:style w:type="character" w:customStyle="1" w:styleId="4Char1">
    <w:name w:val="标题 4 Char1"/>
    <w:link w:val="4"/>
    <w:semiHidden/>
    <w:locked/>
    <w:rPr>
      <w:rFonts w:ascii="Cambria" w:eastAsia="宋体" w:hAnsi="Cambria" w:cs="宋体" w:hint="default"/>
      <w:b/>
      <w:bCs/>
      <w:sz w:val="24"/>
      <w:szCs w:val="24"/>
    </w:rPr>
  </w:style>
  <w:style w:type="character" w:customStyle="1" w:styleId="Char1">
    <w:name w:val="脚注文本 Char1"/>
    <w:link w:val="a6"/>
    <w:locked/>
    <w:rPr>
      <w:kern w:val="2"/>
      <w:sz w:val="18"/>
      <w:szCs w:val="18"/>
    </w:rPr>
  </w:style>
  <w:style w:type="character" w:customStyle="1" w:styleId="Char10">
    <w:name w:val="页眉 Char1"/>
    <w:link w:val="a7"/>
    <w:locked/>
    <w:rPr>
      <w:kern w:val="2"/>
      <w:sz w:val="18"/>
      <w:szCs w:val="18"/>
    </w:rPr>
  </w:style>
  <w:style w:type="character" w:customStyle="1" w:styleId="Char11">
    <w:name w:val="页脚 Char1"/>
    <w:link w:val="a8"/>
    <w:uiPriority w:val="99"/>
    <w:locked/>
    <w:rPr>
      <w:kern w:val="2"/>
      <w:sz w:val="18"/>
      <w:szCs w:val="18"/>
    </w:rPr>
  </w:style>
  <w:style w:type="character" w:customStyle="1" w:styleId="Char12">
    <w:name w:val="标题 Char1"/>
    <w:link w:val="a9"/>
    <w:uiPriority w:val="10"/>
    <w:locked/>
    <w:rPr>
      <w:rFonts w:ascii="Cambria" w:hAnsi="Cambria" w:cs="宋体" w:hint="default"/>
      <w:b/>
      <w:bCs/>
      <w:sz w:val="32"/>
      <w:szCs w:val="32"/>
    </w:rPr>
  </w:style>
  <w:style w:type="character" w:customStyle="1" w:styleId="Char13">
    <w:name w:val="副标题 Char1"/>
    <w:link w:val="aa"/>
    <w:locked/>
    <w:rPr>
      <w:rFonts w:ascii="Cambria" w:eastAsia="宋体" w:hAnsi="Cambria" w:cs="宋体" w:hint="default"/>
      <w:b/>
      <w:bCs w:val="0"/>
      <w:kern w:val="24"/>
      <w:sz w:val="24"/>
      <w:szCs w:val="32"/>
    </w:rPr>
  </w:style>
  <w:style w:type="character" w:customStyle="1" w:styleId="Char14">
    <w:name w:val="日期 Char1"/>
    <w:link w:val="ab"/>
    <w:locked/>
    <w:rPr>
      <w:rFonts w:ascii="宋体" w:eastAsia="宋体" w:hAnsi="宋体" w:hint="eastAsia"/>
      <w:kern w:val="2"/>
      <w:sz w:val="32"/>
    </w:rPr>
  </w:style>
  <w:style w:type="character" w:customStyle="1" w:styleId="Char15">
    <w:name w:val="文档结构图 Char1"/>
    <w:link w:val="ac"/>
    <w:locked/>
    <w:rPr>
      <w:rFonts w:ascii="宋体" w:eastAsia="宋体" w:hAnsi="宋体" w:hint="eastAsia"/>
      <w:kern w:val="2"/>
      <w:sz w:val="18"/>
      <w:szCs w:val="18"/>
    </w:rPr>
  </w:style>
  <w:style w:type="character" w:customStyle="1" w:styleId="Char16">
    <w:name w:val="批注框文本 Char1"/>
    <w:link w:val="ad"/>
    <w:uiPriority w:val="99"/>
    <w:semiHidden/>
    <w:locked/>
    <w:rPr>
      <w:kern w:val="2"/>
      <w:sz w:val="18"/>
      <w:szCs w:val="18"/>
    </w:rPr>
  </w:style>
  <w:style w:type="character" w:customStyle="1" w:styleId="5Char1">
    <w:name w:val="标题 5 Char1"/>
    <w:link w:val="5"/>
    <w:uiPriority w:val="9"/>
    <w:semiHidden/>
    <w:locked/>
    <w:rPr>
      <w:b/>
      <w:bCs/>
      <w:kern w:val="2"/>
      <w:sz w:val="24"/>
      <w:szCs w:val="24"/>
    </w:rPr>
  </w:style>
  <w:style w:type="character" w:customStyle="1" w:styleId="6Char1">
    <w:name w:val="标题 6 Char1"/>
    <w:link w:val="6"/>
    <w:uiPriority w:val="9"/>
    <w:semiHidden/>
    <w:locked/>
    <w:rPr>
      <w:rFonts w:ascii="Cambria" w:eastAsia="宋体" w:hAnsi="Cambria" w:cs="Times New Roman" w:hint="default"/>
      <w:b/>
      <w:bCs/>
      <w:kern w:val="2"/>
      <w:sz w:val="24"/>
      <w:szCs w:val="24"/>
    </w:rPr>
  </w:style>
  <w:style w:type="character" w:customStyle="1" w:styleId="12">
    <w:name w:val="页眉 字符1"/>
    <w:locked/>
    <w:rPr>
      <w:kern w:val="2"/>
      <w:sz w:val="18"/>
      <w:szCs w:val="18"/>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divs>
    <w:div w:id="451284840">
      <w:marLeft w:val="0"/>
      <w:marRight w:val="0"/>
      <w:marTop w:val="0"/>
      <w:marBottom w:val="0"/>
      <w:divBdr>
        <w:top w:val="none" w:sz="0" w:space="0" w:color="auto"/>
        <w:left w:val="none" w:sz="0" w:space="0" w:color="auto"/>
        <w:bottom w:val="none" w:sz="0" w:space="0" w:color="auto"/>
        <w:right w:val="none" w:sz="0" w:space="0" w:color="auto"/>
      </w:divBdr>
      <w:divsChild>
        <w:div w:id="658658237">
          <w:marLeft w:val="0"/>
          <w:marRight w:val="0"/>
          <w:marTop w:val="0"/>
          <w:marBottom w:val="0"/>
          <w:divBdr>
            <w:top w:val="none" w:sz="0" w:space="0" w:color="auto"/>
            <w:left w:val="none" w:sz="0" w:space="0" w:color="auto"/>
            <w:bottom w:val="none" w:sz="0" w:space="0" w:color="auto"/>
            <w:right w:val="none" w:sz="0" w:space="0" w:color="auto"/>
          </w:divBdr>
        </w:div>
      </w:divsChild>
    </w:div>
    <w:div w:id="478883457">
      <w:marLeft w:val="0"/>
      <w:marRight w:val="0"/>
      <w:marTop w:val="0"/>
      <w:marBottom w:val="0"/>
      <w:divBdr>
        <w:top w:val="none" w:sz="0" w:space="0" w:color="auto"/>
        <w:left w:val="none" w:sz="0" w:space="0" w:color="auto"/>
        <w:bottom w:val="none" w:sz="0" w:space="0" w:color="auto"/>
        <w:right w:val="none" w:sz="0" w:space="0" w:color="auto"/>
      </w:divBdr>
    </w:div>
    <w:div w:id="1582712846">
      <w:marLeft w:val="0"/>
      <w:marRight w:val="0"/>
      <w:marTop w:val="0"/>
      <w:marBottom w:val="0"/>
      <w:divBdr>
        <w:top w:val="none" w:sz="0" w:space="0" w:color="auto"/>
        <w:left w:val="none" w:sz="0" w:space="0" w:color="auto"/>
        <w:bottom w:val="none" w:sz="0" w:space="0" w:color="auto"/>
        <w:right w:val="none" w:sz="0" w:space="0" w:color="auto"/>
      </w:divBdr>
    </w:div>
    <w:div w:id="1702126185">
      <w:marLeft w:val="0"/>
      <w:marRight w:val="0"/>
      <w:marTop w:val="0"/>
      <w:marBottom w:val="0"/>
      <w:divBdr>
        <w:top w:val="none" w:sz="0" w:space="0" w:color="auto"/>
        <w:left w:val="none" w:sz="0" w:space="0" w:color="auto"/>
        <w:bottom w:val="none" w:sz="0" w:space="0" w:color="auto"/>
        <w:right w:val="none" w:sz="0" w:space="0" w:color="auto"/>
      </w:divBdr>
      <w:divsChild>
        <w:div w:id="1654991167">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E2353-A2C5-4006-8B69-C6E266C5E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155</Words>
  <Characters>889</Characters>
  <Application>Microsoft Office Word</Application>
  <DocSecurity>4</DocSecurity>
  <Lines>7</Lines>
  <Paragraphs>2</Paragraphs>
  <ScaleCrop>false</ScaleCrop>
  <Company/>
  <LinksUpToDate>false</LinksUpToDate>
  <CharactersWithSpaces>1042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2025-11-18T16:03:00Z</dcterms:created>
  <dcterms:modified xsi:type="dcterms:W3CDTF">2025-11-18T16:03:00Z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