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AD30F8" w:rsidRDefault="00407766">
      <w:pPr>
        <w:pStyle w:val="XBRL2"/>
        <w:spacing w:before="156"/>
        <w:rPr>
          <w:lang w:eastAsia="zh-CN"/>
        </w:rPr>
      </w:pPr>
      <w:bookmarkStart w:id="0" w:name="_Toc510201001"/>
      <w:bookmarkEnd w:id="0"/>
      <w:r>
        <w:rPr>
          <w:lang w:eastAsia="zh-CN"/>
        </w:rPr>
        <w:t xml:space="preserve">　</w:t>
      </w:r>
      <w:r>
        <w:rPr>
          <w:lang w:eastAsia="zh-CN"/>
        </w:rPr>
        <w:t xml:space="preserve"> </w:t>
      </w:r>
    </w:p>
    <w:p w:rsidR="00AD30F8" w:rsidRDefault="00407766">
      <w:pPr>
        <w:jc w:val="center"/>
      </w:pPr>
      <w:r>
        <w:rPr>
          <w:rFonts w:cs="Times New Roman" w:hint="eastAsia"/>
          <w:b/>
          <w:color w:val="000000"/>
          <w:sz w:val="32"/>
          <w:szCs w:val="32"/>
        </w:rPr>
        <w:t>华安安盛3个月定期开放债券型发起式证券投资基金基金经理变更公告</w:t>
      </w:r>
    </w:p>
    <w:p w:rsidR="00AD30F8" w:rsidRDefault="00407766">
      <w:pPr>
        <w:spacing w:line="360" w:lineRule="auto"/>
        <w:jc w:val="center"/>
      </w:pPr>
      <w:r>
        <w:rPr>
          <w:rFonts w:hint="eastAsia"/>
          <w:b/>
          <w:bCs/>
          <w:sz w:val="24"/>
          <w:szCs w:val="30"/>
        </w:rPr>
        <w:t>公告送出日期：2025年11月14日</w:t>
      </w:r>
    </w:p>
    <w:p w:rsidR="00AD30F8" w:rsidRDefault="00407766">
      <w:pPr>
        <w:pStyle w:val="XBRLTitle1"/>
        <w:spacing w:before="156"/>
        <w:jc w:val="left"/>
      </w:pPr>
      <w:bookmarkStart w:id="1" w:name="_Toc34322059"/>
      <w:bookmarkStart w:id="2" w:name="_Toc513295892"/>
      <w:bookmarkStart w:id="3" w:name="_Toc513295846"/>
      <w:bookmarkStart w:id="4" w:name="_Toc490050000"/>
      <w:bookmarkStart w:id="5" w:name="_Toc438646451"/>
      <w:bookmarkStart w:id="6" w:name="_Toc481075046"/>
      <w:bookmarkStart w:id="7" w:name="_Toc512519480"/>
      <w:bookmarkStart w:id="8" w:name="_Toc17897936"/>
      <w:bookmarkStart w:id="9" w:name="_Toc17898178"/>
      <w:bookmarkStart w:id="10" w:name="m101"/>
      <w:bookmarkStart w:id="11" w:name="_Toc194311890"/>
      <w:bookmarkStart w:id="12" w:name="m01_01"/>
      <w:r>
        <w:rPr>
          <w:rFonts w:hint="eastAsia"/>
          <w:szCs w:val="24"/>
        </w:rPr>
        <w:t>公告基本信息</w:t>
      </w:r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r>
        <w:rPr>
          <w:rFonts w:hint="eastAsia"/>
          <w:szCs w:val="24"/>
        </w:rPr>
        <w:t xml:space="preserve">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677"/>
        <w:gridCol w:w="6384"/>
      </w:tblGrid>
      <w:tr w:rsidR="00AD30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华安安盛3个月定期开放债券型发起式证券投资基金</w:t>
            </w:r>
          </w:p>
        </w:tc>
      </w:tr>
      <w:tr w:rsidR="00AD30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基金简称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华安安盛定开</w:t>
            </w:r>
          </w:p>
        </w:tc>
      </w:tr>
      <w:tr w:rsidR="00AD30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006936</w:t>
            </w:r>
          </w:p>
        </w:tc>
      </w:tr>
      <w:tr w:rsidR="00AD30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基金管理人名称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华安基金管理有限公司</w:t>
            </w:r>
          </w:p>
        </w:tc>
      </w:tr>
      <w:tr w:rsidR="00AD30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公告依据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《公开募集证券投资基金信息披露管理办法》</w:t>
            </w:r>
          </w:p>
        </w:tc>
      </w:tr>
      <w:tr w:rsidR="00AD30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基金经理变更类型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增聘基金经理</w:t>
            </w:r>
          </w:p>
        </w:tc>
      </w:tr>
      <w:tr w:rsidR="00AD30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鲍越愚</w:t>
            </w:r>
          </w:p>
        </w:tc>
      </w:tr>
      <w:tr w:rsidR="00AD30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共同管理本基金的其他基金经理姓名 </w:t>
            </w:r>
          </w:p>
        </w:tc>
        <w:tc>
          <w:tcPr>
            <w:tcW w:w="6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康钊</w:t>
            </w:r>
          </w:p>
        </w:tc>
      </w:tr>
    </w:tbl>
    <w:p w:rsidR="00AD30F8" w:rsidRDefault="00407766">
      <w:pPr>
        <w:pStyle w:val="XBRLTitle1"/>
        <w:spacing w:before="156" w:line="360" w:lineRule="auto"/>
        <w:jc w:val="left"/>
        <w:divId w:val="1337731977"/>
      </w:pPr>
      <w:bookmarkStart w:id="13" w:name="_Toc34322060"/>
      <w:bookmarkStart w:id="14" w:name="_Toc513295893"/>
      <w:bookmarkStart w:id="15" w:name="_Toc513295847"/>
      <w:bookmarkStart w:id="16" w:name="_Toc490050001"/>
      <w:bookmarkStart w:id="17" w:name="_Toc438646452"/>
      <w:bookmarkStart w:id="18" w:name="_Toc481075047"/>
      <w:bookmarkStart w:id="19" w:name="_Toc512519481"/>
      <w:bookmarkStart w:id="20" w:name="_Toc17897937"/>
      <w:bookmarkStart w:id="21" w:name="_Toc17898179"/>
      <w:r>
        <w:rPr>
          <w:rFonts w:hAnsi="宋体" w:hint="eastAsia"/>
          <w:szCs w:val="24"/>
        </w:rPr>
        <w:t>新任基金经理的相关信息</w:t>
      </w:r>
      <w:bookmarkEnd w:id="10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r>
        <w:rPr>
          <w:rFonts w:hAnsi="宋体" w:hint="eastAsia"/>
          <w:szCs w:val="24"/>
        </w:rPr>
        <w:t xml:space="preserve"> </w:t>
      </w:r>
      <w:bookmarkEnd w:id="11"/>
      <w:bookmarkEnd w:id="12"/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676"/>
        <w:gridCol w:w="1357"/>
        <w:gridCol w:w="1960"/>
        <w:gridCol w:w="1507"/>
        <w:gridCol w:w="1561"/>
      </w:tblGrid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新任基金经理姓名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鲍越愚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>2025年11月14日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证券投资管理从业年限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9年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过往从业经历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曾任联讯证券交易部交易员，2016年9月加入华安基金，曾任集中交易部债券交易员、固定收益部基金经理助理。现任固定收益部基金经理。</w:t>
            </w:r>
          </w:p>
        </w:tc>
      </w:tr>
      <w:tr w:rsidR="00AD30F8">
        <w:trPr>
          <w:divId w:val="475605774"/>
          <w:trHeight w:val="342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bookmarkStart w:id="22" w:name="_GoBack"/>
            <w:bookmarkEnd w:id="22"/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其中：管理过公募基金的名称及期间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基金主代码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基金名称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任职日期 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离任日期 </w:t>
            </w:r>
          </w:p>
        </w:tc>
      </w:tr>
      <w:tr w:rsidR="00AD30F8">
        <w:trPr>
          <w:divId w:val="47560577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F8" w:rsidRDefault="00AD30F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007370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华安安嘉6个月定期开放债券型发起式证券投资基金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2021年5月6日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AD30F8">
        <w:trPr>
          <w:divId w:val="47560577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F8" w:rsidRDefault="00AD30F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005501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华安安逸半年定期开放债券型发起式证券投资基金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2021年5月6日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AD30F8">
        <w:trPr>
          <w:divId w:val="47560577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F8" w:rsidRDefault="00AD30F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007420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华安鼎信3个月定期开放债券型发起式证券投资基金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2021年9月27日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AD30F8">
        <w:trPr>
          <w:divId w:val="47560577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F8" w:rsidRDefault="00AD30F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016673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华安鼎津一年定期开放债券型发起式证券投资基金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2022年12月21日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AD30F8">
        <w:trPr>
          <w:divId w:val="47560577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F8" w:rsidRDefault="00AD30F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010467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华安锦溶0-5年金融债3个月定期开放债券型发起式证券投资基金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2023年1月9日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AD30F8">
        <w:trPr>
          <w:divId w:val="475605774"/>
        </w:trPr>
        <w:tc>
          <w:tcPr>
            <w:tcW w:w="251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D30F8" w:rsidRDefault="00AD30F8">
            <w:pPr>
              <w:widowControl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012242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华安添荣中短债债券型证券投资基金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2023年9月18日</w:t>
            </w: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  <w:jc w:val="center"/>
            </w:pPr>
            <w:r>
              <w:rPr>
                <w:rFonts w:hint="eastAsia"/>
                <w:szCs w:val="21"/>
              </w:rPr>
              <w:t>-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是否曾被监管机构予以行政处罚或采取行政监管措施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否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是否已取得基金从业资格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取得的其他相关从业资格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无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国籍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中国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学历、学位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硕士研究生</w:t>
            </w:r>
          </w:p>
        </w:tc>
      </w:tr>
      <w:tr w:rsidR="00AD30F8">
        <w:trPr>
          <w:divId w:val="475605774"/>
        </w:trPr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30F8" w:rsidRDefault="00407766">
            <w:pPr>
              <w:spacing w:line="312" w:lineRule="exact"/>
            </w:pPr>
            <w:r>
              <w:rPr>
                <w:rFonts w:asciiTheme="minorEastAsia" w:eastAsiaTheme="minorEastAsia" w:hAnsiTheme="minorEastAsia" w:hint="eastAsia"/>
                <w:color w:val="000000"/>
                <w:kern w:val="0"/>
                <w:szCs w:val="21"/>
              </w:rPr>
              <w:t xml:space="preserve">是否已按规定在中国基金业协会注册/登记 </w:t>
            </w:r>
          </w:p>
        </w:tc>
        <w:tc>
          <w:tcPr>
            <w:tcW w:w="6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30F8" w:rsidRDefault="00407766">
            <w:pPr>
              <w:spacing w:line="312" w:lineRule="exact"/>
            </w:pPr>
            <w:r>
              <w:rPr>
                <w:rFonts w:hint="eastAsia"/>
                <w:szCs w:val="21"/>
              </w:rPr>
              <w:t>是</w:t>
            </w:r>
          </w:p>
        </w:tc>
      </w:tr>
    </w:tbl>
    <w:p w:rsidR="00AD30F8" w:rsidRDefault="00407766">
      <w:pPr>
        <w:spacing w:line="360" w:lineRule="auto"/>
        <w:jc w:val="center"/>
        <w:divId w:val="475605774"/>
        <w:rPr>
          <w:sz w:val="28"/>
          <w:szCs w:val="30"/>
        </w:rPr>
      </w:pPr>
      <w:r>
        <w:rPr>
          <w:rFonts w:hint="eastAsia"/>
          <w:sz w:val="28"/>
          <w:szCs w:val="30"/>
        </w:rPr>
        <w:t xml:space="preserve">　 </w:t>
      </w:r>
    </w:p>
    <w:p w:rsidR="00AD30F8" w:rsidRDefault="00407766">
      <w:pPr>
        <w:pStyle w:val="XBRLTitle1"/>
        <w:spacing w:before="156" w:line="360" w:lineRule="auto"/>
        <w:jc w:val="left"/>
        <w:divId w:val="1018510072"/>
      </w:pPr>
      <w:bookmarkStart w:id="23" w:name="_Toc34322063"/>
      <w:bookmarkStart w:id="24" w:name="_Toc513295941"/>
      <w:bookmarkStart w:id="25" w:name="_Toc513295878"/>
      <w:bookmarkStart w:id="26" w:name="_Toc438646481"/>
      <w:bookmarkStart w:id="27" w:name="_Toc481075097"/>
      <w:bookmarkStart w:id="28" w:name="_Toc490050049"/>
      <w:bookmarkStart w:id="29" w:name="_Toc512519529"/>
      <w:bookmarkStart w:id="30" w:name="_Toc17897969"/>
      <w:bookmarkStart w:id="31" w:name="_Toc17898228"/>
      <w:bookmarkStart w:id="32" w:name="m201_01"/>
      <w:r>
        <w:rPr>
          <w:rFonts w:hAnsi="宋体" w:hint="eastAsia"/>
          <w:szCs w:val="24"/>
        </w:rPr>
        <w:t>其他需要提示的事项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r>
        <w:rPr>
          <w:rFonts w:hAnsi="宋体" w:hint="eastAsia"/>
          <w:szCs w:val="24"/>
        </w:rPr>
        <w:t xml:space="preserve"> </w:t>
      </w:r>
    </w:p>
    <w:p w:rsidR="00AD30F8" w:rsidRDefault="00407766">
      <w:pPr>
        <w:spacing w:line="360" w:lineRule="auto"/>
        <w:ind w:firstLineChars="200" w:firstLine="420"/>
        <w:jc w:val="left"/>
        <w:divId w:val="1018510072"/>
      </w:pPr>
      <w:r>
        <w:rPr>
          <w:rFonts w:hint="eastAsia"/>
          <w:szCs w:val="21"/>
        </w:rPr>
        <w:t>（1）上述事项已按规定向中国证券投资基金业协会办理相关手续。</w:t>
      </w:r>
      <w:r>
        <w:rPr>
          <w:rFonts w:hint="eastAsia"/>
          <w:szCs w:val="21"/>
        </w:rPr>
        <w:br/>
        <w:t xml:space="preserve">　　（2）康钊先生继续担任本基金的基金经理，与鲍越愚先生共同管理本基金。</w:t>
      </w:r>
      <w:r>
        <w:rPr>
          <w:rFonts w:hint="eastAsia"/>
          <w:szCs w:val="21"/>
        </w:rPr>
        <w:br/>
        <w:t xml:space="preserve">　　</w:t>
      </w:r>
      <w:r>
        <w:rPr>
          <w:rFonts w:hint="eastAsia"/>
          <w:szCs w:val="21"/>
        </w:rPr>
        <w:br/>
        <w:t xml:space="preserve">　　特此公告</w:t>
      </w:r>
    </w:p>
    <w:p w:rsidR="00AD30F8" w:rsidRDefault="00407766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D30F8" w:rsidRDefault="00407766">
      <w:pPr>
        <w:spacing w:line="360" w:lineRule="auto"/>
        <w:ind w:firstLineChars="600" w:firstLine="1446"/>
        <w:jc w:val="right"/>
        <w:rPr>
          <w:b/>
          <w:bCs/>
          <w:sz w:val="24"/>
          <w:szCs w:val="30"/>
        </w:rPr>
      </w:pPr>
      <w:r>
        <w:rPr>
          <w:rFonts w:hint="eastAsia"/>
          <w:b/>
          <w:bCs/>
          <w:sz w:val="24"/>
          <w:szCs w:val="30"/>
        </w:rPr>
        <w:t xml:space="preserve">　 </w:t>
      </w:r>
    </w:p>
    <w:p w:rsidR="00AD30F8" w:rsidRDefault="00407766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华安基金管理有限公司</w:t>
      </w:r>
    </w:p>
    <w:p w:rsidR="00AD30F8" w:rsidRDefault="00407766">
      <w:pPr>
        <w:spacing w:line="360" w:lineRule="auto"/>
        <w:ind w:firstLineChars="600" w:firstLine="1446"/>
        <w:jc w:val="right"/>
      </w:pPr>
      <w:r>
        <w:rPr>
          <w:rFonts w:hint="eastAsia"/>
          <w:b/>
          <w:bCs/>
          <w:sz w:val="24"/>
          <w:szCs w:val="24"/>
        </w:rPr>
        <w:t>2025年11月14日</w:t>
      </w:r>
      <w:bookmarkEnd w:id="32"/>
      <w:r>
        <w:rPr>
          <w:rFonts w:hint="eastAsia"/>
          <w:b/>
          <w:bCs/>
          <w:sz w:val="24"/>
          <w:szCs w:val="24"/>
        </w:rPr>
        <w:t xml:space="preserve"> </w:t>
      </w:r>
    </w:p>
    <w:sectPr w:rsidR="00AD30F8" w:rsidSect="007E551C">
      <w:footerReference w:type="default" r:id="rId8"/>
      <w:footerReference w:type="first" r:id="rId9"/>
      <w:pgSz w:w="11907" w:h="16839"/>
      <w:pgMar w:top="1440" w:right="1531" w:bottom="1134" w:left="1531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6F42" w:rsidRDefault="005C6F4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endnote>
  <w:endnote w:type="continuationSeparator" w:id="0">
    <w:p w:rsidR="005C6F42" w:rsidRDefault="005C6F4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YaHei UI"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F8" w:rsidRDefault="00407766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7E551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7E551C">
      <w:rPr>
        <w:rFonts w:hint="eastAsia"/>
        <w:sz w:val="18"/>
        <w:szCs w:val="18"/>
      </w:rPr>
      <w:fldChar w:fldCharType="separate"/>
    </w:r>
    <w:r w:rsidR="00546654">
      <w:rPr>
        <w:noProof/>
        <w:sz w:val="18"/>
        <w:szCs w:val="18"/>
      </w:rPr>
      <w:t>2</w:t>
    </w:r>
    <w:r w:rsidR="007E551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7E551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7E551C">
      <w:rPr>
        <w:rFonts w:hint="eastAsia"/>
        <w:sz w:val="18"/>
        <w:szCs w:val="18"/>
      </w:rPr>
      <w:fldChar w:fldCharType="separate"/>
    </w:r>
    <w:r w:rsidR="00546654">
      <w:rPr>
        <w:noProof/>
        <w:sz w:val="18"/>
        <w:szCs w:val="18"/>
      </w:rPr>
      <w:t>2</w:t>
    </w:r>
    <w:r w:rsidR="007E551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30F8" w:rsidRDefault="00407766">
    <w:pPr>
      <w:jc w:val="center"/>
    </w:pPr>
    <w:r>
      <w:rPr>
        <w:rFonts w:hint="eastAsia"/>
        <w:sz w:val="18"/>
        <w:szCs w:val="18"/>
      </w:rPr>
      <w:t>第</w:t>
    </w:r>
    <w:r>
      <w:rPr>
        <w:rFonts w:hint="eastAsia"/>
      </w:rPr>
      <w:t xml:space="preserve"> </w:t>
    </w:r>
    <w:r w:rsidR="007E551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PAGE </w:instrText>
    </w:r>
    <w:r w:rsidR="007E551C">
      <w:rPr>
        <w:rFonts w:hint="eastAsia"/>
        <w:sz w:val="18"/>
        <w:szCs w:val="18"/>
      </w:rPr>
      <w:fldChar w:fldCharType="separate"/>
    </w:r>
    <w:r w:rsidR="00546654">
      <w:rPr>
        <w:noProof/>
        <w:sz w:val="18"/>
        <w:szCs w:val="18"/>
      </w:rPr>
      <w:t>1</w:t>
    </w:r>
    <w:r w:rsidR="007E551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  <w:lang w:val="zh-CN"/>
      </w:rPr>
      <w:t>页 共</w:t>
    </w:r>
    <w:r>
      <w:rPr>
        <w:rFonts w:hint="eastAsia"/>
      </w:rPr>
      <w:t xml:space="preserve"> </w:t>
    </w:r>
    <w:r w:rsidR="007E551C">
      <w:rPr>
        <w:rFonts w:hint="eastAsia"/>
        <w:sz w:val="18"/>
        <w:szCs w:val="18"/>
      </w:rPr>
      <w:fldChar w:fldCharType="begin"/>
    </w:r>
    <w:r>
      <w:rPr>
        <w:rFonts w:hint="eastAsia"/>
        <w:sz w:val="18"/>
        <w:szCs w:val="18"/>
      </w:rPr>
      <w:instrText xml:space="preserve"> NUMPAGES  </w:instrText>
    </w:r>
    <w:r w:rsidR="007E551C">
      <w:rPr>
        <w:rFonts w:hint="eastAsia"/>
        <w:sz w:val="18"/>
        <w:szCs w:val="18"/>
      </w:rPr>
      <w:fldChar w:fldCharType="separate"/>
    </w:r>
    <w:r w:rsidR="00546654">
      <w:rPr>
        <w:noProof/>
        <w:sz w:val="18"/>
        <w:szCs w:val="18"/>
      </w:rPr>
      <w:t>1</w:t>
    </w:r>
    <w:r w:rsidR="007E551C">
      <w:rPr>
        <w:rFonts w:hint="eastAsia"/>
        <w:sz w:val="18"/>
        <w:szCs w:val="18"/>
      </w:rPr>
      <w:fldChar w:fldCharType="end"/>
    </w:r>
    <w:r>
      <w:rPr>
        <w:rFonts w:hint="eastAsia"/>
        <w:sz w:val="18"/>
        <w:szCs w:val="18"/>
      </w:rPr>
      <w:t>页</w:t>
    </w:r>
    <w:r>
      <w:rPr>
        <w:rFonts w:hint="eastAsia"/>
      </w:rPr>
      <w:t xml:space="preserve"> </w:t>
    </w:r>
  </w:p>
  <w:p w:rsidR="00AD30F8" w:rsidRDefault="00AD30F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6F42" w:rsidRDefault="005C6F4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  <w:footnote w:type="continuationSeparator" w:id="0">
    <w:p w:rsidR="005C6F42" w:rsidRDefault="005C6F42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continuationSeparator/>
      </w:r>
      <w:r>
        <w:rPr>
          <w:rFonts w:ascii="Times New Roman" w:hAnsi="Times New Roman" w:cs="Times New Roman"/>
          <w:szCs w:val="21"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7D73EE"/>
    <w:multiLevelType w:val="multilevel"/>
    <w:tmpl w:val="804A17E2"/>
    <w:lvl w:ilvl="0">
      <w:start w:val="1"/>
      <w:numFmt w:val="decimal"/>
      <w:pStyle w:val="XBRLTitle1"/>
      <w:lvlText w:val="%1."/>
      <w:lvlJc w:val="left"/>
      <w:pPr>
        <w:ind w:left="425" w:hanging="425"/>
      </w:pPr>
      <w:rPr>
        <w:sz w:val="24"/>
        <w:szCs w:val="24"/>
      </w:rPr>
    </w:lvl>
    <w:lvl w:ilvl="1">
      <w:start w:val="1"/>
      <w:numFmt w:val="decimal"/>
      <w:pStyle w:val="XBRLTitle2"/>
      <w:suff w:val="space"/>
      <w:lvlText w:val="%1.%2"/>
      <w:lvlJc w:val="left"/>
      <w:pPr>
        <w:ind w:left="3148" w:hanging="454"/>
      </w:pPr>
    </w:lvl>
    <w:lvl w:ilvl="2">
      <w:start w:val="1"/>
      <w:numFmt w:val="decimal"/>
      <w:pStyle w:val="XBRLTitle3"/>
      <w:suff w:val="space"/>
      <w:lvlText w:val="%1.%2.%3"/>
      <w:lvlJc w:val="left"/>
      <w:pPr>
        <w:ind w:left="1050" w:hanging="624"/>
      </w:pPr>
      <w:rPr>
        <w:sz w:val="24"/>
        <w:szCs w:val="24"/>
      </w:rPr>
    </w:lvl>
    <w:lvl w:ilvl="3">
      <w:start w:val="1"/>
      <w:numFmt w:val="decimal"/>
      <w:pStyle w:val="XBRLTitle4"/>
      <w:suff w:val="space"/>
      <w:lvlText w:val="%1.%2.%3.%4"/>
      <w:lvlJc w:val="left"/>
      <w:pPr>
        <w:ind w:left="794" w:hanging="794"/>
      </w:pPr>
    </w:lvl>
    <w:lvl w:ilvl="4">
      <w:start w:val="1"/>
      <w:numFmt w:val="decimal"/>
      <w:pStyle w:val="XBRLTitle5"/>
      <w:suff w:val="space"/>
      <w:lvlText w:val="%1.%2.%3.%4.%5"/>
      <w:lvlJc w:val="left"/>
      <w:pPr>
        <w:ind w:left="1021" w:hanging="1021"/>
      </w:pPr>
    </w:lvl>
    <w:lvl w:ilvl="5">
      <w:start w:val="1"/>
      <w:numFmt w:val="decimal"/>
      <w:pStyle w:val="XBRLTitle6"/>
      <w:suff w:val="space"/>
      <w:lvlText w:val="%1.%2.%3.%4.%5.%6"/>
      <w:lvlJc w:val="left"/>
      <w:pPr>
        <w:ind w:left="1021" w:hanging="1021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7766"/>
    <w:rsid w:val="00407766"/>
    <w:rsid w:val="0046473F"/>
    <w:rsid w:val="00546654"/>
    <w:rsid w:val="005C6F42"/>
    <w:rsid w:val="007E551C"/>
    <w:rsid w:val="00AD30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eastAsia="宋体" w:hAnsi="宋体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header" w:semiHidden="0" w:unhideWhenUsed="0"/>
    <w:lsdException w:name="footer" w:semiHidden="0" w:unhideWhenUsed="0"/>
    <w:lsdException w:name="caption" w:uiPriority="35" w:qFormat="1"/>
    <w:lsdException w:name="footnote reference" w:semiHidden="0" w:uiPriority="0" w:unhideWhenUsed="0"/>
    <w:lsdException w:name="page number" w:semiHidden="0" w:unhideWhenUsed="0"/>
    <w:lsdException w:name="Title" w:semiHidden="0" w:uiPriority="10" w:unhideWhenUsed="0" w:qFormat="1"/>
    <w:lsdException w:name="Default Paragraph Font" w:semiHidden="0" w:uiPriority="1" w:unhideWhenUsed="0"/>
    <w:lsdException w:name="Subtitle" w:semiHidden="0" w:uiPriority="0" w:unhideWhenUsed="0" w:qFormat="1"/>
    <w:lsdException w:name="Date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Document Map" w:semiHidden="0" w:uiPriority="0" w:unhideWhenUsed="0"/>
    <w:lsdException w:name="Normal (Web)" w:semiHidden="0" w:uiPriority="0" w:unhideWhenUsed="0"/>
    <w:lsdException w:name="Table Grid" w:semiHidden="0" w:uiPriority="5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51C"/>
    <w:pPr>
      <w:widowControl w:val="0"/>
      <w:jc w:val="both"/>
    </w:pPr>
    <w:rPr>
      <w:rFonts w:cs="宋体"/>
      <w:kern w:val="2"/>
      <w:sz w:val="21"/>
    </w:rPr>
  </w:style>
  <w:style w:type="paragraph" w:styleId="1">
    <w:name w:val="heading 1"/>
    <w:basedOn w:val="a"/>
    <w:next w:val="a"/>
    <w:link w:val="1Char1"/>
    <w:uiPriority w:val="9"/>
    <w:qFormat/>
    <w:rsid w:val="007E551C"/>
    <w:pPr>
      <w:keepNext/>
      <w:keepLines/>
      <w:spacing w:before="340" w:after="330" w:line="576" w:lineRule="auto"/>
      <w:outlineLvl w:val="0"/>
    </w:pPr>
    <w:rPr>
      <w:b/>
      <w:bCs/>
      <w:kern w:val="44"/>
      <w:sz w:val="44"/>
      <w:szCs w:val="44"/>
      <w:lang/>
    </w:rPr>
  </w:style>
  <w:style w:type="paragraph" w:styleId="2">
    <w:name w:val="heading 2"/>
    <w:basedOn w:val="a"/>
    <w:next w:val="a"/>
    <w:link w:val="2Char1"/>
    <w:uiPriority w:val="9"/>
    <w:qFormat/>
    <w:rsid w:val="007E551C"/>
    <w:pPr>
      <w:keepNext/>
      <w:keepLines/>
      <w:spacing w:before="260" w:after="260" w:line="408" w:lineRule="auto"/>
      <w:outlineLvl w:val="1"/>
    </w:pPr>
    <w:rPr>
      <w:rFonts w:ascii="Cambria" w:hAnsi="Cambria"/>
      <w:b/>
      <w:bCs/>
      <w:kern w:val="0"/>
      <w:sz w:val="32"/>
      <w:szCs w:val="32"/>
      <w:lang/>
    </w:rPr>
  </w:style>
  <w:style w:type="paragraph" w:styleId="3">
    <w:name w:val="heading 3"/>
    <w:basedOn w:val="a"/>
    <w:next w:val="a"/>
    <w:link w:val="3Char1"/>
    <w:uiPriority w:val="9"/>
    <w:qFormat/>
    <w:rsid w:val="007E551C"/>
    <w:pPr>
      <w:keepNext/>
      <w:keepLines/>
      <w:spacing w:before="260" w:after="260" w:line="408" w:lineRule="auto"/>
      <w:outlineLvl w:val="2"/>
    </w:pPr>
    <w:rPr>
      <w:b/>
      <w:bCs/>
      <w:kern w:val="0"/>
      <w:sz w:val="32"/>
      <w:szCs w:val="32"/>
      <w:lang/>
    </w:rPr>
  </w:style>
  <w:style w:type="paragraph" w:styleId="4">
    <w:name w:val="heading 4"/>
    <w:basedOn w:val="a"/>
    <w:next w:val="a"/>
    <w:link w:val="4Char1"/>
    <w:qFormat/>
    <w:rsid w:val="007E551C"/>
    <w:pPr>
      <w:keepNext/>
      <w:keepLines/>
      <w:spacing w:before="240" w:after="290" w:line="372" w:lineRule="auto"/>
      <w:outlineLvl w:val="3"/>
    </w:pPr>
    <w:rPr>
      <w:rFonts w:ascii="Cambria" w:hAnsi="Cambria"/>
      <w:b/>
      <w:bCs/>
      <w:kern w:val="0"/>
      <w:sz w:val="24"/>
      <w:szCs w:val="24"/>
      <w:lang/>
    </w:rPr>
  </w:style>
  <w:style w:type="paragraph" w:styleId="5">
    <w:name w:val="heading 5"/>
    <w:basedOn w:val="a"/>
    <w:next w:val="a"/>
    <w:link w:val="5Char1"/>
    <w:uiPriority w:val="9"/>
    <w:semiHidden/>
    <w:unhideWhenUsed/>
    <w:qFormat/>
    <w:rsid w:val="007E551C"/>
    <w:pPr>
      <w:keepNext/>
      <w:keepLines/>
      <w:spacing w:before="240" w:after="290" w:line="372" w:lineRule="auto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link w:val="6Char1"/>
    <w:uiPriority w:val="9"/>
    <w:semiHidden/>
    <w:unhideWhenUsed/>
    <w:qFormat/>
    <w:rsid w:val="007E551C"/>
    <w:pPr>
      <w:keepNext/>
      <w:keepLines/>
      <w:spacing w:before="240" w:after="64" w:line="312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E551C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7E551C"/>
    <w:rPr>
      <w:color w:val="800080" w:themeColor="followedHyperlink"/>
      <w:u w:val="single"/>
    </w:rPr>
  </w:style>
  <w:style w:type="character" w:customStyle="1" w:styleId="10">
    <w:name w:val="标题 1 字符"/>
    <w:basedOn w:val="a0"/>
    <w:uiPriority w:val="9"/>
    <w:locked/>
    <w:rsid w:val="007E551C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uiPriority w:val="9"/>
    <w:locked/>
    <w:rsid w:val="007E551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0">
    <w:name w:val="标题 3 字符"/>
    <w:basedOn w:val="a0"/>
    <w:uiPriority w:val="9"/>
    <w:locked/>
    <w:rsid w:val="007E551C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ocked/>
    <w:rsid w:val="007E551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0">
    <w:name w:val="标题 5 字符"/>
    <w:basedOn w:val="a0"/>
    <w:uiPriority w:val="9"/>
    <w:semiHidden/>
    <w:rsid w:val="007E551C"/>
    <w:rPr>
      <w:rFonts w:cs="宋体"/>
      <w:b/>
      <w:bCs/>
      <w:kern w:val="2"/>
      <w:sz w:val="28"/>
      <w:szCs w:val="28"/>
    </w:rPr>
  </w:style>
  <w:style w:type="character" w:customStyle="1" w:styleId="60">
    <w:name w:val="标题 6 字符"/>
    <w:basedOn w:val="a0"/>
    <w:uiPriority w:val="9"/>
    <w:semiHidden/>
    <w:rsid w:val="007E551C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msonormal0">
    <w:name w:val="msonormal"/>
    <w:basedOn w:val="a"/>
    <w:rsid w:val="007E551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a5">
    <w:name w:val="Normal (Web)"/>
    <w:basedOn w:val="a"/>
    <w:rsid w:val="007E551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oc 1"/>
    <w:basedOn w:val="a"/>
    <w:next w:val="a"/>
    <w:autoRedefine/>
    <w:uiPriority w:val="39"/>
    <w:semiHidden/>
    <w:unhideWhenUsed/>
    <w:rsid w:val="007E551C"/>
    <w:pPr>
      <w:tabs>
        <w:tab w:val="right" w:leader="dot" w:pos="8835"/>
      </w:tabs>
    </w:pPr>
    <w:rPr>
      <w:noProof/>
    </w:rPr>
  </w:style>
  <w:style w:type="paragraph" w:styleId="21">
    <w:name w:val="toc 2"/>
    <w:basedOn w:val="a"/>
    <w:next w:val="a"/>
    <w:autoRedefine/>
    <w:uiPriority w:val="39"/>
    <w:semiHidden/>
    <w:unhideWhenUsed/>
    <w:rsid w:val="007E551C"/>
    <w:pPr>
      <w:ind w:leftChars="200" w:left="420"/>
    </w:pPr>
  </w:style>
  <w:style w:type="paragraph" w:styleId="31">
    <w:name w:val="toc 3"/>
    <w:basedOn w:val="a"/>
    <w:next w:val="a"/>
    <w:autoRedefine/>
    <w:uiPriority w:val="39"/>
    <w:semiHidden/>
    <w:unhideWhenUsed/>
    <w:rsid w:val="007E551C"/>
  </w:style>
  <w:style w:type="paragraph" w:styleId="a6">
    <w:name w:val="footnote text"/>
    <w:basedOn w:val="a"/>
    <w:link w:val="Char1"/>
    <w:rsid w:val="007E551C"/>
    <w:pPr>
      <w:snapToGrid w:val="0"/>
      <w:jc w:val="left"/>
    </w:pPr>
    <w:rPr>
      <w:sz w:val="18"/>
      <w:szCs w:val="18"/>
    </w:rPr>
  </w:style>
  <w:style w:type="character" w:customStyle="1" w:styleId="a7">
    <w:name w:val="脚注文本 字符"/>
    <w:basedOn w:val="a0"/>
    <w:locked/>
    <w:rsid w:val="007E551C"/>
    <w:rPr>
      <w:kern w:val="2"/>
      <w:sz w:val="18"/>
      <w:szCs w:val="18"/>
    </w:rPr>
  </w:style>
  <w:style w:type="paragraph" w:styleId="a8">
    <w:name w:val="header"/>
    <w:basedOn w:val="a"/>
    <w:link w:val="Char10"/>
    <w:uiPriority w:val="99"/>
    <w:rsid w:val="007E55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uiPriority w:val="99"/>
    <w:locked/>
    <w:rsid w:val="007E551C"/>
    <w:rPr>
      <w:kern w:val="2"/>
      <w:sz w:val="18"/>
      <w:szCs w:val="18"/>
    </w:rPr>
  </w:style>
  <w:style w:type="paragraph" w:styleId="aa">
    <w:name w:val="footer"/>
    <w:basedOn w:val="a"/>
    <w:link w:val="Char2"/>
    <w:uiPriority w:val="99"/>
    <w:rsid w:val="007E55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uiPriority w:val="99"/>
    <w:locked/>
    <w:rsid w:val="007E551C"/>
    <w:rPr>
      <w:kern w:val="2"/>
      <w:sz w:val="18"/>
      <w:szCs w:val="18"/>
    </w:rPr>
  </w:style>
  <w:style w:type="paragraph" w:styleId="ac">
    <w:name w:val="Title"/>
    <w:basedOn w:val="1"/>
    <w:next w:val="2"/>
    <w:link w:val="Char11"/>
    <w:uiPriority w:val="10"/>
    <w:qFormat/>
    <w:rsid w:val="007E551C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character" w:customStyle="1" w:styleId="ad">
    <w:name w:val="标题 字符"/>
    <w:basedOn w:val="a0"/>
    <w:uiPriority w:val="10"/>
    <w:locked/>
    <w:rsid w:val="007E551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paragraph" w:styleId="ae">
    <w:name w:val="Subtitle"/>
    <w:basedOn w:val="2"/>
    <w:next w:val="3"/>
    <w:link w:val="Char12"/>
    <w:qFormat/>
    <w:rsid w:val="007E551C"/>
    <w:pPr>
      <w:spacing w:before="240" w:after="60" w:line="312" w:lineRule="auto"/>
      <w:jc w:val="left"/>
    </w:pPr>
    <w:rPr>
      <w:bCs w:val="0"/>
      <w:kern w:val="24"/>
      <w:sz w:val="24"/>
    </w:rPr>
  </w:style>
  <w:style w:type="character" w:customStyle="1" w:styleId="af">
    <w:name w:val="副标题 字符"/>
    <w:basedOn w:val="a0"/>
    <w:locked/>
    <w:rsid w:val="007E551C"/>
    <w:rPr>
      <w:rFonts w:asciiTheme="minorHAnsi" w:eastAsiaTheme="minorEastAsia" w:hAnsiTheme="minorHAnsi" w:cstheme="minorBidi" w:hint="default"/>
      <w:b/>
      <w:bCs/>
      <w:kern w:val="24"/>
      <w:sz w:val="32"/>
      <w:szCs w:val="32"/>
    </w:rPr>
  </w:style>
  <w:style w:type="paragraph" w:styleId="af0">
    <w:name w:val="Date"/>
    <w:basedOn w:val="a"/>
    <w:next w:val="a"/>
    <w:link w:val="Char13"/>
    <w:rsid w:val="007E551C"/>
    <w:rPr>
      <w:sz w:val="32"/>
      <w:lang/>
    </w:rPr>
  </w:style>
  <w:style w:type="character" w:customStyle="1" w:styleId="af1">
    <w:name w:val="日期 字符"/>
    <w:basedOn w:val="a0"/>
    <w:locked/>
    <w:rsid w:val="007E551C"/>
    <w:rPr>
      <w:kern w:val="2"/>
      <w:sz w:val="21"/>
    </w:rPr>
  </w:style>
  <w:style w:type="paragraph" w:styleId="af2">
    <w:name w:val="Document Map"/>
    <w:basedOn w:val="a"/>
    <w:link w:val="Char14"/>
    <w:rsid w:val="007E551C"/>
    <w:pPr>
      <w:shd w:val="clear" w:color="auto" w:fill="000080"/>
    </w:pPr>
  </w:style>
  <w:style w:type="character" w:customStyle="1" w:styleId="af3">
    <w:name w:val="文档结构图 字符"/>
    <w:basedOn w:val="a0"/>
    <w:locked/>
    <w:rsid w:val="007E551C"/>
    <w:rPr>
      <w:rFonts w:ascii="Microsoft YaHei UI" w:eastAsia="Microsoft YaHei UI" w:hAnsi="Microsoft YaHei UI" w:hint="eastAsia"/>
      <w:kern w:val="2"/>
      <w:sz w:val="18"/>
      <w:szCs w:val="18"/>
    </w:rPr>
  </w:style>
  <w:style w:type="paragraph" w:styleId="af4">
    <w:name w:val="Balloon Text"/>
    <w:basedOn w:val="a"/>
    <w:link w:val="Char15"/>
    <w:uiPriority w:val="99"/>
    <w:semiHidden/>
    <w:unhideWhenUsed/>
    <w:rsid w:val="007E551C"/>
    <w:rPr>
      <w:sz w:val="18"/>
      <w:szCs w:val="18"/>
    </w:rPr>
  </w:style>
  <w:style w:type="character" w:customStyle="1" w:styleId="af5">
    <w:name w:val="批注框文本 字符"/>
    <w:basedOn w:val="a0"/>
    <w:uiPriority w:val="99"/>
    <w:semiHidden/>
    <w:locked/>
    <w:rsid w:val="007E551C"/>
    <w:rPr>
      <w:kern w:val="2"/>
      <w:sz w:val="18"/>
      <w:szCs w:val="18"/>
    </w:rPr>
  </w:style>
  <w:style w:type="paragraph" w:styleId="TOC">
    <w:name w:val="TOC Heading"/>
    <w:basedOn w:val="1"/>
    <w:next w:val="a"/>
    <w:uiPriority w:val="39"/>
    <w:semiHidden/>
    <w:unhideWhenUsed/>
    <w:qFormat/>
    <w:rsid w:val="007E551C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4"/>
      <w:szCs w:val="24"/>
      <w:lang w:val="en-US" w:eastAsia="zh-CN"/>
    </w:rPr>
  </w:style>
  <w:style w:type="paragraph" w:customStyle="1" w:styleId="XBRLTitle6">
    <w:name w:val="XBRLTitle6"/>
    <w:basedOn w:val="ae"/>
    <w:next w:val="4"/>
    <w:qFormat/>
    <w:rsid w:val="007E551C"/>
    <w:pPr>
      <w:numPr>
        <w:ilvl w:val="5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af6">
    <w:name w:val="次标题"/>
    <w:basedOn w:val="3"/>
    <w:next w:val="a"/>
    <w:rsid w:val="007E551C"/>
    <w:pPr>
      <w:spacing w:before="120" w:after="120"/>
      <w:jc w:val="left"/>
    </w:pPr>
    <w:rPr>
      <w:sz w:val="21"/>
    </w:rPr>
  </w:style>
  <w:style w:type="paragraph" w:customStyle="1" w:styleId="XBRL6">
    <w:name w:val="XBRL标题6"/>
    <w:basedOn w:val="ae"/>
    <w:next w:val="4"/>
    <w:qFormat/>
    <w:rsid w:val="007E551C"/>
    <w:pPr>
      <w:spacing w:beforeLines="50" w:after="0" w:line="240" w:lineRule="auto"/>
      <w:outlineLvl w:val="9"/>
    </w:pPr>
    <w:rPr>
      <w:bCs/>
    </w:rPr>
  </w:style>
  <w:style w:type="paragraph" w:customStyle="1" w:styleId="XBRL2">
    <w:name w:val="XBRL标题2"/>
    <w:basedOn w:val="ae"/>
    <w:next w:val="4"/>
    <w:qFormat/>
    <w:rsid w:val="007E551C"/>
    <w:pPr>
      <w:spacing w:beforeLines="50" w:after="0" w:line="240" w:lineRule="auto"/>
    </w:pPr>
    <w:rPr>
      <w:bCs/>
    </w:rPr>
  </w:style>
  <w:style w:type="paragraph" w:customStyle="1" w:styleId="XBRL3">
    <w:name w:val="XBRL标题3"/>
    <w:basedOn w:val="ae"/>
    <w:next w:val="4"/>
    <w:qFormat/>
    <w:rsid w:val="007E551C"/>
    <w:pPr>
      <w:spacing w:beforeLines="50" w:after="0" w:line="240" w:lineRule="auto"/>
      <w:outlineLvl w:val="9"/>
    </w:pPr>
    <w:rPr>
      <w:bCs/>
    </w:rPr>
  </w:style>
  <w:style w:type="paragraph" w:customStyle="1" w:styleId="XBRLTitle1">
    <w:name w:val="XBRLTitle1"/>
    <w:basedOn w:val="1"/>
    <w:next w:val="2"/>
    <w:qFormat/>
    <w:rsid w:val="007E551C"/>
    <w:pPr>
      <w:keepNext w:val="0"/>
      <w:keepLines w:val="0"/>
      <w:numPr>
        <w:numId w:val="2"/>
      </w:numPr>
      <w:spacing w:beforeLines="50" w:after="0" w:line="240" w:lineRule="auto"/>
      <w:jc w:val="center"/>
    </w:pPr>
    <w:rPr>
      <w:rFonts w:hAnsi="Cambria"/>
      <w:sz w:val="24"/>
    </w:rPr>
  </w:style>
  <w:style w:type="paragraph" w:customStyle="1" w:styleId="XBRLTitle2">
    <w:name w:val="XBRLTitle2"/>
    <w:basedOn w:val="ae"/>
    <w:next w:val="4"/>
    <w:qFormat/>
    <w:rsid w:val="007E551C"/>
    <w:pPr>
      <w:keepNext w:val="0"/>
      <w:keepLines w:val="0"/>
      <w:numPr>
        <w:ilvl w:val="1"/>
        <w:numId w:val="2"/>
      </w:numPr>
      <w:spacing w:beforeLines="50" w:after="0" w:line="240" w:lineRule="auto"/>
      <w:ind w:left="454"/>
    </w:pPr>
    <w:rPr>
      <w:rFonts w:ascii="宋体"/>
      <w:bCs/>
    </w:rPr>
  </w:style>
  <w:style w:type="paragraph" w:customStyle="1" w:styleId="XBRLTitle5">
    <w:name w:val="XBRLTitle5"/>
    <w:basedOn w:val="ae"/>
    <w:next w:val="4"/>
    <w:qFormat/>
    <w:rsid w:val="007E551C"/>
    <w:pPr>
      <w:numPr>
        <w:ilvl w:val="4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Char">
    <w:name w:val="Char"/>
    <w:basedOn w:val="a"/>
    <w:rsid w:val="007E551C"/>
  </w:style>
  <w:style w:type="paragraph" w:customStyle="1" w:styleId="CharCharCharCharCharChar1CharCharChar">
    <w:name w:val="Char Char Char Char Char Char1 Char Char Char"/>
    <w:basedOn w:val="a"/>
    <w:rsid w:val="007E551C"/>
    <w:pPr>
      <w:autoSpaceDE w:val="0"/>
      <w:autoSpaceDN w:val="0"/>
      <w:adjustRightInd w:val="0"/>
      <w:jc w:val="left"/>
    </w:pPr>
  </w:style>
  <w:style w:type="paragraph" w:customStyle="1" w:styleId="XBRL1">
    <w:name w:val="XBRL标题1"/>
    <w:basedOn w:val="1"/>
    <w:next w:val="2"/>
    <w:qFormat/>
    <w:rsid w:val="007E551C"/>
    <w:pPr>
      <w:spacing w:beforeLines="50" w:after="0" w:line="240" w:lineRule="auto"/>
      <w:jc w:val="center"/>
    </w:pPr>
    <w:rPr>
      <w:rFonts w:ascii="Cambria" w:hAnsi="Cambria"/>
      <w:sz w:val="24"/>
    </w:rPr>
  </w:style>
  <w:style w:type="paragraph" w:customStyle="1" w:styleId="XBRL5">
    <w:name w:val="XBRL标题5"/>
    <w:basedOn w:val="ae"/>
    <w:next w:val="4"/>
    <w:qFormat/>
    <w:rsid w:val="007E551C"/>
    <w:pPr>
      <w:spacing w:beforeLines="50" w:after="0" w:line="240" w:lineRule="auto"/>
      <w:outlineLvl w:val="9"/>
    </w:pPr>
    <w:rPr>
      <w:bCs/>
    </w:rPr>
  </w:style>
  <w:style w:type="paragraph" w:customStyle="1" w:styleId="XBRL4">
    <w:name w:val="XBRL标题4"/>
    <w:basedOn w:val="ae"/>
    <w:next w:val="4"/>
    <w:qFormat/>
    <w:rsid w:val="007E551C"/>
    <w:pPr>
      <w:spacing w:beforeLines="50" w:after="0" w:line="240" w:lineRule="auto"/>
      <w:outlineLvl w:val="9"/>
    </w:pPr>
    <w:rPr>
      <w:bCs/>
    </w:rPr>
  </w:style>
  <w:style w:type="paragraph" w:customStyle="1" w:styleId="XBRLTitle4">
    <w:name w:val="XBRLTitle4"/>
    <w:basedOn w:val="ae"/>
    <w:next w:val="4"/>
    <w:qFormat/>
    <w:rsid w:val="007E551C"/>
    <w:pPr>
      <w:numPr>
        <w:ilvl w:val="3"/>
        <w:numId w:val="2"/>
      </w:numPr>
      <w:spacing w:beforeLines="50" w:after="0" w:line="240" w:lineRule="auto"/>
      <w:outlineLvl w:val="9"/>
    </w:pPr>
    <w:rPr>
      <w:bCs/>
    </w:rPr>
  </w:style>
  <w:style w:type="paragraph" w:customStyle="1" w:styleId="xl33">
    <w:name w:val="xl33"/>
    <w:basedOn w:val="a"/>
    <w:rsid w:val="007E551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hAnsi="Arial Unicode MS"/>
      <w:kern w:val="0"/>
      <w:sz w:val="24"/>
    </w:rPr>
  </w:style>
  <w:style w:type="paragraph" w:customStyle="1" w:styleId="XBRLTitle3">
    <w:name w:val="XBRLTitle3"/>
    <w:basedOn w:val="ae"/>
    <w:next w:val="4"/>
    <w:autoRedefine/>
    <w:qFormat/>
    <w:rsid w:val="007E551C"/>
    <w:pPr>
      <w:keepNext w:val="0"/>
      <w:keepLines w:val="0"/>
      <w:numPr>
        <w:ilvl w:val="2"/>
        <w:numId w:val="2"/>
      </w:numPr>
      <w:spacing w:beforeLines="50" w:after="0" w:line="360" w:lineRule="auto"/>
      <w:ind w:left="0" w:firstLine="0"/>
      <w:outlineLvl w:val="9"/>
    </w:pPr>
    <w:rPr>
      <w:rFonts w:ascii="宋体"/>
      <w:bCs/>
    </w:rPr>
  </w:style>
  <w:style w:type="paragraph" w:customStyle="1" w:styleId="Default">
    <w:name w:val="Default"/>
    <w:basedOn w:val="a"/>
    <w:rsid w:val="007E551C"/>
    <w:pPr>
      <w:autoSpaceDE w:val="0"/>
      <w:autoSpaceDN w:val="0"/>
      <w:adjustRightInd w:val="0"/>
      <w:jc w:val="left"/>
    </w:pPr>
    <w:rPr>
      <w:rFonts w:ascii="仿宋" w:eastAsia="仿宋" w:hAnsi="仿宋"/>
      <w:color w:val="000000"/>
      <w:kern w:val="0"/>
      <w:sz w:val="24"/>
      <w:szCs w:val="24"/>
    </w:rPr>
  </w:style>
  <w:style w:type="character" w:styleId="af7">
    <w:name w:val="footnote reference"/>
    <w:rsid w:val="007E551C"/>
    <w:rPr>
      <w:vertAlign w:val="superscript"/>
    </w:rPr>
  </w:style>
  <w:style w:type="character" w:customStyle="1" w:styleId="1Char">
    <w:name w:val="标题 1 Char"/>
    <w:basedOn w:val="a0"/>
    <w:uiPriority w:val="9"/>
    <w:locked/>
    <w:rsid w:val="007E551C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uiPriority w:val="9"/>
    <w:locked/>
    <w:rsid w:val="007E551C"/>
    <w:rPr>
      <w:rFonts w:asciiTheme="majorHAnsi" w:eastAsiaTheme="majorEastAsia" w:hAnsiTheme="majorHAnsi" w:cstheme="majorBidi" w:hint="default"/>
      <w:b/>
      <w:bCs/>
      <w:kern w:val="2"/>
      <w:sz w:val="32"/>
      <w:szCs w:val="32"/>
    </w:rPr>
  </w:style>
  <w:style w:type="character" w:customStyle="1" w:styleId="3Char">
    <w:name w:val="标题 3 Char"/>
    <w:basedOn w:val="a0"/>
    <w:uiPriority w:val="9"/>
    <w:locked/>
    <w:rsid w:val="007E551C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ocked/>
    <w:rsid w:val="007E551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5Char">
    <w:name w:val="标题 5 Char"/>
    <w:basedOn w:val="a0"/>
    <w:uiPriority w:val="9"/>
    <w:semiHidden/>
    <w:locked/>
    <w:rsid w:val="007E551C"/>
    <w:rPr>
      <w:b/>
      <w:bCs/>
      <w:kern w:val="2"/>
      <w:sz w:val="24"/>
      <w:szCs w:val="24"/>
    </w:rPr>
  </w:style>
  <w:style w:type="character" w:customStyle="1" w:styleId="6Char">
    <w:name w:val="标题 6 Char"/>
    <w:basedOn w:val="a0"/>
    <w:uiPriority w:val="9"/>
    <w:semiHidden/>
    <w:locked/>
    <w:rsid w:val="007E551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Char0">
    <w:name w:val="脚注文本 Char"/>
    <w:basedOn w:val="a0"/>
    <w:locked/>
    <w:rsid w:val="007E551C"/>
    <w:rPr>
      <w:kern w:val="2"/>
      <w:sz w:val="18"/>
      <w:szCs w:val="18"/>
    </w:rPr>
  </w:style>
  <w:style w:type="character" w:customStyle="1" w:styleId="Char3">
    <w:name w:val="页眉 Char"/>
    <w:basedOn w:val="a0"/>
    <w:uiPriority w:val="99"/>
    <w:locked/>
    <w:rsid w:val="007E551C"/>
    <w:rPr>
      <w:kern w:val="2"/>
      <w:sz w:val="18"/>
      <w:szCs w:val="18"/>
    </w:rPr>
  </w:style>
  <w:style w:type="character" w:customStyle="1" w:styleId="Char4">
    <w:name w:val="页脚 Char"/>
    <w:basedOn w:val="a0"/>
    <w:uiPriority w:val="99"/>
    <w:locked/>
    <w:rsid w:val="007E551C"/>
    <w:rPr>
      <w:kern w:val="2"/>
      <w:sz w:val="18"/>
      <w:szCs w:val="18"/>
    </w:rPr>
  </w:style>
  <w:style w:type="character" w:customStyle="1" w:styleId="Char5">
    <w:name w:val="标题 Char"/>
    <w:basedOn w:val="a0"/>
    <w:uiPriority w:val="10"/>
    <w:locked/>
    <w:rsid w:val="007E551C"/>
    <w:rPr>
      <w:rFonts w:asciiTheme="majorHAnsi" w:hAnsiTheme="majorHAnsi" w:cstheme="majorBidi" w:hint="default"/>
      <w:b/>
      <w:bCs/>
      <w:kern w:val="2"/>
      <w:sz w:val="32"/>
      <w:szCs w:val="32"/>
    </w:rPr>
  </w:style>
  <w:style w:type="character" w:customStyle="1" w:styleId="Char6">
    <w:name w:val="副标题 Char"/>
    <w:basedOn w:val="a0"/>
    <w:locked/>
    <w:rsid w:val="007E551C"/>
    <w:rPr>
      <w:rFonts w:asciiTheme="majorHAnsi" w:hAnsiTheme="majorHAnsi" w:cstheme="majorBidi" w:hint="default"/>
      <w:b/>
      <w:bCs/>
      <w:kern w:val="24"/>
      <w:sz w:val="32"/>
      <w:szCs w:val="32"/>
    </w:rPr>
  </w:style>
  <w:style w:type="character" w:customStyle="1" w:styleId="Char7">
    <w:name w:val="日期 Char"/>
    <w:basedOn w:val="a0"/>
    <w:locked/>
    <w:rsid w:val="007E551C"/>
    <w:rPr>
      <w:kern w:val="2"/>
      <w:sz w:val="21"/>
    </w:rPr>
  </w:style>
  <w:style w:type="character" w:customStyle="1" w:styleId="Char8">
    <w:name w:val="文档结构图 Char"/>
    <w:basedOn w:val="a0"/>
    <w:locked/>
    <w:rsid w:val="007E551C"/>
    <w:rPr>
      <w:rFonts w:ascii="宋体" w:eastAsia="宋体" w:hAnsi="宋体" w:hint="eastAsia"/>
      <w:kern w:val="2"/>
      <w:sz w:val="18"/>
      <w:szCs w:val="18"/>
    </w:rPr>
  </w:style>
  <w:style w:type="character" w:customStyle="1" w:styleId="Char9">
    <w:name w:val="批注框文本 Char"/>
    <w:basedOn w:val="a0"/>
    <w:uiPriority w:val="99"/>
    <w:semiHidden/>
    <w:locked/>
    <w:rsid w:val="007E551C"/>
    <w:rPr>
      <w:kern w:val="2"/>
      <w:sz w:val="18"/>
      <w:szCs w:val="18"/>
    </w:rPr>
  </w:style>
  <w:style w:type="character" w:customStyle="1" w:styleId="1Char1">
    <w:name w:val="标题 1 Char1"/>
    <w:link w:val="1"/>
    <w:uiPriority w:val="9"/>
    <w:locked/>
    <w:rsid w:val="007E551C"/>
    <w:rPr>
      <w:b/>
      <w:bCs/>
      <w:kern w:val="44"/>
      <w:sz w:val="44"/>
      <w:szCs w:val="44"/>
    </w:rPr>
  </w:style>
  <w:style w:type="character" w:customStyle="1" w:styleId="2Char1">
    <w:name w:val="标题 2 Char1"/>
    <w:link w:val="2"/>
    <w:uiPriority w:val="9"/>
    <w:locked/>
    <w:rsid w:val="007E551C"/>
    <w:rPr>
      <w:rFonts w:ascii="Cambria" w:eastAsia="宋体" w:hAnsi="Cambria" w:cs="宋体" w:hint="default"/>
      <w:b/>
      <w:bCs/>
      <w:sz w:val="32"/>
      <w:szCs w:val="32"/>
    </w:rPr>
  </w:style>
  <w:style w:type="character" w:customStyle="1" w:styleId="3Char1">
    <w:name w:val="标题 3 Char1"/>
    <w:link w:val="3"/>
    <w:uiPriority w:val="9"/>
    <w:locked/>
    <w:rsid w:val="007E551C"/>
    <w:rPr>
      <w:b/>
      <w:bCs/>
      <w:sz w:val="32"/>
      <w:szCs w:val="32"/>
    </w:rPr>
  </w:style>
  <w:style w:type="character" w:customStyle="1" w:styleId="4Char1">
    <w:name w:val="标题 4 Char1"/>
    <w:link w:val="4"/>
    <w:semiHidden/>
    <w:locked/>
    <w:rsid w:val="007E551C"/>
    <w:rPr>
      <w:rFonts w:ascii="Cambria" w:eastAsia="宋体" w:hAnsi="Cambria" w:cs="宋体" w:hint="default"/>
      <w:b/>
      <w:bCs/>
      <w:sz w:val="24"/>
      <w:szCs w:val="24"/>
    </w:rPr>
  </w:style>
  <w:style w:type="character" w:customStyle="1" w:styleId="Char1">
    <w:name w:val="脚注文本 Char1"/>
    <w:basedOn w:val="a0"/>
    <w:link w:val="a6"/>
    <w:locked/>
    <w:rsid w:val="007E551C"/>
    <w:rPr>
      <w:kern w:val="2"/>
      <w:sz w:val="18"/>
      <w:szCs w:val="18"/>
    </w:rPr>
  </w:style>
  <w:style w:type="character" w:customStyle="1" w:styleId="Char10">
    <w:name w:val="页眉 Char1"/>
    <w:basedOn w:val="a0"/>
    <w:link w:val="a8"/>
    <w:locked/>
    <w:rsid w:val="007E551C"/>
    <w:rPr>
      <w:kern w:val="2"/>
      <w:sz w:val="18"/>
      <w:szCs w:val="18"/>
    </w:rPr>
  </w:style>
  <w:style w:type="character" w:customStyle="1" w:styleId="Char2">
    <w:name w:val="页脚 Char2"/>
    <w:basedOn w:val="a0"/>
    <w:link w:val="aa"/>
    <w:uiPriority w:val="99"/>
    <w:locked/>
    <w:rsid w:val="007E551C"/>
    <w:rPr>
      <w:kern w:val="2"/>
      <w:sz w:val="18"/>
      <w:szCs w:val="18"/>
    </w:rPr>
  </w:style>
  <w:style w:type="character" w:customStyle="1" w:styleId="Char11">
    <w:name w:val="标题 Char1"/>
    <w:link w:val="ac"/>
    <w:uiPriority w:val="10"/>
    <w:locked/>
    <w:rsid w:val="007E551C"/>
    <w:rPr>
      <w:rFonts w:ascii="Cambria" w:hAnsi="Cambria" w:cs="宋体" w:hint="default"/>
      <w:b/>
      <w:bCs/>
      <w:sz w:val="32"/>
      <w:szCs w:val="32"/>
    </w:rPr>
  </w:style>
  <w:style w:type="character" w:customStyle="1" w:styleId="Char12">
    <w:name w:val="副标题 Char1"/>
    <w:link w:val="ae"/>
    <w:locked/>
    <w:rsid w:val="007E551C"/>
    <w:rPr>
      <w:rFonts w:ascii="Cambria" w:eastAsia="宋体" w:hAnsi="Cambria" w:cs="宋体" w:hint="default"/>
      <w:b/>
      <w:bCs w:val="0"/>
      <w:kern w:val="24"/>
      <w:sz w:val="24"/>
      <w:szCs w:val="32"/>
    </w:rPr>
  </w:style>
  <w:style w:type="character" w:customStyle="1" w:styleId="Char13">
    <w:name w:val="日期 Char1"/>
    <w:link w:val="af0"/>
    <w:locked/>
    <w:rsid w:val="007E551C"/>
    <w:rPr>
      <w:rFonts w:ascii="宋体" w:eastAsia="宋体" w:hAnsi="宋体" w:hint="eastAsia"/>
      <w:kern w:val="2"/>
      <w:sz w:val="32"/>
    </w:rPr>
  </w:style>
  <w:style w:type="character" w:customStyle="1" w:styleId="Char14">
    <w:name w:val="文档结构图 Char1"/>
    <w:basedOn w:val="a0"/>
    <w:link w:val="af2"/>
    <w:locked/>
    <w:rsid w:val="007E551C"/>
    <w:rPr>
      <w:rFonts w:ascii="宋体" w:eastAsia="宋体" w:hAnsi="宋体" w:hint="eastAsia"/>
      <w:kern w:val="2"/>
      <w:sz w:val="18"/>
      <w:szCs w:val="18"/>
    </w:rPr>
  </w:style>
  <w:style w:type="character" w:customStyle="1" w:styleId="Char15">
    <w:name w:val="批注框文本 Char1"/>
    <w:basedOn w:val="a0"/>
    <w:link w:val="af4"/>
    <w:uiPriority w:val="99"/>
    <w:semiHidden/>
    <w:locked/>
    <w:rsid w:val="007E551C"/>
    <w:rPr>
      <w:kern w:val="2"/>
      <w:sz w:val="18"/>
      <w:szCs w:val="18"/>
    </w:rPr>
  </w:style>
  <w:style w:type="character" w:customStyle="1" w:styleId="5Char1">
    <w:name w:val="标题 5 Char1"/>
    <w:basedOn w:val="a0"/>
    <w:link w:val="5"/>
    <w:uiPriority w:val="9"/>
    <w:semiHidden/>
    <w:locked/>
    <w:rsid w:val="007E551C"/>
    <w:rPr>
      <w:b/>
      <w:bCs/>
      <w:kern w:val="2"/>
      <w:sz w:val="24"/>
      <w:szCs w:val="24"/>
    </w:rPr>
  </w:style>
  <w:style w:type="character" w:customStyle="1" w:styleId="6Char1">
    <w:name w:val="标题 6 Char1"/>
    <w:basedOn w:val="a0"/>
    <w:link w:val="6"/>
    <w:uiPriority w:val="9"/>
    <w:semiHidden/>
    <w:locked/>
    <w:rsid w:val="007E551C"/>
    <w:rPr>
      <w:rFonts w:asciiTheme="majorHAnsi" w:eastAsiaTheme="majorEastAsia" w:hAnsiTheme="majorHAnsi" w:cstheme="majorBidi" w:hint="default"/>
      <w:b/>
      <w:bCs/>
      <w:kern w:val="2"/>
      <w:sz w:val="24"/>
      <w:szCs w:val="24"/>
    </w:rPr>
  </w:style>
  <w:style w:type="character" w:customStyle="1" w:styleId="12">
    <w:name w:val="页眉 字符1"/>
    <w:basedOn w:val="a0"/>
    <w:locked/>
    <w:rsid w:val="007E551C"/>
    <w:rPr>
      <w:kern w:val="2"/>
      <w:sz w:val="18"/>
      <w:szCs w:val="18"/>
    </w:rPr>
  </w:style>
  <w:style w:type="table" w:styleId="af8">
    <w:name w:val="Table Grid"/>
    <w:basedOn w:val="a1"/>
    <w:uiPriority w:val="59"/>
    <w:rsid w:val="007E551C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emovednode">
    <w:name w:val="removednode"/>
    <w:basedOn w:val="a"/>
    <w:rsid w:val="007E551C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16">
    <w:name w:val="页脚 Char1"/>
    <w:basedOn w:val="a0"/>
    <w:uiPriority w:val="99"/>
    <w:locked/>
    <w:rsid w:val="007E551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8510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1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60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unicode"/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959C49-223D-4FFD-8527-478ED21B4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137</Words>
  <Characters>782</Characters>
  <Application>Microsoft Office Word</Application>
  <DocSecurity>4</DocSecurity>
  <Lines>6</Lines>
  <Paragraphs>1</Paragraphs>
  <ScaleCrop>false</ScaleCrop>
  <Company/>
  <LinksUpToDate>false</LinksUpToDate>
  <CharactersWithSpaces>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yss</dc:creator>
  <cp:keywords/>
  <dc:description/>
  <cp:lastModifiedBy>ZHONGM</cp:lastModifiedBy>
  <cp:revision>2</cp:revision>
  <dcterms:created xsi:type="dcterms:W3CDTF">2025-11-13T16:02:00Z</dcterms:created>
  <dcterms:modified xsi:type="dcterms:W3CDTF">2025-11-13T16:02:00Z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2052-9.1.0.5113</vt:lpwstr>
  </property>
</Properties>
</file>