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050DCD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9C56EF" w:rsidRPr="009C56EF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山西证券股份有限公司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050DCD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易方达中证金融科技主题交易型开放式指数证券投资基金（场内简称：金融科技ETF易方达，基金代码：159299）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易方达恒生港股通创新药交易型开放式指数证券投资基金（场内简称：恒</w:t>
      </w:r>
      <w:bookmarkStart w:id="0" w:name="_GoBack"/>
      <w:bookmarkEnd w:id="0"/>
      <w:r w:rsidR="000D66AC" w:rsidRPr="000D66AC">
        <w:rPr>
          <w:rFonts w:ascii="宋体" w:eastAsia="宋体" w:hAnsi="宋体" w:cs="Times New Roman" w:hint="eastAsia"/>
          <w:szCs w:val="20"/>
        </w:rPr>
        <w:t>生创新药ETF，基金代码：159316）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9C56EF" w:rsidRPr="009C56EF">
        <w:rPr>
          <w:rFonts w:ascii="宋体" w:eastAsia="宋体" w:hAnsi="宋体" w:cs="Times New Roman" w:hint="eastAsia"/>
          <w:szCs w:val="20"/>
        </w:rPr>
        <w:t>易方达中证A500交易型开放式指数证券投资基金（场内简称：A500ETF易方达，基金代码：159361）</w:t>
      </w:r>
      <w:r w:rsidR="009C56EF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r w:rsidR="00D472E9">
        <w:rPr>
          <w:rFonts w:ascii="宋体" w:eastAsia="宋体" w:hAnsi="宋体" w:cs="Times New Roman" w:hint="eastAsia"/>
          <w:szCs w:val="20"/>
        </w:rPr>
        <w:t>、</w:t>
      </w:r>
      <w:r w:rsidR="00D472E9" w:rsidRPr="00D472E9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="009C56EF">
        <w:rPr>
          <w:rFonts w:ascii="宋体" w:eastAsia="宋体" w:hAnsi="宋体" w:cs="Times New Roman" w:hint="eastAsia"/>
          <w:szCs w:val="20"/>
        </w:rPr>
        <w:t>、</w:t>
      </w:r>
      <w:r w:rsidR="009C56EF" w:rsidRPr="009C56EF">
        <w:rPr>
          <w:rFonts w:ascii="宋体" w:eastAsia="宋体" w:hAnsi="宋体" w:cs="Times New Roman" w:hint="eastAsia"/>
          <w:szCs w:val="20"/>
        </w:rPr>
        <w:t>易方达中证科创创业50交易型开放式指数证券投资基金（场内简称：科创创业ETF，基金代码：159781）</w:t>
      </w:r>
      <w:r w:rsidR="009C56EF">
        <w:rPr>
          <w:rFonts w:ascii="宋体" w:eastAsia="宋体" w:hAnsi="宋体" w:cs="Times New Roman" w:hint="eastAsia"/>
          <w:szCs w:val="20"/>
        </w:rPr>
        <w:t>、</w:t>
      </w:r>
      <w:r w:rsidR="009C56EF" w:rsidRPr="009C56EF">
        <w:rPr>
          <w:rFonts w:ascii="宋体" w:eastAsia="宋体" w:hAnsi="宋体" w:cs="Times New Roman" w:hint="eastAsia"/>
          <w:szCs w:val="20"/>
        </w:rPr>
        <w:t>易方达中证人工智能主题交易型开放式指数证券投资基金（场内简称：人工智能ETF，基金代码：159819）</w:t>
      </w:r>
      <w:r w:rsidR="00D472E9">
        <w:rPr>
          <w:rFonts w:ascii="宋体" w:eastAsia="宋体" w:hAnsi="宋体" w:cs="Times New Roman" w:hint="eastAsia"/>
          <w:szCs w:val="20"/>
        </w:rPr>
        <w:t>和</w:t>
      </w:r>
      <w:r w:rsidR="00D472E9" w:rsidRPr="00D472E9">
        <w:rPr>
          <w:rFonts w:ascii="宋体" w:eastAsia="宋体" w:hAnsi="宋体" w:cs="Times New Roman" w:hint="eastAsia"/>
          <w:szCs w:val="20"/>
        </w:rPr>
        <w:t>易方达深证100交易型开放式指数证券投资基金（场内简称：深证100ETF，基金代码：159901）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8D2BB2">
        <w:rPr>
          <w:rFonts w:ascii="宋体" w:hAnsi="宋体"/>
          <w:kern w:val="0"/>
          <w:szCs w:val="21"/>
        </w:rPr>
        <w:t>1</w:t>
      </w:r>
      <w:r w:rsidR="00D472E9">
        <w:rPr>
          <w:rFonts w:ascii="宋体" w:hAnsi="宋体"/>
          <w:kern w:val="0"/>
          <w:szCs w:val="21"/>
        </w:rPr>
        <w:t>1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9C56EF" w:rsidRPr="009C56EF">
        <w:rPr>
          <w:rFonts w:ascii="宋体" w:eastAsia="宋体" w:hAnsi="宋体" w:cs="Times New Roman" w:hint="eastAsia"/>
          <w:szCs w:val="20"/>
        </w:rPr>
        <w:t>山西证券股份有限公司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050DCD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050DCD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050DCD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D472E9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0B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0DCD"/>
    <w:rsid w:val="00052ABD"/>
    <w:rsid w:val="00056BCB"/>
    <w:rsid w:val="00060A1B"/>
    <w:rsid w:val="000B5E88"/>
    <w:rsid w:val="000D66AC"/>
    <w:rsid w:val="00121A29"/>
    <w:rsid w:val="00133017"/>
    <w:rsid w:val="00137EED"/>
    <w:rsid w:val="0016023C"/>
    <w:rsid w:val="0016118D"/>
    <w:rsid w:val="001A300B"/>
    <w:rsid w:val="001B4263"/>
    <w:rsid w:val="00205832"/>
    <w:rsid w:val="00274F62"/>
    <w:rsid w:val="00285918"/>
    <w:rsid w:val="00300A11"/>
    <w:rsid w:val="0030530F"/>
    <w:rsid w:val="00360A49"/>
    <w:rsid w:val="003F06A7"/>
    <w:rsid w:val="004009C7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C56EF"/>
    <w:rsid w:val="009E2EE9"/>
    <w:rsid w:val="009E5D16"/>
    <w:rsid w:val="00A93757"/>
    <w:rsid w:val="00A94812"/>
    <w:rsid w:val="00AD1241"/>
    <w:rsid w:val="00B8058C"/>
    <w:rsid w:val="00C17050"/>
    <w:rsid w:val="00C31919"/>
    <w:rsid w:val="00C510D2"/>
    <w:rsid w:val="00C97079"/>
    <w:rsid w:val="00CF5511"/>
    <w:rsid w:val="00D14DA8"/>
    <w:rsid w:val="00D24C22"/>
    <w:rsid w:val="00D472E9"/>
    <w:rsid w:val="00D67BEF"/>
    <w:rsid w:val="00E0576F"/>
    <w:rsid w:val="00E12C19"/>
    <w:rsid w:val="00E13BD7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4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2025-11-10T16:01:00Z</dcterms:created>
  <dcterms:modified xsi:type="dcterms:W3CDTF">2025-11-10T16:01:00Z</dcterms:modified>
</cp:coreProperties>
</file>