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F7" w:rsidRPr="00DE2B54" w:rsidRDefault="00DE709D" w:rsidP="002A2D97">
      <w:pPr>
        <w:widowControl/>
        <w:spacing w:before="24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E2B54">
        <w:rPr>
          <w:rFonts w:ascii="Times New Roman" w:hAnsi="Times New Roman"/>
          <w:b/>
          <w:color w:val="000000"/>
          <w:sz w:val="28"/>
          <w:szCs w:val="28"/>
        </w:rPr>
        <w:t>关于</w:t>
      </w:r>
      <w:r w:rsidR="001B2882" w:rsidRPr="00DE2B54">
        <w:rPr>
          <w:rFonts w:ascii="Times New Roman" w:hAnsi="Times New Roman"/>
          <w:b/>
          <w:color w:val="000000"/>
          <w:sz w:val="28"/>
          <w:szCs w:val="28"/>
        </w:rPr>
        <w:t>财通稳进回报</w:t>
      </w:r>
      <w:r w:rsidR="001B2882" w:rsidRPr="00DE2B54">
        <w:rPr>
          <w:rFonts w:ascii="Times New Roman" w:hAnsi="Times New Roman"/>
          <w:b/>
          <w:color w:val="000000"/>
          <w:sz w:val="28"/>
          <w:szCs w:val="28"/>
        </w:rPr>
        <w:t>6</w:t>
      </w:r>
      <w:r w:rsidR="001B2882" w:rsidRPr="00DE2B54">
        <w:rPr>
          <w:rFonts w:ascii="Times New Roman" w:hAnsi="Times New Roman"/>
          <w:b/>
          <w:color w:val="000000"/>
          <w:sz w:val="28"/>
          <w:szCs w:val="28"/>
        </w:rPr>
        <w:t>个月持有期混合型证券投资基金</w:t>
      </w:r>
      <w:r w:rsidR="006F6A81" w:rsidRPr="00DE2B54">
        <w:rPr>
          <w:rFonts w:ascii="Times New Roman" w:hAnsi="Times New Roman"/>
          <w:b/>
          <w:color w:val="000000"/>
          <w:sz w:val="28"/>
          <w:szCs w:val="28"/>
        </w:rPr>
        <w:t>基金资产净值连续低于</w:t>
      </w:r>
      <w:r w:rsidR="006F6A81" w:rsidRPr="00DE2B54">
        <w:rPr>
          <w:rFonts w:ascii="Times New Roman" w:hAnsi="Times New Roman"/>
          <w:b/>
          <w:color w:val="000000"/>
          <w:sz w:val="28"/>
          <w:szCs w:val="28"/>
        </w:rPr>
        <w:t>5000</w:t>
      </w:r>
      <w:r w:rsidR="006F6A81" w:rsidRPr="00DE2B54">
        <w:rPr>
          <w:rFonts w:ascii="Times New Roman" w:hAnsi="Times New Roman"/>
          <w:b/>
          <w:color w:val="000000"/>
          <w:sz w:val="28"/>
          <w:szCs w:val="28"/>
        </w:rPr>
        <w:t>万元的提示性公告</w:t>
      </w:r>
    </w:p>
    <w:p w:rsidR="00102E43" w:rsidRPr="00DE2B54" w:rsidRDefault="00102E43" w:rsidP="00421F83">
      <w:pPr>
        <w:pStyle w:val="neirong"/>
        <w:spacing w:before="0" w:line="360" w:lineRule="auto"/>
        <w:ind w:left="0" w:firstLine="482"/>
        <w:rPr>
          <w:color w:val="000000"/>
        </w:rPr>
      </w:pPr>
    </w:p>
    <w:p w:rsidR="00425081" w:rsidRPr="00DE2B54" w:rsidRDefault="003E7B0A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根据《中华人民共和国证券投资基金法》《公开募集证券投资基金运作管理办法》</w:t>
      </w:r>
      <w:r w:rsidR="006F6A81" w:rsidRPr="00DE2B54">
        <w:rPr>
          <w:color w:val="000000"/>
        </w:rPr>
        <w:t>《</w:t>
      </w:r>
      <w:r w:rsidR="001B2882" w:rsidRPr="00DE2B54">
        <w:rPr>
          <w:color w:val="000000"/>
        </w:rPr>
        <w:t>财通稳进回报</w:t>
      </w:r>
      <w:r w:rsidR="001B2882" w:rsidRPr="00DE2B54">
        <w:rPr>
          <w:color w:val="000000"/>
        </w:rPr>
        <w:t>6</w:t>
      </w:r>
      <w:r w:rsidR="001B2882" w:rsidRPr="00DE2B54">
        <w:rPr>
          <w:color w:val="000000"/>
        </w:rPr>
        <w:t>个月持有期混合型证券投资基金</w:t>
      </w:r>
      <w:r w:rsidR="00022E6C" w:rsidRPr="00DE2B54">
        <w:rPr>
          <w:color w:val="000000"/>
        </w:rPr>
        <w:t>基金合同</w:t>
      </w:r>
      <w:r w:rsidR="006F6A81" w:rsidRPr="00DE2B54">
        <w:rPr>
          <w:color w:val="000000"/>
        </w:rPr>
        <w:t>》（以下简称</w:t>
      </w:r>
      <w:r w:rsidR="006F6A81" w:rsidRPr="00DE2B54">
        <w:rPr>
          <w:color w:val="000000"/>
        </w:rPr>
        <w:t>“</w:t>
      </w:r>
      <w:r w:rsidR="006F6A81" w:rsidRPr="00DE2B54">
        <w:rPr>
          <w:color w:val="000000"/>
        </w:rPr>
        <w:t>《基金合同》</w:t>
      </w:r>
      <w:r w:rsidR="006F6A81" w:rsidRPr="00DE2B54">
        <w:rPr>
          <w:color w:val="000000"/>
        </w:rPr>
        <w:t>”</w:t>
      </w:r>
      <w:r w:rsidR="00F076CC" w:rsidRPr="00DE2B54">
        <w:rPr>
          <w:color w:val="000000"/>
        </w:rPr>
        <w:t>或</w:t>
      </w:r>
      <w:r w:rsidR="00F076CC" w:rsidRPr="00DE2B54">
        <w:rPr>
          <w:color w:val="000000"/>
        </w:rPr>
        <w:t>“</w:t>
      </w:r>
      <w:r w:rsidR="00F076CC" w:rsidRPr="00DE2B54">
        <w:rPr>
          <w:color w:val="000000"/>
        </w:rPr>
        <w:t>基金合同</w:t>
      </w:r>
      <w:r w:rsidR="00F076CC" w:rsidRPr="00DE2B54">
        <w:rPr>
          <w:color w:val="000000"/>
        </w:rPr>
        <w:t>”</w:t>
      </w:r>
      <w:r w:rsidR="006F6A81" w:rsidRPr="00DE2B54">
        <w:rPr>
          <w:color w:val="000000"/>
        </w:rPr>
        <w:t>）的有关规定，</w:t>
      </w:r>
      <w:r w:rsidR="001B2882" w:rsidRPr="00DE2B54">
        <w:rPr>
          <w:color w:val="000000"/>
        </w:rPr>
        <w:t>财通稳进回报</w:t>
      </w:r>
      <w:r w:rsidR="001B2882" w:rsidRPr="00DE2B54">
        <w:rPr>
          <w:color w:val="000000"/>
        </w:rPr>
        <w:t>6</w:t>
      </w:r>
      <w:r w:rsidR="001B2882" w:rsidRPr="00DE2B54">
        <w:rPr>
          <w:color w:val="000000"/>
        </w:rPr>
        <w:t>个月持有期混合型证券投资基金</w:t>
      </w:r>
      <w:r w:rsidR="00127186" w:rsidRPr="00DE2B54">
        <w:rPr>
          <w:color w:val="000000"/>
        </w:rPr>
        <w:t>（以下简称</w:t>
      </w:r>
      <w:r w:rsidR="00127186" w:rsidRPr="00DE2B54">
        <w:rPr>
          <w:color w:val="000000"/>
        </w:rPr>
        <w:t>“</w:t>
      </w:r>
      <w:r w:rsidR="00127186" w:rsidRPr="00DE2B54">
        <w:rPr>
          <w:color w:val="000000"/>
        </w:rPr>
        <w:t>本基金</w:t>
      </w:r>
      <w:r w:rsidR="00127186" w:rsidRPr="00DE2B54">
        <w:rPr>
          <w:color w:val="000000"/>
        </w:rPr>
        <w:t>”</w:t>
      </w:r>
      <w:r w:rsidR="00127186" w:rsidRPr="00DE2B54">
        <w:rPr>
          <w:color w:val="000000"/>
        </w:rPr>
        <w:t>）</w:t>
      </w:r>
      <w:r w:rsidR="00DD6C92" w:rsidRPr="00DE2B54">
        <w:rPr>
          <w:color w:val="000000"/>
        </w:rPr>
        <w:t>已连续</w:t>
      </w:r>
      <w:r w:rsidR="00F74A47">
        <w:rPr>
          <w:color w:val="000000"/>
        </w:rPr>
        <w:t>4</w:t>
      </w:r>
      <w:r w:rsidR="00DC235B">
        <w:rPr>
          <w:color w:val="000000"/>
        </w:rPr>
        <w:t>5</w:t>
      </w:r>
      <w:r w:rsidR="00DD6C92" w:rsidRPr="00DE2B54">
        <w:rPr>
          <w:color w:val="000000"/>
        </w:rPr>
        <w:t>个工作日</w:t>
      </w:r>
      <w:r w:rsidR="006F6A81" w:rsidRPr="00DE2B54">
        <w:rPr>
          <w:color w:val="000000"/>
        </w:rPr>
        <w:t>基金资产净值低于</w:t>
      </w:r>
      <w:r w:rsidR="006F6A81" w:rsidRPr="00DE2B54">
        <w:rPr>
          <w:color w:val="000000"/>
        </w:rPr>
        <w:t>5000</w:t>
      </w:r>
      <w:r w:rsidR="006F6A81" w:rsidRPr="00DE2B54">
        <w:rPr>
          <w:color w:val="000000"/>
        </w:rPr>
        <w:t>万元，可能触发基金合同终止情形，现将相关事宜公告如下：</w:t>
      </w:r>
    </w:p>
    <w:p w:rsidR="0004438D" w:rsidRPr="00DE2B54" w:rsidRDefault="0004438D" w:rsidP="00421F83">
      <w:pPr>
        <w:pStyle w:val="neirong"/>
        <w:spacing w:before="0" w:line="360" w:lineRule="auto"/>
        <w:ind w:left="0" w:firstLine="482"/>
        <w:rPr>
          <w:color w:val="000000"/>
        </w:rPr>
      </w:pPr>
    </w:p>
    <w:p w:rsidR="006F6A81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一、可能触发基金合同终止的情形说明</w:t>
      </w:r>
    </w:p>
    <w:p w:rsidR="00AB016F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根据《基金合同》的规定：</w:t>
      </w:r>
      <w:r w:rsidR="009B5E01" w:rsidRPr="00DE2B54">
        <w:rPr>
          <w:color w:val="000000"/>
        </w:rPr>
        <w:t>“</w:t>
      </w:r>
      <w:r w:rsidRPr="00DE2B54">
        <w:rPr>
          <w:color w:val="000000"/>
        </w:rPr>
        <w:t>《基金合同》生效后，连续</w:t>
      </w:r>
      <w:r w:rsidRPr="00DE2B54">
        <w:rPr>
          <w:color w:val="000000"/>
        </w:rPr>
        <w:t>20</w:t>
      </w:r>
      <w:r w:rsidRPr="00DE2B54">
        <w:rPr>
          <w:color w:val="000000"/>
        </w:rPr>
        <w:t>个工作日出现基金份额持有人数量不满</w:t>
      </w:r>
      <w:r w:rsidRPr="00DE2B54">
        <w:rPr>
          <w:color w:val="000000"/>
        </w:rPr>
        <w:t>200</w:t>
      </w:r>
      <w:r w:rsidRPr="00DE2B54">
        <w:rPr>
          <w:color w:val="000000"/>
        </w:rPr>
        <w:t>人或者基金资产净值低于</w:t>
      </w:r>
      <w:r w:rsidRPr="00DE2B54">
        <w:rPr>
          <w:color w:val="000000"/>
        </w:rPr>
        <w:t>5000</w:t>
      </w:r>
      <w:r w:rsidRPr="00DE2B54">
        <w:rPr>
          <w:color w:val="000000"/>
        </w:rPr>
        <w:t>万元情形的，基金管理人应当在定期报告中予以披露；连续</w:t>
      </w:r>
      <w:r w:rsidRPr="00DE2B54">
        <w:rPr>
          <w:color w:val="000000"/>
        </w:rPr>
        <w:t>50</w:t>
      </w:r>
      <w:r w:rsidRPr="00DE2B54">
        <w:rPr>
          <w:color w:val="000000"/>
        </w:rPr>
        <w:t>个工作日出现前述情形的，本基金将根据</w:t>
      </w:r>
      <w:r w:rsidR="00425081" w:rsidRPr="00DE2B54">
        <w:rPr>
          <w:color w:val="000000"/>
        </w:rPr>
        <w:t>基金合同的约定进行基金财产清算并终止，而无需召开基金份额持有人大</w:t>
      </w:r>
      <w:r w:rsidRPr="00DE2B54">
        <w:rPr>
          <w:color w:val="000000"/>
        </w:rPr>
        <w:t>会。</w:t>
      </w:r>
    </w:p>
    <w:p w:rsidR="00AB016F" w:rsidRPr="00DE2B54" w:rsidRDefault="00AB016F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法律法规或中国证监会另有规定时，从其规定。</w:t>
      </w:r>
    </w:p>
    <w:p w:rsidR="00D871B3" w:rsidRPr="00DE2B54" w:rsidRDefault="00AB016F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连续</w:t>
      </w:r>
      <w:r w:rsidRPr="00DE2B54">
        <w:rPr>
          <w:color w:val="000000"/>
        </w:rPr>
        <w:t>30</w:t>
      </w:r>
      <w:r w:rsidRPr="00DE2B54">
        <w:rPr>
          <w:color w:val="000000"/>
        </w:rPr>
        <w:t>个工作日、</w:t>
      </w:r>
      <w:r w:rsidRPr="00DE2B54">
        <w:rPr>
          <w:color w:val="000000"/>
        </w:rPr>
        <w:t>40</w:t>
      </w:r>
      <w:r w:rsidRPr="00DE2B54">
        <w:rPr>
          <w:color w:val="000000"/>
        </w:rPr>
        <w:t>个工作日及</w:t>
      </w:r>
      <w:r w:rsidRPr="00DE2B54">
        <w:rPr>
          <w:color w:val="000000"/>
        </w:rPr>
        <w:t>45</w:t>
      </w:r>
      <w:r w:rsidRPr="00DE2B54">
        <w:rPr>
          <w:color w:val="000000"/>
        </w:rPr>
        <w:t>个工作日出现基金份额持有人数量不满</w:t>
      </w:r>
      <w:r w:rsidRPr="00DE2B54">
        <w:rPr>
          <w:color w:val="000000"/>
        </w:rPr>
        <w:t>200</w:t>
      </w:r>
      <w:r w:rsidRPr="00DE2B54">
        <w:rPr>
          <w:color w:val="000000"/>
        </w:rPr>
        <w:t>人或者基金资产净值低于</w:t>
      </w:r>
      <w:r w:rsidRPr="00DE2B54">
        <w:rPr>
          <w:color w:val="000000"/>
        </w:rPr>
        <w:t>5000</w:t>
      </w:r>
      <w:r w:rsidRPr="00DE2B54">
        <w:rPr>
          <w:color w:val="000000"/>
        </w:rPr>
        <w:t>万元情形的，有关信息披露义务人应当在</w:t>
      </w:r>
      <w:r w:rsidRPr="00DE2B54">
        <w:rPr>
          <w:color w:val="000000"/>
        </w:rPr>
        <w:t>2</w:t>
      </w:r>
      <w:r w:rsidRPr="00DE2B54">
        <w:rPr>
          <w:color w:val="000000"/>
        </w:rPr>
        <w:t>日内编制临时报告书，并登载在规定报刊和规定网站上。</w:t>
      </w:r>
      <w:r w:rsidR="007B4F25" w:rsidRPr="00DE2B54">
        <w:rPr>
          <w:color w:val="000000"/>
        </w:rPr>
        <w:t>”</w:t>
      </w:r>
    </w:p>
    <w:p w:rsidR="00DE709D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截至</w:t>
      </w:r>
      <w:r w:rsidR="00F74A47" w:rsidRPr="00DE2B54">
        <w:rPr>
          <w:color w:val="000000"/>
        </w:rPr>
        <w:t>2025</w:t>
      </w:r>
      <w:r w:rsidR="00F74A47" w:rsidRPr="00DE2B54">
        <w:rPr>
          <w:color w:val="000000"/>
        </w:rPr>
        <w:t>年</w:t>
      </w:r>
      <w:r w:rsidR="00F74A47">
        <w:rPr>
          <w:color w:val="000000"/>
        </w:rPr>
        <w:t>1</w:t>
      </w:r>
      <w:r w:rsidR="00DC235B">
        <w:rPr>
          <w:color w:val="000000"/>
        </w:rPr>
        <w:t>1</w:t>
      </w:r>
      <w:r w:rsidR="00F74A47" w:rsidRPr="00DE2B54">
        <w:rPr>
          <w:color w:val="000000"/>
        </w:rPr>
        <w:t>月</w:t>
      </w:r>
      <w:r w:rsidR="00DC235B">
        <w:rPr>
          <w:color w:val="000000"/>
        </w:rPr>
        <w:t>6</w:t>
      </w:r>
      <w:r w:rsidRPr="00DE2B54">
        <w:rPr>
          <w:color w:val="000000"/>
        </w:rPr>
        <w:t>日，本基金已连续</w:t>
      </w:r>
      <w:r w:rsidR="00F74A47">
        <w:rPr>
          <w:color w:val="000000"/>
        </w:rPr>
        <w:t>4</w:t>
      </w:r>
      <w:r w:rsidR="00DC235B">
        <w:rPr>
          <w:color w:val="000000"/>
        </w:rPr>
        <w:t>5</w:t>
      </w:r>
      <w:r w:rsidRPr="00DE2B54">
        <w:rPr>
          <w:color w:val="000000"/>
        </w:rPr>
        <w:t>个工作日基金资产净值低于</w:t>
      </w:r>
      <w:r w:rsidRPr="00DE2B54">
        <w:rPr>
          <w:color w:val="000000"/>
        </w:rPr>
        <w:t>5000</w:t>
      </w:r>
      <w:r w:rsidRPr="00DE2B54">
        <w:rPr>
          <w:color w:val="000000"/>
        </w:rPr>
        <w:t>万元</w:t>
      </w:r>
      <w:r w:rsidR="00DD6C92" w:rsidRPr="00DE2B54">
        <w:rPr>
          <w:color w:val="000000"/>
        </w:rPr>
        <w:t>，</w:t>
      </w:r>
      <w:r w:rsidRPr="00DE2B54">
        <w:rPr>
          <w:color w:val="000000"/>
        </w:rPr>
        <w:t>特此提示。</w:t>
      </w:r>
    </w:p>
    <w:p w:rsidR="00102E43" w:rsidRPr="00DE2B54" w:rsidRDefault="00102E43" w:rsidP="00421F83">
      <w:pPr>
        <w:pStyle w:val="neirong"/>
        <w:spacing w:before="0" w:line="360" w:lineRule="auto"/>
        <w:ind w:left="0" w:firstLine="482"/>
        <w:rPr>
          <w:color w:val="000000"/>
        </w:rPr>
      </w:pPr>
    </w:p>
    <w:p w:rsidR="006F6A81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二、其他需要提示的事项</w:t>
      </w:r>
    </w:p>
    <w:p w:rsidR="006F6A81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1</w:t>
      </w:r>
      <w:r w:rsidRPr="00DE2B54">
        <w:rPr>
          <w:color w:val="000000"/>
        </w:rPr>
        <w:t>、若出现基金合同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6F6A81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lastRenderedPageBreak/>
        <w:t>2</w:t>
      </w:r>
      <w:r w:rsidRPr="00DE2B54">
        <w:rPr>
          <w:color w:val="000000"/>
        </w:rPr>
        <w:t>、</w:t>
      </w:r>
      <w:r w:rsidR="00102E43" w:rsidRPr="00DE2B54">
        <w:rPr>
          <w:color w:val="000000"/>
        </w:rPr>
        <w:t>投资人欲了解本基金的详细情况，请登录本基金管理人网站（</w:t>
      </w:r>
      <w:r w:rsidR="00102E43" w:rsidRPr="00DE2B54">
        <w:rPr>
          <w:color w:val="000000"/>
        </w:rPr>
        <w:t>www.ctfund.com</w:t>
      </w:r>
      <w:r w:rsidR="00102E43" w:rsidRPr="00DE2B54">
        <w:rPr>
          <w:color w:val="000000"/>
        </w:rPr>
        <w:t>）查阅本基金的基金合同、招募说明书等法律文件，投资者亦可拨打本基金管理人的全国统一客户服务电话</w:t>
      </w:r>
      <w:r w:rsidR="00634FC8" w:rsidRPr="00DE2B54">
        <w:rPr>
          <w:color w:val="000000"/>
        </w:rPr>
        <w:t>（</w:t>
      </w:r>
      <w:r w:rsidR="00102E43" w:rsidRPr="00DE2B54">
        <w:rPr>
          <w:color w:val="000000"/>
        </w:rPr>
        <w:t>400-820-9888</w:t>
      </w:r>
      <w:r w:rsidR="00634FC8" w:rsidRPr="00DE2B54">
        <w:rPr>
          <w:color w:val="000000"/>
        </w:rPr>
        <w:t>）</w:t>
      </w:r>
      <w:r w:rsidR="00102E43" w:rsidRPr="00DE2B54">
        <w:rPr>
          <w:color w:val="000000"/>
        </w:rPr>
        <w:t>垂询相关事宜。</w:t>
      </w:r>
    </w:p>
    <w:p w:rsidR="00F076CC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风险提示：</w:t>
      </w:r>
    </w:p>
    <w:p w:rsidR="006F6A81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本基金管理人承诺以诚实信用、勤勉尽责的原则管理和运用基金资产，但不保证基金一定盈利，也不保证最低收益。投资者投资基金时应认真阅读基金的基金合同、招募说明书</w:t>
      </w:r>
      <w:r w:rsidR="00F076CC" w:rsidRPr="00DE2B54">
        <w:rPr>
          <w:color w:val="000000"/>
        </w:rPr>
        <w:t>等法律文件</w:t>
      </w:r>
      <w:r w:rsidRPr="00DE2B54">
        <w:rPr>
          <w:color w:val="000000"/>
        </w:rPr>
        <w:t>。敬请投资者留意投资风险。</w:t>
      </w:r>
    </w:p>
    <w:p w:rsidR="006F6A81" w:rsidRPr="00DE2B54" w:rsidRDefault="006F6A81" w:rsidP="00421F83">
      <w:pPr>
        <w:pStyle w:val="neirong"/>
        <w:spacing w:before="0" w:line="360" w:lineRule="auto"/>
        <w:ind w:left="0" w:firstLine="482"/>
        <w:rPr>
          <w:color w:val="000000"/>
        </w:rPr>
      </w:pPr>
      <w:r w:rsidRPr="00DE2B54">
        <w:rPr>
          <w:color w:val="000000"/>
        </w:rPr>
        <w:t>特此公告。</w:t>
      </w:r>
    </w:p>
    <w:p w:rsidR="00102E43" w:rsidRPr="00DE2B54" w:rsidRDefault="00102E43" w:rsidP="00421F83">
      <w:pPr>
        <w:pStyle w:val="neirong"/>
        <w:spacing w:before="0" w:line="360" w:lineRule="auto"/>
        <w:ind w:left="0" w:firstLine="482"/>
        <w:rPr>
          <w:color w:val="000000"/>
        </w:rPr>
      </w:pPr>
    </w:p>
    <w:p w:rsidR="00DE709D" w:rsidRPr="00DE2B54" w:rsidRDefault="007477B4" w:rsidP="00421F83">
      <w:pPr>
        <w:pStyle w:val="neirong"/>
        <w:spacing w:before="0" w:line="360" w:lineRule="auto"/>
        <w:ind w:left="0" w:firstLine="482"/>
        <w:jc w:val="right"/>
        <w:rPr>
          <w:color w:val="000000"/>
        </w:rPr>
      </w:pPr>
      <w:r w:rsidRPr="00DE2B54">
        <w:rPr>
          <w:color w:val="000000"/>
        </w:rPr>
        <w:t>财通</w:t>
      </w:r>
      <w:r w:rsidR="00DE709D" w:rsidRPr="00DE2B54">
        <w:rPr>
          <w:color w:val="000000"/>
        </w:rPr>
        <w:t>基金管理有限公司</w:t>
      </w:r>
    </w:p>
    <w:p w:rsidR="006439F7" w:rsidRPr="00DE2B54" w:rsidRDefault="006F6A81" w:rsidP="00421F83">
      <w:pPr>
        <w:pStyle w:val="neirong"/>
        <w:spacing w:before="0" w:line="360" w:lineRule="auto"/>
        <w:ind w:left="0" w:firstLine="482"/>
        <w:jc w:val="right"/>
        <w:rPr>
          <w:color w:val="000000"/>
        </w:rPr>
      </w:pPr>
      <w:bookmarkStart w:id="0" w:name="RQ"/>
      <w:bookmarkEnd w:id="0"/>
      <w:r w:rsidRPr="00DE2B54">
        <w:rPr>
          <w:color w:val="000000"/>
        </w:rPr>
        <w:t>二〇二</w:t>
      </w:r>
      <w:r w:rsidR="00CE79B5" w:rsidRPr="00DE2B54">
        <w:rPr>
          <w:color w:val="000000"/>
        </w:rPr>
        <w:t>五</w:t>
      </w:r>
      <w:r w:rsidRPr="00DE2B54">
        <w:rPr>
          <w:color w:val="000000"/>
        </w:rPr>
        <w:t>年</w:t>
      </w:r>
      <w:r w:rsidR="00C6488A">
        <w:rPr>
          <w:rFonts w:hint="eastAsia"/>
          <w:color w:val="000000"/>
        </w:rPr>
        <w:t>十</w:t>
      </w:r>
      <w:r w:rsidR="00F74A47">
        <w:rPr>
          <w:rFonts w:hint="eastAsia"/>
          <w:color w:val="000000"/>
        </w:rPr>
        <w:t>一</w:t>
      </w:r>
      <w:r w:rsidRPr="00DE2B54">
        <w:rPr>
          <w:color w:val="000000"/>
        </w:rPr>
        <w:t>月</w:t>
      </w:r>
      <w:r w:rsidR="00DC235B">
        <w:rPr>
          <w:rFonts w:hint="eastAsia"/>
          <w:color w:val="000000"/>
        </w:rPr>
        <w:t>八</w:t>
      </w:r>
      <w:r w:rsidR="009B05CA" w:rsidRPr="00DE2B54">
        <w:rPr>
          <w:color w:val="000000"/>
        </w:rPr>
        <w:t>日</w:t>
      </w:r>
    </w:p>
    <w:sectPr w:rsidR="006439F7" w:rsidRPr="00DE2B54" w:rsidSect="00634FC8">
      <w:headerReference w:type="default" r:id="rId7"/>
      <w:footerReference w:type="default" r:id="rId8"/>
      <w:pgSz w:w="11906" w:h="16838" w:code="9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F00" w:rsidRDefault="008C5F00" w:rsidP="00DE709D">
      <w:r>
        <w:separator/>
      </w:r>
    </w:p>
  </w:endnote>
  <w:endnote w:type="continuationSeparator" w:id="0">
    <w:p w:rsidR="008C5F00" w:rsidRDefault="008C5F00" w:rsidP="00DE7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350" w:rsidRPr="005A5E71" w:rsidRDefault="00847350">
    <w:pPr>
      <w:pStyle w:val="a4"/>
      <w:jc w:val="center"/>
      <w:rPr>
        <w:rFonts w:ascii="Times New Roman" w:hAnsi="Times New Roman"/>
      </w:rPr>
    </w:pPr>
    <w:r w:rsidRPr="005A5E71">
      <w:rPr>
        <w:rFonts w:ascii="Times New Roman" w:hAnsi="Times New Roman"/>
      </w:rPr>
      <w:fldChar w:fldCharType="begin"/>
    </w:r>
    <w:r w:rsidRPr="005A5E71">
      <w:rPr>
        <w:rFonts w:ascii="Times New Roman" w:hAnsi="Times New Roman"/>
      </w:rPr>
      <w:instrText>PAGE   \* MERGEFORMAT</w:instrText>
    </w:r>
    <w:r w:rsidRPr="005A5E71">
      <w:rPr>
        <w:rFonts w:ascii="Times New Roman" w:hAnsi="Times New Roman"/>
      </w:rPr>
      <w:fldChar w:fldCharType="separate"/>
    </w:r>
    <w:r w:rsidR="00750B7B" w:rsidRPr="00750B7B">
      <w:rPr>
        <w:rFonts w:ascii="Times New Roman" w:hAnsi="Times New Roman"/>
        <w:noProof/>
        <w:lang w:val="zh-CN" w:eastAsia="zh-CN"/>
      </w:rPr>
      <w:t>1</w:t>
    </w:r>
    <w:r w:rsidRPr="005A5E71">
      <w:rPr>
        <w:rFonts w:ascii="Times New Roman" w:hAnsi="Times New Roman"/>
      </w:rPr>
      <w:fldChar w:fldCharType="end"/>
    </w:r>
  </w:p>
  <w:p w:rsidR="00847350" w:rsidRDefault="008473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F00" w:rsidRDefault="008C5F00" w:rsidP="00DE709D">
      <w:r>
        <w:separator/>
      </w:r>
    </w:p>
  </w:footnote>
  <w:footnote w:type="continuationSeparator" w:id="0">
    <w:p w:rsidR="008C5F00" w:rsidRDefault="008C5F00" w:rsidP="00DE7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179" w:rsidRDefault="008F3179" w:rsidP="008F3179">
    <w:pPr>
      <w:pStyle w:val="a3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89.25pt;height:24pt;visibility:visible">
          <v:imagedata r:id="rId1" o:title=""/>
        </v:shape>
      </w:pict>
    </w:r>
    <w:r>
      <w:rPr>
        <w:rFonts w:hint="eastAsia"/>
        <w:noProof/>
      </w:rPr>
      <w:t xml:space="preserve">                                                                </w:t>
    </w:r>
    <w:r w:rsidRPr="009A755A">
      <w:rPr>
        <w:rFonts w:ascii="隶书" w:eastAsia="隶书" w:hint="eastAsia"/>
        <w:noProof/>
      </w:rPr>
      <w:t>临时公告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09D"/>
    <w:rsid w:val="00001132"/>
    <w:rsid w:val="00002813"/>
    <w:rsid w:val="00004789"/>
    <w:rsid w:val="00011E96"/>
    <w:rsid w:val="00017FF7"/>
    <w:rsid w:val="00022E6C"/>
    <w:rsid w:val="000251AF"/>
    <w:rsid w:val="00026C33"/>
    <w:rsid w:val="0004438D"/>
    <w:rsid w:val="00044CDE"/>
    <w:rsid w:val="000516DA"/>
    <w:rsid w:val="00061CE7"/>
    <w:rsid w:val="00065E70"/>
    <w:rsid w:val="00073658"/>
    <w:rsid w:val="00073E43"/>
    <w:rsid w:val="000751B9"/>
    <w:rsid w:val="0007775A"/>
    <w:rsid w:val="000911FD"/>
    <w:rsid w:val="00097BE1"/>
    <w:rsid w:val="000A2EC1"/>
    <w:rsid w:val="000A37EB"/>
    <w:rsid w:val="000A4DF1"/>
    <w:rsid w:val="000A7FE9"/>
    <w:rsid w:val="000B2AEF"/>
    <w:rsid w:val="000C2532"/>
    <w:rsid w:val="000D6A72"/>
    <w:rsid w:val="000E0045"/>
    <w:rsid w:val="000E0688"/>
    <w:rsid w:val="000E6E28"/>
    <w:rsid w:val="000F0644"/>
    <w:rsid w:val="000F3157"/>
    <w:rsid w:val="000F56E3"/>
    <w:rsid w:val="000F6702"/>
    <w:rsid w:val="00102E43"/>
    <w:rsid w:val="001068C8"/>
    <w:rsid w:val="00117762"/>
    <w:rsid w:val="00127186"/>
    <w:rsid w:val="00131FC4"/>
    <w:rsid w:val="0013504B"/>
    <w:rsid w:val="00137285"/>
    <w:rsid w:val="00141473"/>
    <w:rsid w:val="001458B2"/>
    <w:rsid w:val="00147547"/>
    <w:rsid w:val="00174299"/>
    <w:rsid w:val="00174A6A"/>
    <w:rsid w:val="00174B5A"/>
    <w:rsid w:val="00186963"/>
    <w:rsid w:val="00193789"/>
    <w:rsid w:val="001966F5"/>
    <w:rsid w:val="001A1C07"/>
    <w:rsid w:val="001A21A5"/>
    <w:rsid w:val="001A287C"/>
    <w:rsid w:val="001B2882"/>
    <w:rsid w:val="001B3BF8"/>
    <w:rsid w:val="001B7009"/>
    <w:rsid w:val="001E1C3E"/>
    <w:rsid w:val="001E2E63"/>
    <w:rsid w:val="001E3043"/>
    <w:rsid w:val="001E6DEE"/>
    <w:rsid w:val="00205B4E"/>
    <w:rsid w:val="00210BE9"/>
    <w:rsid w:val="00217384"/>
    <w:rsid w:val="00217A4A"/>
    <w:rsid w:val="00224A48"/>
    <w:rsid w:val="00232CAE"/>
    <w:rsid w:val="002359ED"/>
    <w:rsid w:val="002476B6"/>
    <w:rsid w:val="00256200"/>
    <w:rsid w:val="00256307"/>
    <w:rsid w:val="00262B1F"/>
    <w:rsid w:val="00270683"/>
    <w:rsid w:val="00272357"/>
    <w:rsid w:val="00281C34"/>
    <w:rsid w:val="0028220D"/>
    <w:rsid w:val="002827A4"/>
    <w:rsid w:val="00296710"/>
    <w:rsid w:val="002A1106"/>
    <w:rsid w:val="002A2D97"/>
    <w:rsid w:val="002A3778"/>
    <w:rsid w:val="002A747B"/>
    <w:rsid w:val="002B0562"/>
    <w:rsid w:val="002B0E3C"/>
    <w:rsid w:val="002C14F3"/>
    <w:rsid w:val="002D54F6"/>
    <w:rsid w:val="002D77A3"/>
    <w:rsid w:val="002E45A6"/>
    <w:rsid w:val="002F10D1"/>
    <w:rsid w:val="002F51AB"/>
    <w:rsid w:val="003021F7"/>
    <w:rsid w:val="00307BAE"/>
    <w:rsid w:val="003134B3"/>
    <w:rsid w:val="0032081A"/>
    <w:rsid w:val="003209C2"/>
    <w:rsid w:val="00321287"/>
    <w:rsid w:val="00321E65"/>
    <w:rsid w:val="0032358A"/>
    <w:rsid w:val="00325DE4"/>
    <w:rsid w:val="0032733C"/>
    <w:rsid w:val="00330C02"/>
    <w:rsid w:val="00335901"/>
    <w:rsid w:val="0035062A"/>
    <w:rsid w:val="003531C3"/>
    <w:rsid w:val="00354185"/>
    <w:rsid w:val="0035793A"/>
    <w:rsid w:val="003579F5"/>
    <w:rsid w:val="00360621"/>
    <w:rsid w:val="00364604"/>
    <w:rsid w:val="003706C1"/>
    <w:rsid w:val="0037268F"/>
    <w:rsid w:val="00373059"/>
    <w:rsid w:val="00386158"/>
    <w:rsid w:val="00392752"/>
    <w:rsid w:val="003B23B8"/>
    <w:rsid w:val="003C1D31"/>
    <w:rsid w:val="003D1B77"/>
    <w:rsid w:val="003D5B98"/>
    <w:rsid w:val="003E0E4E"/>
    <w:rsid w:val="003E510A"/>
    <w:rsid w:val="003E7B0A"/>
    <w:rsid w:val="003F3D7F"/>
    <w:rsid w:val="003F4E8E"/>
    <w:rsid w:val="0040199E"/>
    <w:rsid w:val="0040793E"/>
    <w:rsid w:val="00410710"/>
    <w:rsid w:val="004115CD"/>
    <w:rsid w:val="00420A9C"/>
    <w:rsid w:val="00421F83"/>
    <w:rsid w:val="00423890"/>
    <w:rsid w:val="00425081"/>
    <w:rsid w:val="00434A4D"/>
    <w:rsid w:val="00435758"/>
    <w:rsid w:val="00436BD8"/>
    <w:rsid w:val="00450C08"/>
    <w:rsid w:val="00452C5D"/>
    <w:rsid w:val="0046510A"/>
    <w:rsid w:val="00471B72"/>
    <w:rsid w:val="00475ABD"/>
    <w:rsid w:val="00477FF0"/>
    <w:rsid w:val="004848A7"/>
    <w:rsid w:val="00486C92"/>
    <w:rsid w:val="004871E2"/>
    <w:rsid w:val="004A539F"/>
    <w:rsid w:val="004B3AC8"/>
    <w:rsid w:val="004C3821"/>
    <w:rsid w:val="004D2935"/>
    <w:rsid w:val="004E4877"/>
    <w:rsid w:val="004E5544"/>
    <w:rsid w:val="00501008"/>
    <w:rsid w:val="0050170C"/>
    <w:rsid w:val="0050562C"/>
    <w:rsid w:val="00510D00"/>
    <w:rsid w:val="0053092F"/>
    <w:rsid w:val="005416CD"/>
    <w:rsid w:val="00541888"/>
    <w:rsid w:val="00543CB9"/>
    <w:rsid w:val="00543F42"/>
    <w:rsid w:val="00545DFA"/>
    <w:rsid w:val="0054730C"/>
    <w:rsid w:val="00560B42"/>
    <w:rsid w:val="00562ECC"/>
    <w:rsid w:val="00564A08"/>
    <w:rsid w:val="00572100"/>
    <w:rsid w:val="00593514"/>
    <w:rsid w:val="005A291C"/>
    <w:rsid w:val="005A5C79"/>
    <w:rsid w:val="005A5E71"/>
    <w:rsid w:val="005A6050"/>
    <w:rsid w:val="005B5001"/>
    <w:rsid w:val="005B6004"/>
    <w:rsid w:val="005C0B4D"/>
    <w:rsid w:val="005C3FB5"/>
    <w:rsid w:val="005C4A3C"/>
    <w:rsid w:val="005D72E0"/>
    <w:rsid w:val="005D73BA"/>
    <w:rsid w:val="005E21A9"/>
    <w:rsid w:val="005E43E5"/>
    <w:rsid w:val="005F375E"/>
    <w:rsid w:val="00600DE6"/>
    <w:rsid w:val="0060437C"/>
    <w:rsid w:val="00607247"/>
    <w:rsid w:val="00612DE3"/>
    <w:rsid w:val="006170DA"/>
    <w:rsid w:val="006246C7"/>
    <w:rsid w:val="006256F6"/>
    <w:rsid w:val="00634FC8"/>
    <w:rsid w:val="00636A06"/>
    <w:rsid w:val="006439F7"/>
    <w:rsid w:val="00645F8C"/>
    <w:rsid w:val="00660F62"/>
    <w:rsid w:val="006621FC"/>
    <w:rsid w:val="0067188C"/>
    <w:rsid w:val="0067429F"/>
    <w:rsid w:val="00681C34"/>
    <w:rsid w:val="00694BEC"/>
    <w:rsid w:val="006A1677"/>
    <w:rsid w:val="006A3F30"/>
    <w:rsid w:val="006A720B"/>
    <w:rsid w:val="006C19D0"/>
    <w:rsid w:val="006C342C"/>
    <w:rsid w:val="006C7C54"/>
    <w:rsid w:val="006E257C"/>
    <w:rsid w:val="006F6A81"/>
    <w:rsid w:val="00706597"/>
    <w:rsid w:val="00714C14"/>
    <w:rsid w:val="00716F0C"/>
    <w:rsid w:val="00721DF4"/>
    <w:rsid w:val="00723124"/>
    <w:rsid w:val="00726128"/>
    <w:rsid w:val="007324F2"/>
    <w:rsid w:val="00737577"/>
    <w:rsid w:val="0073762A"/>
    <w:rsid w:val="007477B4"/>
    <w:rsid w:val="00750005"/>
    <w:rsid w:val="00750B7B"/>
    <w:rsid w:val="0075782E"/>
    <w:rsid w:val="00766346"/>
    <w:rsid w:val="00771D5B"/>
    <w:rsid w:val="00786116"/>
    <w:rsid w:val="00790204"/>
    <w:rsid w:val="007A4DA1"/>
    <w:rsid w:val="007B286F"/>
    <w:rsid w:val="007B3FB0"/>
    <w:rsid w:val="007B4F25"/>
    <w:rsid w:val="007B6E96"/>
    <w:rsid w:val="007C2120"/>
    <w:rsid w:val="007C44E2"/>
    <w:rsid w:val="007D52F4"/>
    <w:rsid w:val="007E2633"/>
    <w:rsid w:val="007E3580"/>
    <w:rsid w:val="007E558D"/>
    <w:rsid w:val="007F5930"/>
    <w:rsid w:val="007F5E4C"/>
    <w:rsid w:val="007F6730"/>
    <w:rsid w:val="00800535"/>
    <w:rsid w:val="008065EA"/>
    <w:rsid w:val="008079A1"/>
    <w:rsid w:val="00810ABB"/>
    <w:rsid w:val="008143EE"/>
    <w:rsid w:val="0081601C"/>
    <w:rsid w:val="008245F1"/>
    <w:rsid w:val="00825097"/>
    <w:rsid w:val="00827CEF"/>
    <w:rsid w:val="00834676"/>
    <w:rsid w:val="00835841"/>
    <w:rsid w:val="00844D02"/>
    <w:rsid w:val="00847350"/>
    <w:rsid w:val="00857280"/>
    <w:rsid w:val="00860E33"/>
    <w:rsid w:val="0086428E"/>
    <w:rsid w:val="0087733D"/>
    <w:rsid w:val="00894AF5"/>
    <w:rsid w:val="008A43D1"/>
    <w:rsid w:val="008B2380"/>
    <w:rsid w:val="008C5F00"/>
    <w:rsid w:val="008D003D"/>
    <w:rsid w:val="008D315E"/>
    <w:rsid w:val="008E164F"/>
    <w:rsid w:val="008E17DE"/>
    <w:rsid w:val="008E1EA8"/>
    <w:rsid w:val="008E2C8C"/>
    <w:rsid w:val="008E4165"/>
    <w:rsid w:val="008E5777"/>
    <w:rsid w:val="008E737C"/>
    <w:rsid w:val="008F1061"/>
    <w:rsid w:val="008F3179"/>
    <w:rsid w:val="00906662"/>
    <w:rsid w:val="00911589"/>
    <w:rsid w:val="00936A1B"/>
    <w:rsid w:val="00941E74"/>
    <w:rsid w:val="00951011"/>
    <w:rsid w:val="009510A8"/>
    <w:rsid w:val="00957CB1"/>
    <w:rsid w:val="009645E0"/>
    <w:rsid w:val="00964D2B"/>
    <w:rsid w:val="00985837"/>
    <w:rsid w:val="00986237"/>
    <w:rsid w:val="00991B4D"/>
    <w:rsid w:val="0099469D"/>
    <w:rsid w:val="009A13B0"/>
    <w:rsid w:val="009A287A"/>
    <w:rsid w:val="009A3CD5"/>
    <w:rsid w:val="009A3FB2"/>
    <w:rsid w:val="009A61D9"/>
    <w:rsid w:val="009A7368"/>
    <w:rsid w:val="009B05CA"/>
    <w:rsid w:val="009B07BA"/>
    <w:rsid w:val="009B5E01"/>
    <w:rsid w:val="009C0737"/>
    <w:rsid w:val="009C1BAE"/>
    <w:rsid w:val="009C5603"/>
    <w:rsid w:val="009D207F"/>
    <w:rsid w:val="009E05AE"/>
    <w:rsid w:val="009F30E1"/>
    <w:rsid w:val="009F499D"/>
    <w:rsid w:val="009F52E5"/>
    <w:rsid w:val="009F7F97"/>
    <w:rsid w:val="00A0631C"/>
    <w:rsid w:val="00A078BB"/>
    <w:rsid w:val="00A123FA"/>
    <w:rsid w:val="00A21277"/>
    <w:rsid w:val="00A26963"/>
    <w:rsid w:val="00A32505"/>
    <w:rsid w:val="00A43A08"/>
    <w:rsid w:val="00A44B06"/>
    <w:rsid w:val="00A45373"/>
    <w:rsid w:val="00A460E1"/>
    <w:rsid w:val="00A51ED0"/>
    <w:rsid w:val="00A52B07"/>
    <w:rsid w:val="00A53805"/>
    <w:rsid w:val="00A566A1"/>
    <w:rsid w:val="00A75CE3"/>
    <w:rsid w:val="00A76BDD"/>
    <w:rsid w:val="00A8094A"/>
    <w:rsid w:val="00A941D8"/>
    <w:rsid w:val="00AA1188"/>
    <w:rsid w:val="00AA7D40"/>
    <w:rsid w:val="00AB016F"/>
    <w:rsid w:val="00AB5B4F"/>
    <w:rsid w:val="00AB5D90"/>
    <w:rsid w:val="00AC02D2"/>
    <w:rsid w:val="00AD170C"/>
    <w:rsid w:val="00AE1E47"/>
    <w:rsid w:val="00AE5DE4"/>
    <w:rsid w:val="00AE756A"/>
    <w:rsid w:val="00AF25D3"/>
    <w:rsid w:val="00AF296D"/>
    <w:rsid w:val="00AF5CDF"/>
    <w:rsid w:val="00B01A69"/>
    <w:rsid w:val="00B024AA"/>
    <w:rsid w:val="00B108C4"/>
    <w:rsid w:val="00B13926"/>
    <w:rsid w:val="00B232A5"/>
    <w:rsid w:val="00B25EDE"/>
    <w:rsid w:val="00B33B08"/>
    <w:rsid w:val="00B34513"/>
    <w:rsid w:val="00B4488D"/>
    <w:rsid w:val="00B4707B"/>
    <w:rsid w:val="00B54DA6"/>
    <w:rsid w:val="00B70DEB"/>
    <w:rsid w:val="00B74C35"/>
    <w:rsid w:val="00B9324B"/>
    <w:rsid w:val="00BA0B09"/>
    <w:rsid w:val="00BA3DDA"/>
    <w:rsid w:val="00BA70A0"/>
    <w:rsid w:val="00BB1865"/>
    <w:rsid w:val="00BB6593"/>
    <w:rsid w:val="00BC362F"/>
    <w:rsid w:val="00BC5F83"/>
    <w:rsid w:val="00BF2E0F"/>
    <w:rsid w:val="00BF4C6E"/>
    <w:rsid w:val="00C01681"/>
    <w:rsid w:val="00C11A25"/>
    <w:rsid w:val="00C13555"/>
    <w:rsid w:val="00C13EBA"/>
    <w:rsid w:val="00C17A6A"/>
    <w:rsid w:val="00C255C6"/>
    <w:rsid w:val="00C25AC7"/>
    <w:rsid w:val="00C3170D"/>
    <w:rsid w:val="00C342E6"/>
    <w:rsid w:val="00C35726"/>
    <w:rsid w:val="00C44FDA"/>
    <w:rsid w:val="00C455AF"/>
    <w:rsid w:val="00C6488A"/>
    <w:rsid w:val="00C65682"/>
    <w:rsid w:val="00C66301"/>
    <w:rsid w:val="00C70931"/>
    <w:rsid w:val="00C75CC1"/>
    <w:rsid w:val="00C84041"/>
    <w:rsid w:val="00C85828"/>
    <w:rsid w:val="00C8775A"/>
    <w:rsid w:val="00C92A03"/>
    <w:rsid w:val="00C93F8F"/>
    <w:rsid w:val="00CA2E86"/>
    <w:rsid w:val="00CC42B9"/>
    <w:rsid w:val="00CD1A34"/>
    <w:rsid w:val="00CE1E7D"/>
    <w:rsid w:val="00CE2D60"/>
    <w:rsid w:val="00CE71F3"/>
    <w:rsid w:val="00CE79B5"/>
    <w:rsid w:val="00D02554"/>
    <w:rsid w:val="00D065FB"/>
    <w:rsid w:val="00D1350E"/>
    <w:rsid w:val="00D1617C"/>
    <w:rsid w:val="00D27D7F"/>
    <w:rsid w:val="00D42458"/>
    <w:rsid w:val="00D555B4"/>
    <w:rsid w:val="00D55DC7"/>
    <w:rsid w:val="00D65C1A"/>
    <w:rsid w:val="00D8105B"/>
    <w:rsid w:val="00D8110B"/>
    <w:rsid w:val="00D84D94"/>
    <w:rsid w:val="00D86F0D"/>
    <w:rsid w:val="00D871B3"/>
    <w:rsid w:val="00D90691"/>
    <w:rsid w:val="00D94DAC"/>
    <w:rsid w:val="00DA4209"/>
    <w:rsid w:val="00DB6E00"/>
    <w:rsid w:val="00DC235B"/>
    <w:rsid w:val="00DD27C7"/>
    <w:rsid w:val="00DD5054"/>
    <w:rsid w:val="00DD6C92"/>
    <w:rsid w:val="00DE264A"/>
    <w:rsid w:val="00DE2B54"/>
    <w:rsid w:val="00DE406B"/>
    <w:rsid w:val="00DE709D"/>
    <w:rsid w:val="00DE7BF1"/>
    <w:rsid w:val="00DF34CF"/>
    <w:rsid w:val="00DF3D9D"/>
    <w:rsid w:val="00E01128"/>
    <w:rsid w:val="00E02316"/>
    <w:rsid w:val="00E11F16"/>
    <w:rsid w:val="00E16545"/>
    <w:rsid w:val="00E27EC9"/>
    <w:rsid w:val="00E4289F"/>
    <w:rsid w:val="00E43CC1"/>
    <w:rsid w:val="00E5397F"/>
    <w:rsid w:val="00E53DD1"/>
    <w:rsid w:val="00E6042A"/>
    <w:rsid w:val="00E61EEA"/>
    <w:rsid w:val="00E66642"/>
    <w:rsid w:val="00E710AD"/>
    <w:rsid w:val="00E80E97"/>
    <w:rsid w:val="00EA6C5B"/>
    <w:rsid w:val="00EB3350"/>
    <w:rsid w:val="00EB4152"/>
    <w:rsid w:val="00EC0BB0"/>
    <w:rsid w:val="00EC0FDC"/>
    <w:rsid w:val="00ED3A5B"/>
    <w:rsid w:val="00ED6080"/>
    <w:rsid w:val="00EE138F"/>
    <w:rsid w:val="00EE33DF"/>
    <w:rsid w:val="00EF06CB"/>
    <w:rsid w:val="00EF2E21"/>
    <w:rsid w:val="00EF3C32"/>
    <w:rsid w:val="00EF5C8C"/>
    <w:rsid w:val="00F009D6"/>
    <w:rsid w:val="00F076CC"/>
    <w:rsid w:val="00F10E10"/>
    <w:rsid w:val="00F23076"/>
    <w:rsid w:val="00F2597A"/>
    <w:rsid w:val="00F277E4"/>
    <w:rsid w:val="00F30F25"/>
    <w:rsid w:val="00F45C85"/>
    <w:rsid w:val="00F55F77"/>
    <w:rsid w:val="00F57740"/>
    <w:rsid w:val="00F634A9"/>
    <w:rsid w:val="00F6399A"/>
    <w:rsid w:val="00F664D6"/>
    <w:rsid w:val="00F74A47"/>
    <w:rsid w:val="00F76B94"/>
    <w:rsid w:val="00F77332"/>
    <w:rsid w:val="00F81B65"/>
    <w:rsid w:val="00F9638E"/>
    <w:rsid w:val="00FA31C8"/>
    <w:rsid w:val="00FB395F"/>
    <w:rsid w:val="00FC0F32"/>
    <w:rsid w:val="00FC4CDF"/>
    <w:rsid w:val="00FC660B"/>
    <w:rsid w:val="00FE2166"/>
    <w:rsid w:val="00FE4143"/>
    <w:rsid w:val="00FE77BC"/>
    <w:rsid w:val="00FF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DE7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09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DE70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E70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/>
    </w:rPr>
  </w:style>
  <w:style w:type="character" w:customStyle="1" w:styleId="HTMLChar">
    <w:name w:val="HTML 预设格式 Char"/>
    <w:link w:val="HTML"/>
    <w:uiPriority w:val="99"/>
    <w:semiHidden/>
    <w:rsid w:val="00DE709D"/>
    <w:rPr>
      <w:rFonts w:ascii="宋体" w:eastAsia="宋体" w:hAnsi="宋体" w:cs="宋体"/>
      <w:kern w:val="0"/>
      <w:sz w:val="24"/>
      <w:szCs w:val="24"/>
    </w:rPr>
  </w:style>
  <w:style w:type="paragraph" w:customStyle="1" w:styleId="a5">
    <w:name w:val="正文刷子。"/>
    <w:basedOn w:val="a"/>
    <w:link w:val="Char1"/>
    <w:rsid w:val="00750005"/>
    <w:pPr>
      <w:widowControl/>
      <w:spacing w:before="100" w:beforeAutospacing="1" w:after="100" w:afterAutospacing="1" w:line="400" w:lineRule="exact"/>
      <w:ind w:left="480" w:firstLineChars="200" w:firstLine="480"/>
    </w:pPr>
    <w:rPr>
      <w:rFonts w:ascii="Times New Roman" w:hAnsi="Times New Roman"/>
      <w:kern w:val="0"/>
      <w:sz w:val="24"/>
      <w:szCs w:val="24"/>
      <w:lang/>
    </w:rPr>
  </w:style>
  <w:style w:type="character" w:customStyle="1" w:styleId="Char1">
    <w:name w:val="正文刷子。 Char"/>
    <w:link w:val="a5"/>
    <w:rsid w:val="00750005"/>
    <w:rPr>
      <w:rFonts w:ascii="Times New Roman" w:eastAsia="宋体" w:hAnsi="Times New Roman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F55F77"/>
    <w:rPr>
      <w:sz w:val="18"/>
      <w:szCs w:val="18"/>
      <w:lang/>
    </w:rPr>
  </w:style>
  <w:style w:type="character" w:customStyle="1" w:styleId="Char2">
    <w:name w:val="批注框文本 Char"/>
    <w:link w:val="a6"/>
    <w:uiPriority w:val="99"/>
    <w:semiHidden/>
    <w:rsid w:val="00F55F77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117762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117762"/>
    <w:pPr>
      <w:jc w:val="left"/>
    </w:pPr>
    <w:rPr>
      <w:lang/>
    </w:rPr>
  </w:style>
  <w:style w:type="character" w:customStyle="1" w:styleId="Char3">
    <w:name w:val="批注文字 Char"/>
    <w:link w:val="a8"/>
    <w:uiPriority w:val="99"/>
    <w:semiHidden/>
    <w:rsid w:val="00117762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117762"/>
    <w:rPr>
      <w:b/>
      <w:bCs/>
    </w:rPr>
  </w:style>
  <w:style w:type="character" w:customStyle="1" w:styleId="Char4">
    <w:name w:val="批注主题 Char"/>
    <w:link w:val="a9"/>
    <w:uiPriority w:val="99"/>
    <w:semiHidden/>
    <w:rsid w:val="00117762"/>
    <w:rPr>
      <w:b/>
      <w:bCs/>
      <w:kern w:val="2"/>
      <w:sz w:val="21"/>
      <w:szCs w:val="22"/>
    </w:rPr>
  </w:style>
  <w:style w:type="paragraph" w:styleId="aa">
    <w:name w:val="Revision"/>
    <w:hidden/>
    <w:uiPriority w:val="99"/>
    <w:semiHidden/>
    <w:rsid w:val="000A2EC1"/>
    <w:rPr>
      <w:kern w:val="2"/>
      <w:sz w:val="21"/>
      <w:szCs w:val="22"/>
    </w:rPr>
  </w:style>
  <w:style w:type="paragraph" w:styleId="ab">
    <w:name w:val="Normal (Web)"/>
    <w:basedOn w:val="a"/>
    <w:uiPriority w:val="99"/>
    <w:semiHidden/>
    <w:unhideWhenUsed/>
    <w:rsid w:val="006F6A81"/>
    <w:rPr>
      <w:rFonts w:ascii="Times New Roman" w:hAnsi="Times New Roman"/>
      <w:sz w:val="24"/>
      <w:szCs w:val="24"/>
    </w:rPr>
  </w:style>
  <w:style w:type="character" w:styleId="ac">
    <w:name w:val="Hyperlink"/>
    <w:uiPriority w:val="99"/>
    <w:unhideWhenUsed/>
    <w:rsid w:val="006F6A81"/>
    <w:rPr>
      <w:color w:val="0563C1"/>
      <w:u w:val="single"/>
    </w:rPr>
  </w:style>
  <w:style w:type="character" w:styleId="ad">
    <w:name w:val="Strong"/>
    <w:uiPriority w:val="22"/>
    <w:qFormat/>
    <w:rsid w:val="006F6A81"/>
    <w:rPr>
      <w:b/>
      <w:bCs/>
    </w:rPr>
  </w:style>
  <w:style w:type="paragraph" w:customStyle="1" w:styleId="neirong">
    <w:name w:val="neirong"/>
    <w:basedOn w:val="a"/>
    <w:rsid w:val="00102E43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3383">
              <w:marLeft w:val="0"/>
              <w:marRight w:val="0"/>
              <w:marTop w:val="120"/>
              <w:marBottom w:val="0"/>
              <w:divBdr>
                <w:top w:val="single" w:sz="6" w:space="0" w:color="AFC4D5"/>
                <w:left w:val="single" w:sz="6" w:space="0" w:color="AFC4D5"/>
                <w:bottom w:val="single" w:sz="6" w:space="0" w:color="AFC4D5"/>
                <w:right w:val="single" w:sz="6" w:space="0" w:color="AFC4D5"/>
              </w:divBdr>
              <w:divsChild>
                <w:div w:id="19501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8ED66-6A94-44A9-94B3-04BC2F19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4</DocSecurity>
  <Lines>6</Lines>
  <Paragraphs>1</Paragraphs>
  <ScaleCrop>false</ScaleCrop>
  <Company>CTFUND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huangtianhong</dc:creator>
  <cp:keywords/>
  <cp:lastModifiedBy>ZHONGM</cp:lastModifiedBy>
  <cp:revision>2</cp:revision>
  <cp:lastPrinted>2013-04-24T08:46:00Z</cp:lastPrinted>
  <dcterms:created xsi:type="dcterms:W3CDTF">2025-11-07T16:01:00Z</dcterms:created>
  <dcterms:modified xsi:type="dcterms:W3CDTF">2025-11-07T16:01:00Z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[DocID]=6B8F77A7-25B0-4FF6-97AC-9DEB495A540F</vt:lpwstr>
  </property>
  <property fmtid="{D5CDD505-2E9C-101B-9397-08002B2CF9AE}" pid="3" name="_IPGFLOW_P-C97D_E-1_FP-1_SP-1_CV-AA4D810E_CN-65A7B3EE">
    <vt:lpwstr>bmTdKVpMgjIZ7hO1NQakBj7DaHE4V0X1IaQ/yr7D9GJBgeIhdjLeqskDNcb3VxqJRo5jk9ifrBbni2/a5R/ZAiIkNczn1fKJiOg+UXkcP0O6M5ZH/Y3TG3xlXoqiQsASbJ2K/Z16lku+sgVCiFeOoPNvcxtBOO6uGXgYL1RJnoXZrJU6MF9J3Jj/6y9MVWXD9i2aTuUW3CnfP12alIv//n9xB7Dv3af53cQ0a1d/hnr4B0qIq+hfR93BA61ZvBS</vt:lpwstr>
  </property>
  <property fmtid="{D5CDD505-2E9C-101B-9397-08002B2CF9AE}" pid="4" name="_IPGFLOW_P-C97D_E-1_FP-1_SP-2_CV-3BEF80D3_CN-4EB9DC98">
    <vt:lpwstr>xA9gFqcRiFROlEN9xu/8Lq65smmX3CdUa+XutOjrZKDKGWu/OAxa30peE/H+WXQEKJDC85Abqnw+YMFHckH9nxz4WyvIJwtzIxx4HCRRgNIpfLzsI5/fRn3AC+I8+5WdW</vt:lpwstr>
  </property>
  <property fmtid="{D5CDD505-2E9C-101B-9397-08002B2CF9AE}" pid="5" name="_IPGFLOW_P-C97D_E-0_FP-1_CV-1748F583_CN-DC5494F0">
    <vt:lpwstr>DPSPMK|3|384|2|0</vt:lpwstr>
  </property>
  <property fmtid="{D5CDD505-2E9C-101B-9397-08002B2CF9AE}" pid="6" name="_IPGFLOW_P-C97D_E-1_FP-2_SP-1_CV-3D23AE4_CN-E1615BF">
    <vt:lpwstr>0jpn575RqUgjolWLJp3kYsDIMnhXzeTTe6mAMJlHk7u4xT1ZnpL5BvUE6LlQOoSKpFr+ln4xp/KscDobil3wYHBPaQvhWFfBVLWFLDV+t5bLCNyjmB86gw5PgCbm7hj9dCT4FyQl2gXBxJWMrTJpr77PAAOlbfTS1+EYEwJQMMz1eTv2yG5TCJ71HEFEHB1AMvJOX8nViThb5Du4cOu+cyZ78+AMbGG0EdddXBVtJCFeq1xLQ/FIa5wRX2ERYaB</vt:lpwstr>
  </property>
  <property fmtid="{D5CDD505-2E9C-101B-9397-08002B2CF9AE}" pid="7" name="_IPGFLOW_P-C97D_E-1_FP-2_SP-2_CV-2CA0CFFB_CN-DA974DFE">
    <vt:lpwstr>yK+WCtivUiYyPqsnopBMewp6sA8x80c5CgGqK1UNQFi5UWGQKacSFksu97Tz+uF6EiCypNs1njLlTMHrR1GqTglOP2d5fnyHkdmfM/h4gofCQdWvmA96okn3XOoOPc73Z</vt:lpwstr>
  </property>
  <property fmtid="{D5CDD505-2E9C-101B-9397-08002B2CF9AE}" pid="8" name="_IPGFLOW_P-C97D_E-0_FP-2_CV-1748F583_CN-619EF83E">
    <vt:lpwstr>DPSPMK|3|384|2|0</vt:lpwstr>
  </property>
  <property fmtid="{D5CDD505-2E9C-101B-9397-08002B2CF9AE}" pid="9" name="_IPGFLOW_P-C97D_E-1_FP-3_SP-1_CV-5C51C239_CN-E97E1D24">
    <vt:lpwstr>0jpn575RqUgjolWLJp3kYpkskHskeNgHrjxlIHlVvWvZB0niFpw1ajn6zpwA7zBG+UYCUOW7O0yDIoT5aIuqBuKVgoQftZDgI1U3Cttw3tHqgoBh5Tw4rz1+kKD0kw9DOjVLuVd5Xh7Avov3JCDgf0xL9k6soRAK5WzxoB7DQ4LWiJwjSCrvMRPSVmbwG3iNGGBhl5t9kBqSAAL6oXwhenR8Gx1/xNyfJu+wwdrtMCUKENBLrMxVRgozl5xcp1c</vt:lpwstr>
  </property>
  <property fmtid="{D5CDD505-2E9C-101B-9397-08002B2CF9AE}" pid="10" name="_IPGFLOW_P-C97D_E-1_FP-3_SP-2_CV-A6DE661F_CN-A7B67F3A">
    <vt:lpwstr>cuAqqFLOptkgoQm1pMF9FyFUaHHDdkcvb5Pgib8frTteYMfBiKlfam9zqoKBHLjFVX9JodTowEx9yq7FBtBrMYTwox3weWFjOz2WBHKbFmyr2KPeLR609TkYM1cMQBExhSEBdh4e/z7iAbJdPAZgTTDzB7ClSynbU6eD+mXSy83zmNgydziKoLxwynKWNScu0</vt:lpwstr>
  </property>
  <property fmtid="{D5CDD505-2E9C-101B-9397-08002B2CF9AE}" pid="11" name="_IPGFLOW_P-C97D_E-0_FP-3_CV-60DDE677_CN-D46CDF42">
    <vt:lpwstr>DPSPMK|3|448|2|0</vt:lpwstr>
  </property>
  <property fmtid="{D5CDD505-2E9C-101B-9397-08002B2CF9AE}" pid="12" name="_IPGFLOW_P-C97D_E-1_FP-4_SP-1_CV-8D3BDF12_CN-55120622">
    <vt:lpwstr>qHd2ICy8mb+xQ8Q5agqy38waESZxPYjW6WNCBN00SczeJ36Nrs3D34SB7GLWjTygkvwLzb9bhIXP06YIxLZRCWhxjcJcyUsD9h/X79iUrBnzs96x1WgMFP5ptIYIahiag1EEbsCnvZZg2qp8+tPgYzOl4foVlt0rC/XWE08QZfB9u5FWdwVlgXqJj9OBxNyNO4PT2D2/QsZELXRpwxsu2n7ssl/Y6vhLGMnW2EtWcyN74RBL02bye7AuG6RD7xc</vt:lpwstr>
  </property>
  <property fmtid="{D5CDD505-2E9C-101B-9397-08002B2CF9AE}" pid="13" name="_IPGFLOW_P-C97D_E-1_FP-4_SP-2_CV-A886451_CN-A9AAB3AE">
    <vt:lpwstr>XT1L9D52qmvfGdoZhOIgBLO+9zAik9xX/k34JO1y/ZPdsrvtgowmkgedDpbCXcqveD6uX2Nu/HL1HDM3sgsyrPssKBTgT3fFi6p3O+J94fHb9d4FMnnYo6WqkpViNV2zboDbIvJsfOzQRisgzCSTgvqwaML1mVOq/5ifDQjuoWvQOpwxGwVbKUrzxA+I+8nakvyxPJksNNpFmyvHVrOpuXA==</vt:lpwstr>
  </property>
  <property fmtid="{D5CDD505-2E9C-101B-9397-08002B2CF9AE}" pid="14" name="_IPGFLOW_P-C97D_E-0_FP-4_CV-ACF98C78_CN-C550C13B">
    <vt:lpwstr>DPSPMK|3|472|2|0</vt:lpwstr>
  </property>
  <property fmtid="{D5CDD505-2E9C-101B-9397-08002B2CF9AE}" pid="15" name="_IPGFLOW_P-C97D_E-0_CV-86415D54_CN-8C39038A">
    <vt:lpwstr>DPFPMK|3|50|9|0</vt:lpwstr>
  </property>
  <property fmtid="{D5CDD505-2E9C-101B-9397-08002B2CF9AE}" pid="16" name="_IPGFLOW_P-C97D_E-1_FP-5_SP-1_CV-97001E6D_CN-66C17D3">
    <vt:lpwstr>V2ZnxYuFuKKeT7jll/K+s2rPKrh2Zh7kvw1KeaYvbnSwq3qARsdNXL9KjQ0fsA6qpajioHAkrkeyaheuYEOqAFDgUQ/AYd8w/4kj9klcrEjVvVB0QFHOqG4feZ9vQfPRvmgv5bIhegFwD70yfmtMNLkXXKrTONZK85GmmBBeQrsRMoBeCWJK+HC7nResR4iwqUd4nHYTcEoFZLAGT0JKvtIQqScoxmqYodWTkjGOvH+tg1wHynqNhDsToPfv7Ww</vt:lpwstr>
  </property>
  <property fmtid="{D5CDD505-2E9C-101B-9397-08002B2CF9AE}" pid="17" name="_IPGFLOW_P-C97D_E-1_FP-5_SP-2_CV-5E5CE29C_CN-D55E648E">
    <vt:lpwstr>5Jht1dUYFrFUWoF7h70Mc35hIqsDG4YAcTFEoWFqUsHQDRlSPliSLTZH2nIrAqwO9MnDdK/TrBmUL3REFkaW4Vr0Q9vb3kpTEHIRuSjCLlp7XLhVonm/Bxt56mYjJGJvh</vt:lpwstr>
  </property>
  <property fmtid="{D5CDD505-2E9C-101B-9397-08002B2CF9AE}" pid="18" name="_IPGFLOW_P-C97D_E-0_FP-5_CV-1748F583_CN-1CEDFE66">
    <vt:lpwstr>DPSPMK|3|384|2|0</vt:lpwstr>
  </property>
  <property fmtid="{D5CDD505-2E9C-101B-9397-08002B2CF9AE}" pid="19" name="_IPGFLOW_P-C97D_E-1_FP-6_SP-1_CV-126D1F88_CN-724AF571">
    <vt:lpwstr>V2ZnxYuFuKKeT7jll/K+swRmZk+6gC+TEh1g69evP0HLdm/i5paefGntsZpXkIptKw94ZOQbNM2C4KH9RN6IvpzgzrjCrglfTQDjPotigYc1Wd1/geA/StaaJkgMxlQptt9INAUAdtPptJbFrKuBOYV6siiXIGwTNkH3+G9c5XRPnitj72vMzl/pGbqjVd4WmukdKFyBihOLCRYiXdyJW3hC4ukmbgg7U9C8u3LCeXE1j47cb7htXEU8E9r2mQo</vt:lpwstr>
  </property>
  <property fmtid="{D5CDD505-2E9C-101B-9397-08002B2CF9AE}" pid="20" name="_IPGFLOW_P-C97D_E-1_FP-6_SP-2_CV-88510EF1_CN-B183F52B">
    <vt:lpwstr>I9hPs+vSwxFyUqKLBzUcqFPVo0a6V8Jz8QRab3VJfTwb0jeEyWNHJ5chRu+UNUccjJf+kqAG2o4rTK86CVuRzFb6CJLDdbDacpskohqb0hE0m/u5H7sDgY94N+opPLJMZH+JwfzpS6R0AxmBqM8SsVPQ/rEA/WgUDYw4VeXhzXZitzJuY9Ip3wgAbSZPL76uhPJ5mvVtqD60EYnIzQNC9vA==</vt:lpwstr>
  </property>
  <property fmtid="{D5CDD505-2E9C-101B-9397-08002B2CF9AE}" pid="21" name="_IPGFLOW_P-C97D_E-0_FP-6_CV-ACF98C78_CN-A50C7470">
    <vt:lpwstr>DPSPMK|3|472|2|0</vt:lpwstr>
  </property>
  <property fmtid="{D5CDD505-2E9C-101B-9397-08002B2CF9AE}" pid="22" name="_IPGFLOW_P-C97D_E-1_FP-7_SP-1_CV-F43092A6_CN-8BCB3E44">
    <vt:lpwstr>sOqFB6YDUAWP0xHQQbAcnY5sjAAJDtEqOLDaIZG+EcTNumPciSj10Z6ggjl1ZI/u1rUS5YUoWDsRsa4WiaUb/45CORztrNPnp5hCDxahVEoCEVWpY5GG9slBNWM0D/dgFGq6d4KtK5EoJ23NgzRPZco7TwxOMC5NJ0OzFURKKqzykrCn19LrMS9Chiem/Db9hCtnolf73XVGWz+VsfjWjubPHchtZzGWI/Q5yQOG9mnafe48edMdq0YA1aVfA6b</vt:lpwstr>
  </property>
  <property fmtid="{D5CDD505-2E9C-101B-9397-08002B2CF9AE}" pid="23" name="_IPGFLOW_P-C97D_E-1_FP-7_SP-2_CV-3BD3B621_CN-2DCF5F11">
    <vt:lpwstr>sjkjR6jCWvpIvHJ1+H1l0plvUegV2zjbyhklNncKIByCZ8iYJCjDTiJY9R9P0k0JPOaWsT/CX41Xlcrn+ymRNqbyu3md3z5G2Q9YQOL6jmCho3M1t+o69b0v1RWDffvf2ZtzZczpCCvCp0fucXGYdY518KwHSmtKWKoBRH4z6Z1BIbVnmT3QWfpKfFv6+Suo+FjbQHkZ2iOHQCAFZaJ/qCQ==</vt:lpwstr>
  </property>
  <property fmtid="{D5CDD505-2E9C-101B-9397-08002B2CF9AE}" pid="24" name="_IPGFLOW_P-C97D_E-0_FP-7_CV-ACF98C78_CN-789AADF5">
    <vt:lpwstr>DPSPMK|3|472|2|0</vt:lpwstr>
  </property>
  <property fmtid="{D5CDD505-2E9C-101B-9397-08002B2CF9AE}" pid="25" name="_IPGFLOW_P-C97D_E-1_FP-8_SP-1_CV-B04AC3A8_CN-36FE4ECA">
    <vt:lpwstr>EzxqZFLHXk5MXtl3sNlam6lo5R363wefkXwm+4itvSxeRYgUDoTVlki+Eas/UrnA57B9ce/Mhr9rhFdCpEvROlD/sFWdIhFqOBFUODTA7R8ACeeSOXJJYCq/7AZiRTpN0cgkLcsz5ko+3mNYqMzkANfYO/8pmaeqQ/sNMM7i0Hcevsxau2DspjLGKMgKxcosEZl3eZFvUWAY0yuRJ1wJ1/NN/oijIqFke1f5TOd2LrhHDeDTCYAptl9KzWnwtTo</vt:lpwstr>
  </property>
  <property fmtid="{D5CDD505-2E9C-101B-9397-08002B2CF9AE}" pid="26" name="_IPGFLOW_P-C97D_E-1_FP-8_SP-2_CV-AA277A60_CN-32E2E4FC">
    <vt:lpwstr>0xpa9mAexfLWDVZWepwzu1ManSUvMfWhPUh11qvHYUCHWjtWGkCYXKkqz2ihamY5WTc8J6Dlu9rL/6S4WOnC5AQUYbBeKh7A4rQ0OtxVypcinjgEsaxGYFyc4tiurQaCzb5oKqVe36H/Klb7yPpWTq3xLiLxHv5pqpro184FO0mHOmGPETbNzdYZvw8qqjFi6RfZhQ7nIoQpwTAh7GAytSw==</vt:lpwstr>
  </property>
  <property fmtid="{D5CDD505-2E9C-101B-9397-08002B2CF9AE}" pid="27" name="_IPGFLOW_P-C97D_E-0_FP-8_CV-ACF98C78_CN-5FEA78C0">
    <vt:lpwstr>DPSPMK|3|472|2|0</vt:lpwstr>
  </property>
  <property fmtid="{D5CDD505-2E9C-101B-9397-08002B2CF9AE}" pid="28" name="_IPGFLOW_P-C97D_E-1_FP-9_SP-1_CV-B82A400_CN-4B4A9C86">
    <vt:lpwstr>YTMSooptU6ZjjMWd2DNf4XPkA5If024PTFga+qGzeYry356R/ifOzc+qQ13sab//azD7bFI7OfQVk1802zSeBB7OTg02xG402qSclOcoba38i41YBGW7FSfy/SgbywPmo6BAqA9IDcoiUOD3Gl524TzfAIz4CxA7fBPhdvuJA+LZXc5tg2prfnG8qwicTL1x0EyDkg3F925lggBOhoc/oKvBdOxF6X8nqBinE4ywbSYAcLeBmX1SXJuJyySpmpe</vt:lpwstr>
  </property>
  <property fmtid="{D5CDD505-2E9C-101B-9397-08002B2CF9AE}" pid="29" name="_IPGFLOW_P-C97D_E-1_FP-9_SP-2_CV-5FD91AAE_CN-373C961A">
    <vt:lpwstr>jhPHt8Rfqhjyl3NFIyfXqpYvfa3AdOmWYys2lAEAgvnp3QNN4rNnZYDqvaxX24RsakxyZSeDLQpezGXjw9HEJwbi5JIP/vWNQXfZVzBrVi/xOP3mKgL3/s/6/0kCSTj82wniXxNBrjDKVvlqLN9uU79ZJnZ/VUMuwLpuSy3Z+mUamUkz9WGvTeyZZlHGAg68itesPAkFurQ6vIxciwKFptQ==</vt:lpwstr>
  </property>
  <property fmtid="{D5CDD505-2E9C-101B-9397-08002B2CF9AE}" pid="30" name="_IPGFLOW_P-C97D_E-0_FP-9_CV-ACF98C78_CN-827CA145">
    <vt:lpwstr>DPSPMK|3|472|2|0</vt:lpwstr>
  </property>
</Properties>
</file>