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3B58C0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3B58C0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3B58C0" w:rsidP="003B58C0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75"/>
        <w:gridCol w:w="1387"/>
        <w:gridCol w:w="1387"/>
        <w:gridCol w:w="1387"/>
        <w:gridCol w:w="1387"/>
        <w:gridCol w:w="1387"/>
      </w:tblGrid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3D0866">
        <w:tc>
          <w:tcPr>
            <w:tcW w:w="20000" w:type="dxa"/>
            <w:vMerge w:val="restart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3D0866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</w:tr>
      <w:tr w:rsidR="003D0866">
        <w:tc>
          <w:tcPr>
            <w:tcW w:w="-25536" w:type="dxa"/>
            <w:gridSpan w:val="2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3B58C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3B58C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29</w:t>
      </w:r>
      <w:r w:rsidRPr="00745B42">
        <w:rPr>
          <w:rFonts w:ascii="宋体" w:eastAsia="宋体" w:hAnsi="宋体" w:cs="宋体"/>
          <w:color w:val="000000"/>
          <w:szCs w:val="21"/>
        </w:rPr>
        <w:t>日发布的《</w:t>
      </w:r>
      <w:r w:rsidRPr="00745B42">
        <w:rPr>
          <w:rFonts w:ascii="宋体" w:eastAsia="宋体" w:hAnsi="宋体" w:cs="宋体"/>
          <w:color w:val="000000"/>
          <w:szCs w:val="21"/>
        </w:rPr>
        <w:t>关于汇添富纳斯达克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3B58C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</w:t>
      </w:r>
      <w:r w:rsidRPr="00745B42">
        <w:rPr>
          <w:rFonts w:ascii="宋体" w:eastAsia="宋体" w:hAnsi="宋体" w:cs="宋体"/>
          <w:color w:val="000000"/>
          <w:szCs w:val="21"/>
        </w:rPr>
        <w:t>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3B58C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</w:t>
      </w:r>
      <w:r w:rsidRPr="00745B42">
        <w:rPr>
          <w:rFonts w:ascii="宋体" w:eastAsia="宋体" w:hAnsi="宋体" w:cs="宋体"/>
          <w:color w:val="000000"/>
          <w:szCs w:val="21"/>
        </w:rPr>
        <w:t>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体时间将另行公告。</w:t>
      </w:r>
    </w:p>
    <w:p w:rsidR="00745B42" w:rsidRPr="00745B42" w:rsidRDefault="003B58C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</w:t>
      </w:r>
      <w:r w:rsidRPr="00745B42">
        <w:rPr>
          <w:rFonts w:ascii="宋体" w:eastAsia="宋体" w:hAnsi="宋体" w:cs="宋体"/>
          <w:color w:val="000000"/>
          <w:szCs w:val="21"/>
        </w:rPr>
        <w:t>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3B58C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美元，本公</w:t>
      </w:r>
      <w:r w:rsidRPr="00745B42">
        <w:rPr>
          <w:rFonts w:ascii="宋体" w:eastAsia="宋体" w:hAnsi="宋体" w:cs="宋体"/>
          <w:color w:val="000000"/>
          <w:szCs w:val="21"/>
        </w:rPr>
        <w:t>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3B58C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</w:t>
      </w:r>
      <w:r w:rsidRPr="00745B42">
        <w:rPr>
          <w:rFonts w:ascii="宋体" w:eastAsia="宋体" w:hAnsi="宋体" w:cs="宋体"/>
          <w:color w:val="000000"/>
          <w:szCs w:val="21"/>
        </w:rPr>
        <w:t>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3B58C0" w:rsidP="003B58C0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3B58C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3B58C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3B58C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3B58C0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3B58C0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3B58C0"/>
    <w:rsid w:val="003D0866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6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4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2025-11-03T16:01:00Z</dcterms:created>
  <dcterms:modified xsi:type="dcterms:W3CDTF">2025-11-03T16:01:00Z</dcterms:modified>
</cp:coreProperties>
</file>