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F133E5">
      <w:pPr>
        <w:widowControl/>
        <w:spacing w:line="360" w:lineRule="auto"/>
        <w:jc w:val="center"/>
        <w:rPr>
          <w:rFonts w:ascii="Arial" w:hAnsi="Arial" w:cs="Arial"/>
          <w:b/>
          <w:bCs/>
          <w:kern w:val="0"/>
          <w:sz w:val="32"/>
          <w:szCs w:val="21"/>
        </w:rPr>
      </w:pPr>
      <w:r>
        <w:rPr>
          <w:rFonts w:ascii="Arial" w:hAnsi="Arial" w:cs="Arial" w:hint="eastAsia"/>
          <w:b/>
          <w:bCs/>
          <w:kern w:val="0"/>
          <w:sz w:val="32"/>
          <w:szCs w:val="21"/>
        </w:rPr>
        <w:t>景顺长城基金管理有限公司关于旗下部分基金新增</w:t>
      </w:r>
      <w:r w:rsidR="00EF524E">
        <w:rPr>
          <w:rFonts w:ascii="Arial" w:hAnsi="Arial" w:cs="Arial" w:hint="eastAsia"/>
          <w:b/>
          <w:bCs/>
          <w:kern w:val="0"/>
          <w:sz w:val="32"/>
          <w:szCs w:val="21"/>
        </w:rPr>
        <w:t>创金启富</w:t>
      </w:r>
      <w:r w:rsidRPr="00F133E5">
        <w:rPr>
          <w:rFonts w:ascii="Arial" w:hAnsi="Arial" w:cs="Arial" w:hint="eastAsia"/>
          <w:b/>
          <w:bCs/>
          <w:kern w:val="0"/>
          <w:sz w:val="32"/>
          <w:szCs w:val="21"/>
        </w:rPr>
        <w:t>为销售机构的公告</w:t>
      </w:r>
    </w:p>
    <w:p w:rsidR="0077799E" w:rsidRPr="00F133E5"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FE6FDC" w:rsidRPr="00FE6FDC">
        <w:rPr>
          <w:rFonts w:ascii="Arial" w:hAnsi="Arial" w:cs="Arial" w:hint="eastAsia"/>
          <w:szCs w:val="21"/>
        </w:rPr>
        <w:t>北京创金启富基金销售有限公司</w:t>
      </w:r>
      <w:r>
        <w:rPr>
          <w:rFonts w:ascii="Arial" w:hAnsi="Arial" w:cs="Arial" w:hint="eastAsia"/>
          <w:szCs w:val="21"/>
        </w:rPr>
        <w:t>（以下简称“</w:t>
      </w:r>
      <w:r w:rsidR="00EF524E">
        <w:rPr>
          <w:rFonts w:ascii="Arial" w:hAnsi="Arial" w:cs="Arial" w:hint="eastAsia"/>
          <w:szCs w:val="21"/>
        </w:rPr>
        <w:t>创金启富</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FE6FDC">
        <w:rPr>
          <w:rFonts w:ascii="Arial" w:hAnsi="Arial" w:cs="Arial" w:hint="eastAsia"/>
          <w:szCs w:val="21"/>
        </w:rPr>
        <w:t>1</w:t>
      </w:r>
      <w:r w:rsidR="0072160A">
        <w:rPr>
          <w:rFonts w:ascii="Arial" w:hAnsi="Arial" w:cs="Arial"/>
          <w:szCs w:val="21"/>
        </w:rPr>
        <w:t>1</w:t>
      </w:r>
      <w:r>
        <w:rPr>
          <w:rFonts w:ascii="Arial" w:hAnsi="Arial" w:cs="Arial" w:hint="eastAsia"/>
          <w:szCs w:val="21"/>
        </w:rPr>
        <w:t>月</w:t>
      </w:r>
      <w:r w:rsidR="0072160A">
        <w:rPr>
          <w:rFonts w:ascii="Arial" w:hAnsi="Arial" w:cs="Arial" w:hint="eastAsia"/>
          <w:szCs w:val="21"/>
        </w:rPr>
        <w:t>3</w:t>
      </w:r>
      <w:r>
        <w:rPr>
          <w:rFonts w:ascii="Arial" w:hAnsi="Arial" w:cs="Arial" w:hint="eastAsia"/>
          <w:szCs w:val="21"/>
        </w:rPr>
        <w:t>日起新增委托</w:t>
      </w:r>
      <w:r w:rsidR="00EF524E">
        <w:rPr>
          <w:rFonts w:ascii="Arial" w:hAnsi="Arial" w:cs="Arial" w:hint="eastAsia"/>
          <w:szCs w:val="21"/>
        </w:rPr>
        <w:t>创金启富</w:t>
      </w:r>
      <w:r>
        <w:rPr>
          <w:rFonts w:ascii="Arial" w:hAnsi="Arial" w:cs="Arial" w:hint="eastAsia"/>
          <w:szCs w:val="21"/>
        </w:rPr>
        <w:t>销售本公司旗下</w:t>
      </w:r>
      <w:r w:rsidR="00F133E5">
        <w:rPr>
          <w:rFonts w:ascii="Arial" w:hAnsi="Arial" w:cs="Arial" w:hint="eastAsia"/>
          <w:szCs w:val="21"/>
        </w:rPr>
        <w:t>部分</w:t>
      </w:r>
      <w:r w:rsidR="001A61D6" w:rsidRPr="001A61D6">
        <w:rPr>
          <w:rFonts w:ascii="Arial" w:hAnsi="Arial" w:cs="Arial" w:hint="eastAsia"/>
          <w:szCs w:val="21"/>
        </w:rPr>
        <w:t>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EF524E">
        <w:rPr>
          <w:rFonts w:ascii="Arial" w:hAnsi="Arial" w:cs="Arial" w:hint="eastAsia"/>
          <w:szCs w:val="21"/>
        </w:rPr>
        <w:t>创金启富</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4"/>
        <w:gridCol w:w="7478"/>
      </w:tblGrid>
      <w:tr w:rsidR="00FE6FDC" w:rsidRPr="00FE6FDC" w:rsidTr="0072160A">
        <w:trPr>
          <w:trHeight w:val="281"/>
        </w:trPr>
        <w:tc>
          <w:tcPr>
            <w:tcW w:w="1254" w:type="dxa"/>
            <w:shd w:val="clear" w:color="auto" w:fill="auto"/>
            <w:noWrap/>
            <w:vAlign w:val="center"/>
            <w:hideMark/>
          </w:tcPr>
          <w:p w:rsidR="00FE6FDC" w:rsidRPr="00FE6FDC" w:rsidRDefault="00FE6FDC" w:rsidP="00FE6FDC">
            <w:pPr>
              <w:widowControl/>
              <w:jc w:val="center"/>
              <w:rPr>
                <w:rFonts w:ascii="宋体" w:hAnsi="宋体" w:cs="宋体"/>
                <w:b/>
                <w:color w:val="000000"/>
                <w:kern w:val="0"/>
                <w:szCs w:val="21"/>
              </w:rPr>
            </w:pPr>
            <w:r w:rsidRPr="00FE6FDC">
              <w:rPr>
                <w:rFonts w:ascii="宋体" w:hAnsi="宋体" w:cs="宋体" w:hint="eastAsia"/>
                <w:b/>
                <w:color w:val="000000"/>
                <w:kern w:val="0"/>
                <w:szCs w:val="21"/>
              </w:rPr>
              <w:t>基金代码</w:t>
            </w:r>
          </w:p>
        </w:tc>
        <w:tc>
          <w:tcPr>
            <w:tcW w:w="7478" w:type="dxa"/>
            <w:shd w:val="clear" w:color="auto" w:fill="auto"/>
            <w:noWrap/>
            <w:vAlign w:val="center"/>
            <w:hideMark/>
          </w:tcPr>
          <w:p w:rsidR="00FE6FDC" w:rsidRPr="00FE6FDC" w:rsidRDefault="00FE6FDC" w:rsidP="00FE6FDC">
            <w:pPr>
              <w:widowControl/>
              <w:jc w:val="center"/>
              <w:rPr>
                <w:rFonts w:ascii="宋体" w:hAnsi="宋体" w:cs="宋体"/>
                <w:b/>
                <w:color w:val="000000"/>
                <w:kern w:val="0"/>
                <w:szCs w:val="21"/>
              </w:rPr>
            </w:pPr>
            <w:r w:rsidRPr="00FE6FDC">
              <w:rPr>
                <w:rFonts w:ascii="宋体" w:hAnsi="宋体" w:cs="宋体" w:hint="eastAsia"/>
                <w:b/>
                <w:color w:val="000000"/>
                <w:kern w:val="0"/>
                <w:szCs w:val="21"/>
              </w:rPr>
              <w:t>基金名称</w:t>
            </w:r>
          </w:p>
        </w:tc>
      </w:tr>
      <w:tr w:rsidR="00FE6FDC" w:rsidRPr="00FE6FDC" w:rsidTr="0072160A">
        <w:trPr>
          <w:trHeight w:val="281"/>
        </w:trPr>
        <w:tc>
          <w:tcPr>
            <w:tcW w:w="1254" w:type="dxa"/>
            <w:shd w:val="clear" w:color="auto" w:fill="auto"/>
            <w:noWrap/>
            <w:vAlign w:val="center"/>
            <w:hideMark/>
          </w:tcPr>
          <w:p w:rsidR="00FE6FDC" w:rsidRPr="00FE6FDC" w:rsidRDefault="0072160A" w:rsidP="00FE6FDC">
            <w:pPr>
              <w:widowControl/>
              <w:jc w:val="left"/>
              <w:rPr>
                <w:rFonts w:ascii="宋体" w:hAnsi="宋体" w:cs="宋体"/>
                <w:color w:val="000000"/>
                <w:kern w:val="0"/>
                <w:szCs w:val="21"/>
              </w:rPr>
            </w:pPr>
            <w:r w:rsidRPr="0072160A">
              <w:rPr>
                <w:rFonts w:ascii="宋体" w:hAnsi="宋体" w:cs="宋体"/>
                <w:color w:val="000000"/>
                <w:kern w:val="0"/>
                <w:szCs w:val="21"/>
              </w:rPr>
              <w:t>004371</w:t>
            </w:r>
          </w:p>
        </w:tc>
        <w:tc>
          <w:tcPr>
            <w:tcW w:w="7478" w:type="dxa"/>
            <w:shd w:val="clear" w:color="auto" w:fill="auto"/>
            <w:noWrap/>
            <w:vAlign w:val="center"/>
            <w:hideMark/>
          </w:tcPr>
          <w:p w:rsidR="00FE6FDC" w:rsidRPr="0072160A" w:rsidRDefault="0072160A" w:rsidP="00FE6FDC">
            <w:pPr>
              <w:widowControl/>
              <w:jc w:val="left"/>
              <w:rPr>
                <w:rFonts w:ascii="宋体" w:hAnsi="宋体" w:cs="宋体"/>
                <w:color w:val="000000"/>
                <w:kern w:val="0"/>
                <w:szCs w:val="21"/>
              </w:rPr>
            </w:pPr>
            <w:r w:rsidRPr="0072160A">
              <w:rPr>
                <w:rFonts w:ascii="宋体" w:hAnsi="宋体" w:cs="宋体" w:hint="eastAsia"/>
                <w:color w:val="000000"/>
                <w:kern w:val="0"/>
                <w:szCs w:val="21"/>
              </w:rPr>
              <w:t>景顺长城中证科技传媒通信150交易型开放式指数证券投资基金联接基金</w:t>
            </w:r>
            <w:r>
              <w:rPr>
                <w:rFonts w:ascii="宋体" w:hAnsi="宋体" w:cs="宋体" w:hint="eastAsia"/>
                <w:color w:val="000000"/>
                <w:kern w:val="0"/>
                <w:szCs w:val="21"/>
              </w:rPr>
              <w:t>C</w:t>
            </w:r>
          </w:p>
        </w:tc>
      </w:tr>
      <w:tr w:rsidR="00FE6FDC" w:rsidRPr="00FE6FDC" w:rsidTr="0072160A">
        <w:trPr>
          <w:trHeight w:val="281"/>
        </w:trPr>
        <w:tc>
          <w:tcPr>
            <w:tcW w:w="1254" w:type="dxa"/>
            <w:shd w:val="clear" w:color="auto" w:fill="auto"/>
            <w:noWrap/>
            <w:vAlign w:val="center"/>
          </w:tcPr>
          <w:p w:rsidR="00FE6FDC" w:rsidRPr="00FE6FDC" w:rsidRDefault="0072160A" w:rsidP="00FE6FDC">
            <w:pPr>
              <w:widowControl/>
              <w:jc w:val="left"/>
              <w:rPr>
                <w:rFonts w:ascii="宋体" w:hAnsi="宋体" w:cs="宋体"/>
                <w:color w:val="000000"/>
                <w:kern w:val="0"/>
                <w:szCs w:val="21"/>
              </w:rPr>
            </w:pPr>
            <w:r w:rsidRPr="0072160A">
              <w:rPr>
                <w:rFonts w:ascii="宋体" w:hAnsi="宋体" w:cs="宋体"/>
                <w:color w:val="000000"/>
                <w:kern w:val="0"/>
                <w:szCs w:val="21"/>
              </w:rPr>
              <w:t>025200</w:t>
            </w:r>
          </w:p>
        </w:tc>
        <w:tc>
          <w:tcPr>
            <w:tcW w:w="7478" w:type="dxa"/>
            <w:shd w:val="clear" w:color="auto" w:fill="auto"/>
            <w:noWrap/>
            <w:vAlign w:val="center"/>
          </w:tcPr>
          <w:p w:rsidR="00FE6FDC" w:rsidRPr="00FE6FDC" w:rsidRDefault="0072160A" w:rsidP="00FE6FDC">
            <w:pPr>
              <w:widowControl/>
              <w:jc w:val="left"/>
              <w:rPr>
                <w:rFonts w:ascii="宋体" w:hAnsi="宋体" w:cs="宋体"/>
                <w:color w:val="000000"/>
                <w:kern w:val="0"/>
                <w:szCs w:val="21"/>
              </w:rPr>
            </w:pPr>
            <w:r w:rsidRPr="0072160A">
              <w:rPr>
                <w:rFonts w:ascii="宋体" w:hAnsi="宋体" w:cs="宋体" w:hint="eastAsia"/>
                <w:color w:val="000000"/>
                <w:kern w:val="0"/>
                <w:szCs w:val="21"/>
              </w:rPr>
              <w:t>景顺长城国证港股通红利低波动率交易型开放式指数证券投资基金发起式联接基金</w:t>
            </w:r>
            <w:r>
              <w:rPr>
                <w:rFonts w:ascii="宋体" w:hAnsi="宋体" w:cs="宋体" w:hint="eastAsia"/>
                <w:color w:val="000000"/>
                <w:kern w:val="0"/>
                <w:szCs w:val="21"/>
              </w:rPr>
              <w:t>A</w:t>
            </w:r>
          </w:p>
        </w:tc>
      </w:tr>
      <w:tr w:rsidR="0072160A" w:rsidRPr="00FE6FDC" w:rsidTr="0072160A">
        <w:trPr>
          <w:trHeight w:val="281"/>
        </w:trPr>
        <w:tc>
          <w:tcPr>
            <w:tcW w:w="1254" w:type="dxa"/>
            <w:shd w:val="clear" w:color="auto" w:fill="auto"/>
            <w:noWrap/>
          </w:tcPr>
          <w:p w:rsidR="0072160A" w:rsidRPr="0072160A" w:rsidRDefault="0072160A" w:rsidP="0072160A">
            <w:pPr>
              <w:rPr>
                <w:rFonts w:ascii="宋体" w:hAnsi="宋体" w:cs="宋体"/>
                <w:color w:val="000000"/>
                <w:kern w:val="0"/>
                <w:szCs w:val="21"/>
              </w:rPr>
            </w:pPr>
            <w:r w:rsidRPr="0072160A">
              <w:rPr>
                <w:rFonts w:ascii="宋体" w:hAnsi="宋体" w:cs="宋体" w:hint="eastAsia"/>
                <w:color w:val="000000"/>
                <w:kern w:val="0"/>
                <w:szCs w:val="21"/>
              </w:rPr>
              <w:t>025201</w:t>
            </w:r>
          </w:p>
        </w:tc>
        <w:tc>
          <w:tcPr>
            <w:tcW w:w="7478" w:type="dxa"/>
            <w:shd w:val="clear" w:color="auto" w:fill="auto"/>
            <w:noWrap/>
          </w:tcPr>
          <w:p w:rsidR="0072160A" w:rsidRPr="0072160A" w:rsidRDefault="0072160A" w:rsidP="0072160A">
            <w:pPr>
              <w:rPr>
                <w:rFonts w:ascii="宋体" w:hAnsi="宋体" w:cs="宋体"/>
                <w:color w:val="000000"/>
                <w:kern w:val="0"/>
                <w:szCs w:val="21"/>
              </w:rPr>
            </w:pPr>
            <w:r w:rsidRPr="0072160A">
              <w:rPr>
                <w:rFonts w:ascii="宋体" w:hAnsi="宋体" w:cs="宋体" w:hint="eastAsia"/>
                <w:color w:val="000000"/>
                <w:kern w:val="0"/>
                <w:szCs w:val="21"/>
              </w:rPr>
              <w:t>景顺长城国证港股通红利低波动率交易型开放式指数证券投资基金发起式联接基金C</w:t>
            </w:r>
          </w:p>
        </w:tc>
      </w:tr>
      <w:tr w:rsidR="0072160A" w:rsidRPr="0072160A" w:rsidTr="00F21BB5">
        <w:trPr>
          <w:trHeight w:val="281"/>
        </w:trPr>
        <w:tc>
          <w:tcPr>
            <w:tcW w:w="1254" w:type="dxa"/>
            <w:shd w:val="clear" w:color="auto" w:fill="auto"/>
            <w:noWrap/>
            <w:vAlign w:val="bottom"/>
          </w:tcPr>
          <w:p w:rsidR="0072160A" w:rsidRPr="0072160A" w:rsidRDefault="0072160A" w:rsidP="0072160A">
            <w:pPr>
              <w:rPr>
                <w:rFonts w:ascii="宋体" w:hAnsi="宋体" w:cs="宋体"/>
                <w:color w:val="000000"/>
                <w:kern w:val="0"/>
                <w:szCs w:val="21"/>
              </w:rPr>
            </w:pPr>
            <w:r w:rsidRPr="0072160A">
              <w:rPr>
                <w:rFonts w:ascii="宋体" w:hAnsi="宋体" w:cs="宋体"/>
                <w:color w:val="000000"/>
                <w:kern w:val="0"/>
                <w:szCs w:val="21"/>
              </w:rPr>
              <w:t>023597</w:t>
            </w:r>
          </w:p>
        </w:tc>
        <w:tc>
          <w:tcPr>
            <w:tcW w:w="7478" w:type="dxa"/>
            <w:shd w:val="clear" w:color="auto" w:fill="auto"/>
            <w:noWrap/>
            <w:vAlign w:val="bottom"/>
          </w:tcPr>
          <w:p w:rsidR="0072160A" w:rsidRPr="0072160A" w:rsidRDefault="0072160A" w:rsidP="0072160A">
            <w:pPr>
              <w:rPr>
                <w:rFonts w:ascii="宋体" w:hAnsi="宋体" w:cs="宋体"/>
                <w:color w:val="000000"/>
                <w:kern w:val="0"/>
                <w:szCs w:val="21"/>
              </w:rPr>
            </w:pPr>
            <w:r w:rsidRPr="0072160A">
              <w:rPr>
                <w:rFonts w:ascii="宋体" w:hAnsi="宋体" w:cs="宋体"/>
                <w:color w:val="000000"/>
                <w:kern w:val="0"/>
                <w:szCs w:val="21"/>
              </w:rPr>
              <w:t>景顺长城中证港股通创新药交易型开放式指数证券投资基金发起式联接基金A</w:t>
            </w:r>
          </w:p>
        </w:tc>
      </w:tr>
      <w:tr w:rsidR="0072160A" w:rsidRPr="0072160A" w:rsidTr="00F21BB5">
        <w:trPr>
          <w:trHeight w:val="281"/>
        </w:trPr>
        <w:tc>
          <w:tcPr>
            <w:tcW w:w="1254" w:type="dxa"/>
            <w:shd w:val="clear" w:color="auto" w:fill="auto"/>
            <w:noWrap/>
            <w:vAlign w:val="bottom"/>
          </w:tcPr>
          <w:p w:rsidR="0072160A" w:rsidRPr="0072160A" w:rsidRDefault="0072160A" w:rsidP="0072160A">
            <w:pPr>
              <w:rPr>
                <w:rFonts w:ascii="宋体" w:hAnsi="宋体" w:cs="宋体"/>
                <w:color w:val="000000"/>
                <w:kern w:val="0"/>
                <w:szCs w:val="21"/>
              </w:rPr>
            </w:pPr>
            <w:r w:rsidRPr="0072160A">
              <w:rPr>
                <w:rFonts w:ascii="宋体" w:hAnsi="宋体" w:cs="宋体"/>
                <w:color w:val="000000"/>
                <w:kern w:val="0"/>
                <w:szCs w:val="21"/>
              </w:rPr>
              <w:t>023598</w:t>
            </w:r>
          </w:p>
        </w:tc>
        <w:tc>
          <w:tcPr>
            <w:tcW w:w="7478" w:type="dxa"/>
            <w:shd w:val="clear" w:color="auto" w:fill="auto"/>
            <w:noWrap/>
            <w:vAlign w:val="bottom"/>
          </w:tcPr>
          <w:p w:rsidR="0072160A" w:rsidRPr="0072160A" w:rsidRDefault="0072160A" w:rsidP="0072160A">
            <w:pPr>
              <w:rPr>
                <w:rFonts w:ascii="宋体" w:hAnsi="宋体" w:cs="宋体"/>
                <w:color w:val="000000"/>
                <w:kern w:val="0"/>
                <w:szCs w:val="21"/>
              </w:rPr>
            </w:pPr>
            <w:r w:rsidRPr="0072160A">
              <w:rPr>
                <w:rFonts w:ascii="宋体" w:hAnsi="宋体" w:cs="宋体"/>
                <w:color w:val="000000"/>
                <w:kern w:val="0"/>
                <w:szCs w:val="21"/>
              </w:rPr>
              <w:t>景顺长城中证港股通创新药交易型开放式指数证券投资基金发起式联接基金C</w:t>
            </w:r>
          </w:p>
        </w:tc>
      </w:tr>
    </w:tbl>
    <w:p w:rsidR="0077799E" w:rsidRPr="00FE6FDC"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FE6FDC"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FE6FDC" w:rsidRPr="00FE6FDC">
        <w:rPr>
          <w:rFonts w:ascii="Arial" w:hAnsi="Arial" w:cs="Arial" w:hint="eastAsia"/>
          <w:szCs w:val="21"/>
        </w:rPr>
        <w:t>北京创金启富基金销售有限公司</w:t>
      </w:r>
    </w:p>
    <w:p w:rsidR="00EF524E" w:rsidRPr="00EF524E" w:rsidRDefault="00EF524E" w:rsidP="00EF524E">
      <w:pPr>
        <w:widowControl/>
        <w:spacing w:line="360" w:lineRule="auto"/>
        <w:ind w:firstLineChars="200" w:firstLine="420"/>
        <w:jc w:val="left"/>
        <w:rPr>
          <w:rFonts w:ascii="Arial" w:hAnsi="Arial" w:cs="Arial"/>
          <w:szCs w:val="21"/>
        </w:rPr>
      </w:pPr>
      <w:r w:rsidRPr="00EF524E">
        <w:rPr>
          <w:rFonts w:ascii="Arial" w:hAnsi="Arial" w:cs="Arial" w:hint="eastAsia"/>
          <w:szCs w:val="21"/>
        </w:rPr>
        <w:t>注册（办公）地址：</w:t>
      </w:r>
      <w:r w:rsidR="00491329" w:rsidRPr="00491329">
        <w:rPr>
          <w:rFonts w:ascii="Arial" w:hAnsi="Arial" w:cs="Arial" w:hint="eastAsia"/>
          <w:szCs w:val="21"/>
        </w:rPr>
        <w:t>北京市丰台区丽泽商务区金泽路</w:t>
      </w:r>
      <w:r w:rsidR="00491329" w:rsidRPr="00491329">
        <w:rPr>
          <w:rFonts w:ascii="Arial" w:hAnsi="Arial" w:cs="Arial" w:hint="eastAsia"/>
          <w:szCs w:val="21"/>
        </w:rPr>
        <w:t>161</w:t>
      </w:r>
      <w:r w:rsidR="00491329" w:rsidRPr="00491329">
        <w:rPr>
          <w:rFonts w:ascii="Arial" w:hAnsi="Arial" w:cs="Arial" w:hint="eastAsia"/>
          <w:szCs w:val="21"/>
        </w:rPr>
        <w:t>号院</w:t>
      </w:r>
      <w:r w:rsidR="00491329" w:rsidRPr="00491329">
        <w:rPr>
          <w:rFonts w:ascii="Arial" w:hAnsi="Arial" w:cs="Arial" w:hint="eastAsia"/>
          <w:szCs w:val="21"/>
        </w:rPr>
        <w:t>1</w:t>
      </w:r>
      <w:r w:rsidR="00491329" w:rsidRPr="00491329">
        <w:rPr>
          <w:rFonts w:ascii="Arial" w:hAnsi="Arial" w:cs="Arial" w:hint="eastAsia"/>
          <w:szCs w:val="21"/>
        </w:rPr>
        <w:t>号楼锐中心</w:t>
      </w:r>
      <w:r w:rsidR="00491329" w:rsidRPr="00491329">
        <w:rPr>
          <w:rFonts w:ascii="Arial" w:hAnsi="Arial" w:cs="Arial" w:hint="eastAsia"/>
          <w:szCs w:val="21"/>
        </w:rPr>
        <w:t>3</w:t>
      </w:r>
      <w:r w:rsidR="00491329" w:rsidRPr="00491329">
        <w:rPr>
          <w:rFonts w:ascii="Arial" w:hAnsi="Arial" w:cs="Arial" w:hint="eastAsia"/>
          <w:szCs w:val="21"/>
        </w:rPr>
        <w:t>层</w:t>
      </w:r>
      <w:r w:rsidR="00491329" w:rsidRPr="00491329">
        <w:rPr>
          <w:rFonts w:ascii="Arial" w:hAnsi="Arial" w:cs="Arial" w:hint="eastAsia"/>
          <w:szCs w:val="21"/>
        </w:rPr>
        <w:t>309</w:t>
      </w:r>
    </w:p>
    <w:p w:rsidR="00EF524E" w:rsidRPr="00EF524E" w:rsidRDefault="00EF524E" w:rsidP="00EF524E">
      <w:pPr>
        <w:widowControl/>
        <w:spacing w:line="360" w:lineRule="auto"/>
        <w:ind w:firstLineChars="200" w:firstLine="420"/>
        <w:jc w:val="left"/>
        <w:rPr>
          <w:rFonts w:ascii="Arial" w:hAnsi="Arial" w:cs="Arial"/>
          <w:szCs w:val="21"/>
        </w:rPr>
      </w:pPr>
      <w:r w:rsidRPr="00EF524E">
        <w:rPr>
          <w:rFonts w:ascii="Arial" w:hAnsi="Arial" w:cs="Arial" w:hint="eastAsia"/>
          <w:szCs w:val="21"/>
        </w:rPr>
        <w:t>法定代表人：梁蓉</w:t>
      </w:r>
    </w:p>
    <w:p w:rsidR="00EF524E" w:rsidRPr="00EF524E" w:rsidRDefault="00EF524E" w:rsidP="00EF524E">
      <w:pPr>
        <w:widowControl/>
        <w:spacing w:line="360" w:lineRule="auto"/>
        <w:ind w:firstLineChars="200" w:firstLine="420"/>
        <w:jc w:val="left"/>
        <w:rPr>
          <w:rFonts w:ascii="Arial" w:hAnsi="Arial" w:cs="Arial"/>
          <w:szCs w:val="21"/>
        </w:rPr>
      </w:pPr>
      <w:r w:rsidRPr="00EF524E">
        <w:rPr>
          <w:rFonts w:ascii="Arial" w:hAnsi="Arial" w:cs="Arial" w:hint="eastAsia"/>
          <w:szCs w:val="21"/>
        </w:rPr>
        <w:t>联系人：程义</w:t>
      </w:r>
    </w:p>
    <w:p w:rsidR="00EF524E" w:rsidRPr="00EF524E" w:rsidRDefault="00EF524E" w:rsidP="00EF524E">
      <w:pPr>
        <w:widowControl/>
        <w:spacing w:line="360" w:lineRule="auto"/>
        <w:ind w:firstLineChars="200" w:firstLine="420"/>
        <w:jc w:val="left"/>
        <w:rPr>
          <w:rFonts w:ascii="Arial" w:hAnsi="Arial" w:cs="Arial"/>
          <w:szCs w:val="21"/>
        </w:rPr>
      </w:pPr>
      <w:r w:rsidRPr="00EF524E">
        <w:rPr>
          <w:rFonts w:ascii="Arial" w:hAnsi="Arial" w:cs="Arial" w:hint="eastAsia"/>
          <w:szCs w:val="21"/>
        </w:rPr>
        <w:t>电话：</w:t>
      </w:r>
      <w:r w:rsidRPr="00EF524E">
        <w:rPr>
          <w:rFonts w:ascii="Arial" w:hAnsi="Arial" w:cs="Arial" w:hint="eastAsia"/>
          <w:szCs w:val="21"/>
        </w:rPr>
        <w:t>010-66154828</w:t>
      </w:r>
    </w:p>
    <w:p w:rsidR="00EF524E" w:rsidRPr="00EF524E" w:rsidRDefault="00EF524E" w:rsidP="00EF524E">
      <w:pPr>
        <w:widowControl/>
        <w:spacing w:line="360" w:lineRule="auto"/>
        <w:ind w:firstLineChars="200" w:firstLine="420"/>
        <w:jc w:val="left"/>
        <w:rPr>
          <w:rFonts w:ascii="Arial" w:hAnsi="Arial" w:cs="Arial"/>
          <w:szCs w:val="21"/>
        </w:rPr>
      </w:pPr>
      <w:r w:rsidRPr="00EF524E">
        <w:rPr>
          <w:rFonts w:ascii="Arial" w:hAnsi="Arial" w:cs="Arial" w:hint="eastAsia"/>
          <w:szCs w:val="21"/>
        </w:rPr>
        <w:t>客户服务电话：</w:t>
      </w:r>
      <w:r w:rsidRPr="00EF524E">
        <w:rPr>
          <w:rFonts w:ascii="Arial" w:hAnsi="Arial" w:cs="Arial" w:hint="eastAsia"/>
          <w:szCs w:val="21"/>
        </w:rPr>
        <w:t>010-66154828</w:t>
      </w:r>
    </w:p>
    <w:p w:rsidR="00510DC9" w:rsidRPr="001A61D6" w:rsidRDefault="00EF524E" w:rsidP="00EF524E">
      <w:pPr>
        <w:widowControl/>
        <w:spacing w:line="360" w:lineRule="auto"/>
        <w:ind w:firstLineChars="200" w:firstLine="420"/>
        <w:jc w:val="left"/>
        <w:rPr>
          <w:rFonts w:ascii="Arial" w:hAnsi="Arial" w:cs="Arial"/>
          <w:szCs w:val="21"/>
        </w:rPr>
      </w:pPr>
      <w:r w:rsidRPr="00EF524E">
        <w:rPr>
          <w:rFonts w:ascii="Arial" w:hAnsi="Arial" w:cs="Arial" w:hint="eastAsia"/>
          <w:szCs w:val="21"/>
        </w:rPr>
        <w:t>网址：</w:t>
      </w:r>
      <w:r>
        <w:rPr>
          <w:rFonts w:ascii="Arial" w:hAnsi="Arial" w:cs="Arial" w:hint="eastAsia"/>
          <w:szCs w:val="21"/>
        </w:rPr>
        <w:t>www.5irich.com</w:t>
      </w:r>
      <w:r w:rsidR="001A61D6">
        <w:rPr>
          <w:rFonts w:ascii="Arial" w:hAnsi="Arial" w:cs="Arial" w:hint="eastAsia"/>
          <w:szCs w:val="21"/>
        </w:rPr>
        <w:t xml:space="preserve"> </w:t>
      </w:r>
    </w:p>
    <w:p w:rsidR="004B303C" w:rsidRPr="00CD536F" w:rsidRDefault="004B303C">
      <w:pPr>
        <w:widowControl/>
        <w:spacing w:line="360" w:lineRule="auto"/>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lastRenderedPageBreak/>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FE6FDC" w:rsidRPr="00FE6FDC">
        <w:rPr>
          <w:rFonts w:ascii="Arial" w:hAnsi="Arial" w:cs="Arial" w:hint="eastAsia"/>
          <w:szCs w:val="21"/>
        </w:rPr>
        <w:t>北京创金启富基金销售有限公司</w:t>
      </w:r>
    </w:p>
    <w:p w:rsidR="00FE6FDC" w:rsidRPr="00EF524E" w:rsidRDefault="00FE6FDC" w:rsidP="00FE6FDC">
      <w:pPr>
        <w:widowControl/>
        <w:spacing w:line="360" w:lineRule="auto"/>
        <w:ind w:firstLineChars="200" w:firstLine="420"/>
        <w:jc w:val="left"/>
        <w:rPr>
          <w:rFonts w:ascii="Arial" w:hAnsi="Arial" w:cs="Arial"/>
          <w:szCs w:val="21"/>
        </w:rPr>
      </w:pPr>
      <w:r w:rsidRPr="00EF524E">
        <w:rPr>
          <w:rFonts w:ascii="Arial" w:hAnsi="Arial" w:cs="Arial" w:hint="eastAsia"/>
          <w:szCs w:val="21"/>
        </w:rPr>
        <w:t>客户服务电话：</w:t>
      </w:r>
      <w:r w:rsidRPr="00EF524E">
        <w:rPr>
          <w:rFonts w:ascii="Arial" w:hAnsi="Arial" w:cs="Arial" w:hint="eastAsia"/>
          <w:szCs w:val="21"/>
        </w:rPr>
        <w:t>010-66154828</w:t>
      </w:r>
    </w:p>
    <w:p w:rsidR="00FE6FDC" w:rsidRPr="001A61D6" w:rsidRDefault="00FE6FDC" w:rsidP="00FE6FDC">
      <w:pPr>
        <w:widowControl/>
        <w:spacing w:line="360" w:lineRule="auto"/>
        <w:ind w:firstLineChars="200" w:firstLine="420"/>
        <w:jc w:val="left"/>
        <w:rPr>
          <w:rFonts w:ascii="Arial" w:hAnsi="Arial" w:cs="Arial"/>
          <w:szCs w:val="21"/>
        </w:rPr>
      </w:pPr>
      <w:r w:rsidRPr="00EF524E">
        <w:rPr>
          <w:rFonts w:ascii="Arial" w:hAnsi="Arial" w:cs="Arial" w:hint="eastAsia"/>
          <w:szCs w:val="21"/>
        </w:rPr>
        <w:t>网址：</w:t>
      </w:r>
      <w:r>
        <w:rPr>
          <w:rFonts w:ascii="Arial" w:hAnsi="Arial" w:cs="Arial" w:hint="eastAsia"/>
          <w:szCs w:val="21"/>
        </w:rPr>
        <w:t xml:space="preserve">www.5irich.com </w:t>
      </w:r>
    </w:p>
    <w:p w:rsidR="0077799E" w:rsidRPr="00FE6FDC" w:rsidRDefault="0077799E"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bookmarkStart w:id="0" w:name="_GoBack"/>
      <w:bookmarkEnd w:id="0"/>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lastRenderedPageBreak/>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FE6FDC">
        <w:rPr>
          <w:rFonts w:ascii="Arial" w:hAnsi="Arial" w:cs="Arial" w:hint="eastAsia"/>
          <w:kern w:val="0"/>
          <w:szCs w:val="21"/>
        </w:rPr>
        <w:t>十</w:t>
      </w:r>
      <w:r w:rsidR="0072160A">
        <w:rPr>
          <w:rFonts w:ascii="Arial" w:hAnsi="Arial" w:cs="Arial" w:hint="eastAsia"/>
          <w:kern w:val="0"/>
          <w:szCs w:val="21"/>
        </w:rPr>
        <w:t>一</w:t>
      </w:r>
      <w:r>
        <w:rPr>
          <w:rFonts w:ascii="Arial" w:hAnsi="Arial" w:cs="Arial"/>
          <w:kern w:val="0"/>
          <w:szCs w:val="21"/>
        </w:rPr>
        <w:t>月</w:t>
      </w:r>
      <w:r w:rsidR="0072160A">
        <w:rPr>
          <w:rFonts w:ascii="Arial" w:hAnsi="Arial" w:cs="Arial" w:hint="eastAsia"/>
          <w:kern w:val="0"/>
          <w:szCs w:val="21"/>
        </w:rPr>
        <w:t>三</w:t>
      </w:r>
      <w:r>
        <w:rPr>
          <w:rFonts w:ascii="Arial" w:hAnsi="Arial" w:cs="Arial"/>
          <w:kern w:val="0"/>
          <w:szCs w:val="21"/>
        </w:rPr>
        <w:t>日</w:t>
      </w:r>
    </w:p>
    <w:sectPr w:rsidR="0077799E" w:rsidSect="00B411C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B19" w:rsidRDefault="00050B19" w:rsidP="00ED0168">
      <w:r>
        <w:separator/>
      </w:r>
    </w:p>
  </w:endnote>
  <w:endnote w:type="continuationSeparator" w:id="0">
    <w:p w:rsidR="00050B19" w:rsidRDefault="00050B19"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B19" w:rsidRDefault="00050B19" w:rsidP="00ED0168">
      <w:r>
        <w:separator/>
      </w:r>
    </w:p>
  </w:footnote>
  <w:footnote w:type="continuationSeparator" w:id="0">
    <w:p w:rsidR="00050B19" w:rsidRDefault="00050B19"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B19"/>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3A4"/>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F16"/>
    <w:rsid w:val="003A2AA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1329"/>
    <w:rsid w:val="004956FF"/>
    <w:rsid w:val="00496DCC"/>
    <w:rsid w:val="004A03A6"/>
    <w:rsid w:val="004B303C"/>
    <w:rsid w:val="004B48E2"/>
    <w:rsid w:val="004B554A"/>
    <w:rsid w:val="004B6D59"/>
    <w:rsid w:val="004C1108"/>
    <w:rsid w:val="004D7080"/>
    <w:rsid w:val="004F0132"/>
    <w:rsid w:val="004F140F"/>
    <w:rsid w:val="004F7288"/>
    <w:rsid w:val="00510DC9"/>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567D"/>
    <w:rsid w:val="00596767"/>
    <w:rsid w:val="005A6888"/>
    <w:rsid w:val="005B4907"/>
    <w:rsid w:val="005B501A"/>
    <w:rsid w:val="005B5F71"/>
    <w:rsid w:val="005C0B0B"/>
    <w:rsid w:val="005C3C00"/>
    <w:rsid w:val="005C4444"/>
    <w:rsid w:val="005C6ACA"/>
    <w:rsid w:val="005D188D"/>
    <w:rsid w:val="005D4255"/>
    <w:rsid w:val="005E0079"/>
    <w:rsid w:val="005E0635"/>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3673"/>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2160A"/>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21162"/>
    <w:rsid w:val="00A219C8"/>
    <w:rsid w:val="00A22632"/>
    <w:rsid w:val="00A248F2"/>
    <w:rsid w:val="00A256C9"/>
    <w:rsid w:val="00A35144"/>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11C5"/>
    <w:rsid w:val="00B42242"/>
    <w:rsid w:val="00B425D5"/>
    <w:rsid w:val="00B46D00"/>
    <w:rsid w:val="00B55515"/>
    <w:rsid w:val="00B61B14"/>
    <w:rsid w:val="00B64721"/>
    <w:rsid w:val="00B67D5E"/>
    <w:rsid w:val="00B753AD"/>
    <w:rsid w:val="00B86E81"/>
    <w:rsid w:val="00B927F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3C1A"/>
    <w:rsid w:val="00C7418C"/>
    <w:rsid w:val="00C77876"/>
    <w:rsid w:val="00C816E4"/>
    <w:rsid w:val="00C83A06"/>
    <w:rsid w:val="00C84AB3"/>
    <w:rsid w:val="00C87754"/>
    <w:rsid w:val="00C90BA2"/>
    <w:rsid w:val="00C91010"/>
    <w:rsid w:val="00C915FD"/>
    <w:rsid w:val="00C930D5"/>
    <w:rsid w:val="00C94AEA"/>
    <w:rsid w:val="00C95E03"/>
    <w:rsid w:val="00C978D0"/>
    <w:rsid w:val="00CA0DBB"/>
    <w:rsid w:val="00CB095C"/>
    <w:rsid w:val="00CB11BE"/>
    <w:rsid w:val="00CB470F"/>
    <w:rsid w:val="00CD1213"/>
    <w:rsid w:val="00CD2173"/>
    <w:rsid w:val="00CD2888"/>
    <w:rsid w:val="00CD2D2A"/>
    <w:rsid w:val="00CD536F"/>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D70FB"/>
    <w:rsid w:val="00DE079F"/>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524E"/>
    <w:rsid w:val="00EF669C"/>
    <w:rsid w:val="00F0297F"/>
    <w:rsid w:val="00F03DB3"/>
    <w:rsid w:val="00F06DDB"/>
    <w:rsid w:val="00F133E5"/>
    <w:rsid w:val="00F14B04"/>
    <w:rsid w:val="00F15465"/>
    <w:rsid w:val="00F343D0"/>
    <w:rsid w:val="00F34693"/>
    <w:rsid w:val="00F401A7"/>
    <w:rsid w:val="00F42F90"/>
    <w:rsid w:val="00F5481C"/>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D2208"/>
    <w:rsid w:val="00FD4F6A"/>
    <w:rsid w:val="00FD5083"/>
    <w:rsid w:val="00FD6080"/>
    <w:rsid w:val="00FE6A70"/>
    <w:rsid w:val="00FE6FDC"/>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1C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B411C5"/>
    <w:pPr>
      <w:jc w:val="left"/>
    </w:pPr>
  </w:style>
  <w:style w:type="paragraph" w:styleId="a4">
    <w:name w:val="Balloon Text"/>
    <w:basedOn w:val="a"/>
    <w:link w:val="Char0"/>
    <w:uiPriority w:val="99"/>
    <w:unhideWhenUsed/>
    <w:qFormat/>
    <w:rsid w:val="00B411C5"/>
    <w:rPr>
      <w:sz w:val="18"/>
      <w:szCs w:val="18"/>
    </w:rPr>
  </w:style>
  <w:style w:type="paragraph" w:styleId="a5">
    <w:name w:val="footer"/>
    <w:basedOn w:val="a"/>
    <w:link w:val="Char1"/>
    <w:uiPriority w:val="99"/>
    <w:unhideWhenUsed/>
    <w:qFormat/>
    <w:rsid w:val="00B411C5"/>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B411C5"/>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B411C5"/>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B411C5"/>
    <w:rPr>
      <w:b/>
      <w:bCs/>
    </w:rPr>
  </w:style>
  <w:style w:type="character" w:styleId="a9">
    <w:name w:val="Hyperlink"/>
    <w:uiPriority w:val="99"/>
    <w:unhideWhenUsed/>
    <w:qFormat/>
    <w:rsid w:val="00B411C5"/>
    <w:rPr>
      <w:color w:val="0563C1"/>
      <w:u w:val="single"/>
    </w:rPr>
  </w:style>
  <w:style w:type="character" w:styleId="aa">
    <w:name w:val="annotation reference"/>
    <w:uiPriority w:val="99"/>
    <w:unhideWhenUsed/>
    <w:qFormat/>
    <w:rsid w:val="00B411C5"/>
    <w:rPr>
      <w:sz w:val="21"/>
      <w:szCs w:val="21"/>
    </w:rPr>
  </w:style>
  <w:style w:type="character" w:customStyle="1" w:styleId="Char3">
    <w:name w:val="批注主题 Char"/>
    <w:link w:val="a8"/>
    <w:uiPriority w:val="99"/>
    <w:semiHidden/>
    <w:qFormat/>
    <w:rsid w:val="00B411C5"/>
    <w:rPr>
      <w:b/>
      <w:bCs/>
      <w:kern w:val="2"/>
      <w:sz w:val="21"/>
      <w:szCs w:val="22"/>
    </w:rPr>
  </w:style>
  <w:style w:type="character" w:customStyle="1" w:styleId="Char">
    <w:name w:val="批注文字 Char"/>
    <w:link w:val="a3"/>
    <w:uiPriority w:val="99"/>
    <w:semiHidden/>
    <w:qFormat/>
    <w:rsid w:val="00B411C5"/>
    <w:rPr>
      <w:kern w:val="2"/>
      <w:sz w:val="21"/>
      <w:szCs w:val="22"/>
    </w:rPr>
  </w:style>
  <w:style w:type="character" w:customStyle="1" w:styleId="Char0">
    <w:name w:val="批注框文本 Char"/>
    <w:link w:val="a4"/>
    <w:uiPriority w:val="99"/>
    <w:semiHidden/>
    <w:qFormat/>
    <w:rsid w:val="00B411C5"/>
    <w:rPr>
      <w:kern w:val="2"/>
      <w:sz w:val="18"/>
      <w:szCs w:val="18"/>
    </w:rPr>
  </w:style>
  <w:style w:type="character" w:customStyle="1" w:styleId="Char2">
    <w:name w:val="页眉 Char"/>
    <w:link w:val="a6"/>
    <w:uiPriority w:val="99"/>
    <w:qFormat/>
    <w:rsid w:val="00B411C5"/>
    <w:rPr>
      <w:sz w:val="18"/>
      <w:szCs w:val="18"/>
    </w:rPr>
  </w:style>
  <w:style w:type="character" w:customStyle="1" w:styleId="Char1">
    <w:name w:val="页脚 Char"/>
    <w:link w:val="a5"/>
    <w:uiPriority w:val="99"/>
    <w:qFormat/>
    <w:rsid w:val="00B411C5"/>
    <w:rPr>
      <w:sz w:val="18"/>
      <w:szCs w:val="18"/>
    </w:rPr>
  </w:style>
  <w:style w:type="character" w:customStyle="1" w:styleId="apple-converted-space">
    <w:name w:val="apple-converted-space"/>
    <w:basedOn w:val="a0"/>
    <w:qFormat/>
    <w:rsid w:val="00B411C5"/>
  </w:style>
  <w:style w:type="character" w:customStyle="1" w:styleId="copyright">
    <w:name w:val="copyright"/>
    <w:basedOn w:val="a0"/>
    <w:qFormat/>
    <w:rsid w:val="00B411C5"/>
  </w:style>
  <w:style w:type="paragraph" w:customStyle="1" w:styleId="1">
    <w:name w:val="修订1"/>
    <w:hidden/>
    <w:uiPriority w:val="99"/>
    <w:semiHidden/>
    <w:qFormat/>
    <w:rsid w:val="00B411C5"/>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350687859">
      <w:bodyDiv w:val="1"/>
      <w:marLeft w:val="0"/>
      <w:marRight w:val="0"/>
      <w:marTop w:val="0"/>
      <w:marBottom w:val="0"/>
      <w:divBdr>
        <w:top w:val="none" w:sz="0" w:space="0" w:color="auto"/>
        <w:left w:val="none" w:sz="0" w:space="0" w:color="auto"/>
        <w:bottom w:val="none" w:sz="0" w:space="0" w:color="auto"/>
        <w:right w:val="none" w:sz="0" w:space="0" w:color="auto"/>
      </w:divBdr>
    </w:div>
    <w:div w:id="427383805">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7704193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19653930">
      <w:bodyDiv w:val="1"/>
      <w:marLeft w:val="0"/>
      <w:marRight w:val="0"/>
      <w:marTop w:val="0"/>
      <w:marBottom w:val="0"/>
      <w:divBdr>
        <w:top w:val="none" w:sz="0" w:space="0" w:color="auto"/>
        <w:left w:val="none" w:sz="0" w:space="0" w:color="auto"/>
        <w:bottom w:val="none" w:sz="0" w:space="0" w:color="auto"/>
        <w:right w:val="none" w:sz="0" w:space="0" w:color="auto"/>
      </w:divBdr>
    </w:div>
    <w:div w:id="649284037">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43125872">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912200655">
      <w:bodyDiv w:val="1"/>
      <w:marLeft w:val="0"/>
      <w:marRight w:val="0"/>
      <w:marTop w:val="0"/>
      <w:marBottom w:val="0"/>
      <w:divBdr>
        <w:top w:val="none" w:sz="0" w:space="0" w:color="auto"/>
        <w:left w:val="none" w:sz="0" w:space="0" w:color="auto"/>
        <w:bottom w:val="none" w:sz="0" w:space="0" w:color="auto"/>
        <w:right w:val="none" w:sz="0" w:space="0" w:color="auto"/>
      </w:divBdr>
    </w:div>
    <w:div w:id="1027565492">
      <w:bodyDiv w:val="1"/>
      <w:marLeft w:val="0"/>
      <w:marRight w:val="0"/>
      <w:marTop w:val="0"/>
      <w:marBottom w:val="0"/>
      <w:divBdr>
        <w:top w:val="none" w:sz="0" w:space="0" w:color="auto"/>
        <w:left w:val="none" w:sz="0" w:space="0" w:color="auto"/>
        <w:bottom w:val="none" w:sz="0" w:space="0" w:color="auto"/>
        <w:right w:val="none" w:sz="0" w:space="0" w:color="auto"/>
      </w:divBdr>
    </w:div>
    <w:div w:id="1073163861">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363551401">
      <w:bodyDiv w:val="1"/>
      <w:marLeft w:val="0"/>
      <w:marRight w:val="0"/>
      <w:marTop w:val="0"/>
      <w:marBottom w:val="0"/>
      <w:divBdr>
        <w:top w:val="none" w:sz="0" w:space="0" w:color="auto"/>
        <w:left w:val="none" w:sz="0" w:space="0" w:color="auto"/>
        <w:bottom w:val="none" w:sz="0" w:space="0" w:color="auto"/>
        <w:right w:val="none" w:sz="0" w:space="0" w:color="auto"/>
      </w:divBdr>
    </w:div>
    <w:div w:id="1452166450">
      <w:bodyDiv w:val="1"/>
      <w:marLeft w:val="0"/>
      <w:marRight w:val="0"/>
      <w:marTop w:val="0"/>
      <w:marBottom w:val="0"/>
      <w:divBdr>
        <w:top w:val="none" w:sz="0" w:space="0" w:color="auto"/>
        <w:left w:val="none" w:sz="0" w:space="0" w:color="auto"/>
        <w:bottom w:val="none" w:sz="0" w:space="0" w:color="auto"/>
        <w:right w:val="none" w:sz="0" w:space="0" w:color="auto"/>
      </w:divBdr>
    </w:div>
    <w:div w:id="1735817081">
      <w:bodyDiv w:val="1"/>
      <w:marLeft w:val="0"/>
      <w:marRight w:val="0"/>
      <w:marTop w:val="0"/>
      <w:marBottom w:val="0"/>
      <w:divBdr>
        <w:top w:val="none" w:sz="0" w:space="0" w:color="auto"/>
        <w:left w:val="none" w:sz="0" w:space="0" w:color="auto"/>
        <w:bottom w:val="none" w:sz="0" w:space="0" w:color="auto"/>
        <w:right w:val="none" w:sz="0" w:space="0" w:color="auto"/>
      </w:divBdr>
    </w:div>
    <w:div w:id="1742484098">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2142535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1351</Characters>
  <Application>Microsoft Office Word</Application>
  <DocSecurity>4</DocSecurity>
  <Lines>11</Lines>
  <Paragraphs>3</Paragraphs>
  <ScaleCrop>false</ScaleCrop>
  <Company>JDJR</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2025-11-02T16:01:00Z</dcterms:created>
  <dcterms:modified xsi:type="dcterms:W3CDTF">2025-11-02T16:01:00Z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