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5F" w:rsidRDefault="009471CA">
      <w:pPr>
        <w:spacing w:line="540" w:lineRule="exact"/>
        <w:ind w:firstLineChars="50" w:firstLine="151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公司旗下全部基金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年第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3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季度报告的提示性公告</w:t>
      </w:r>
    </w:p>
    <w:p w:rsidR="00EA5C5F" w:rsidRDefault="00EA5C5F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华泰紫金天天金交易型货币市场基金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华泰紫金智盈债券型证券投资基金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华泰紫金季季享定期开放债券型发起式证券投资基金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华泰紫金智惠定期开放债券型证券投资基金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华泰紫金丰泰纯债债券型发起式证券投资基金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华泰紫金丰益中短债债券型发起式证券投资基金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华泰紫金泰盈混合型证券投资基金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华泰紫金智鑫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1-5</w:t>
      </w:r>
      <w:r>
        <w:rPr>
          <w:rFonts w:ascii="仿宋" w:eastAsia="仿宋" w:hAnsi="仿宋"/>
          <w:color w:val="000000" w:themeColor="text1"/>
          <w:sz w:val="28"/>
          <w:szCs w:val="28"/>
        </w:rPr>
        <w:t>年国开行债券指数证券投资基金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华泰紫金创新先锋混合型证券投资基金（</w:t>
      </w:r>
      <w:r>
        <w:rPr>
          <w:rFonts w:ascii="仿宋" w:eastAsia="仿宋" w:hAnsi="仿宋"/>
          <w:color w:val="000000" w:themeColor="text1"/>
          <w:sz w:val="28"/>
          <w:szCs w:val="28"/>
        </w:rPr>
        <w:t>LOF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华泰紫金丰安</w:t>
      </w:r>
      <w:r>
        <w:rPr>
          <w:rFonts w:ascii="仿宋" w:eastAsia="仿宋" w:hAnsi="仿宋"/>
          <w:color w:val="000000" w:themeColor="text1"/>
          <w:sz w:val="28"/>
          <w:szCs w:val="28"/>
        </w:rPr>
        <w:t>27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华泰紫金丰睿债券型发起式证券投资基金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华泰紫金丰和偏债混合型发起式证券投资基金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华泰紫金月月发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lastRenderedPageBreak/>
        <w:t>华泰紫金天天发货币市场基金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华泰紫金周周购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华泰紫金货币增利货币市场基金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华泰紫金智享一年定期开放债券型发起式证券投资基金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华泰紫金添鑫</w:t>
      </w:r>
      <w:r>
        <w:rPr>
          <w:rFonts w:ascii="仿宋" w:eastAsia="仿宋" w:hAnsi="仿宋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天滚动持有中短债债券型发起式证券投资基金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华泰紫金创新成长混合型发起式证券投资基金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华泰紫金江苏交控高速公路封闭式基础设施证券投资基金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华泰紫金景泓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华泰紫金安恒平衡配置混合型发起式证券投资基金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500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华泰紫金恒荣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1000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华泰紫金恒生互联网科技业指数型发起式证券投资基金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t>(QDII)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华泰紫金碳中和混合型发起式证券投资基金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华泰紫金稳健养老目标一年持有期混合型发起式基金中基金（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华泰紫金价值甄选混合型证券投资基金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华泰紫金价值远见</w:t>
      </w:r>
      <w:r>
        <w:rPr>
          <w:rFonts w:ascii="仿宋" w:eastAsia="仿宋" w:hAnsi="仿宋"/>
          <w:color w:val="000000" w:themeColor="text1"/>
          <w:sz w:val="28"/>
          <w:szCs w:val="28"/>
        </w:rPr>
        <w:t>18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华泰紫金远见回报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华泰紫金中证全指软件指数型发起式证券投资基金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-</w:t>
      </w:r>
      <w:r>
        <w:rPr>
          <w:rFonts w:ascii="仿宋" w:eastAsia="仿宋" w:hAnsi="仿宋"/>
          <w:color w:val="000000" w:themeColor="text1"/>
          <w:sz w:val="28"/>
          <w:szCs w:val="28"/>
        </w:rPr>
        <w:t>同业存单</w:t>
      </w:r>
      <w:r>
        <w:rPr>
          <w:rFonts w:ascii="仿宋" w:eastAsia="仿宋" w:hAnsi="仿宋"/>
          <w:color w:val="000000" w:themeColor="text1"/>
          <w:sz w:val="28"/>
          <w:szCs w:val="28"/>
        </w:rPr>
        <w:t>AAA</w:t>
      </w:r>
      <w:r>
        <w:rPr>
          <w:rFonts w:ascii="仿宋" w:eastAsia="仿宋" w:hAnsi="仿宋"/>
          <w:color w:val="000000" w:themeColor="text1"/>
          <w:sz w:val="28"/>
          <w:szCs w:val="28"/>
        </w:rPr>
        <w:t>指数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金中证半导体产业指数型发起式证券投资基金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华泰紫金宝湾物流仓储封闭式基础设施证券投资基金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0-3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年政策性金融债指数证券投资基金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华泰紫金南京建邺产业园封闭式基础设施证券投资基金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华泰紫金苏州恒泰租赁住房封闭式基础设施证券投资基金</w:t>
      </w:r>
    </w:p>
    <w:p w:rsidR="00EA5C5F" w:rsidRDefault="009471CA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华泰紫金添悦</w:t>
      </w:r>
      <w:r>
        <w:rPr>
          <w:rFonts w:ascii="仿宋" w:eastAsia="仿宋" w:hAnsi="仿宋"/>
          <w:color w:val="000000" w:themeColor="text1"/>
          <w:sz w:val="28"/>
          <w:szCs w:val="28"/>
        </w:rPr>
        <w:t>180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期债券型发起式证券投资基金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https://www.htscamc.com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>
          <w:rPr>
            <w:rStyle w:val="af0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A5C5F" w:rsidRDefault="009471C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EA5C5F" w:rsidRDefault="009471CA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EA5C5F" w:rsidRDefault="009471CA">
      <w:pPr>
        <w:ind w:firstLineChars="1200" w:firstLine="33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EA5C5F" w:rsidRDefault="009471CA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28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EA5C5F" w:rsidSect="00EA5C5F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C5F" w:rsidRDefault="009471CA">
      <w:r>
        <w:separator/>
      </w:r>
    </w:p>
  </w:endnote>
  <w:endnote w:type="continuationSeparator" w:id="0">
    <w:p w:rsidR="00EA5C5F" w:rsidRDefault="0094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MS Mincho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EA5C5F" w:rsidRDefault="00EA5C5F">
        <w:pPr>
          <w:pStyle w:val="Footer"/>
          <w:snapToGrid/>
          <w:jc w:val="center"/>
        </w:pPr>
        <w:r>
          <w:fldChar w:fldCharType="begin"/>
        </w:r>
        <w:r w:rsidR="009471CA">
          <w:instrText>PAGE   \* MERGEFORMAT</w:instrText>
        </w:r>
        <w:r>
          <w:fldChar w:fldCharType="separate"/>
        </w:r>
        <w:r w:rsidR="009471CA" w:rsidRPr="009471CA">
          <w:rPr>
            <w:noProof/>
            <w:lang w:val="zh-CN"/>
          </w:rPr>
          <w:t>2</w:t>
        </w:r>
        <w:r>
          <w:fldChar w:fldCharType="end"/>
        </w:r>
      </w:p>
    </w:sdtContent>
  </w:sdt>
  <w:p w:rsidR="00EA5C5F" w:rsidRDefault="00EA5C5F">
    <w:pPr>
      <w:pStyle w:val="Footer"/>
      <w:snapToGrid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EA5C5F" w:rsidRDefault="00EA5C5F">
        <w:pPr>
          <w:pStyle w:val="Footer"/>
          <w:snapToGrid/>
          <w:jc w:val="center"/>
        </w:pPr>
        <w:r>
          <w:fldChar w:fldCharType="begin"/>
        </w:r>
        <w:r w:rsidR="009471CA">
          <w:instrText>PAGE   \* MERGEFORMAT</w:instrText>
        </w:r>
        <w:r>
          <w:fldChar w:fldCharType="separate"/>
        </w:r>
        <w:r w:rsidR="009471CA" w:rsidRPr="009471CA">
          <w:rPr>
            <w:noProof/>
            <w:lang w:val="zh-CN"/>
          </w:rPr>
          <w:t>1</w:t>
        </w:r>
        <w:r>
          <w:fldChar w:fldCharType="end"/>
        </w:r>
      </w:p>
    </w:sdtContent>
  </w:sdt>
  <w:p w:rsidR="00EA5C5F" w:rsidRDefault="00EA5C5F">
    <w:pPr>
      <w:pStyle w:val="Footer"/>
      <w:snapToGrid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C5F" w:rsidRDefault="009471CA">
      <w:r>
        <w:separator/>
      </w:r>
    </w:p>
  </w:footnote>
  <w:footnote w:type="continuationSeparator" w:id="0">
    <w:p w:rsidR="00EA5C5F" w:rsidRDefault="00947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41C"/>
    <w:multiLevelType w:val="hybridMultilevel"/>
    <w:tmpl w:val="A6163968"/>
    <w:lvl w:ilvl="0" w:tplc="CDD60146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3F4C9B94">
      <w:start w:val="1"/>
      <w:numFmt w:val="lowerLetter"/>
      <w:lvlText w:val="%2)"/>
      <w:lvlJc w:val="left"/>
      <w:pPr>
        <w:snapToGrid/>
        <w:ind w:left="1485" w:hanging="420"/>
      </w:pPr>
    </w:lvl>
    <w:lvl w:ilvl="2" w:tplc="1B3C3E8A">
      <w:start w:val="1"/>
      <w:numFmt w:val="lowerRoman"/>
      <w:lvlText w:val="%3."/>
      <w:lvlJc w:val="right"/>
      <w:pPr>
        <w:snapToGrid/>
        <w:ind w:left="1905" w:hanging="420"/>
      </w:pPr>
    </w:lvl>
    <w:lvl w:ilvl="3" w:tplc="B7E6619E">
      <w:start w:val="1"/>
      <w:numFmt w:val="decimal"/>
      <w:lvlText w:val="%4."/>
      <w:lvlJc w:val="left"/>
      <w:pPr>
        <w:snapToGrid/>
        <w:ind w:left="2325" w:hanging="420"/>
      </w:pPr>
    </w:lvl>
    <w:lvl w:ilvl="4" w:tplc="43F2F432">
      <w:start w:val="1"/>
      <w:numFmt w:val="lowerLetter"/>
      <w:lvlText w:val="%5)"/>
      <w:lvlJc w:val="left"/>
      <w:pPr>
        <w:snapToGrid/>
        <w:ind w:left="2745" w:hanging="420"/>
      </w:pPr>
    </w:lvl>
    <w:lvl w:ilvl="5" w:tplc="A37EB966">
      <w:start w:val="1"/>
      <w:numFmt w:val="lowerRoman"/>
      <w:lvlText w:val="%6."/>
      <w:lvlJc w:val="right"/>
      <w:pPr>
        <w:snapToGrid/>
        <w:ind w:left="3165" w:hanging="420"/>
      </w:pPr>
    </w:lvl>
    <w:lvl w:ilvl="6" w:tplc="1C542498">
      <w:start w:val="1"/>
      <w:numFmt w:val="decimal"/>
      <w:lvlText w:val="%7."/>
      <w:lvlJc w:val="left"/>
      <w:pPr>
        <w:snapToGrid/>
        <w:ind w:left="3585" w:hanging="420"/>
      </w:pPr>
    </w:lvl>
    <w:lvl w:ilvl="7" w:tplc="63F07AB8">
      <w:start w:val="1"/>
      <w:numFmt w:val="lowerLetter"/>
      <w:lvlText w:val="%8)"/>
      <w:lvlJc w:val="left"/>
      <w:pPr>
        <w:snapToGrid/>
        <w:ind w:left="4005" w:hanging="420"/>
      </w:pPr>
    </w:lvl>
    <w:lvl w:ilvl="8" w:tplc="5F74725A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1">
    <w:nsid w:val="1B182CFD"/>
    <w:multiLevelType w:val="hybridMultilevel"/>
    <w:tmpl w:val="46381DA4"/>
    <w:lvl w:ilvl="0" w:tplc="74045C16">
      <w:start w:val="2"/>
      <w:numFmt w:val="chineseCounting"/>
      <w:lvlText w:val="%1、"/>
      <w:lvlJc w:val="left"/>
      <w:pPr>
        <w:snapToGrid/>
        <w:ind w:left="1360" w:hanging="720"/>
      </w:pPr>
      <w:rPr>
        <w:rFonts w:hint="default"/>
      </w:rPr>
    </w:lvl>
    <w:lvl w:ilvl="1" w:tplc="22FA2BD0">
      <w:start w:val="1"/>
      <w:numFmt w:val="lowerLetter"/>
      <w:lvlText w:val="%2)"/>
      <w:lvlJc w:val="left"/>
      <w:pPr>
        <w:snapToGrid/>
        <w:ind w:left="1480" w:hanging="420"/>
      </w:pPr>
    </w:lvl>
    <w:lvl w:ilvl="2" w:tplc="289C2D4C">
      <w:start w:val="1"/>
      <w:numFmt w:val="lowerRoman"/>
      <w:lvlText w:val="%3."/>
      <w:lvlJc w:val="right"/>
      <w:pPr>
        <w:snapToGrid/>
        <w:ind w:left="1900" w:hanging="420"/>
      </w:pPr>
    </w:lvl>
    <w:lvl w:ilvl="3" w:tplc="411E7FEE">
      <w:start w:val="1"/>
      <w:numFmt w:val="decimal"/>
      <w:lvlText w:val="%4."/>
      <w:lvlJc w:val="left"/>
      <w:pPr>
        <w:snapToGrid/>
        <w:ind w:left="2320" w:hanging="420"/>
      </w:pPr>
    </w:lvl>
    <w:lvl w:ilvl="4" w:tplc="4F8E75E0">
      <w:start w:val="1"/>
      <w:numFmt w:val="lowerLetter"/>
      <w:lvlText w:val="%5)"/>
      <w:lvlJc w:val="left"/>
      <w:pPr>
        <w:snapToGrid/>
        <w:ind w:left="2740" w:hanging="420"/>
      </w:pPr>
    </w:lvl>
    <w:lvl w:ilvl="5" w:tplc="72AA701A">
      <w:start w:val="1"/>
      <w:numFmt w:val="lowerRoman"/>
      <w:lvlText w:val="%6."/>
      <w:lvlJc w:val="right"/>
      <w:pPr>
        <w:snapToGrid/>
        <w:ind w:left="3160" w:hanging="420"/>
      </w:pPr>
    </w:lvl>
    <w:lvl w:ilvl="6" w:tplc="2F204D26">
      <w:start w:val="1"/>
      <w:numFmt w:val="decimal"/>
      <w:lvlText w:val="%7."/>
      <w:lvlJc w:val="left"/>
      <w:pPr>
        <w:snapToGrid/>
        <w:ind w:left="3580" w:hanging="420"/>
      </w:pPr>
    </w:lvl>
    <w:lvl w:ilvl="7" w:tplc="0BA8A640">
      <w:start w:val="1"/>
      <w:numFmt w:val="lowerLetter"/>
      <w:lvlText w:val="%8)"/>
      <w:lvlJc w:val="left"/>
      <w:pPr>
        <w:snapToGrid/>
        <w:ind w:left="4000" w:hanging="420"/>
      </w:pPr>
    </w:lvl>
    <w:lvl w:ilvl="8" w:tplc="6302D3CA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2">
    <w:nsid w:val="208958FD"/>
    <w:multiLevelType w:val="hybridMultilevel"/>
    <w:tmpl w:val="5D6A2C80"/>
    <w:lvl w:ilvl="0" w:tplc="B71C61E6">
      <w:start w:val="1"/>
      <w:numFmt w:val="chineseCounting"/>
      <w:lvlText w:val="（%1）"/>
      <w:lvlJc w:val="left"/>
      <w:pPr>
        <w:snapToGrid/>
        <w:ind w:left="1364" w:hanging="1080"/>
      </w:pPr>
      <w:rPr>
        <w:rFonts w:hint="default"/>
      </w:rPr>
    </w:lvl>
    <w:lvl w:ilvl="1" w:tplc="4FC80A7C">
      <w:start w:val="1"/>
      <w:numFmt w:val="lowerLetter"/>
      <w:lvlText w:val="%2)"/>
      <w:lvlJc w:val="left"/>
      <w:pPr>
        <w:snapToGrid/>
        <w:ind w:left="1480" w:hanging="420"/>
      </w:pPr>
    </w:lvl>
    <w:lvl w:ilvl="2" w:tplc="A008C0FA">
      <w:start w:val="1"/>
      <w:numFmt w:val="lowerRoman"/>
      <w:lvlText w:val="%3."/>
      <w:lvlJc w:val="right"/>
      <w:pPr>
        <w:snapToGrid/>
        <w:ind w:left="1900" w:hanging="420"/>
      </w:pPr>
    </w:lvl>
    <w:lvl w:ilvl="3" w:tplc="B582EB1C">
      <w:start w:val="1"/>
      <w:numFmt w:val="decimal"/>
      <w:lvlText w:val="%4."/>
      <w:lvlJc w:val="left"/>
      <w:pPr>
        <w:snapToGrid/>
        <w:ind w:left="2320" w:hanging="420"/>
      </w:pPr>
    </w:lvl>
    <w:lvl w:ilvl="4" w:tplc="3476FA5E">
      <w:start w:val="1"/>
      <w:numFmt w:val="lowerLetter"/>
      <w:lvlText w:val="%5)"/>
      <w:lvlJc w:val="left"/>
      <w:pPr>
        <w:snapToGrid/>
        <w:ind w:left="2740" w:hanging="420"/>
      </w:pPr>
    </w:lvl>
    <w:lvl w:ilvl="5" w:tplc="90A8DEEA">
      <w:start w:val="1"/>
      <w:numFmt w:val="lowerRoman"/>
      <w:lvlText w:val="%6."/>
      <w:lvlJc w:val="right"/>
      <w:pPr>
        <w:snapToGrid/>
        <w:ind w:left="3160" w:hanging="420"/>
      </w:pPr>
    </w:lvl>
    <w:lvl w:ilvl="6" w:tplc="7584AA84">
      <w:start w:val="1"/>
      <w:numFmt w:val="decimal"/>
      <w:lvlText w:val="%7."/>
      <w:lvlJc w:val="left"/>
      <w:pPr>
        <w:snapToGrid/>
        <w:ind w:left="3580" w:hanging="420"/>
      </w:pPr>
    </w:lvl>
    <w:lvl w:ilvl="7" w:tplc="03C27C90">
      <w:start w:val="1"/>
      <w:numFmt w:val="lowerLetter"/>
      <w:lvlText w:val="%8)"/>
      <w:lvlJc w:val="left"/>
      <w:pPr>
        <w:snapToGrid/>
        <w:ind w:left="4000" w:hanging="420"/>
      </w:pPr>
    </w:lvl>
    <w:lvl w:ilvl="8" w:tplc="2B98E956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3">
    <w:nsid w:val="28587DCD"/>
    <w:multiLevelType w:val="hybridMultilevel"/>
    <w:tmpl w:val="C55620F0"/>
    <w:lvl w:ilvl="0" w:tplc="18249216">
      <w:start w:val="1"/>
      <w:numFmt w:val="none"/>
      <w:lvlText w:val="一、"/>
      <w:lvlJc w:val="left"/>
      <w:pPr>
        <w:snapToGrid/>
        <w:ind w:left="1360" w:hanging="720"/>
      </w:pPr>
      <w:rPr>
        <w:rFonts w:hint="default"/>
      </w:rPr>
    </w:lvl>
    <w:lvl w:ilvl="1" w:tplc="03E49ABA">
      <w:start w:val="1"/>
      <w:numFmt w:val="lowerLetter"/>
      <w:lvlText w:val="%2)"/>
      <w:lvlJc w:val="left"/>
      <w:pPr>
        <w:snapToGrid/>
        <w:ind w:left="1480" w:hanging="420"/>
      </w:pPr>
    </w:lvl>
    <w:lvl w:ilvl="2" w:tplc="6ADAA08E">
      <w:start w:val="1"/>
      <w:numFmt w:val="lowerRoman"/>
      <w:lvlText w:val="%3."/>
      <w:lvlJc w:val="right"/>
      <w:pPr>
        <w:snapToGrid/>
        <w:ind w:left="1900" w:hanging="420"/>
      </w:pPr>
    </w:lvl>
    <w:lvl w:ilvl="3" w:tplc="0C1628E6">
      <w:start w:val="1"/>
      <w:numFmt w:val="decimal"/>
      <w:lvlText w:val="%4."/>
      <w:lvlJc w:val="left"/>
      <w:pPr>
        <w:snapToGrid/>
        <w:ind w:left="2320" w:hanging="420"/>
      </w:pPr>
    </w:lvl>
    <w:lvl w:ilvl="4" w:tplc="539856E4">
      <w:start w:val="1"/>
      <w:numFmt w:val="lowerLetter"/>
      <w:lvlText w:val="%5)"/>
      <w:lvlJc w:val="left"/>
      <w:pPr>
        <w:snapToGrid/>
        <w:ind w:left="2740" w:hanging="420"/>
      </w:pPr>
    </w:lvl>
    <w:lvl w:ilvl="5" w:tplc="D57C70A6">
      <w:start w:val="1"/>
      <w:numFmt w:val="lowerRoman"/>
      <w:lvlText w:val="%6."/>
      <w:lvlJc w:val="right"/>
      <w:pPr>
        <w:snapToGrid/>
        <w:ind w:left="3160" w:hanging="420"/>
      </w:pPr>
    </w:lvl>
    <w:lvl w:ilvl="6" w:tplc="E8AA3FFE">
      <w:start w:val="1"/>
      <w:numFmt w:val="decimal"/>
      <w:lvlText w:val="%7."/>
      <w:lvlJc w:val="left"/>
      <w:pPr>
        <w:snapToGrid/>
        <w:ind w:left="3580" w:hanging="420"/>
      </w:pPr>
    </w:lvl>
    <w:lvl w:ilvl="7" w:tplc="3C9C848E">
      <w:start w:val="1"/>
      <w:numFmt w:val="lowerLetter"/>
      <w:lvlText w:val="%8)"/>
      <w:lvlJc w:val="left"/>
      <w:pPr>
        <w:snapToGrid/>
        <w:ind w:left="4000" w:hanging="420"/>
      </w:pPr>
    </w:lvl>
    <w:lvl w:ilvl="8" w:tplc="BAC0D228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4">
    <w:nsid w:val="2C237953"/>
    <w:multiLevelType w:val="hybridMultilevel"/>
    <w:tmpl w:val="57863F5C"/>
    <w:lvl w:ilvl="0" w:tplc="277C3376">
      <w:start w:val="1"/>
      <w:numFmt w:val="chineseCounting"/>
      <w:lvlText w:val="（%1）"/>
      <w:lvlJc w:val="left"/>
      <w:pPr>
        <w:snapToGrid/>
        <w:ind w:left="2140" w:hanging="1080"/>
      </w:pPr>
      <w:rPr>
        <w:rFonts w:hint="default"/>
      </w:rPr>
    </w:lvl>
    <w:lvl w:ilvl="1" w:tplc="922ACFD0">
      <w:start w:val="1"/>
      <w:numFmt w:val="lowerLetter"/>
      <w:lvlText w:val="%2)"/>
      <w:lvlJc w:val="left"/>
      <w:pPr>
        <w:snapToGrid/>
        <w:ind w:left="1900" w:hanging="420"/>
      </w:pPr>
    </w:lvl>
    <w:lvl w:ilvl="2" w:tplc="E5BCE92C">
      <w:start w:val="1"/>
      <w:numFmt w:val="lowerRoman"/>
      <w:lvlText w:val="%3."/>
      <w:lvlJc w:val="right"/>
      <w:pPr>
        <w:snapToGrid/>
        <w:ind w:left="2320" w:hanging="420"/>
      </w:pPr>
    </w:lvl>
    <w:lvl w:ilvl="3" w:tplc="CBAE61E2">
      <w:start w:val="1"/>
      <w:numFmt w:val="decimal"/>
      <w:lvlText w:val="%4."/>
      <w:lvlJc w:val="left"/>
      <w:pPr>
        <w:snapToGrid/>
        <w:ind w:left="2740" w:hanging="420"/>
      </w:pPr>
    </w:lvl>
    <w:lvl w:ilvl="4" w:tplc="7C428E40">
      <w:start w:val="1"/>
      <w:numFmt w:val="lowerLetter"/>
      <w:lvlText w:val="%5)"/>
      <w:lvlJc w:val="left"/>
      <w:pPr>
        <w:snapToGrid/>
        <w:ind w:left="3160" w:hanging="420"/>
      </w:pPr>
    </w:lvl>
    <w:lvl w:ilvl="5" w:tplc="BE321250">
      <w:start w:val="1"/>
      <w:numFmt w:val="lowerRoman"/>
      <w:lvlText w:val="%6."/>
      <w:lvlJc w:val="right"/>
      <w:pPr>
        <w:snapToGrid/>
        <w:ind w:left="3580" w:hanging="420"/>
      </w:pPr>
    </w:lvl>
    <w:lvl w:ilvl="6" w:tplc="DA966798">
      <w:start w:val="1"/>
      <w:numFmt w:val="decimal"/>
      <w:lvlText w:val="%7."/>
      <w:lvlJc w:val="left"/>
      <w:pPr>
        <w:snapToGrid/>
        <w:ind w:left="4000" w:hanging="420"/>
      </w:pPr>
    </w:lvl>
    <w:lvl w:ilvl="7" w:tplc="AD2C04AE">
      <w:start w:val="1"/>
      <w:numFmt w:val="lowerLetter"/>
      <w:lvlText w:val="%8)"/>
      <w:lvlJc w:val="left"/>
      <w:pPr>
        <w:snapToGrid/>
        <w:ind w:left="4420" w:hanging="420"/>
      </w:pPr>
    </w:lvl>
    <w:lvl w:ilvl="8" w:tplc="D5245E36">
      <w:start w:val="1"/>
      <w:numFmt w:val="lowerRoman"/>
      <w:lvlText w:val="%9."/>
      <w:lvlJc w:val="right"/>
      <w:pPr>
        <w:snapToGrid/>
        <w:ind w:left="4840" w:hanging="420"/>
      </w:pPr>
    </w:lvl>
  </w:abstractNum>
  <w:abstractNum w:abstractNumId="5">
    <w:nsid w:val="37FC7C73"/>
    <w:multiLevelType w:val="hybridMultilevel"/>
    <w:tmpl w:val="422E69B0"/>
    <w:lvl w:ilvl="0" w:tplc="F984D280">
      <w:start w:val="1"/>
      <w:numFmt w:val="decimal"/>
      <w:lvlText w:val="%1、"/>
      <w:lvlJc w:val="left"/>
      <w:pPr>
        <w:snapToGrid/>
        <w:ind w:left="1365" w:hanging="720"/>
      </w:pPr>
      <w:rPr>
        <w:rFonts w:hint="default"/>
      </w:rPr>
    </w:lvl>
    <w:lvl w:ilvl="1" w:tplc="25FC8C9C">
      <w:start w:val="1"/>
      <w:numFmt w:val="lowerLetter"/>
      <w:lvlText w:val="%2)"/>
      <w:lvlJc w:val="left"/>
      <w:pPr>
        <w:snapToGrid/>
        <w:ind w:left="1485" w:hanging="420"/>
      </w:pPr>
    </w:lvl>
    <w:lvl w:ilvl="2" w:tplc="DF462194">
      <w:start w:val="1"/>
      <w:numFmt w:val="lowerRoman"/>
      <w:lvlText w:val="%3."/>
      <w:lvlJc w:val="right"/>
      <w:pPr>
        <w:snapToGrid/>
        <w:ind w:left="1905" w:hanging="420"/>
      </w:pPr>
    </w:lvl>
    <w:lvl w:ilvl="3" w:tplc="A0AC8CF2">
      <w:start w:val="1"/>
      <w:numFmt w:val="decimal"/>
      <w:lvlText w:val="%4."/>
      <w:lvlJc w:val="left"/>
      <w:pPr>
        <w:snapToGrid/>
        <w:ind w:left="2325" w:hanging="420"/>
      </w:pPr>
    </w:lvl>
    <w:lvl w:ilvl="4" w:tplc="99A28158">
      <w:start w:val="1"/>
      <w:numFmt w:val="lowerLetter"/>
      <w:lvlText w:val="%5)"/>
      <w:lvlJc w:val="left"/>
      <w:pPr>
        <w:snapToGrid/>
        <w:ind w:left="2745" w:hanging="420"/>
      </w:pPr>
    </w:lvl>
    <w:lvl w:ilvl="5" w:tplc="ABFA364C">
      <w:start w:val="1"/>
      <w:numFmt w:val="lowerRoman"/>
      <w:lvlText w:val="%6."/>
      <w:lvlJc w:val="right"/>
      <w:pPr>
        <w:snapToGrid/>
        <w:ind w:left="3165" w:hanging="420"/>
      </w:pPr>
    </w:lvl>
    <w:lvl w:ilvl="6" w:tplc="88A0D2F0">
      <w:start w:val="1"/>
      <w:numFmt w:val="decimal"/>
      <w:lvlText w:val="%7."/>
      <w:lvlJc w:val="left"/>
      <w:pPr>
        <w:snapToGrid/>
        <w:ind w:left="3585" w:hanging="420"/>
      </w:pPr>
    </w:lvl>
    <w:lvl w:ilvl="7" w:tplc="E358394E">
      <w:start w:val="1"/>
      <w:numFmt w:val="lowerLetter"/>
      <w:lvlText w:val="%8)"/>
      <w:lvlJc w:val="left"/>
      <w:pPr>
        <w:snapToGrid/>
        <w:ind w:left="4005" w:hanging="420"/>
      </w:pPr>
    </w:lvl>
    <w:lvl w:ilvl="8" w:tplc="B232DAFA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6">
    <w:nsid w:val="5B4D5217"/>
    <w:multiLevelType w:val="hybridMultilevel"/>
    <w:tmpl w:val="063474E0"/>
    <w:lvl w:ilvl="0" w:tplc="32FC6E88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BC26959A">
      <w:start w:val="1"/>
      <w:numFmt w:val="lowerLetter"/>
      <w:lvlText w:val="%2)"/>
      <w:lvlJc w:val="left"/>
      <w:pPr>
        <w:snapToGrid/>
        <w:ind w:left="1485" w:hanging="420"/>
      </w:pPr>
    </w:lvl>
    <w:lvl w:ilvl="2" w:tplc="A2841E86">
      <w:start w:val="1"/>
      <w:numFmt w:val="lowerRoman"/>
      <w:lvlText w:val="%3."/>
      <w:lvlJc w:val="right"/>
      <w:pPr>
        <w:snapToGrid/>
        <w:ind w:left="1905" w:hanging="420"/>
      </w:pPr>
    </w:lvl>
    <w:lvl w:ilvl="3" w:tplc="6750DA40">
      <w:start w:val="1"/>
      <w:numFmt w:val="decimal"/>
      <w:lvlText w:val="%4."/>
      <w:lvlJc w:val="left"/>
      <w:pPr>
        <w:snapToGrid/>
        <w:ind w:left="2325" w:hanging="420"/>
      </w:pPr>
    </w:lvl>
    <w:lvl w:ilvl="4" w:tplc="8A7EAB3E">
      <w:start w:val="1"/>
      <w:numFmt w:val="lowerLetter"/>
      <w:lvlText w:val="%5)"/>
      <w:lvlJc w:val="left"/>
      <w:pPr>
        <w:snapToGrid/>
        <w:ind w:left="2745" w:hanging="420"/>
      </w:pPr>
    </w:lvl>
    <w:lvl w:ilvl="5" w:tplc="DFC6583C">
      <w:start w:val="1"/>
      <w:numFmt w:val="lowerRoman"/>
      <w:lvlText w:val="%6."/>
      <w:lvlJc w:val="right"/>
      <w:pPr>
        <w:snapToGrid/>
        <w:ind w:left="3165" w:hanging="420"/>
      </w:pPr>
    </w:lvl>
    <w:lvl w:ilvl="6" w:tplc="65560744">
      <w:start w:val="1"/>
      <w:numFmt w:val="decimal"/>
      <w:lvlText w:val="%7."/>
      <w:lvlJc w:val="left"/>
      <w:pPr>
        <w:snapToGrid/>
        <w:ind w:left="3585" w:hanging="420"/>
      </w:pPr>
    </w:lvl>
    <w:lvl w:ilvl="7" w:tplc="030E6920">
      <w:start w:val="1"/>
      <w:numFmt w:val="lowerLetter"/>
      <w:lvlText w:val="%8)"/>
      <w:lvlJc w:val="left"/>
      <w:pPr>
        <w:snapToGrid/>
        <w:ind w:left="4005" w:hanging="420"/>
      </w:pPr>
    </w:lvl>
    <w:lvl w:ilvl="8" w:tplc="6406C752">
      <w:start w:val="1"/>
      <w:numFmt w:val="lowerRoman"/>
      <w:lvlText w:val="%9."/>
      <w:lvlJc w:val="right"/>
      <w:pPr>
        <w:snapToGrid/>
        <w:ind w:left="4425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EA5C5F"/>
    <w:rsid w:val="009471CA"/>
    <w:rsid w:val="00EA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A5C5F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A5C5F"/>
    <w:rPr>
      <w:rFonts w:ascii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A5C5F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A5C5F"/>
    <w:rPr>
      <w:rFonts w:ascii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A5C5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A5C5F"/>
    <w:rPr>
      <w:rFonts w:ascii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A5C5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A5C5F"/>
    <w:rPr>
      <w:rFonts w:ascii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A5C5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A5C5F"/>
    <w:rPr>
      <w:rFonts w:ascii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A5C5F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EA5C5F"/>
    <w:rPr>
      <w:rFonts w:ascii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A5C5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EA5C5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A5C5F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EA5C5F"/>
    <w:rPr>
      <w:rFonts w:ascii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A5C5F"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EA5C5F"/>
    <w:rPr>
      <w:rFonts w:ascii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A5C5F"/>
  </w:style>
  <w:style w:type="paragraph" w:styleId="a4">
    <w:name w:val="Title"/>
    <w:basedOn w:val="a"/>
    <w:next w:val="a"/>
    <w:link w:val="Char"/>
    <w:uiPriority w:val="10"/>
    <w:qFormat/>
    <w:rsid w:val="00EA5C5F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EA5C5F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EA5C5F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A5C5F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EA5C5F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EA5C5F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EA5C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EA5C5F"/>
    <w:rPr>
      <w:i/>
    </w:rPr>
  </w:style>
  <w:style w:type="character" w:customStyle="1" w:styleId="HeaderChar">
    <w:name w:val="Header Char"/>
    <w:basedOn w:val="a0"/>
    <w:link w:val="Header"/>
    <w:uiPriority w:val="99"/>
    <w:rsid w:val="00EA5C5F"/>
  </w:style>
  <w:style w:type="character" w:customStyle="1" w:styleId="FooterChar">
    <w:name w:val="Footer Char"/>
    <w:basedOn w:val="a0"/>
    <w:link w:val="Footer"/>
    <w:uiPriority w:val="99"/>
    <w:rsid w:val="00EA5C5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A5C5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A5C5F"/>
  </w:style>
  <w:style w:type="table" w:customStyle="1" w:styleId="TableGridLight">
    <w:name w:val="Table Grid Light"/>
    <w:basedOn w:val="a1"/>
    <w:uiPriority w:val="59"/>
    <w:rsid w:val="00EA5C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EA5C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EA5C5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EA5C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EA5C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EA5C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EA5C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EA5C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EA5C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EA5C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EA5C5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EA5C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EA5C5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EA5C5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EA5C5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EA5C5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EA5C5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EA5C5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EA5C5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EA5C5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EA5C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FootnoteTextChar">
    <w:name w:val="Footnote Text Char"/>
    <w:link w:val="a8"/>
    <w:uiPriority w:val="99"/>
    <w:rsid w:val="00EA5C5F"/>
    <w:rPr>
      <w:sz w:val="18"/>
    </w:rPr>
  </w:style>
  <w:style w:type="paragraph" w:styleId="a9">
    <w:name w:val="endnote text"/>
    <w:basedOn w:val="a"/>
    <w:link w:val="Char3"/>
    <w:uiPriority w:val="99"/>
    <w:semiHidden/>
    <w:unhideWhenUsed/>
    <w:rsid w:val="00EA5C5F"/>
    <w:rPr>
      <w:sz w:val="20"/>
    </w:rPr>
  </w:style>
  <w:style w:type="character" w:customStyle="1" w:styleId="Char3">
    <w:name w:val="尾注文本 Char"/>
    <w:link w:val="a9"/>
    <w:uiPriority w:val="99"/>
    <w:rsid w:val="00EA5C5F"/>
    <w:rPr>
      <w:sz w:val="20"/>
    </w:rPr>
  </w:style>
  <w:style w:type="character" w:styleId="aa">
    <w:name w:val="endnote reference"/>
    <w:basedOn w:val="a0"/>
    <w:uiPriority w:val="99"/>
    <w:semiHidden/>
    <w:unhideWhenUsed/>
    <w:rsid w:val="00EA5C5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A5C5F"/>
    <w:pPr>
      <w:spacing w:after="57"/>
    </w:pPr>
  </w:style>
  <w:style w:type="paragraph" w:styleId="2">
    <w:name w:val="toc 2"/>
    <w:basedOn w:val="a"/>
    <w:next w:val="a"/>
    <w:uiPriority w:val="39"/>
    <w:unhideWhenUsed/>
    <w:rsid w:val="00EA5C5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A5C5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A5C5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A5C5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A5C5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A5C5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A5C5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A5C5F"/>
    <w:pPr>
      <w:spacing w:after="57"/>
      <w:ind w:left="2268"/>
    </w:pPr>
  </w:style>
  <w:style w:type="paragraph" w:styleId="TOC">
    <w:name w:val="TOC Heading"/>
    <w:uiPriority w:val="39"/>
    <w:unhideWhenUsed/>
    <w:rsid w:val="00EA5C5F"/>
  </w:style>
  <w:style w:type="paragraph" w:styleId="ab">
    <w:name w:val="table of figures"/>
    <w:basedOn w:val="a"/>
    <w:next w:val="a"/>
    <w:uiPriority w:val="99"/>
    <w:unhideWhenUsed/>
    <w:rsid w:val="00EA5C5F"/>
  </w:style>
  <w:style w:type="paragraph" w:customStyle="1" w:styleId="Header">
    <w:name w:val="Header"/>
    <w:basedOn w:val="a"/>
    <w:link w:val="ac"/>
    <w:uiPriority w:val="99"/>
    <w:unhideWhenUsed/>
    <w:rsid w:val="00EA5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Header"/>
    <w:uiPriority w:val="99"/>
    <w:rsid w:val="00EA5C5F"/>
    <w:rPr>
      <w:sz w:val="18"/>
      <w:szCs w:val="18"/>
    </w:rPr>
  </w:style>
  <w:style w:type="paragraph" w:customStyle="1" w:styleId="Footer">
    <w:name w:val="Footer"/>
    <w:basedOn w:val="a"/>
    <w:link w:val="ad"/>
    <w:uiPriority w:val="99"/>
    <w:unhideWhenUsed/>
    <w:rsid w:val="00EA5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Footer"/>
    <w:uiPriority w:val="99"/>
    <w:rsid w:val="00EA5C5F"/>
    <w:rPr>
      <w:sz w:val="18"/>
      <w:szCs w:val="18"/>
    </w:rPr>
  </w:style>
  <w:style w:type="paragraph" w:styleId="ae">
    <w:name w:val="List Paragraph"/>
    <w:basedOn w:val="a"/>
    <w:uiPriority w:val="34"/>
    <w:qFormat/>
    <w:rsid w:val="00EA5C5F"/>
    <w:pPr>
      <w:ind w:firstLineChars="200" w:firstLine="420"/>
    </w:pPr>
  </w:style>
  <w:style w:type="paragraph" w:styleId="af">
    <w:name w:val="Balloon Text"/>
    <w:basedOn w:val="a"/>
    <w:link w:val="Char4"/>
    <w:uiPriority w:val="99"/>
    <w:semiHidden/>
    <w:unhideWhenUsed/>
    <w:rsid w:val="00EA5C5F"/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EA5C5F"/>
    <w:rPr>
      <w:sz w:val="18"/>
      <w:szCs w:val="18"/>
    </w:rPr>
  </w:style>
  <w:style w:type="character" w:styleId="af0">
    <w:name w:val="Hyperlink"/>
    <w:basedOn w:val="a0"/>
    <w:uiPriority w:val="99"/>
    <w:unhideWhenUsed/>
    <w:rsid w:val="00EA5C5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EA5C5F"/>
    <w:rPr>
      <w:sz w:val="21"/>
      <w:szCs w:val="21"/>
    </w:rPr>
  </w:style>
  <w:style w:type="paragraph" w:styleId="af2">
    <w:name w:val="annotation text"/>
    <w:basedOn w:val="a"/>
    <w:link w:val="Char5"/>
    <w:uiPriority w:val="99"/>
    <w:semiHidden/>
    <w:unhideWhenUsed/>
    <w:rsid w:val="00EA5C5F"/>
    <w:pPr>
      <w:jc w:val="left"/>
    </w:pPr>
  </w:style>
  <w:style w:type="character" w:customStyle="1" w:styleId="Char5">
    <w:name w:val="批注文字 Char"/>
    <w:basedOn w:val="a0"/>
    <w:link w:val="af2"/>
    <w:uiPriority w:val="99"/>
    <w:semiHidden/>
    <w:rsid w:val="00EA5C5F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EA5C5F"/>
    <w:rPr>
      <w:b/>
      <w:bCs/>
    </w:rPr>
  </w:style>
  <w:style w:type="character" w:customStyle="1" w:styleId="Char6">
    <w:name w:val="批注主题 Char"/>
    <w:basedOn w:val="Char5"/>
    <w:link w:val="af3"/>
    <w:uiPriority w:val="99"/>
    <w:semiHidden/>
    <w:rsid w:val="00EA5C5F"/>
    <w:rPr>
      <w:b/>
      <w:bCs/>
    </w:rPr>
  </w:style>
  <w:style w:type="paragraph" w:styleId="a8">
    <w:name w:val="footnote text"/>
    <w:basedOn w:val="a"/>
    <w:link w:val="Char7"/>
    <w:uiPriority w:val="99"/>
    <w:semiHidden/>
    <w:unhideWhenUsed/>
    <w:rsid w:val="00EA5C5F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8"/>
    <w:uiPriority w:val="99"/>
    <w:semiHidden/>
    <w:rsid w:val="00EA5C5F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EA5C5F"/>
    <w:rPr>
      <w:vertAlign w:val="superscript"/>
    </w:rPr>
  </w:style>
  <w:style w:type="table" w:styleId="af5">
    <w:name w:val="Table Grid"/>
    <w:basedOn w:val="a1"/>
    <w:uiPriority w:val="59"/>
    <w:rsid w:val="00EA5C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1262</Characters>
  <Application>Microsoft Office Word</Application>
  <DocSecurity>4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dcterms:created xsi:type="dcterms:W3CDTF">2025-10-27T16:02:00Z</dcterms:created>
  <dcterms:modified xsi:type="dcterms:W3CDTF">2025-10-27T16:02:00Z</dcterms:modified>
</cp:coreProperties>
</file>