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267151">
        <w:rPr>
          <w:rFonts w:hint="eastAsia"/>
          <w:b/>
          <w:sz w:val="44"/>
          <w:szCs w:val="30"/>
        </w:rPr>
        <w:t>华福证券有限责任公司</w:t>
      </w:r>
    </w:p>
    <w:p w:rsidR="00FF31BF" w:rsidRDefault="00C51951" w:rsidP="00267151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为</w:t>
      </w:r>
      <w:r w:rsidR="0075006B" w:rsidRPr="0075006B">
        <w:rPr>
          <w:rFonts w:hint="eastAsia"/>
          <w:b/>
          <w:sz w:val="44"/>
          <w:szCs w:val="30"/>
        </w:rPr>
        <w:t>建信上证科创板200交易型开放式指数证券投资基金联接基金</w:t>
      </w:r>
    </w:p>
    <w:p w:rsidR="00AA7045" w:rsidRP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销售</w:t>
      </w:r>
      <w:r w:rsidRPr="00C51951">
        <w:rPr>
          <w:rFonts w:hint="eastAsia"/>
          <w:b/>
          <w:sz w:val="44"/>
          <w:szCs w:val="30"/>
        </w:rPr>
        <w:t>机构的公告</w:t>
      </w:r>
    </w:p>
    <w:p w:rsidR="008060AE" w:rsidRPr="00FF31BF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B826B9" w:rsidRPr="00B826B9">
        <w:rPr>
          <w:rFonts w:ascii="彩虹粗仿宋" w:eastAsia="彩虹粗仿宋" w:hint="eastAsia"/>
          <w:sz w:val="32"/>
          <w:szCs w:val="32"/>
        </w:rPr>
        <w:t>华福证券有限责任公司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C9224B">
        <w:rPr>
          <w:rFonts w:ascii="彩虹粗仿宋" w:eastAsia="彩虹粗仿宋" w:hint="eastAsia"/>
          <w:sz w:val="32"/>
          <w:szCs w:val="32"/>
        </w:rPr>
        <w:t>202</w:t>
      </w:r>
      <w:r w:rsidR="005E4AFB">
        <w:rPr>
          <w:rFonts w:ascii="彩虹粗仿宋" w:eastAsia="彩虹粗仿宋" w:hint="eastAsia"/>
          <w:sz w:val="32"/>
          <w:szCs w:val="32"/>
        </w:rPr>
        <w:t>5</w:t>
      </w:r>
      <w:r w:rsidR="009A39D7" w:rsidRPr="008060AE">
        <w:rPr>
          <w:rFonts w:ascii="彩虹粗仿宋" w:eastAsia="彩虹粗仿宋" w:hint="eastAsia"/>
          <w:sz w:val="32"/>
          <w:szCs w:val="32"/>
        </w:rPr>
        <w:t>年</w:t>
      </w:r>
      <w:r w:rsidR="0075006B">
        <w:rPr>
          <w:rFonts w:ascii="彩虹粗仿宋" w:eastAsia="彩虹粗仿宋" w:hint="eastAsia"/>
          <w:sz w:val="32"/>
          <w:szCs w:val="32"/>
        </w:rPr>
        <w:t>10</w:t>
      </w:r>
      <w:r w:rsidR="009A39D7" w:rsidRPr="008060AE">
        <w:rPr>
          <w:rFonts w:ascii="彩虹粗仿宋" w:eastAsia="彩虹粗仿宋" w:hint="eastAsia"/>
          <w:sz w:val="32"/>
          <w:szCs w:val="32"/>
        </w:rPr>
        <w:t>月</w:t>
      </w:r>
      <w:r w:rsidR="0011243D">
        <w:rPr>
          <w:rFonts w:ascii="彩虹粗仿宋" w:eastAsia="彩虹粗仿宋" w:hint="eastAsia"/>
          <w:sz w:val="32"/>
          <w:szCs w:val="32"/>
        </w:rPr>
        <w:t>23</w:t>
      </w:r>
      <w:r w:rsidR="009A39D7" w:rsidRPr="008060AE">
        <w:rPr>
          <w:rFonts w:ascii="彩虹粗仿宋" w:eastAsia="彩虹粗仿宋" w:hint="eastAsia"/>
          <w:sz w:val="32"/>
          <w:szCs w:val="32"/>
        </w:rPr>
        <w:t>日</w:t>
      </w:r>
      <w:r w:rsidR="00AF0ACE" w:rsidRPr="008060AE">
        <w:rPr>
          <w:rFonts w:ascii="彩虹粗仿宋" w:eastAsia="彩虹粗仿宋" w:hint="eastAsia"/>
          <w:sz w:val="32"/>
          <w:szCs w:val="32"/>
        </w:rPr>
        <w:t>起，</w:t>
      </w:r>
      <w:r w:rsidR="005673CF">
        <w:rPr>
          <w:rFonts w:ascii="彩虹粗仿宋" w:eastAsia="彩虹粗仿宋" w:hint="eastAsia"/>
          <w:sz w:val="32"/>
          <w:szCs w:val="32"/>
        </w:rPr>
        <w:t>以上券商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491" w:type="dxa"/>
        <w:tblInd w:w="-885" w:type="dxa"/>
        <w:tblLook w:val="04A0"/>
      </w:tblPr>
      <w:tblGrid>
        <w:gridCol w:w="851"/>
        <w:gridCol w:w="1418"/>
        <w:gridCol w:w="4820"/>
        <w:gridCol w:w="3402"/>
      </w:tblGrid>
      <w:tr w:rsidR="00420D09" w:rsidRPr="00420D09" w:rsidTr="00596F48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402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F061B7" w:rsidRPr="00BC498A" w:rsidTr="00B826B9">
        <w:tc>
          <w:tcPr>
            <w:tcW w:w="851" w:type="dxa"/>
            <w:vAlign w:val="bottom"/>
          </w:tcPr>
          <w:p w:rsidR="00F061B7" w:rsidRDefault="00F061B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F061B7" w:rsidRDefault="00F061B7" w:rsidP="0075006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06B">
              <w:rPr>
                <w:rFonts w:ascii="Arial" w:hAnsi="Arial" w:cs="Arial" w:hint="eastAsia"/>
                <w:sz w:val="20"/>
                <w:szCs w:val="20"/>
              </w:rPr>
              <w:t>023686</w:t>
            </w:r>
          </w:p>
        </w:tc>
        <w:tc>
          <w:tcPr>
            <w:tcW w:w="4820" w:type="dxa"/>
            <w:vAlign w:val="bottom"/>
          </w:tcPr>
          <w:p w:rsidR="00F061B7" w:rsidRDefault="0075006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建信</w:t>
            </w:r>
            <w:r>
              <w:rPr>
                <w:rFonts w:ascii="Arial" w:hAnsi="Arial" w:cs="Arial"/>
                <w:sz w:val="20"/>
                <w:szCs w:val="20"/>
              </w:rPr>
              <w:t>上证科创板</w:t>
            </w:r>
            <w:r>
              <w:rPr>
                <w:rFonts w:ascii="Arial" w:hAnsi="Arial" w:cs="Arial" w:hint="eastAsia"/>
                <w:sz w:val="20"/>
                <w:szCs w:val="20"/>
              </w:rPr>
              <w:t>200</w:t>
            </w:r>
            <w:r>
              <w:rPr>
                <w:rFonts w:ascii="Arial" w:hAnsi="Arial" w:cs="Arial" w:hint="eastAsia"/>
                <w:sz w:val="20"/>
                <w:szCs w:val="20"/>
              </w:rPr>
              <w:t>交易型开放式指数证券投资基金联接基金</w:t>
            </w:r>
          </w:p>
        </w:tc>
        <w:tc>
          <w:tcPr>
            <w:tcW w:w="3402" w:type="dxa"/>
            <w:vAlign w:val="bottom"/>
          </w:tcPr>
          <w:p w:rsidR="00F061B7" w:rsidRDefault="0075006B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75006B">
              <w:rPr>
                <w:rFonts w:ascii="Arial" w:hAnsi="Arial" w:cs="Arial" w:hint="eastAsia"/>
                <w:sz w:val="20"/>
                <w:szCs w:val="20"/>
              </w:rPr>
              <w:t>建信上证科创板</w:t>
            </w:r>
            <w:r w:rsidRPr="0075006B">
              <w:rPr>
                <w:rFonts w:ascii="Arial" w:hAnsi="Arial" w:cs="Arial" w:hint="eastAsia"/>
                <w:sz w:val="20"/>
                <w:szCs w:val="20"/>
              </w:rPr>
              <w:t>200ETF</w:t>
            </w:r>
            <w:r w:rsidRPr="0075006B">
              <w:rPr>
                <w:rFonts w:ascii="Arial" w:hAnsi="Arial" w:cs="Arial" w:hint="eastAsia"/>
                <w:sz w:val="20"/>
                <w:szCs w:val="20"/>
              </w:rPr>
              <w:t>联接</w:t>
            </w:r>
            <w:r w:rsidRPr="0075006B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</w:tr>
      <w:tr w:rsidR="00F061B7" w:rsidRPr="00BC498A" w:rsidTr="00B826B9">
        <w:tc>
          <w:tcPr>
            <w:tcW w:w="851" w:type="dxa"/>
            <w:vAlign w:val="bottom"/>
          </w:tcPr>
          <w:p w:rsidR="00F061B7" w:rsidRDefault="00F061B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vAlign w:val="bottom"/>
          </w:tcPr>
          <w:p w:rsidR="00F061B7" w:rsidRDefault="0075006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023687</w:t>
            </w:r>
          </w:p>
        </w:tc>
        <w:tc>
          <w:tcPr>
            <w:tcW w:w="4820" w:type="dxa"/>
            <w:vAlign w:val="bottom"/>
          </w:tcPr>
          <w:p w:rsidR="00F061B7" w:rsidRDefault="0075006B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建信</w:t>
            </w:r>
            <w:r>
              <w:rPr>
                <w:rFonts w:ascii="Arial" w:hAnsi="Arial" w:cs="Arial"/>
                <w:sz w:val="20"/>
                <w:szCs w:val="20"/>
              </w:rPr>
              <w:t>上证科创板</w:t>
            </w:r>
            <w:r>
              <w:rPr>
                <w:rFonts w:ascii="Arial" w:hAnsi="Arial" w:cs="Arial" w:hint="eastAsia"/>
                <w:sz w:val="20"/>
                <w:szCs w:val="20"/>
              </w:rPr>
              <w:t>200</w:t>
            </w:r>
            <w:r>
              <w:rPr>
                <w:rFonts w:ascii="Arial" w:hAnsi="Arial" w:cs="Arial" w:hint="eastAsia"/>
                <w:sz w:val="20"/>
                <w:szCs w:val="20"/>
              </w:rPr>
              <w:t>交易型开放式指数证券投资基金联接基金</w:t>
            </w:r>
          </w:p>
        </w:tc>
        <w:tc>
          <w:tcPr>
            <w:tcW w:w="3402" w:type="dxa"/>
            <w:vAlign w:val="bottom"/>
          </w:tcPr>
          <w:p w:rsidR="00F061B7" w:rsidRDefault="0075006B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75006B">
              <w:rPr>
                <w:rFonts w:ascii="Arial" w:hAnsi="Arial" w:cs="Arial" w:hint="eastAsia"/>
                <w:sz w:val="20"/>
                <w:szCs w:val="20"/>
              </w:rPr>
              <w:t>建信上证科创板</w:t>
            </w:r>
            <w:r w:rsidRPr="0075006B">
              <w:rPr>
                <w:rFonts w:ascii="Arial" w:hAnsi="Arial" w:cs="Arial" w:hint="eastAsia"/>
                <w:sz w:val="20"/>
                <w:szCs w:val="20"/>
              </w:rPr>
              <w:t>200ETF</w:t>
            </w:r>
            <w:r w:rsidRPr="0075006B">
              <w:rPr>
                <w:rFonts w:ascii="Arial" w:hAnsi="Arial" w:cs="Arial" w:hint="eastAsia"/>
                <w:sz w:val="20"/>
                <w:szCs w:val="20"/>
              </w:rPr>
              <w:t>联接</w:t>
            </w: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11243D">
        <w:rPr>
          <w:rFonts w:ascii="彩虹粗仿宋" w:eastAsia="彩虹粗仿宋" w:hint="eastAsia"/>
          <w:sz w:val="32"/>
          <w:szCs w:val="32"/>
        </w:rPr>
        <w:t>2025</w:t>
      </w:r>
      <w:r w:rsidR="0011243D" w:rsidRPr="008060AE">
        <w:rPr>
          <w:rFonts w:ascii="彩虹粗仿宋" w:eastAsia="彩虹粗仿宋" w:hint="eastAsia"/>
          <w:sz w:val="32"/>
          <w:szCs w:val="32"/>
        </w:rPr>
        <w:t>年</w:t>
      </w:r>
      <w:r w:rsidR="0011243D">
        <w:rPr>
          <w:rFonts w:ascii="彩虹粗仿宋" w:eastAsia="彩虹粗仿宋" w:hint="eastAsia"/>
          <w:sz w:val="32"/>
          <w:szCs w:val="32"/>
        </w:rPr>
        <w:t>10</w:t>
      </w:r>
      <w:r w:rsidR="0011243D" w:rsidRPr="008060AE">
        <w:rPr>
          <w:rFonts w:ascii="彩虹粗仿宋" w:eastAsia="彩虹粗仿宋" w:hint="eastAsia"/>
          <w:sz w:val="32"/>
          <w:szCs w:val="32"/>
        </w:rPr>
        <w:t>月</w:t>
      </w:r>
      <w:r w:rsidR="0011243D">
        <w:rPr>
          <w:rFonts w:ascii="彩虹粗仿宋" w:eastAsia="彩虹粗仿宋" w:hint="eastAsia"/>
          <w:sz w:val="32"/>
          <w:szCs w:val="32"/>
        </w:rPr>
        <w:t>23</w:t>
      </w:r>
      <w:r w:rsidR="0075006B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A979CB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C51951" w:rsidRPr="007A77A4" w:rsidRDefault="00B826B9" w:rsidP="00C5195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华福证券有限责任公司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47208F">
        <w:rPr>
          <w:rFonts w:ascii="彩虹粗仿宋" w:eastAsia="彩虹粗仿宋" w:hint="eastAsia"/>
          <w:sz w:val="32"/>
          <w:szCs w:val="32"/>
        </w:rPr>
        <w:t>福建省福州市鼓楼区鼓屏路27号</w:t>
      </w:r>
      <w:r w:rsidRPr="008127FB">
        <w:rPr>
          <w:rFonts w:ascii="彩虹粗仿宋" w:eastAsia="彩虹粗仿宋" w:hint="eastAsia"/>
          <w:sz w:val="32"/>
          <w:szCs w:val="32"/>
        </w:rPr>
        <w:t xml:space="preserve"> </w:t>
      </w:r>
      <w:r w:rsidRPr="009F2D50">
        <w:rPr>
          <w:rFonts w:ascii="彩虹粗仿宋" w:eastAsia="彩虹粗仿宋" w:hint="eastAsia"/>
          <w:sz w:val="32"/>
          <w:szCs w:val="32"/>
        </w:rPr>
        <w:t xml:space="preserve">  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="007A77A4" w:rsidRPr="007A77A4">
        <w:rPr>
          <w:rFonts w:ascii="彩虹粗仿宋" w:eastAsia="彩虹粗仿宋"/>
          <w:sz w:val="32"/>
          <w:szCs w:val="32"/>
        </w:rPr>
        <w:t>955</w:t>
      </w:r>
      <w:r w:rsidR="0047208F">
        <w:rPr>
          <w:rFonts w:ascii="彩虹粗仿宋" w:eastAsia="彩虹粗仿宋" w:hint="eastAsia"/>
          <w:sz w:val="32"/>
          <w:szCs w:val="32"/>
        </w:rPr>
        <w:t>47</w:t>
      </w:r>
    </w:p>
    <w:p w:rsidR="00C51951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5673CF" w:rsidRPr="005673CF">
        <w:rPr>
          <w:rFonts w:ascii="彩虹粗仿宋" w:eastAsia="彩虹粗仿宋"/>
          <w:sz w:val="32"/>
          <w:szCs w:val="32"/>
        </w:rPr>
        <w:t>http://www.</w:t>
      </w:r>
      <w:r w:rsidR="0047208F">
        <w:rPr>
          <w:rFonts w:ascii="彩虹粗仿宋" w:eastAsia="彩虹粗仿宋" w:hint="eastAsia"/>
          <w:sz w:val="32"/>
          <w:szCs w:val="32"/>
        </w:rPr>
        <w:t>hfzq</w:t>
      </w:r>
      <w:r w:rsidR="005673CF" w:rsidRPr="005673CF">
        <w:rPr>
          <w:rFonts w:ascii="彩虹粗仿宋" w:eastAsia="彩虹粗仿宋"/>
          <w:sz w:val="32"/>
          <w:szCs w:val="32"/>
        </w:rPr>
        <w:t>.com.cn</w:t>
      </w:r>
    </w:p>
    <w:p w:rsidR="005673CF" w:rsidRPr="005673CF" w:rsidRDefault="005673CF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</w:p>
    <w:p w:rsidR="00C51951" w:rsidRPr="00AC0C38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585B17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1C5EB6" w:rsidRDefault="001C5EB6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11243D" w:rsidP="0075006B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2025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10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23</w:t>
      </w:r>
      <w:r w:rsidRPr="008060AE">
        <w:rPr>
          <w:rFonts w:ascii="彩虹粗仿宋" w:eastAsia="彩虹粗仿宋" w:hint="eastAsia"/>
          <w:sz w:val="32"/>
          <w:szCs w:val="32"/>
        </w:rPr>
        <w:t>日</w:t>
      </w:r>
      <w:bookmarkStart w:id="0" w:name="_GoBack"/>
      <w:bookmarkEnd w:id="0"/>
    </w:p>
    <w:sectPr w:rsidR="00AA7045" w:rsidRPr="00AA7045" w:rsidSect="00414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EBB" w:rsidRDefault="000F5EBB" w:rsidP="0007179E">
      <w:r>
        <w:separator/>
      </w:r>
    </w:p>
  </w:endnote>
  <w:endnote w:type="continuationSeparator" w:id="0">
    <w:p w:rsidR="000F5EBB" w:rsidRDefault="000F5EBB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EBB" w:rsidRDefault="000F5EBB" w:rsidP="0007179E">
      <w:r>
        <w:separator/>
      </w:r>
    </w:p>
  </w:footnote>
  <w:footnote w:type="continuationSeparator" w:id="0">
    <w:p w:rsidR="000F5EBB" w:rsidRDefault="000F5EBB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23E12"/>
    <w:rsid w:val="00025672"/>
    <w:rsid w:val="00037A19"/>
    <w:rsid w:val="0007179E"/>
    <w:rsid w:val="000719AA"/>
    <w:rsid w:val="00071D88"/>
    <w:rsid w:val="00085630"/>
    <w:rsid w:val="000913FE"/>
    <w:rsid w:val="00095EB7"/>
    <w:rsid w:val="000A498C"/>
    <w:rsid w:val="000B68A3"/>
    <w:rsid w:val="000C4943"/>
    <w:rsid w:val="000E1551"/>
    <w:rsid w:val="000E5A76"/>
    <w:rsid w:val="000F5EBB"/>
    <w:rsid w:val="0011243D"/>
    <w:rsid w:val="001275A1"/>
    <w:rsid w:val="0013190A"/>
    <w:rsid w:val="00142D05"/>
    <w:rsid w:val="001440F3"/>
    <w:rsid w:val="00157529"/>
    <w:rsid w:val="00165D42"/>
    <w:rsid w:val="00182543"/>
    <w:rsid w:val="001B20C6"/>
    <w:rsid w:val="001C5EB6"/>
    <w:rsid w:val="001D3418"/>
    <w:rsid w:val="001D4E7A"/>
    <w:rsid w:val="001D6CAD"/>
    <w:rsid w:val="001D7417"/>
    <w:rsid w:val="001F1743"/>
    <w:rsid w:val="00210C88"/>
    <w:rsid w:val="002577F6"/>
    <w:rsid w:val="0026680D"/>
    <w:rsid w:val="00267151"/>
    <w:rsid w:val="002908C6"/>
    <w:rsid w:val="00294BBC"/>
    <w:rsid w:val="002958B6"/>
    <w:rsid w:val="002974BD"/>
    <w:rsid w:val="002A5291"/>
    <w:rsid w:val="002C02B7"/>
    <w:rsid w:val="002C2406"/>
    <w:rsid w:val="002C7229"/>
    <w:rsid w:val="00303279"/>
    <w:rsid w:val="00312BDC"/>
    <w:rsid w:val="00312DF6"/>
    <w:rsid w:val="0033146C"/>
    <w:rsid w:val="00340F14"/>
    <w:rsid w:val="00346054"/>
    <w:rsid w:val="0035195D"/>
    <w:rsid w:val="003601C8"/>
    <w:rsid w:val="00381EFE"/>
    <w:rsid w:val="00390F69"/>
    <w:rsid w:val="0039187F"/>
    <w:rsid w:val="003A7DD6"/>
    <w:rsid w:val="003B2AA3"/>
    <w:rsid w:val="003B67C4"/>
    <w:rsid w:val="003C37ED"/>
    <w:rsid w:val="003D096D"/>
    <w:rsid w:val="003D5ADB"/>
    <w:rsid w:val="003E654D"/>
    <w:rsid w:val="003F5558"/>
    <w:rsid w:val="00413B6A"/>
    <w:rsid w:val="004144FC"/>
    <w:rsid w:val="00420D09"/>
    <w:rsid w:val="00432365"/>
    <w:rsid w:val="00453C0E"/>
    <w:rsid w:val="00457CB7"/>
    <w:rsid w:val="0047208F"/>
    <w:rsid w:val="004A45E8"/>
    <w:rsid w:val="004C3127"/>
    <w:rsid w:val="004C475D"/>
    <w:rsid w:val="004D0013"/>
    <w:rsid w:val="004E1A9D"/>
    <w:rsid w:val="0051601C"/>
    <w:rsid w:val="00517725"/>
    <w:rsid w:val="00526DE2"/>
    <w:rsid w:val="0053063D"/>
    <w:rsid w:val="00533F32"/>
    <w:rsid w:val="00546F02"/>
    <w:rsid w:val="005673CF"/>
    <w:rsid w:val="00570129"/>
    <w:rsid w:val="005852A6"/>
    <w:rsid w:val="00585B17"/>
    <w:rsid w:val="00596F48"/>
    <w:rsid w:val="005A1238"/>
    <w:rsid w:val="005D32EA"/>
    <w:rsid w:val="005E4AFB"/>
    <w:rsid w:val="006176B2"/>
    <w:rsid w:val="00682A58"/>
    <w:rsid w:val="0068752C"/>
    <w:rsid w:val="006A0E93"/>
    <w:rsid w:val="006A1414"/>
    <w:rsid w:val="006C6948"/>
    <w:rsid w:val="006D2637"/>
    <w:rsid w:val="006D48BF"/>
    <w:rsid w:val="006D7420"/>
    <w:rsid w:val="00734EDF"/>
    <w:rsid w:val="0075006B"/>
    <w:rsid w:val="00756181"/>
    <w:rsid w:val="00763DF8"/>
    <w:rsid w:val="00774F2E"/>
    <w:rsid w:val="007777AB"/>
    <w:rsid w:val="007922E7"/>
    <w:rsid w:val="00793746"/>
    <w:rsid w:val="00794B6C"/>
    <w:rsid w:val="007A77A4"/>
    <w:rsid w:val="007B75A5"/>
    <w:rsid w:val="007E2DB3"/>
    <w:rsid w:val="007E3ACD"/>
    <w:rsid w:val="007F08B5"/>
    <w:rsid w:val="007F4BC6"/>
    <w:rsid w:val="00801628"/>
    <w:rsid w:val="008051B1"/>
    <w:rsid w:val="008060AE"/>
    <w:rsid w:val="008127FB"/>
    <w:rsid w:val="00820AD1"/>
    <w:rsid w:val="008221BE"/>
    <w:rsid w:val="0085213B"/>
    <w:rsid w:val="0086615A"/>
    <w:rsid w:val="00876D98"/>
    <w:rsid w:val="00892FEE"/>
    <w:rsid w:val="00895EDF"/>
    <w:rsid w:val="008A508D"/>
    <w:rsid w:val="008B30E1"/>
    <w:rsid w:val="008B5C89"/>
    <w:rsid w:val="008C444A"/>
    <w:rsid w:val="008C7104"/>
    <w:rsid w:val="008D7442"/>
    <w:rsid w:val="008E1DA0"/>
    <w:rsid w:val="008F3853"/>
    <w:rsid w:val="00912718"/>
    <w:rsid w:val="009174AF"/>
    <w:rsid w:val="00920651"/>
    <w:rsid w:val="00935DD9"/>
    <w:rsid w:val="00941142"/>
    <w:rsid w:val="00943D70"/>
    <w:rsid w:val="00945033"/>
    <w:rsid w:val="00956EE9"/>
    <w:rsid w:val="0096640A"/>
    <w:rsid w:val="00977AF0"/>
    <w:rsid w:val="00982289"/>
    <w:rsid w:val="00994947"/>
    <w:rsid w:val="009A39D7"/>
    <w:rsid w:val="009A5154"/>
    <w:rsid w:val="009D23D1"/>
    <w:rsid w:val="009F53E9"/>
    <w:rsid w:val="009F6D97"/>
    <w:rsid w:val="00A04D54"/>
    <w:rsid w:val="00A108B3"/>
    <w:rsid w:val="00A21C53"/>
    <w:rsid w:val="00A26F4B"/>
    <w:rsid w:val="00A33848"/>
    <w:rsid w:val="00A4111F"/>
    <w:rsid w:val="00A72E74"/>
    <w:rsid w:val="00A75729"/>
    <w:rsid w:val="00A91BB1"/>
    <w:rsid w:val="00A979CB"/>
    <w:rsid w:val="00AA7045"/>
    <w:rsid w:val="00AB4CE6"/>
    <w:rsid w:val="00AC0C38"/>
    <w:rsid w:val="00AC1067"/>
    <w:rsid w:val="00AC4DA8"/>
    <w:rsid w:val="00AE1E6A"/>
    <w:rsid w:val="00AE748F"/>
    <w:rsid w:val="00AF0ACE"/>
    <w:rsid w:val="00AF35DB"/>
    <w:rsid w:val="00AF7942"/>
    <w:rsid w:val="00B00999"/>
    <w:rsid w:val="00B05ECD"/>
    <w:rsid w:val="00B2170F"/>
    <w:rsid w:val="00B246E6"/>
    <w:rsid w:val="00B26C73"/>
    <w:rsid w:val="00B4389F"/>
    <w:rsid w:val="00B50FBE"/>
    <w:rsid w:val="00B75982"/>
    <w:rsid w:val="00B826B9"/>
    <w:rsid w:val="00B97165"/>
    <w:rsid w:val="00BA2546"/>
    <w:rsid w:val="00BC418D"/>
    <w:rsid w:val="00BC498A"/>
    <w:rsid w:val="00BC7655"/>
    <w:rsid w:val="00BD036F"/>
    <w:rsid w:val="00BF1C6F"/>
    <w:rsid w:val="00BF1E8C"/>
    <w:rsid w:val="00C074E9"/>
    <w:rsid w:val="00C36179"/>
    <w:rsid w:val="00C411C3"/>
    <w:rsid w:val="00C51951"/>
    <w:rsid w:val="00C563D2"/>
    <w:rsid w:val="00C75A1D"/>
    <w:rsid w:val="00C77DAE"/>
    <w:rsid w:val="00C9224B"/>
    <w:rsid w:val="00C96322"/>
    <w:rsid w:val="00C96DBB"/>
    <w:rsid w:val="00CB5620"/>
    <w:rsid w:val="00CC79A2"/>
    <w:rsid w:val="00CD4FD4"/>
    <w:rsid w:val="00CF02FE"/>
    <w:rsid w:val="00D22C0D"/>
    <w:rsid w:val="00D430B3"/>
    <w:rsid w:val="00D5104A"/>
    <w:rsid w:val="00D52297"/>
    <w:rsid w:val="00D76F90"/>
    <w:rsid w:val="00D832D3"/>
    <w:rsid w:val="00DA08CE"/>
    <w:rsid w:val="00DC466B"/>
    <w:rsid w:val="00DE3005"/>
    <w:rsid w:val="00DF6590"/>
    <w:rsid w:val="00E1437A"/>
    <w:rsid w:val="00E15C8A"/>
    <w:rsid w:val="00E21057"/>
    <w:rsid w:val="00E21CA2"/>
    <w:rsid w:val="00E27018"/>
    <w:rsid w:val="00E37F08"/>
    <w:rsid w:val="00E428A8"/>
    <w:rsid w:val="00E519F1"/>
    <w:rsid w:val="00E531BF"/>
    <w:rsid w:val="00E62A11"/>
    <w:rsid w:val="00E6765B"/>
    <w:rsid w:val="00E767D8"/>
    <w:rsid w:val="00E919D8"/>
    <w:rsid w:val="00F01C0F"/>
    <w:rsid w:val="00F061B7"/>
    <w:rsid w:val="00F15049"/>
    <w:rsid w:val="00F44303"/>
    <w:rsid w:val="00F67A41"/>
    <w:rsid w:val="00F7307B"/>
    <w:rsid w:val="00F739D0"/>
    <w:rsid w:val="00F822F9"/>
    <w:rsid w:val="00FA583A"/>
    <w:rsid w:val="00FB424D"/>
    <w:rsid w:val="00FB4F70"/>
    <w:rsid w:val="00FD6BE9"/>
    <w:rsid w:val="00FF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C767-EC36-4CAD-B1C5-297A6FFD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4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2025-10-22T16:01:00Z</dcterms:created>
  <dcterms:modified xsi:type="dcterms:W3CDTF">2025-10-22T16:01:00Z</dcterms:modified>
</cp:coreProperties>
</file>