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B42F9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601205" w:rsidP="008170A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1205">
        <w:rPr>
          <w:rFonts w:ascii="仿宋" w:eastAsia="仿宋" w:hAnsi="仿宋" w:hint="eastAsia"/>
          <w:color w:val="000000" w:themeColor="text1"/>
          <w:sz w:val="28"/>
          <w:szCs w:val="28"/>
        </w:rPr>
        <w:t>万家1-3年政策性金融债纯债债券型证券投资基金</w:t>
      </w:r>
      <w:r w:rsidR="003F7BD1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01205">
        <w:rPr>
          <w:rFonts w:ascii="仿宋" w:eastAsia="仿宋" w:hAnsi="仿宋" w:hint="eastAsia"/>
          <w:color w:val="000000" w:themeColor="text1"/>
          <w:sz w:val="28"/>
          <w:szCs w:val="28"/>
        </w:rPr>
        <w:t>万家180指数证券投资基金</w:t>
      </w:r>
      <w:r w:rsidR="003F7BD1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01205">
        <w:rPr>
          <w:rFonts w:ascii="仿宋" w:eastAsia="仿宋" w:hAnsi="仿宋" w:hint="eastAsia"/>
          <w:color w:val="000000" w:themeColor="text1"/>
          <w:sz w:val="28"/>
          <w:szCs w:val="28"/>
        </w:rPr>
        <w:t>万家和谐增长混合型证券投资基金</w:t>
      </w:r>
      <w:r w:rsidR="003F7BD1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01205">
        <w:rPr>
          <w:rFonts w:ascii="仿宋" w:eastAsia="仿宋" w:hAnsi="仿宋" w:hint="eastAsia"/>
          <w:color w:val="000000" w:themeColor="text1"/>
          <w:sz w:val="28"/>
          <w:szCs w:val="28"/>
        </w:rPr>
        <w:t>万家惠利债券型证券投资基金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20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601205">
        <w:rPr>
          <w:rFonts w:ascii="仿宋" w:eastAsia="仿宋" w:hAnsi="仿宋"/>
          <w:color w:val="000000" w:themeColor="text1"/>
          <w:sz w:val="28"/>
          <w:szCs w:val="28"/>
        </w:rPr>
        <w:t>20</w:t>
      </w:r>
      <w:bookmarkStart w:id="0" w:name="_GoBack"/>
      <w:bookmarkEnd w:id="0"/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49" w:rsidRDefault="00612749" w:rsidP="009A149B">
      <w:r>
        <w:separator/>
      </w:r>
    </w:p>
  </w:endnote>
  <w:endnote w:type="continuationSeparator" w:id="0">
    <w:p w:rsidR="00612749" w:rsidRDefault="0061274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53FB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6FAA" w:rsidRPr="003A6FAA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53FB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42F92" w:rsidRPr="00B42F9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49" w:rsidRDefault="00612749" w:rsidP="009A149B">
      <w:r>
        <w:separator/>
      </w:r>
    </w:p>
  </w:footnote>
  <w:footnote w:type="continuationSeparator" w:id="0">
    <w:p w:rsidR="00612749" w:rsidRDefault="0061274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E13E9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1205"/>
    <w:rsid w:val="00604996"/>
    <w:rsid w:val="00605B67"/>
    <w:rsid w:val="0061272E"/>
    <w:rsid w:val="00612749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3FB4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2F92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2C5B-35A1-4A90-836C-51A6142D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2025-10-19T16:00:00Z</dcterms:created>
  <dcterms:modified xsi:type="dcterms:W3CDTF">2025-10-19T16:00:00Z</dcterms:modified>
</cp:coreProperties>
</file>