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69" w:rsidRDefault="00091327" w:rsidP="00091327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2"/>
        </w:rPr>
        <w:t>中航基金管理有限公司</w:t>
      </w:r>
    </w:p>
    <w:p w:rsidR="00181369" w:rsidRDefault="00091327" w:rsidP="00091327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2"/>
        </w:rPr>
        <w:t>中航月月鑫</w:t>
      </w:r>
      <w:r>
        <w:rPr>
          <w:rFonts w:ascii="仿宋" w:eastAsia="仿宋" w:hAnsi="仿宋" w:hint="eastAsia"/>
          <w:b/>
          <w:color w:val="000000" w:themeColor="text1"/>
          <w:sz w:val="36"/>
          <w:szCs w:val="32"/>
        </w:rPr>
        <w:t>30</w:t>
      </w:r>
      <w:r>
        <w:rPr>
          <w:rFonts w:ascii="仿宋" w:eastAsia="仿宋" w:hAnsi="仿宋" w:hint="eastAsia"/>
          <w:b/>
          <w:color w:val="000000" w:themeColor="text1"/>
          <w:sz w:val="36"/>
          <w:szCs w:val="32"/>
        </w:rPr>
        <w:t>天持有期债券型证券投资基金基金</w:t>
      </w:r>
      <w:r>
        <w:rPr>
          <w:rFonts w:ascii="仿宋" w:eastAsia="仿宋" w:hAnsi="仿宋"/>
          <w:b/>
          <w:color w:val="000000" w:themeColor="text1"/>
          <w:sz w:val="36"/>
          <w:szCs w:val="32"/>
        </w:rPr>
        <w:t>合同及招募说明</w:t>
      </w:r>
      <w:bookmarkStart w:id="0" w:name="_GoBack"/>
      <w:bookmarkEnd w:id="0"/>
      <w:r>
        <w:rPr>
          <w:rFonts w:ascii="仿宋" w:eastAsia="仿宋" w:hAnsi="仿宋"/>
          <w:b/>
          <w:color w:val="000000" w:themeColor="text1"/>
          <w:sz w:val="36"/>
          <w:szCs w:val="32"/>
        </w:rPr>
        <w:t>书</w:t>
      </w:r>
      <w:r>
        <w:rPr>
          <w:rFonts w:ascii="仿宋" w:eastAsia="仿宋" w:hAnsi="仿宋" w:hint="eastAsia"/>
          <w:b/>
          <w:color w:val="000000" w:themeColor="text1"/>
          <w:sz w:val="36"/>
          <w:szCs w:val="32"/>
        </w:rPr>
        <w:t>提示性公告</w:t>
      </w:r>
    </w:p>
    <w:p w:rsidR="00181369" w:rsidRDefault="00181369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181369" w:rsidRDefault="00091327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>中航月月鑫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天持有期债券型证券投资基金基金</w:t>
      </w:r>
      <w:r>
        <w:rPr>
          <w:rFonts w:ascii="仿宋" w:eastAsia="仿宋" w:hAnsi="仿宋"/>
          <w:color w:val="000000" w:themeColor="text1"/>
          <w:sz w:val="28"/>
          <w:szCs w:val="32"/>
        </w:rPr>
        <w:t>合同全文和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招募说明书全文于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日在本公司网站（</w:t>
      </w:r>
      <w:r>
        <w:rPr>
          <w:rFonts w:ascii="仿宋" w:eastAsia="仿宋" w:hAnsi="仿宋"/>
          <w:color w:val="000000" w:themeColor="text1"/>
          <w:sz w:val="28"/>
          <w:szCs w:val="32"/>
        </w:rPr>
        <w:t>http://www.avicfund.cn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28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（</w:t>
      </w:r>
      <w:hyperlink r:id="rId7" w:history="1">
        <w:r>
          <w:rPr>
            <w:rFonts w:ascii="仿宋" w:eastAsia="仿宋" w:hAnsi="仿宋" w:hint="eastAsia"/>
            <w:color w:val="000000" w:themeColor="text1"/>
            <w:sz w:val="28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32"/>
        </w:rPr>
        <w:t>）披露</w:t>
      </w:r>
      <w:r>
        <w:rPr>
          <w:rFonts w:ascii="仿宋" w:eastAsia="仿宋" w:hAnsi="仿宋"/>
          <w:color w:val="000000" w:themeColor="text1"/>
          <w:sz w:val="28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28"/>
          <w:szCs w:val="32"/>
        </w:rPr>
        <w:t>400-666-2186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）咨询</w:t>
      </w:r>
      <w:r>
        <w:rPr>
          <w:rFonts w:ascii="仿宋" w:eastAsia="仿宋" w:hAnsi="仿宋"/>
          <w:color w:val="000000" w:themeColor="text1"/>
          <w:sz w:val="28"/>
          <w:szCs w:val="32"/>
        </w:rPr>
        <w:t>。</w:t>
      </w:r>
    </w:p>
    <w:p w:rsidR="00181369" w:rsidRDefault="00091327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28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用</w:t>
      </w:r>
      <w:r>
        <w:rPr>
          <w:rFonts w:ascii="仿宋" w:eastAsia="仿宋" w:hAnsi="仿宋"/>
          <w:color w:val="000000" w:themeColor="text1"/>
          <w:sz w:val="28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基金</w:t>
      </w:r>
      <w:r>
        <w:rPr>
          <w:rFonts w:ascii="仿宋" w:eastAsia="仿宋" w:hAnsi="仿宋"/>
          <w:color w:val="000000" w:themeColor="text1"/>
          <w:sz w:val="28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28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，审慎做出投资决定。</w:t>
      </w:r>
    </w:p>
    <w:p w:rsidR="00181369" w:rsidRDefault="00091327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>特此公告。</w:t>
      </w:r>
    </w:p>
    <w:p w:rsidR="00181369" w:rsidRDefault="00091327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 xml:space="preserve">                            </w:t>
      </w:r>
      <w:r>
        <w:rPr>
          <w:rFonts w:ascii="仿宋" w:eastAsia="仿宋" w:hAnsi="仿宋"/>
          <w:color w:val="000000" w:themeColor="text1"/>
          <w:sz w:val="28"/>
          <w:szCs w:val="32"/>
        </w:rPr>
        <w:t xml:space="preserve">     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中航基金管理有限公司</w:t>
      </w:r>
    </w:p>
    <w:p w:rsidR="00181369" w:rsidRDefault="00091327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 xml:space="preserve">                            </w:t>
      </w:r>
      <w:r>
        <w:rPr>
          <w:rFonts w:ascii="仿宋" w:eastAsia="仿宋" w:hAnsi="仿宋"/>
          <w:color w:val="000000" w:themeColor="text1"/>
          <w:sz w:val="28"/>
          <w:szCs w:val="32"/>
        </w:rPr>
        <w:t xml:space="preserve">        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 xml:space="preserve"> 2025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日</w:t>
      </w:r>
    </w:p>
    <w:p w:rsidR="00181369" w:rsidRDefault="00181369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181369" w:rsidSect="00181369">
      <w:footerReference w:type="default" r:id="rId8"/>
      <w:footerReference w:type="first" r:id="rId9"/>
      <w:pgSz w:w="11906" w:h="16838"/>
      <w:pgMar w:top="1985" w:right="1588" w:bottom="1361" w:left="156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369" w:rsidRDefault="00181369" w:rsidP="00181369">
      <w:r>
        <w:separator/>
      </w:r>
    </w:p>
  </w:endnote>
  <w:endnote w:type="continuationSeparator" w:id="0">
    <w:p w:rsidR="00181369" w:rsidRDefault="00181369" w:rsidP="00181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181369" w:rsidRDefault="00181369">
        <w:pPr>
          <w:pStyle w:val="a5"/>
          <w:jc w:val="center"/>
        </w:pPr>
        <w:r>
          <w:fldChar w:fldCharType="begin"/>
        </w:r>
        <w:r w:rsidR="00091327">
          <w:instrText>PAGE   \* MERGEFORMAT</w:instrText>
        </w:r>
        <w:r>
          <w:fldChar w:fldCharType="separate"/>
        </w:r>
        <w:r w:rsidR="00091327">
          <w:rPr>
            <w:lang w:val="zh-CN"/>
          </w:rPr>
          <w:t>2</w:t>
        </w:r>
        <w:r>
          <w:fldChar w:fldCharType="end"/>
        </w:r>
      </w:p>
    </w:sdtContent>
  </w:sdt>
  <w:p w:rsidR="00181369" w:rsidRDefault="0018136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181369" w:rsidRDefault="00181369">
        <w:pPr>
          <w:pStyle w:val="a5"/>
          <w:jc w:val="center"/>
        </w:pPr>
        <w:r>
          <w:fldChar w:fldCharType="begin"/>
        </w:r>
        <w:r w:rsidR="00091327">
          <w:instrText>PAGE   \* MERGEFORMAT</w:instrText>
        </w:r>
        <w:r>
          <w:fldChar w:fldCharType="separate"/>
        </w:r>
        <w:r w:rsidR="00091327" w:rsidRPr="00091327">
          <w:rPr>
            <w:noProof/>
            <w:lang w:val="zh-CN"/>
          </w:rPr>
          <w:t>1</w:t>
        </w:r>
        <w:r>
          <w:fldChar w:fldCharType="end"/>
        </w:r>
      </w:p>
    </w:sdtContent>
  </w:sdt>
  <w:p w:rsidR="00181369" w:rsidRDefault="001813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369" w:rsidRDefault="00181369" w:rsidP="00181369">
      <w:r>
        <w:separator/>
      </w:r>
    </w:p>
  </w:footnote>
  <w:footnote w:type="continuationSeparator" w:id="0">
    <w:p w:rsidR="00181369" w:rsidRDefault="00181369" w:rsidP="00181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1327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04553"/>
    <w:rsid w:val="00120857"/>
    <w:rsid w:val="0012534F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1369"/>
    <w:rsid w:val="00191702"/>
    <w:rsid w:val="00192262"/>
    <w:rsid w:val="001A593B"/>
    <w:rsid w:val="001B16D0"/>
    <w:rsid w:val="001C63F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2071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7592"/>
    <w:rsid w:val="00311075"/>
    <w:rsid w:val="003117E6"/>
    <w:rsid w:val="0031471A"/>
    <w:rsid w:val="00332619"/>
    <w:rsid w:val="00333802"/>
    <w:rsid w:val="00342D3B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0B9A"/>
    <w:rsid w:val="004C3109"/>
    <w:rsid w:val="004C44C4"/>
    <w:rsid w:val="004C625A"/>
    <w:rsid w:val="004C6355"/>
    <w:rsid w:val="004C6C67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1D20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27DAD"/>
    <w:rsid w:val="00641CEA"/>
    <w:rsid w:val="0065080E"/>
    <w:rsid w:val="00655229"/>
    <w:rsid w:val="00656B0C"/>
    <w:rsid w:val="0066309A"/>
    <w:rsid w:val="0066627D"/>
    <w:rsid w:val="006746D5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78D"/>
    <w:rsid w:val="00702F48"/>
    <w:rsid w:val="00705694"/>
    <w:rsid w:val="007113B0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DDC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2D8B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62A2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9056F"/>
    <w:rsid w:val="00A96F96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2A36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5DBD"/>
    <w:rsid w:val="00CE43F8"/>
    <w:rsid w:val="00CE7C8B"/>
    <w:rsid w:val="00CF01CC"/>
    <w:rsid w:val="00CF6D5C"/>
    <w:rsid w:val="00D0063B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940E6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A93"/>
    <w:rsid w:val="00E54C06"/>
    <w:rsid w:val="00E5664A"/>
    <w:rsid w:val="00E623F5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3FBF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70"/>
    <w:rsid w:val="00F469D5"/>
    <w:rsid w:val="00F47FEE"/>
    <w:rsid w:val="00F527B3"/>
    <w:rsid w:val="00F548D1"/>
    <w:rsid w:val="00F632AF"/>
    <w:rsid w:val="00F6382D"/>
    <w:rsid w:val="00F63F55"/>
    <w:rsid w:val="00F66378"/>
    <w:rsid w:val="00F71C51"/>
    <w:rsid w:val="00F77F4B"/>
    <w:rsid w:val="00F9100C"/>
    <w:rsid w:val="00F9643B"/>
    <w:rsid w:val="00FA0934"/>
    <w:rsid w:val="00FA653D"/>
    <w:rsid w:val="00FB23EE"/>
    <w:rsid w:val="00FB2D6B"/>
    <w:rsid w:val="00FC34DF"/>
    <w:rsid w:val="00FD658E"/>
    <w:rsid w:val="00FE0C5A"/>
    <w:rsid w:val="00FE13A2"/>
    <w:rsid w:val="520F5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18136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18136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81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81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18136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181369"/>
    <w:rPr>
      <w:b/>
      <w:bCs/>
    </w:rPr>
  </w:style>
  <w:style w:type="character" w:styleId="a9">
    <w:name w:val="Hyperlink"/>
    <w:basedOn w:val="a0"/>
    <w:uiPriority w:val="99"/>
    <w:unhideWhenUsed/>
    <w:rsid w:val="0018136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181369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181369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18136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81369"/>
    <w:rPr>
      <w:sz w:val="18"/>
      <w:szCs w:val="18"/>
    </w:rPr>
  </w:style>
  <w:style w:type="paragraph" w:styleId="ac">
    <w:name w:val="List Paragraph"/>
    <w:basedOn w:val="a"/>
    <w:uiPriority w:val="34"/>
    <w:qFormat/>
    <w:rsid w:val="0018136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18136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181369"/>
  </w:style>
  <w:style w:type="character" w:customStyle="1" w:styleId="Char4">
    <w:name w:val="批注主题 Char"/>
    <w:basedOn w:val="Char"/>
    <w:link w:val="a8"/>
    <w:uiPriority w:val="99"/>
    <w:semiHidden/>
    <w:rsid w:val="00181369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1813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DDD4F-9616-4D7A-9FD2-12015794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4</DocSecurity>
  <Lines>3</Lines>
  <Paragraphs>1</Paragraphs>
  <ScaleCrop>false</ScaleCrop>
  <Company>CNSTOCK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2025-10-09T16:02:00Z</dcterms:created>
  <dcterms:modified xsi:type="dcterms:W3CDTF">2025-10-09T16:02:00Z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eyJoZGlkIjoiYjgyOGQyODI3NTAyMDJjYmRjZmFkZWE1NDI5Y2Q4NDIiLCJ1c2VySWQiOiI0MTQ2NDQyNDgifQ==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DCF1FF4A57EF460A96F0278FF03B4B77_12</vt:lpwstr>
  </property>
</Properties>
</file>