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84" w:rsidRPr="00AA7C68" w:rsidRDefault="00FD5825" w:rsidP="00C42984">
      <w:pPr>
        <w:spacing w:line="540" w:lineRule="exact"/>
        <w:ind w:firstLineChars="50" w:firstLine="120"/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FD5825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华夏新趋势灵活配置混合型证券投资基金</w:t>
      </w:r>
      <w:r w:rsidR="00C42984" w:rsidRPr="00C42984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清算报告</w:t>
      </w:r>
      <w:r w:rsidR="00C42984" w:rsidRPr="00AA7C68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提示性公告</w:t>
      </w:r>
    </w:p>
    <w:p w:rsidR="00C42984" w:rsidRPr="00527AD9" w:rsidRDefault="00C42984" w:rsidP="00C4298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</w:p>
    <w:p w:rsidR="00C42984" w:rsidRPr="00527AD9" w:rsidRDefault="00FD5825" w:rsidP="00C4298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D5825">
        <w:rPr>
          <w:rFonts w:ascii="宋体" w:eastAsia="宋体" w:hAnsi="宋体" w:hint="eastAsia"/>
          <w:sz w:val="24"/>
          <w:szCs w:val="24"/>
        </w:rPr>
        <w:t>华夏新趋势灵活配置混合型证券投资基金</w:t>
      </w:r>
      <w:r w:rsidR="00C42984" w:rsidRPr="00CB07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自</w:t>
      </w:r>
      <w:r w:rsidRPr="00CB07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CB075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CB07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12</w:t>
      </w:r>
      <w:r w:rsidRPr="00CB07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  <w:r w:rsidR="00C42984" w:rsidRPr="00CB07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 w:rsidR="00C42984">
        <w:rPr>
          <w:rFonts w:ascii="宋体" w:eastAsia="宋体" w:hAnsi="宋体" w:hint="eastAsia"/>
          <w:sz w:val="24"/>
          <w:szCs w:val="24"/>
        </w:rPr>
        <w:t>起进入清算期，清算</w:t>
      </w:r>
      <w:r w:rsidR="00C42984" w:rsidRPr="00527AD9">
        <w:rPr>
          <w:rFonts w:ascii="宋体" w:eastAsia="宋体" w:hAnsi="宋体" w:hint="eastAsia"/>
          <w:sz w:val="24"/>
          <w:szCs w:val="24"/>
        </w:rPr>
        <w:t>报告全文于</w:t>
      </w:r>
      <w:r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2025</w:t>
      </w:r>
      <w:r w:rsidRPr="00527AD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527AD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16</w:t>
      </w:r>
      <w:r w:rsidR="00C42984" w:rsidRPr="00527AD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 w:rsidR="00C42984" w:rsidRPr="00527AD9">
        <w:rPr>
          <w:rFonts w:ascii="宋体" w:eastAsia="宋体" w:hAnsi="宋体" w:hint="eastAsia"/>
          <w:sz w:val="24"/>
          <w:szCs w:val="24"/>
        </w:rPr>
        <w:t>在本公司网站</w:t>
      </w:r>
      <w:r w:rsidR="00C42984"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="00C42984"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www.ChinaAMC.com</w:t>
      </w:r>
      <w:r w:rsidR="00C42984"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）和中国证监会基金电子披露网站（</w:t>
      </w:r>
      <w:r w:rsidR="00C42984"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http://eid.csrc.gov.cn/fund</w:t>
      </w:r>
      <w:r w:rsidR="00C42984"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）披露，供投资者查阅。如有疑问可拨打本公司客服电话（</w:t>
      </w:r>
      <w:r w:rsidR="00C42984"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400-818-6666</w:t>
      </w:r>
      <w:r w:rsidR="00C42984"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）咨询。</w:t>
      </w:r>
    </w:p>
    <w:p w:rsidR="00F51834" w:rsidRPr="00527AD9" w:rsidRDefault="00C42984" w:rsidP="00C429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27AD9">
        <w:rPr>
          <w:rFonts w:ascii="宋体" w:eastAsia="宋体" w:hAnsi="宋体" w:hint="eastAsia"/>
          <w:sz w:val="24"/>
          <w:szCs w:val="24"/>
        </w:rPr>
        <w:t>特此公告</w:t>
      </w:r>
    </w:p>
    <w:p w:rsidR="00C42984" w:rsidRPr="00527AD9" w:rsidRDefault="00C42984" w:rsidP="00C42984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527AD9">
        <w:rPr>
          <w:rFonts w:ascii="宋体" w:eastAsia="宋体" w:hAnsi="宋体" w:hint="eastAsia"/>
          <w:sz w:val="24"/>
          <w:szCs w:val="24"/>
        </w:rPr>
        <w:t>华夏基金管理有限公司</w:t>
      </w:r>
    </w:p>
    <w:p w:rsidR="00C42984" w:rsidRPr="00C42984" w:rsidRDefault="00CB0750" w:rsidP="00C42984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527AD9">
        <w:rPr>
          <w:rFonts w:ascii="宋体" w:eastAsia="宋体" w:hAnsi="宋体" w:hint="eastAsia"/>
          <w:sz w:val="24"/>
          <w:szCs w:val="24"/>
        </w:rPr>
        <w:t>二○二</w:t>
      </w:r>
      <w:r w:rsidR="00527AD9" w:rsidRPr="00527AD9">
        <w:rPr>
          <w:rFonts w:ascii="宋体" w:eastAsia="宋体" w:hAnsi="宋体" w:hint="eastAsia"/>
          <w:sz w:val="24"/>
          <w:szCs w:val="24"/>
        </w:rPr>
        <w:t>五</w:t>
      </w:r>
      <w:r w:rsidRPr="00527AD9">
        <w:rPr>
          <w:rFonts w:ascii="宋体" w:eastAsia="宋体" w:hAnsi="宋体" w:hint="eastAsia"/>
          <w:sz w:val="24"/>
          <w:szCs w:val="24"/>
        </w:rPr>
        <w:t>年</w:t>
      </w:r>
      <w:r w:rsidR="00527AD9" w:rsidRPr="00527AD9">
        <w:rPr>
          <w:rFonts w:ascii="宋体" w:eastAsia="宋体" w:hAnsi="宋体" w:hint="eastAsia"/>
          <w:sz w:val="24"/>
          <w:szCs w:val="24"/>
        </w:rPr>
        <w:t>一</w:t>
      </w:r>
      <w:r w:rsidRPr="00527AD9">
        <w:rPr>
          <w:rFonts w:ascii="宋体" w:eastAsia="宋体" w:hAnsi="宋体" w:hint="eastAsia"/>
          <w:sz w:val="24"/>
          <w:szCs w:val="24"/>
        </w:rPr>
        <w:t>月</w:t>
      </w:r>
      <w:r w:rsidR="00FD5825">
        <w:rPr>
          <w:rFonts w:ascii="宋体" w:eastAsia="宋体" w:hAnsi="宋体" w:hint="eastAsia"/>
          <w:sz w:val="24"/>
          <w:szCs w:val="24"/>
        </w:rPr>
        <w:t>十六</w:t>
      </w:r>
      <w:r w:rsidR="00C42984" w:rsidRPr="00527AD9">
        <w:rPr>
          <w:rFonts w:ascii="宋体" w:eastAsia="宋体" w:hAnsi="宋体" w:hint="eastAsia"/>
          <w:sz w:val="24"/>
          <w:szCs w:val="24"/>
        </w:rPr>
        <w:t>日</w:t>
      </w:r>
    </w:p>
    <w:sectPr w:rsidR="00C42984" w:rsidRPr="00C42984" w:rsidSect="00C21D7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D55" w:rsidRDefault="00C42D55" w:rsidP="00C42984">
      <w:r>
        <w:separator/>
      </w:r>
    </w:p>
  </w:endnote>
  <w:endnote w:type="continuationSeparator" w:id="0">
    <w:p w:rsidR="00C42D55" w:rsidRDefault="00C42D55" w:rsidP="00C42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D55" w:rsidRDefault="00C42D55" w:rsidP="00C42984">
      <w:r>
        <w:separator/>
      </w:r>
    </w:p>
  </w:footnote>
  <w:footnote w:type="continuationSeparator" w:id="0">
    <w:p w:rsidR="00C42D55" w:rsidRDefault="00C42D55" w:rsidP="00C42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A6" w:rsidRDefault="00DA24A6" w:rsidP="00DA24A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3FE"/>
    <w:rsid w:val="00064EA8"/>
    <w:rsid w:val="00395D86"/>
    <w:rsid w:val="003A33FE"/>
    <w:rsid w:val="003E7EA9"/>
    <w:rsid w:val="0040717E"/>
    <w:rsid w:val="00481E1A"/>
    <w:rsid w:val="00527AD9"/>
    <w:rsid w:val="006206D7"/>
    <w:rsid w:val="0064680E"/>
    <w:rsid w:val="00792B12"/>
    <w:rsid w:val="007F2A7E"/>
    <w:rsid w:val="008874F2"/>
    <w:rsid w:val="008B2983"/>
    <w:rsid w:val="00A56647"/>
    <w:rsid w:val="00C21D71"/>
    <w:rsid w:val="00C42984"/>
    <w:rsid w:val="00C42D55"/>
    <w:rsid w:val="00C837E5"/>
    <w:rsid w:val="00CB0750"/>
    <w:rsid w:val="00D46EDE"/>
    <w:rsid w:val="00D81302"/>
    <w:rsid w:val="00DA24A6"/>
    <w:rsid w:val="00DB25F3"/>
    <w:rsid w:val="00E8196F"/>
    <w:rsid w:val="00ED6B49"/>
    <w:rsid w:val="00F51834"/>
    <w:rsid w:val="00F5593B"/>
    <w:rsid w:val="00FB5257"/>
    <w:rsid w:val="00FD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9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9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71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71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4</DocSecurity>
  <Lines>1</Lines>
  <Paragraphs>1</Paragraphs>
  <ScaleCrop>false</ScaleCrop>
  <Company>chinaamc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2025-01-15T16:02:00Z</dcterms:created>
  <dcterms:modified xsi:type="dcterms:W3CDTF">2025-01-15T16:02:00Z</dcterms:modified>
</cp:coreProperties>
</file>