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87" w:rsidRDefault="00E46F87" w:rsidP="00263EEA">
      <w:pPr>
        <w:jc w:val="center"/>
        <w:rPr>
          <w:rFonts w:ascii="华文中宋" w:eastAsia="华文中宋" w:hAnsi="华文中宋"/>
          <w:sz w:val="36"/>
          <w:szCs w:val="36"/>
        </w:rPr>
      </w:pPr>
      <w:r w:rsidRPr="00E46F87">
        <w:rPr>
          <w:rFonts w:ascii="华文中宋" w:eastAsia="华文中宋" w:hAnsi="华文中宋" w:hint="eastAsia"/>
          <w:sz w:val="36"/>
          <w:szCs w:val="36"/>
        </w:rPr>
        <w:t>恒越品质生活混合型发起式证券投资基金</w:t>
      </w:r>
      <w:r w:rsidR="00263EEA" w:rsidRPr="00246553">
        <w:rPr>
          <w:rFonts w:ascii="华文中宋" w:eastAsia="华文中宋" w:hAnsi="华文中宋" w:hint="eastAsia"/>
          <w:sz w:val="36"/>
          <w:szCs w:val="36"/>
        </w:rPr>
        <w:t>清算报告</w:t>
      </w:r>
    </w:p>
    <w:p w:rsidR="00BF0221" w:rsidRDefault="00263EEA" w:rsidP="00263EEA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提示性公告</w:t>
      </w:r>
    </w:p>
    <w:p w:rsidR="00263EEA" w:rsidRDefault="00263EEA" w:rsidP="00263EEA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263EEA" w:rsidRPr="00263EEA" w:rsidRDefault="00E46F87" w:rsidP="00263EEA">
      <w:pPr>
        <w:spacing w:before="240"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E46F87">
        <w:rPr>
          <w:rFonts w:ascii="宋体" w:eastAsia="宋体" w:hAnsi="宋体" w:hint="eastAsia"/>
          <w:sz w:val="28"/>
        </w:rPr>
        <w:t>恒越品质生活混合型发起式证券投资基金</w:t>
      </w:r>
      <w:r w:rsidR="00263EEA" w:rsidRPr="00263EEA">
        <w:rPr>
          <w:rFonts w:ascii="宋体" w:eastAsia="宋体" w:hAnsi="宋体" w:hint="eastAsia"/>
          <w:sz w:val="28"/>
        </w:rPr>
        <w:t>自</w:t>
      </w:r>
      <w:r w:rsidR="00263EEA" w:rsidRPr="00263EEA">
        <w:rPr>
          <w:rFonts w:ascii="宋体" w:eastAsia="宋体" w:hAnsi="宋体"/>
          <w:sz w:val="28"/>
        </w:rPr>
        <w:t xml:space="preserve"> 2024 年</w:t>
      </w:r>
      <w:r>
        <w:rPr>
          <w:rFonts w:ascii="宋体" w:eastAsia="宋体" w:hAnsi="宋体"/>
          <w:sz w:val="28"/>
        </w:rPr>
        <w:t>9</w:t>
      </w:r>
      <w:r w:rsidR="00263EEA" w:rsidRPr="00263EEA">
        <w:rPr>
          <w:rFonts w:ascii="宋体" w:eastAsia="宋体" w:hAnsi="宋体"/>
          <w:sz w:val="28"/>
        </w:rPr>
        <w:t xml:space="preserve"> 月 </w:t>
      </w:r>
      <w:r>
        <w:rPr>
          <w:rFonts w:ascii="宋体" w:eastAsia="宋体" w:hAnsi="宋体"/>
          <w:sz w:val="28"/>
        </w:rPr>
        <w:t>1</w:t>
      </w:r>
      <w:r w:rsidR="00263EEA" w:rsidRPr="00263EEA">
        <w:rPr>
          <w:rFonts w:ascii="宋体" w:eastAsia="宋体" w:hAnsi="宋体"/>
          <w:sz w:val="28"/>
        </w:rPr>
        <w:t>日起进入</w:t>
      </w:r>
      <w:r w:rsidR="00263EEA" w:rsidRPr="00263EEA">
        <w:rPr>
          <w:rFonts w:ascii="宋体" w:eastAsia="宋体" w:hAnsi="宋体" w:hint="eastAsia"/>
          <w:sz w:val="28"/>
        </w:rPr>
        <w:t>清算期。清算报告全文于</w:t>
      </w:r>
      <w:r w:rsidR="00263EEA" w:rsidRPr="00263EEA">
        <w:rPr>
          <w:rFonts w:ascii="宋体" w:eastAsia="宋体" w:hAnsi="宋体"/>
          <w:sz w:val="28"/>
        </w:rPr>
        <w:t>2024年</w:t>
      </w:r>
      <w:r>
        <w:rPr>
          <w:rFonts w:ascii="宋体" w:eastAsia="宋体" w:hAnsi="宋体"/>
          <w:sz w:val="28"/>
        </w:rPr>
        <w:t>9</w:t>
      </w:r>
      <w:r w:rsidR="00263EEA" w:rsidRPr="00263EEA">
        <w:rPr>
          <w:rFonts w:ascii="宋体" w:eastAsia="宋体" w:hAnsi="宋体"/>
          <w:sz w:val="28"/>
        </w:rPr>
        <w:t>月</w:t>
      </w:r>
      <w:r>
        <w:rPr>
          <w:rFonts w:ascii="宋体" w:eastAsia="宋体" w:hAnsi="宋体"/>
          <w:sz w:val="28"/>
        </w:rPr>
        <w:t>25</w:t>
      </w:r>
      <w:r w:rsidR="00263EEA" w:rsidRPr="00263EEA">
        <w:rPr>
          <w:rFonts w:ascii="宋体" w:eastAsia="宋体" w:hAnsi="宋体"/>
          <w:sz w:val="28"/>
        </w:rPr>
        <w:t>日在本公司网站(http://www.</w:t>
      </w:r>
      <w:r w:rsidR="00263EEA" w:rsidRPr="00263EEA">
        <w:rPr>
          <w:rFonts w:ascii="宋体" w:eastAsia="宋体" w:hAnsi="宋体" w:hint="eastAsia"/>
          <w:sz w:val="28"/>
        </w:rPr>
        <w:t>hengyue</w:t>
      </w:r>
      <w:r w:rsidR="00263EEA" w:rsidRPr="00263EEA">
        <w:rPr>
          <w:rFonts w:ascii="宋体" w:eastAsia="宋体" w:hAnsi="宋体"/>
          <w:sz w:val="28"/>
        </w:rPr>
        <w:t>fund.com)和中国证监会基金</w:t>
      </w:r>
      <w:bookmarkStart w:id="0" w:name="_GoBack"/>
      <w:bookmarkEnd w:id="0"/>
      <w:r w:rsidR="00263EEA" w:rsidRPr="00263EEA">
        <w:rPr>
          <w:rFonts w:ascii="宋体" w:eastAsia="宋体" w:hAnsi="宋体"/>
          <w:sz w:val="28"/>
        </w:rPr>
        <w:t>电子披露网站（http://eid.csrc.gov.cn/fund）披露，供投资者查阅。如有疑问可拨打本公司客服电话（400-912-7000）咨询。</w:t>
      </w:r>
    </w:p>
    <w:p w:rsidR="00263EEA" w:rsidRPr="00263EEA" w:rsidRDefault="00263EEA" w:rsidP="00263EEA">
      <w:pPr>
        <w:spacing w:before="240"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263EEA">
        <w:rPr>
          <w:rFonts w:ascii="宋体" w:eastAsia="宋体" w:hAnsi="宋体" w:hint="eastAsia"/>
          <w:sz w:val="28"/>
        </w:rPr>
        <w:t>特此公告。</w:t>
      </w:r>
    </w:p>
    <w:p w:rsidR="00263EEA" w:rsidRPr="00263EEA" w:rsidRDefault="00263EEA" w:rsidP="00263EEA">
      <w:pPr>
        <w:spacing w:before="240" w:line="360" w:lineRule="auto"/>
        <w:ind w:firstLineChars="200" w:firstLine="560"/>
        <w:jc w:val="right"/>
        <w:rPr>
          <w:rFonts w:ascii="宋体" w:eastAsia="宋体" w:hAnsi="宋体"/>
          <w:sz w:val="28"/>
        </w:rPr>
      </w:pPr>
      <w:r w:rsidRPr="00263EEA">
        <w:rPr>
          <w:rFonts w:ascii="宋体" w:eastAsia="宋体" w:hAnsi="宋体" w:hint="eastAsia"/>
          <w:sz w:val="28"/>
        </w:rPr>
        <w:t>恒越基金管理有限公司</w:t>
      </w:r>
    </w:p>
    <w:p w:rsidR="00263EEA" w:rsidRPr="00263EEA" w:rsidRDefault="00263EEA" w:rsidP="00263EEA">
      <w:pPr>
        <w:spacing w:before="240" w:line="360" w:lineRule="auto"/>
        <w:ind w:firstLineChars="200" w:firstLine="560"/>
        <w:jc w:val="right"/>
        <w:rPr>
          <w:rFonts w:ascii="宋体" w:eastAsia="宋体" w:hAnsi="宋体"/>
          <w:sz w:val="28"/>
        </w:rPr>
      </w:pPr>
      <w:r w:rsidRPr="00263EEA">
        <w:rPr>
          <w:rFonts w:ascii="宋体" w:eastAsia="宋体" w:hAnsi="宋体" w:hint="eastAsia"/>
          <w:sz w:val="28"/>
        </w:rPr>
        <w:t>2</w:t>
      </w:r>
      <w:r w:rsidRPr="00263EEA">
        <w:rPr>
          <w:rFonts w:ascii="宋体" w:eastAsia="宋体" w:hAnsi="宋体"/>
          <w:sz w:val="28"/>
        </w:rPr>
        <w:t>024</w:t>
      </w:r>
      <w:r w:rsidRPr="00263EEA">
        <w:rPr>
          <w:rFonts w:ascii="宋体" w:eastAsia="宋体" w:hAnsi="宋体" w:hint="eastAsia"/>
          <w:sz w:val="28"/>
        </w:rPr>
        <w:t>年</w:t>
      </w:r>
      <w:r w:rsidR="00E46F87">
        <w:rPr>
          <w:rFonts w:ascii="宋体" w:eastAsia="宋体" w:hAnsi="宋体"/>
          <w:sz w:val="28"/>
        </w:rPr>
        <w:t>9</w:t>
      </w:r>
      <w:r w:rsidRPr="00263EEA">
        <w:rPr>
          <w:rFonts w:ascii="宋体" w:eastAsia="宋体" w:hAnsi="宋体" w:hint="eastAsia"/>
          <w:sz w:val="28"/>
        </w:rPr>
        <w:t>月</w:t>
      </w:r>
      <w:r w:rsidR="00E46F87">
        <w:rPr>
          <w:rFonts w:ascii="宋体" w:eastAsia="宋体" w:hAnsi="宋体"/>
          <w:sz w:val="28"/>
        </w:rPr>
        <w:t>25</w:t>
      </w:r>
      <w:r w:rsidRPr="00263EEA">
        <w:rPr>
          <w:rFonts w:ascii="宋体" w:eastAsia="宋体" w:hAnsi="宋体" w:hint="eastAsia"/>
          <w:sz w:val="28"/>
        </w:rPr>
        <w:t>日</w:t>
      </w:r>
    </w:p>
    <w:sectPr w:rsidR="00263EEA" w:rsidRPr="00263EEA" w:rsidSect="00C7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E0" w:rsidRDefault="00E219E0" w:rsidP="00263EEA">
      <w:r>
        <w:separator/>
      </w:r>
    </w:p>
  </w:endnote>
  <w:endnote w:type="continuationSeparator" w:id="0">
    <w:p w:rsidR="00E219E0" w:rsidRDefault="00E219E0" w:rsidP="0026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E0" w:rsidRDefault="00E219E0" w:rsidP="00263EEA">
      <w:r>
        <w:separator/>
      </w:r>
    </w:p>
  </w:footnote>
  <w:footnote w:type="continuationSeparator" w:id="0">
    <w:p w:rsidR="00E219E0" w:rsidRDefault="00E219E0" w:rsidP="00263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BF1"/>
    <w:rsid w:val="00240D7E"/>
    <w:rsid w:val="00263EEA"/>
    <w:rsid w:val="003555EA"/>
    <w:rsid w:val="006D4A0A"/>
    <w:rsid w:val="007C6A17"/>
    <w:rsid w:val="00B84BF1"/>
    <w:rsid w:val="00C7776A"/>
    <w:rsid w:val="00E219E0"/>
    <w:rsid w:val="00E4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E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黄雅婷</dc:creator>
  <cp:keywords/>
  <dc:description/>
  <cp:lastModifiedBy>ZHONGM</cp:lastModifiedBy>
  <cp:revision>2</cp:revision>
  <dcterms:created xsi:type="dcterms:W3CDTF">2024-09-24T16:01:00Z</dcterms:created>
  <dcterms:modified xsi:type="dcterms:W3CDTF">2024-09-24T16:01:00Z</dcterms:modified>
</cp:coreProperties>
</file>