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25" w:rsidRDefault="00790092">
      <w:pPr>
        <w:pStyle w:val="1"/>
        <w:rPr>
          <w:rFonts w:cs="Times New Roman"/>
        </w:rPr>
      </w:pPr>
      <w:r>
        <w:rPr>
          <w:rFonts w:cs="Times New Roman" w:hint="eastAsia"/>
        </w:rPr>
        <w:t>富国基金管理有限公司关于旗下部分基金增加</w:t>
      </w:r>
      <w:r>
        <w:rPr>
          <w:rFonts w:cs="Times New Roman" w:hint="eastAsia"/>
        </w:rPr>
        <w:t>E</w:t>
      </w:r>
      <w:r>
        <w:rPr>
          <w:rFonts w:cs="Times New Roman" w:hint="eastAsia"/>
        </w:rPr>
        <w:t>类基金份额并相应修订基金合同及托管协议的公告</w:t>
      </w:r>
    </w:p>
    <w:p w:rsidR="00B46625" w:rsidRDefault="00790092" w:rsidP="009D4AAC">
      <w:pPr>
        <w:spacing w:beforeLines="100"/>
        <w:ind w:firstLine="480"/>
        <w:rPr>
          <w:rFonts w:cs="Times New Roman"/>
        </w:rPr>
      </w:pPr>
      <w:r>
        <w:rPr>
          <w:rFonts w:cs="Times New Roman"/>
        </w:rPr>
        <w:t>为更好地满足广大投资者的理财需求，根据</w:t>
      </w:r>
      <w:r>
        <w:rPr>
          <w:rFonts w:cs="Times New Roman" w:hint="eastAsia"/>
        </w:rPr>
        <w:t>《中华人民共和国证券法》、</w:t>
      </w:r>
      <w:r>
        <w:rPr>
          <w:rFonts w:cs="Times New Roman"/>
        </w:rPr>
        <w:t>《中华人民共和国证券投资基金法》</w:t>
      </w:r>
      <w:r>
        <w:rPr>
          <w:rFonts w:cs="Times New Roman" w:hint="eastAsia"/>
        </w:rPr>
        <w:t>、</w:t>
      </w:r>
      <w:r>
        <w:rPr>
          <w:rFonts w:cs="Times New Roman"/>
        </w:rPr>
        <w:t>《公开募集证券投资基金运作管理办法》</w:t>
      </w:r>
      <w:r>
        <w:rPr>
          <w:rFonts w:cs="Times New Roman" w:hint="eastAsia"/>
        </w:rPr>
        <w:t>、《公开募集证券投资基金信息披露管理办法》</w:t>
      </w:r>
      <w:r>
        <w:rPr>
          <w:rFonts w:cs="Times New Roman"/>
        </w:rPr>
        <w:t>等法律法规的规定和</w:t>
      </w:r>
      <w:r>
        <w:rPr>
          <w:rFonts w:cs="Times New Roman" w:hint="eastAsia"/>
        </w:rPr>
        <w:t>旗下部分基金基金合同</w:t>
      </w:r>
      <w:r>
        <w:rPr>
          <w:rFonts w:cs="Times New Roman"/>
        </w:rPr>
        <w:t>的约定，经与</w:t>
      </w:r>
      <w:r>
        <w:rPr>
          <w:rFonts w:cs="Times New Roman" w:hint="eastAsia"/>
        </w:rPr>
        <w:t>各</w:t>
      </w:r>
      <w:r>
        <w:rPr>
          <w:rFonts w:cs="Times New Roman"/>
        </w:rPr>
        <w:t>基金托管人协商一致，</w:t>
      </w:r>
      <w:r>
        <w:rPr>
          <w:rFonts w:cs="Times New Roman" w:hint="eastAsia"/>
        </w:rPr>
        <w:t>富国基金管理有限公司（以下简称“本公司”或“基金管理人”）决定对旗下部分基金增加</w:t>
      </w:r>
      <w:r>
        <w:rPr>
          <w:rFonts w:cs="Times New Roman" w:hint="eastAsia"/>
        </w:rPr>
        <w:t>E</w:t>
      </w:r>
      <w:r>
        <w:rPr>
          <w:rFonts w:cs="Times New Roman"/>
        </w:rPr>
        <w:t>类</w:t>
      </w:r>
      <w:r>
        <w:rPr>
          <w:rFonts w:cs="Times New Roman" w:hint="eastAsia"/>
        </w:rPr>
        <w:t>基金份额、更新基金托管人信息（如涉及），并对该等基金基金合同及托管协议的相应条款进行修订。</w:t>
      </w:r>
    </w:p>
    <w:p w:rsidR="00B46625" w:rsidRDefault="00790092" w:rsidP="009D4AAC">
      <w:pPr>
        <w:spacing w:beforeLines="100"/>
        <w:ind w:firstLine="480"/>
        <w:rPr>
          <w:rFonts w:cs="Times New Roman"/>
        </w:rPr>
      </w:pPr>
      <w:r>
        <w:rPr>
          <w:rFonts w:cs="Times New Roman" w:hint="eastAsia"/>
        </w:rPr>
        <w:t>本次因增加</w:t>
      </w:r>
      <w:r>
        <w:rPr>
          <w:rFonts w:cs="Times New Roman" w:hint="eastAsia"/>
        </w:rPr>
        <w:t>E</w:t>
      </w:r>
      <w:r>
        <w:rPr>
          <w:rFonts w:cs="Times New Roman" w:hint="eastAsia"/>
        </w:rPr>
        <w:t>类基金份额而对旗下部分基金基金合同进行的修订属于基金合同约定的不需召开基金份额持有人大会的</w:t>
      </w:r>
      <w:r>
        <w:rPr>
          <w:rFonts w:cs="Times New Roman"/>
        </w:rPr>
        <w:t>情形</w:t>
      </w:r>
      <w:r>
        <w:rPr>
          <w:rFonts w:cs="Times New Roman" w:hint="eastAsia"/>
        </w:rPr>
        <w:t>，因更新基金托管人信息（如涉及）而对旗下部分基金基金合同进行的修订对基金份额持有人利益无实质性不利影响，可由基金管理人和基金托管人协商后修改。现将有关情况说明如下：</w:t>
      </w:r>
    </w:p>
    <w:p w:rsidR="00B46625" w:rsidRDefault="00790092" w:rsidP="009D4AAC">
      <w:pPr>
        <w:spacing w:beforeLines="100"/>
        <w:ind w:firstLine="480"/>
      </w:pPr>
      <w:r>
        <w:rPr>
          <w:rFonts w:hint="eastAsia"/>
        </w:rPr>
        <w:t>（</w:t>
      </w:r>
      <w:r>
        <w:t>一</w:t>
      </w:r>
      <w:r>
        <w:rPr>
          <w:rFonts w:hint="eastAsia"/>
        </w:rPr>
        <w:t>）本次增加</w:t>
      </w:r>
      <w:r>
        <w:rPr>
          <w:rFonts w:hint="eastAsia"/>
        </w:rPr>
        <w:t>E</w:t>
      </w:r>
      <w:r>
        <w:rPr>
          <w:rFonts w:hint="eastAsia"/>
        </w:rPr>
        <w:t>类基金份额的相关安排</w:t>
      </w:r>
    </w:p>
    <w:p w:rsidR="00B46625" w:rsidRDefault="00790092">
      <w:pPr>
        <w:ind w:firstLine="480"/>
      </w:pPr>
      <w:r>
        <w:rPr>
          <w:rFonts w:cs="Times New Roman"/>
        </w:rPr>
        <w:t>1</w:t>
      </w:r>
      <w:r>
        <w:rPr>
          <w:rFonts w:cs="Times New Roman" w:hint="eastAsia"/>
        </w:rPr>
        <w:t>、</w:t>
      </w:r>
      <w:r>
        <w:rPr>
          <w:rFonts w:hint="eastAsia"/>
        </w:rPr>
        <w:t>经与各基金托管人协商一致，本公司对以下基金增加</w:t>
      </w:r>
      <w:r>
        <w:rPr>
          <w:rFonts w:hint="eastAsia"/>
        </w:rPr>
        <w:t>E</w:t>
      </w:r>
      <w:r>
        <w:rPr>
          <w:rFonts w:hint="eastAsia"/>
        </w:rPr>
        <w:t>类基金份额：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5679"/>
        <w:gridCol w:w="1829"/>
      </w:tblGrid>
      <w:tr w:rsidR="00B46625">
        <w:trPr>
          <w:jc w:val="center"/>
        </w:trPr>
        <w:tc>
          <w:tcPr>
            <w:tcW w:w="595" w:type="pct"/>
          </w:tcPr>
          <w:p w:rsidR="00B46625" w:rsidRDefault="00790092">
            <w:pPr>
              <w:ind w:firstLineChars="0" w:firstLine="0"/>
              <w:jc w:val="center"/>
              <w:rPr>
                <w:rFonts w:asciiTheme="minorEastAsia" w:hAnsiTheme="minorEastAsia" w:cs="Times New Roman"/>
                <w:b/>
                <w:szCs w:val="24"/>
              </w:rPr>
            </w:pPr>
            <w:r>
              <w:rPr>
                <w:rFonts w:asciiTheme="minorEastAsia" w:hAnsiTheme="minorEastAsia" w:cs="Times New Roman" w:hint="eastAsia"/>
                <w:b/>
                <w:szCs w:val="24"/>
              </w:rPr>
              <w:t>序号</w:t>
            </w:r>
          </w:p>
        </w:tc>
        <w:tc>
          <w:tcPr>
            <w:tcW w:w="3332" w:type="pct"/>
            <w:vAlign w:val="center"/>
          </w:tcPr>
          <w:p w:rsidR="00B46625" w:rsidRDefault="00790092">
            <w:pPr>
              <w:ind w:firstLineChars="0" w:firstLine="0"/>
              <w:jc w:val="center"/>
              <w:rPr>
                <w:rFonts w:asciiTheme="minorEastAsia" w:hAnsiTheme="minorEastAsia" w:cs="Times New Roman"/>
                <w:b/>
                <w:bCs/>
                <w:szCs w:val="24"/>
              </w:rPr>
            </w:pPr>
            <w:r>
              <w:rPr>
                <w:rFonts w:asciiTheme="minorEastAsia" w:hAnsiTheme="minorEastAsia" w:cs="Times New Roman" w:hint="eastAsia"/>
                <w:b/>
                <w:bCs/>
                <w:szCs w:val="24"/>
              </w:rPr>
              <w:t>基金名称</w:t>
            </w:r>
          </w:p>
        </w:tc>
        <w:tc>
          <w:tcPr>
            <w:tcW w:w="1073" w:type="pct"/>
            <w:vAlign w:val="center"/>
          </w:tcPr>
          <w:p w:rsidR="00B46625" w:rsidRDefault="00790092">
            <w:pPr>
              <w:ind w:firstLineChars="0" w:firstLine="0"/>
              <w:jc w:val="center"/>
              <w:rPr>
                <w:rFonts w:asciiTheme="minorEastAsia" w:hAnsiTheme="minorEastAsia" w:cs="Times New Roman"/>
                <w:b/>
                <w:bCs/>
                <w:szCs w:val="24"/>
              </w:rPr>
            </w:pPr>
            <w:r>
              <w:rPr>
                <w:rFonts w:asciiTheme="minorEastAsia" w:hAnsiTheme="minorEastAsia" w:cs="Times New Roman" w:hint="eastAsia"/>
                <w:b/>
                <w:bCs/>
                <w:szCs w:val="24"/>
              </w:rPr>
              <w:t>E类份额代码</w:t>
            </w:r>
          </w:p>
        </w:tc>
      </w:tr>
      <w:tr w:rsidR="00B46625">
        <w:trPr>
          <w:jc w:val="center"/>
        </w:trPr>
        <w:tc>
          <w:tcPr>
            <w:tcW w:w="595" w:type="pct"/>
          </w:tcPr>
          <w:p w:rsidR="00B46625" w:rsidRDefault="00790092">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1</w:t>
            </w:r>
          </w:p>
        </w:tc>
        <w:tc>
          <w:tcPr>
            <w:tcW w:w="3332" w:type="pct"/>
            <w:vAlign w:val="center"/>
          </w:tcPr>
          <w:p w:rsidR="00B46625" w:rsidRDefault="00790092">
            <w:pPr>
              <w:ind w:firstLineChars="0" w:firstLine="0"/>
              <w:jc w:val="left"/>
              <w:rPr>
                <w:rFonts w:asciiTheme="minorEastAsia" w:hAnsiTheme="minorEastAsia" w:cs="Times New Roman"/>
                <w:color w:val="333333"/>
                <w:szCs w:val="24"/>
              </w:rPr>
            </w:pPr>
            <w:r>
              <w:rPr>
                <w:rFonts w:asciiTheme="minorEastAsia" w:hAnsiTheme="minorEastAsia" w:cs="Times New Roman" w:hint="eastAsia"/>
                <w:color w:val="333333"/>
                <w:szCs w:val="24"/>
              </w:rPr>
              <w:t>富国中证科技50策略交易型开放式指数证券投资基金联接基金</w:t>
            </w:r>
          </w:p>
        </w:tc>
        <w:tc>
          <w:tcPr>
            <w:tcW w:w="1073" w:type="pct"/>
            <w:vAlign w:val="center"/>
          </w:tcPr>
          <w:p w:rsidR="00B46625" w:rsidRDefault="00790092">
            <w:pPr>
              <w:ind w:firstLineChars="0" w:firstLine="0"/>
              <w:jc w:val="center"/>
              <w:rPr>
                <w:rFonts w:asciiTheme="minorEastAsia" w:hAnsiTheme="minorEastAsia" w:cs="Times New Roman"/>
                <w:szCs w:val="24"/>
              </w:rPr>
            </w:pPr>
            <w:r>
              <w:rPr>
                <w:rFonts w:asciiTheme="minorEastAsia" w:hAnsiTheme="minorEastAsia" w:cs="Times New Roman" w:hint="eastAsia"/>
                <w:szCs w:val="24"/>
              </w:rPr>
              <w:t>022085</w:t>
            </w:r>
          </w:p>
        </w:tc>
      </w:tr>
      <w:tr w:rsidR="00B46625">
        <w:trPr>
          <w:jc w:val="center"/>
        </w:trPr>
        <w:tc>
          <w:tcPr>
            <w:tcW w:w="595" w:type="pct"/>
          </w:tcPr>
          <w:p w:rsidR="00B46625" w:rsidRDefault="00790092">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2</w:t>
            </w:r>
          </w:p>
        </w:tc>
        <w:tc>
          <w:tcPr>
            <w:tcW w:w="3332" w:type="pct"/>
            <w:vAlign w:val="center"/>
          </w:tcPr>
          <w:p w:rsidR="00B46625" w:rsidRDefault="00790092">
            <w:pPr>
              <w:ind w:firstLineChars="0" w:firstLine="0"/>
              <w:jc w:val="left"/>
              <w:rPr>
                <w:rFonts w:asciiTheme="minorEastAsia" w:hAnsiTheme="minorEastAsia" w:cs="Times New Roman"/>
                <w:color w:val="333333"/>
                <w:szCs w:val="24"/>
              </w:rPr>
            </w:pPr>
            <w:r>
              <w:rPr>
                <w:rFonts w:asciiTheme="minorEastAsia" w:hAnsiTheme="minorEastAsia" w:cs="Times New Roman" w:hint="eastAsia"/>
                <w:color w:val="333333"/>
                <w:szCs w:val="24"/>
              </w:rPr>
              <w:t>富国上证综指交易型开放式指数证券投资基金联接基金</w:t>
            </w:r>
            <w:bookmarkStart w:id="0" w:name="_GoBack"/>
            <w:bookmarkEnd w:id="0"/>
          </w:p>
        </w:tc>
        <w:tc>
          <w:tcPr>
            <w:tcW w:w="1073" w:type="pct"/>
            <w:vAlign w:val="center"/>
          </w:tcPr>
          <w:p w:rsidR="00B46625" w:rsidRDefault="00790092">
            <w:pPr>
              <w:ind w:firstLineChars="0" w:firstLine="0"/>
              <w:jc w:val="center"/>
              <w:rPr>
                <w:rFonts w:asciiTheme="minorEastAsia" w:hAnsiTheme="minorEastAsia"/>
                <w:szCs w:val="24"/>
              </w:rPr>
            </w:pPr>
            <w:r>
              <w:rPr>
                <w:rFonts w:asciiTheme="minorEastAsia" w:hAnsiTheme="minorEastAsia" w:hint="eastAsia"/>
                <w:szCs w:val="24"/>
              </w:rPr>
              <w:t>022087</w:t>
            </w:r>
          </w:p>
        </w:tc>
      </w:tr>
      <w:tr w:rsidR="00B46625">
        <w:trPr>
          <w:jc w:val="center"/>
        </w:trPr>
        <w:tc>
          <w:tcPr>
            <w:tcW w:w="595" w:type="pct"/>
          </w:tcPr>
          <w:p w:rsidR="00B46625" w:rsidRDefault="00790092">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3</w:t>
            </w:r>
          </w:p>
        </w:tc>
        <w:tc>
          <w:tcPr>
            <w:tcW w:w="3332" w:type="pct"/>
            <w:vAlign w:val="center"/>
          </w:tcPr>
          <w:p w:rsidR="00B46625" w:rsidRDefault="00790092">
            <w:pPr>
              <w:ind w:firstLineChars="0" w:firstLine="0"/>
              <w:jc w:val="left"/>
              <w:rPr>
                <w:rFonts w:asciiTheme="minorEastAsia" w:hAnsiTheme="minorEastAsia" w:cs="Times New Roman"/>
                <w:color w:val="333333"/>
                <w:szCs w:val="24"/>
              </w:rPr>
            </w:pPr>
            <w:r>
              <w:rPr>
                <w:rFonts w:asciiTheme="minorEastAsia" w:hAnsiTheme="minorEastAsia" w:cs="Times New Roman" w:hint="eastAsia"/>
                <w:color w:val="333333"/>
                <w:szCs w:val="24"/>
              </w:rPr>
              <w:t>富国中证沪港深500交易型开放式指数证券投资基金联接基金</w:t>
            </w:r>
          </w:p>
        </w:tc>
        <w:tc>
          <w:tcPr>
            <w:tcW w:w="1073" w:type="pct"/>
            <w:vAlign w:val="center"/>
          </w:tcPr>
          <w:p w:rsidR="00B46625" w:rsidRDefault="00790092">
            <w:pPr>
              <w:ind w:firstLineChars="0" w:firstLine="0"/>
              <w:jc w:val="center"/>
              <w:rPr>
                <w:rFonts w:asciiTheme="minorEastAsia" w:hAnsiTheme="minorEastAsia"/>
                <w:szCs w:val="24"/>
              </w:rPr>
            </w:pPr>
            <w:r>
              <w:rPr>
                <w:rFonts w:asciiTheme="minorEastAsia" w:hAnsiTheme="minorEastAsia" w:hint="eastAsia"/>
                <w:szCs w:val="24"/>
              </w:rPr>
              <w:t>022077</w:t>
            </w:r>
          </w:p>
        </w:tc>
      </w:tr>
      <w:tr w:rsidR="00B46625">
        <w:trPr>
          <w:jc w:val="center"/>
        </w:trPr>
        <w:tc>
          <w:tcPr>
            <w:tcW w:w="595" w:type="pct"/>
          </w:tcPr>
          <w:p w:rsidR="00B46625" w:rsidRDefault="00790092">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4</w:t>
            </w:r>
          </w:p>
        </w:tc>
        <w:tc>
          <w:tcPr>
            <w:tcW w:w="3332" w:type="pct"/>
            <w:vAlign w:val="center"/>
          </w:tcPr>
          <w:p w:rsidR="00B46625" w:rsidRDefault="00790092">
            <w:pPr>
              <w:ind w:firstLineChars="0" w:firstLine="0"/>
              <w:jc w:val="left"/>
              <w:rPr>
                <w:rFonts w:asciiTheme="minorEastAsia" w:hAnsiTheme="minorEastAsia" w:cs="Times New Roman"/>
                <w:color w:val="333333"/>
                <w:szCs w:val="24"/>
              </w:rPr>
            </w:pPr>
            <w:r>
              <w:rPr>
                <w:rFonts w:asciiTheme="minorEastAsia" w:hAnsiTheme="minorEastAsia" w:cs="Times New Roman" w:hint="eastAsia"/>
                <w:color w:val="333333"/>
                <w:szCs w:val="24"/>
              </w:rPr>
              <w:t>富国中证国企一带一路交易型开放式指数证券投资基金联接基金</w:t>
            </w:r>
          </w:p>
        </w:tc>
        <w:tc>
          <w:tcPr>
            <w:tcW w:w="1073" w:type="pct"/>
            <w:vAlign w:val="center"/>
          </w:tcPr>
          <w:p w:rsidR="00B46625" w:rsidRDefault="00790092">
            <w:pPr>
              <w:ind w:firstLineChars="0" w:firstLine="0"/>
              <w:jc w:val="center"/>
              <w:rPr>
                <w:rFonts w:asciiTheme="minorEastAsia" w:hAnsiTheme="minorEastAsia"/>
                <w:szCs w:val="24"/>
              </w:rPr>
            </w:pPr>
            <w:r>
              <w:rPr>
                <w:rFonts w:asciiTheme="minorEastAsia" w:hAnsiTheme="minorEastAsia" w:hint="eastAsia"/>
                <w:szCs w:val="24"/>
              </w:rPr>
              <w:t>022096</w:t>
            </w:r>
          </w:p>
        </w:tc>
      </w:tr>
    </w:tbl>
    <w:p w:rsidR="00B46625" w:rsidRDefault="00790092">
      <w:pPr>
        <w:ind w:firstLine="480"/>
        <w:rPr>
          <w:rFonts w:cs="Times New Roman"/>
        </w:rPr>
      </w:pPr>
      <w:r>
        <w:rPr>
          <w:rFonts w:hint="eastAsia"/>
        </w:rPr>
        <w:t>上述基金将增加</w:t>
      </w:r>
      <w:r>
        <w:rPr>
          <w:rFonts w:hint="eastAsia"/>
        </w:rPr>
        <w:t>E</w:t>
      </w:r>
      <w:r>
        <w:rPr>
          <w:rFonts w:hint="eastAsia"/>
        </w:rPr>
        <w:t>类基金份额，</w:t>
      </w:r>
      <w:r>
        <w:rPr>
          <w:rFonts w:hint="eastAsia"/>
        </w:rPr>
        <w:t>E</w:t>
      </w:r>
      <w:r>
        <w:rPr>
          <w:rFonts w:hint="eastAsia"/>
        </w:rPr>
        <w:t>类基金份额从本类别基金资产中按</w:t>
      </w:r>
      <w:r>
        <w:rPr>
          <w:rFonts w:hint="eastAsia"/>
        </w:rPr>
        <w:t>0</w:t>
      </w:r>
      <w:r>
        <w:t>.10%</w:t>
      </w:r>
      <w:r>
        <w:rPr>
          <w:rFonts w:hint="eastAsia"/>
        </w:rPr>
        <w:t>年费率计提销售服务费、不收取申购费用，</w:t>
      </w:r>
      <w:r>
        <w:rPr>
          <w:rFonts w:hint="eastAsia"/>
          <w:bCs/>
        </w:rPr>
        <w:t>在赎回时根据持有期限收取赎回费用</w:t>
      </w:r>
      <w:r>
        <w:rPr>
          <w:rFonts w:hint="eastAsia"/>
        </w:rPr>
        <w:t>。</w:t>
      </w:r>
      <w:r>
        <w:rPr>
          <w:rFonts w:cs="Times New Roman" w:hint="eastAsia"/>
        </w:rPr>
        <w:t>上述基金现有的</w:t>
      </w:r>
      <w:r>
        <w:rPr>
          <w:rFonts w:cs="Times New Roman" w:hint="eastAsia"/>
        </w:rPr>
        <w:t>A</w:t>
      </w:r>
      <w:r>
        <w:rPr>
          <w:rFonts w:cs="Times New Roman" w:hint="eastAsia"/>
        </w:rPr>
        <w:t>类、</w:t>
      </w:r>
      <w:r>
        <w:rPr>
          <w:rFonts w:cs="Times New Roman" w:hint="eastAsia"/>
        </w:rPr>
        <w:t>C</w:t>
      </w:r>
      <w:r>
        <w:rPr>
          <w:rFonts w:cs="Times New Roman" w:hint="eastAsia"/>
        </w:rPr>
        <w:t>类基金份额保持不变。上述基金各类基金份额分别设置对应的基金代码</w:t>
      </w:r>
      <w:r>
        <w:rPr>
          <w:rFonts w:asciiTheme="minorEastAsia" w:hAnsiTheme="minorEastAsia" w:hint="eastAsia"/>
        </w:rPr>
        <w:t>、分别计算并公告基金份额净值和基金份额累计净值</w:t>
      </w:r>
      <w:r>
        <w:rPr>
          <w:rFonts w:cs="Times New Roman" w:hint="eastAsia"/>
        </w:rPr>
        <w:t>，投资人</w:t>
      </w:r>
      <w:r>
        <w:rPr>
          <w:rFonts w:cs="Times New Roman" w:hint="eastAsia"/>
        </w:rPr>
        <w:lastRenderedPageBreak/>
        <w:t>申购时可以自主选择</w:t>
      </w:r>
      <w:r>
        <w:rPr>
          <w:rFonts w:cs="Times New Roman" w:hint="eastAsia"/>
        </w:rPr>
        <w:t>A</w:t>
      </w:r>
      <w:r>
        <w:rPr>
          <w:rFonts w:cs="Times New Roman" w:hint="eastAsia"/>
        </w:rPr>
        <w:t>类基金份额、</w:t>
      </w:r>
      <w:r>
        <w:rPr>
          <w:rFonts w:cs="Times New Roman" w:hint="eastAsia"/>
        </w:rPr>
        <w:t>C</w:t>
      </w:r>
      <w:r>
        <w:rPr>
          <w:rFonts w:cs="Times New Roman" w:hint="eastAsia"/>
        </w:rPr>
        <w:t>类基金份额或</w:t>
      </w:r>
      <w:r>
        <w:rPr>
          <w:rFonts w:cs="Times New Roman" w:hint="eastAsia"/>
        </w:rPr>
        <w:t>E</w:t>
      </w:r>
      <w:r>
        <w:rPr>
          <w:rFonts w:cs="Times New Roman" w:hint="eastAsia"/>
        </w:rPr>
        <w:t>类基金份额对应的基金代码进行申购。</w:t>
      </w:r>
    </w:p>
    <w:p w:rsidR="00B46625" w:rsidRDefault="00790092">
      <w:pPr>
        <w:ind w:firstLine="480"/>
        <w:rPr>
          <w:rFonts w:cs="Times New Roman"/>
        </w:rPr>
      </w:pPr>
      <w:r>
        <w:rPr>
          <w:rFonts w:cs="Times New Roman"/>
        </w:rPr>
        <w:t>2</w:t>
      </w:r>
      <w:r>
        <w:rPr>
          <w:rFonts w:cs="Times New Roman" w:hint="eastAsia"/>
        </w:rPr>
        <w:t>、上述基金</w:t>
      </w:r>
      <w:r>
        <w:rPr>
          <w:rFonts w:cs="Times New Roman"/>
        </w:rPr>
        <w:t>E</w:t>
      </w:r>
      <w:r>
        <w:rPr>
          <w:rFonts w:cs="Times New Roman" w:hint="eastAsia"/>
        </w:rPr>
        <w:t>类基金份额的费率结构</w:t>
      </w:r>
    </w:p>
    <w:p w:rsidR="00B46625" w:rsidRDefault="00790092">
      <w:pPr>
        <w:ind w:firstLine="480"/>
        <w:rPr>
          <w:rFonts w:cs="Times New Roman"/>
        </w:rPr>
      </w:pPr>
      <w:r>
        <w:rPr>
          <w:rFonts w:cs="Times New Roman" w:hint="eastAsia"/>
        </w:rPr>
        <w:t>1</w:t>
      </w:r>
      <w:r>
        <w:rPr>
          <w:rFonts w:cs="Times New Roman" w:hint="eastAsia"/>
        </w:rPr>
        <w:t>）申购费率</w:t>
      </w:r>
    </w:p>
    <w:p w:rsidR="00B46625" w:rsidRDefault="00790092">
      <w:pPr>
        <w:ind w:firstLine="480"/>
        <w:rPr>
          <w:rFonts w:cs="Times New Roman"/>
        </w:rPr>
      </w:pPr>
      <w:r>
        <w:rPr>
          <w:rFonts w:cs="Times New Roman" w:hint="eastAsia"/>
        </w:rPr>
        <w:t>E</w:t>
      </w:r>
      <w:r>
        <w:rPr>
          <w:rFonts w:cs="Times New Roman" w:hint="eastAsia"/>
        </w:rPr>
        <w:t>类基金份额从本类别基金资产中计提销售服务费、不收取申购费用。</w:t>
      </w:r>
    </w:p>
    <w:p w:rsidR="00B46625" w:rsidRDefault="00790092">
      <w:pPr>
        <w:ind w:firstLine="480"/>
        <w:rPr>
          <w:rFonts w:cs="Times New Roman"/>
        </w:rPr>
      </w:pPr>
      <w:r>
        <w:rPr>
          <w:rFonts w:cs="Times New Roman" w:hint="eastAsia"/>
        </w:rPr>
        <w:t>2</w:t>
      </w:r>
      <w:r>
        <w:rPr>
          <w:rFonts w:cs="Times New Roman" w:hint="eastAsia"/>
        </w:rPr>
        <w:t>）赎回费率</w:t>
      </w:r>
    </w:p>
    <w:p w:rsidR="00B46625" w:rsidRDefault="00790092">
      <w:pPr>
        <w:ind w:firstLine="480"/>
        <w:rPr>
          <w:rFonts w:cs="Times New Roman"/>
        </w:rPr>
      </w:pPr>
      <w:r>
        <w:rPr>
          <w:rFonts w:cs="Times New Roman"/>
        </w:rPr>
        <w:t>E</w:t>
      </w:r>
      <w:r>
        <w:rPr>
          <w:rFonts w:cs="Times New Roman" w:hint="eastAsia"/>
        </w:rPr>
        <w:t>类基金份额的赎回费率如下表：</w:t>
      </w:r>
    </w:p>
    <w:tbl>
      <w:tblPr>
        <w:tblW w:w="4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8"/>
        <w:gridCol w:w="3483"/>
      </w:tblGrid>
      <w:tr w:rsidR="00B46625">
        <w:trPr>
          <w:jc w:val="center"/>
        </w:trPr>
        <w:tc>
          <w:tcPr>
            <w:tcW w:w="2561" w:type="pct"/>
            <w:vAlign w:val="center"/>
          </w:tcPr>
          <w:p w:rsidR="00B46625" w:rsidRDefault="00790092">
            <w:pPr>
              <w:ind w:firstLineChars="0" w:firstLine="0"/>
              <w:jc w:val="center"/>
              <w:rPr>
                <w:rFonts w:asciiTheme="minorEastAsia" w:hAnsiTheme="minorEastAsia" w:cs="Times New Roman"/>
                <w:b/>
                <w:bCs/>
                <w:szCs w:val="24"/>
              </w:rPr>
            </w:pPr>
            <w:r>
              <w:rPr>
                <w:rFonts w:asciiTheme="minorEastAsia" w:hAnsiTheme="minorEastAsia" w:cs="Times New Roman"/>
                <w:b/>
                <w:szCs w:val="24"/>
              </w:rPr>
              <w:t>持有期限（N）</w:t>
            </w:r>
          </w:p>
        </w:tc>
        <w:tc>
          <w:tcPr>
            <w:tcW w:w="2439" w:type="pct"/>
            <w:vAlign w:val="center"/>
          </w:tcPr>
          <w:p w:rsidR="00B46625" w:rsidRDefault="00790092">
            <w:pPr>
              <w:ind w:firstLineChars="0" w:firstLine="0"/>
              <w:jc w:val="center"/>
              <w:rPr>
                <w:rFonts w:asciiTheme="minorEastAsia" w:hAnsiTheme="minorEastAsia" w:cs="Times New Roman"/>
                <w:b/>
                <w:bCs/>
                <w:szCs w:val="24"/>
              </w:rPr>
            </w:pPr>
            <w:r>
              <w:rPr>
                <w:rFonts w:asciiTheme="minorEastAsia" w:hAnsiTheme="minorEastAsia" w:cs="Times New Roman"/>
                <w:b/>
                <w:szCs w:val="24"/>
              </w:rPr>
              <w:t>赎回费率</w:t>
            </w:r>
          </w:p>
        </w:tc>
      </w:tr>
      <w:tr w:rsidR="00B46625">
        <w:trPr>
          <w:jc w:val="center"/>
        </w:trPr>
        <w:tc>
          <w:tcPr>
            <w:tcW w:w="2561" w:type="pct"/>
            <w:vAlign w:val="center"/>
          </w:tcPr>
          <w:p w:rsidR="00B46625" w:rsidRDefault="00790092">
            <w:pPr>
              <w:ind w:firstLineChars="0" w:firstLine="0"/>
              <w:jc w:val="center"/>
              <w:rPr>
                <w:rFonts w:asciiTheme="minorEastAsia" w:hAnsiTheme="minorEastAsia" w:cs="Times New Roman"/>
                <w:szCs w:val="24"/>
              </w:rPr>
            </w:pPr>
            <w:r>
              <w:rPr>
                <w:rFonts w:asciiTheme="minorEastAsia" w:hAnsiTheme="minorEastAsia" w:cs="Times New Roman"/>
                <w:color w:val="333333"/>
                <w:szCs w:val="24"/>
              </w:rPr>
              <w:t>N</w:t>
            </w:r>
            <w:r>
              <w:rPr>
                <w:rFonts w:asciiTheme="minorEastAsia" w:hAnsiTheme="minorEastAsia" w:cs="Times New Roman" w:hint="eastAsia"/>
                <w:color w:val="333333"/>
                <w:szCs w:val="24"/>
              </w:rPr>
              <w:t>＜</w:t>
            </w:r>
            <w:r>
              <w:rPr>
                <w:rFonts w:asciiTheme="minorEastAsia" w:hAnsiTheme="minorEastAsia" w:cs="Times New Roman"/>
                <w:color w:val="333333"/>
                <w:szCs w:val="24"/>
              </w:rPr>
              <w:t>7日</w:t>
            </w:r>
          </w:p>
        </w:tc>
        <w:tc>
          <w:tcPr>
            <w:tcW w:w="2439" w:type="pct"/>
            <w:vAlign w:val="center"/>
          </w:tcPr>
          <w:p w:rsidR="00B46625" w:rsidRDefault="00790092">
            <w:pPr>
              <w:ind w:firstLineChars="0" w:firstLine="0"/>
              <w:jc w:val="center"/>
              <w:rPr>
                <w:rFonts w:asciiTheme="minorEastAsia" w:hAnsiTheme="minorEastAsia" w:cs="Times New Roman"/>
                <w:szCs w:val="24"/>
              </w:rPr>
            </w:pPr>
            <w:r>
              <w:rPr>
                <w:rFonts w:asciiTheme="minorEastAsia" w:hAnsiTheme="minorEastAsia" w:cs="Times New Roman"/>
                <w:color w:val="333333"/>
                <w:szCs w:val="24"/>
              </w:rPr>
              <w:t>1.50%</w:t>
            </w:r>
          </w:p>
        </w:tc>
      </w:tr>
      <w:tr w:rsidR="00B46625">
        <w:trPr>
          <w:jc w:val="center"/>
        </w:trPr>
        <w:tc>
          <w:tcPr>
            <w:tcW w:w="2561" w:type="pct"/>
            <w:vAlign w:val="center"/>
          </w:tcPr>
          <w:p w:rsidR="00B46625" w:rsidRDefault="00790092">
            <w:pPr>
              <w:ind w:firstLineChars="0" w:firstLine="0"/>
              <w:jc w:val="center"/>
              <w:rPr>
                <w:rFonts w:asciiTheme="minorEastAsia" w:hAnsiTheme="minorEastAsia"/>
                <w:szCs w:val="24"/>
              </w:rPr>
            </w:pPr>
            <w:r>
              <w:rPr>
                <w:rFonts w:asciiTheme="minorEastAsia" w:hAnsiTheme="minorEastAsia" w:cs="Times New Roman"/>
                <w:color w:val="333333"/>
                <w:szCs w:val="24"/>
              </w:rPr>
              <w:t>N≥7日</w:t>
            </w:r>
          </w:p>
        </w:tc>
        <w:tc>
          <w:tcPr>
            <w:tcW w:w="2439" w:type="pct"/>
            <w:vAlign w:val="center"/>
          </w:tcPr>
          <w:p w:rsidR="00B46625" w:rsidRDefault="00790092">
            <w:pPr>
              <w:ind w:firstLineChars="0" w:firstLine="0"/>
              <w:jc w:val="center"/>
              <w:rPr>
                <w:rFonts w:asciiTheme="minorEastAsia" w:hAnsiTheme="minorEastAsia"/>
                <w:szCs w:val="24"/>
              </w:rPr>
            </w:pPr>
            <w:r>
              <w:rPr>
                <w:rFonts w:asciiTheme="minorEastAsia" w:hAnsiTheme="minorEastAsia" w:cs="Times New Roman" w:hint="eastAsia"/>
                <w:color w:val="333333"/>
                <w:szCs w:val="24"/>
              </w:rPr>
              <w:t>0</w:t>
            </w:r>
          </w:p>
        </w:tc>
      </w:tr>
    </w:tbl>
    <w:p w:rsidR="00B46625" w:rsidRDefault="00790092">
      <w:pPr>
        <w:ind w:firstLine="480"/>
        <w:rPr>
          <w:rFonts w:cs="Times New Roman"/>
        </w:rPr>
      </w:pPr>
      <w:r>
        <w:rPr>
          <w:rFonts w:cs="Times New Roman"/>
        </w:rPr>
        <w:t>E</w:t>
      </w:r>
      <w:r>
        <w:rPr>
          <w:rFonts w:cs="Times New Roman" w:hint="eastAsia"/>
        </w:rPr>
        <w:t>类基金份额的赎回费用由</w:t>
      </w:r>
      <w:r>
        <w:rPr>
          <w:rFonts w:cs="Times New Roman"/>
        </w:rPr>
        <w:t>E</w:t>
      </w:r>
      <w:r>
        <w:rPr>
          <w:rFonts w:cs="Times New Roman" w:hint="eastAsia"/>
        </w:rPr>
        <w:t>类基金份额持有人承担，在</w:t>
      </w:r>
      <w:r>
        <w:rPr>
          <w:rFonts w:cs="Times New Roman"/>
        </w:rPr>
        <w:t>E</w:t>
      </w:r>
      <w:r>
        <w:rPr>
          <w:rFonts w:cs="Times New Roman" w:hint="eastAsia"/>
        </w:rPr>
        <w:t>类基金份额持有人赎回基金份额时收取。对持续持有期少于</w:t>
      </w:r>
      <w:r>
        <w:rPr>
          <w:rFonts w:cs="Times New Roman" w:hint="eastAsia"/>
        </w:rPr>
        <w:t>7</w:t>
      </w:r>
      <w:r>
        <w:rPr>
          <w:rFonts w:cs="Times New Roman" w:hint="eastAsia"/>
        </w:rPr>
        <w:t>日的投资者收取的赎回费全额计入基金财产。</w:t>
      </w:r>
    </w:p>
    <w:p w:rsidR="00B46625" w:rsidRDefault="00790092">
      <w:pPr>
        <w:ind w:firstLine="480"/>
        <w:rPr>
          <w:rFonts w:cs="Times New Roman"/>
        </w:rPr>
      </w:pPr>
      <w:r>
        <w:rPr>
          <w:rFonts w:cs="Times New Roman" w:hint="eastAsia"/>
        </w:rPr>
        <w:t>3</w:t>
      </w:r>
      <w:r>
        <w:rPr>
          <w:rFonts w:cs="Times New Roman" w:hint="eastAsia"/>
        </w:rPr>
        <w:t>）销售服务费</w:t>
      </w:r>
    </w:p>
    <w:p w:rsidR="00B46625" w:rsidRDefault="00790092">
      <w:pPr>
        <w:ind w:firstLine="480"/>
        <w:rPr>
          <w:rFonts w:cs="Times New Roman"/>
        </w:rPr>
      </w:pPr>
      <w:r>
        <w:rPr>
          <w:rFonts w:cs="Times New Roman" w:hint="eastAsia"/>
        </w:rPr>
        <w:t>E</w:t>
      </w:r>
      <w:r>
        <w:rPr>
          <w:rFonts w:cs="Times New Roman" w:hint="eastAsia"/>
        </w:rPr>
        <w:t>类基金份额的销售服务费按前一日</w:t>
      </w:r>
      <w:r>
        <w:rPr>
          <w:rFonts w:cs="Times New Roman" w:hint="eastAsia"/>
        </w:rPr>
        <w:t>E</w:t>
      </w:r>
      <w:r>
        <w:rPr>
          <w:rFonts w:cs="Times New Roman" w:hint="eastAsia"/>
        </w:rPr>
        <w:t>类基金资产净值的</w:t>
      </w:r>
      <w:r>
        <w:rPr>
          <w:rFonts w:cs="Times New Roman" w:hint="eastAsia"/>
        </w:rPr>
        <w:t>0.</w:t>
      </w:r>
      <w:r>
        <w:rPr>
          <w:rFonts w:cs="Times New Roman"/>
        </w:rPr>
        <w:t>10</w:t>
      </w:r>
      <w:r>
        <w:rPr>
          <w:rFonts w:cs="Times New Roman" w:hint="eastAsia"/>
        </w:rPr>
        <w:t>%</w:t>
      </w:r>
      <w:r>
        <w:rPr>
          <w:rFonts w:cs="Times New Roman" w:hint="eastAsia"/>
        </w:rPr>
        <w:t>年费率计提。</w:t>
      </w:r>
    </w:p>
    <w:p w:rsidR="00B46625" w:rsidRDefault="00790092">
      <w:pPr>
        <w:ind w:firstLine="480"/>
        <w:rPr>
          <w:rFonts w:cs="Times New Roman"/>
        </w:rPr>
      </w:pPr>
      <w:r>
        <w:rPr>
          <w:rFonts w:cs="Times New Roman"/>
        </w:rPr>
        <w:t>3</w:t>
      </w:r>
      <w:r>
        <w:rPr>
          <w:rFonts w:cs="Times New Roman" w:hint="eastAsia"/>
        </w:rPr>
        <w:t>、上述基金</w:t>
      </w:r>
      <w:r>
        <w:rPr>
          <w:rFonts w:cs="Times New Roman"/>
        </w:rPr>
        <w:t>E</w:t>
      </w:r>
      <w:r>
        <w:rPr>
          <w:rFonts w:cs="Times New Roman"/>
        </w:rPr>
        <w:t>类</w:t>
      </w:r>
      <w:r>
        <w:rPr>
          <w:rFonts w:cs="Times New Roman" w:hint="eastAsia"/>
        </w:rPr>
        <w:t>基金份额申购和赎回的数额限制与现有的各类基金份额相同。</w:t>
      </w:r>
    </w:p>
    <w:p w:rsidR="00B46625" w:rsidRDefault="00790092">
      <w:pPr>
        <w:ind w:firstLine="480"/>
        <w:rPr>
          <w:rFonts w:cs="Times New Roman"/>
        </w:rPr>
      </w:pPr>
      <w:r>
        <w:rPr>
          <w:rFonts w:cs="Times New Roman"/>
        </w:rPr>
        <w:t>4</w:t>
      </w:r>
      <w:r>
        <w:rPr>
          <w:rFonts w:cs="Times New Roman" w:hint="eastAsia"/>
        </w:rPr>
        <w:t>、上述基金</w:t>
      </w:r>
      <w:r>
        <w:rPr>
          <w:rFonts w:cs="Times New Roman" w:hint="eastAsia"/>
        </w:rPr>
        <w:t>E</w:t>
      </w:r>
      <w:r>
        <w:rPr>
          <w:rFonts w:cs="Times New Roman"/>
        </w:rPr>
        <w:t>类</w:t>
      </w:r>
      <w:r>
        <w:rPr>
          <w:rFonts w:cs="Times New Roman" w:hint="eastAsia"/>
        </w:rPr>
        <w:t>基金份额适用的销售机构</w:t>
      </w:r>
    </w:p>
    <w:p w:rsidR="00B46625" w:rsidRDefault="00790092">
      <w:pPr>
        <w:ind w:firstLine="480"/>
        <w:rPr>
          <w:rFonts w:cs="Times New Roman"/>
        </w:rPr>
      </w:pPr>
      <w:r>
        <w:rPr>
          <w:rFonts w:cs="Times New Roman" w:hint="eastAsia"/>
        </w:rPr>
        <w:t>上述基金</w:t>
      </w:r>
      <w:r>
        <w:rPr>
          <w:rFonts w:cs="Times New Roman" w:hint="eastAsia"/>
        </w:rPr>
        <w:t>E</w:t>
      </w:r>
      <w:r>
        <w:rPr>
          <w:rFonts w:cs="Times New Roman" w:hint="eastAsia"/>
        </w:rPr>
        <w:t>类基金份额的销售机构请以本公司或销售机构公示信息为准。</w:t>
      </w:r>
    </w:p>
    <w:p w:rsidR="00B46625" w:rsidRDefault="00790092">
      <w:pPr>
        <w:ind w:firstLine="480"/>
        <w:rPr>
          <w:rFonts w:cs="Times New Roman"/>
        </w:rPr>
      </w:pPr>
      <w:r>
        <w:rPr>
          <w:rFonts w:cs="Times New Roman" w:hint="eastAsia"/>
        </w:rPr>
        <w:t>（二）</w:t>
      </w:r>
      <w:r>
        <w:rPr>
          <w:rFonts w:cs="Times New Roman"/>
        </w:rPr>
        <w:t>基金合同</w:t>
      </w:r>
      <w:r>
        <w:rPr>
          <w:rFonts w:cs="Times New Roman" w:hint="eastAsia"/>
        </w:rPr>
        <w:t>及托管协议</w:t>
      </w:r>
      <w:r>
        <w:rPr>
          <w:rFonts w:cs="Times New Roman"/>
        </w:rPr>
        <w:t>的修订</w:t>
      </w:r>
    </w:p>
    <w:p w:rsidR="00B46625" w:rsidRDefault="00790092">
      <w:pPr>
        <w:ind w:firstLine="480"/>
        <w:rPr>
          <w:rFonts w:cs="Times New Roman"/>
        </w:rPr>
      </w:pPr>
      <w:r>
        <w:rPr>
          <w:rFonts w:cs="Times New Roman" w:hint="eastAsia"/>
        </w:rPr>
        <w:t>本次修订内容为因增加</w:t>
      </w:r>
      <w:r>
        <w:rPr>
          <w:rFonts w:cs="Times New Roman" w:hint="eastAsia"/>
        </w:rPr>
        <w:t>E</w:t>
      </w:r>
      <w:r>
        <w:rPr>
          <w:rFonts w:cs="Times New Roman" w:hint="eastAsia"/>
        </w:rPr>
        <w:t>类基金份额、更新基金托管人信息（如涉及）而对上述基金基金合同相关的条款进行修订，</w:t>
      </w:r>
      <w:bookmarkStart w:id="1" w:name="_Hlk139387512"/>
      <w:r>
        <w:rPr>
          <w:rFonts w:cs="Times New Roman" w:hint="eastAsia"/>
        </w:rPr>
        <w:t>托管协议的相关条款将据此相应修改，</w:t>
      </w:r>
      <w:bookmarkEnd w:id="1"/>
      <w:r>
        <w:rPr>
          <w:rFonts w:cs="Times New Roman" w:hint="eastAsia"/>
        </w:rPr>
        <w:t>并将在上述基金招募说明书、基金产品资料概要中相应更新。本次修订对基金份额持有人利益无实质性不利影响，不需召开基金份额持有人大会，可由基金管理人和基金托管人协商后修改，基金合同的具体修订内容详见附件。</w:t>
      </w:r>
    </w:p>
    <w:p w:rsidR="00B46625" w:rsidRDefault="00790092">
      <w:pPr>
        <w:ind w:firstLine="480"/>
        <w:rPr>
          <w:rFonts w:cs="Times New Roman"/>
        </w:rPr>
      </w:pPr>
      <w:r>
        <w:rPr>
          <w:rFonts w:cs="Times New Roman" w:hint="eastAsia"/>
        </w:rPr>
        <w:t>其中，富国中证科技</w:t>
      </w:r>
      <w:r>
        <w:rPr>
          <w:rFonts w:cs="Times New Roman" w:hint="eastAsia"/>
        </w:rPr>
        <w:t>50</w:t>
      </w:r>
      <w:r>
        <w:rPr>
          <w:rFonts w:cs="Times New Roman" w:hint="eastAsia"/>
        </w:rPr>
        <w:t>策略交易型开放式指数证券投资基金联接基金、富国上证综指交易型开放式指数证券投资基金联接基金修改后的基金合同和托管协议将自</w:t>
      </w:r>
      <w:r>
        <w:rPr>
          <w:rFonts w:cs="Times New Roman" w:hint="eastAsia"/>
        </w:rPr>
        <w:t>2024</w:t>
      </w:r>
      <w:r>
        <w:rPr>
          <w:rFonts w:cs="Times New Roman" w:hint="eastAsia"/>
        </w:rPr>
        <w:t>年</w:t>
      </w:r>
      <w:r>
        <w:rPr>
          <w:rFonts w:cs="Times New Roman" w:hint="eastAsia"/>
        </w:rPr>
        <w:t>8</w:t>
      </w:r>
      <w:r>
        <w:rPr>
          <w:rFonts w:cs="Times New Roman" w:hint="eastAsia"/>
        </w:rPr>
        <w:t>月</w:t>
      </w:r>
      <w:r>
        <w:rPr>
          <w:rFonts w:cs="Times New Roman" w:hint="eastAsia"/>
        </w:rPr>
        <w:t>29</w:t>
      </w:r>
      <w:r>
        <w:rPr>
          <w:rFonts w:cs="Times New Roman" w:hint="eastAsia"/>
        </w:rPr>
        <w:t>日起正式生效；富国中证沪港深</w:t>
      </w:r>
      <w:r>
        <w:rPr>
          <w:rFonts w:cs="Times New Roman" w:hint="eastAsia"/>
        </w:rPr>
        <w:t>500</w:t>
      </w:r>
      <w:r>
        <w:rPr>
          <w:rFonts w:cs="Times New Roman" w:hint="eastAsia"/>
        </w:rPr>
        <w:t>交易型开放式指数证券投资基金联接基金、富国中证国企一带一路交易型开放式指数证券投资基金</w:t>
      </w:r>
      <w:r>
        <w:rPr>
          <w:rFonts w:cs="Times New Roman" w:hint="eastAsia"/>
        </w:rPr>
        <w:lastRenderedPageBreak/>
        <w:t>联接基金修改后的基金合同和托管协议将自</w:t>
      </w:r>
      <w:r>
        <w:rPr>
          <w:rFonts w:cs="Times New Roman" w:hint="eastAsia"/>
        </w:rPr>
        <w:t>2024</w:t>
      </w:r>
      <w:r>
        <w:rPr>
          <w:rFonts w:cs="Times New Roman" w:hint="eastAsia"/>
        </w:rPr>
        <w:t>年</w:t>
      </w:r>
      <w:r>
        <w:rPr>
          <w:rFonts w:cs="Times New Roman" w:hint="eastAsia"/>
        </w:rPr>
        <w:t>8</w:t>
      </w:r>
      <w:r>
        <w:rPr>
          <w:rFonts w:cs="Times New Roman" w:hint="eastAsia"/>
        </w:rPr>
        <w:t>月</w:t>
      </w:r>
      <w:r>
        <w:rPr>
          <w:rFonts w:cs="Times New Roman" w:hint="eastAsia"/>
        </w:rPr>
        <w:t>30</w:t>
      </w:r>
      <w:r>
        <w:rPr>
          <w:rFonts w:cs="Times New Roman" w:hint="eastAsia"/>
        </w:rPr>
        <w:t>日起正式生效。</w:t>
      </w:r>
    </w:p>
    <w:p w:rsidR="00B46625" w:rsidRDefault="00B46625">
      <w:pPr>
        <w:ind w:firstLine="480"/>
        <w:rPr>
          <w:rFonts w:cs="Times New Roman"/>
        </w:rPr>
      </w:pPr>
    </w:p>
    <w:p w:rsidR="00B46625" w:rsidRDefault="00790092">
      <w:pPr>
        <w:ind w:firstLine="482"/>
        <w:rPr>
          <w:rFonts w:cs="Times New Roman"/>
          <w:b/>
          <w:bCs/>
        </w:rPr>
      </w:pPr>
      <w:r>
        <w:rPr>
          <w:rFonts w:cs="Times New Roman"/>
          <w:b/>
          <w:bCs/>
        </w:rPr>
        <w:t>重要提示：</w:t>
      </w:r>
    </w:p>
    <w:p w:rsidR="00B46625" w:rsidRDefault="00790092">
      <w:pPr>
        <w:ind w:firstLine="480"/>
        <w:rPr>
          <w:rFonts w:cs="Times New Roman"/>
        </w:rPr>
      </w:pPr>
      <w:r>
        <w:rPr>
          <w:rFonts w:cs="Times New Roman"/>
        </w:rPr>
        <w:t>1</w:t>
      </w:r>
      <w:r>
        <w:rPr>
          <w:rFonts w:cs="Times New Roman"/>
        </w:rPr>
        <w:t>、</w:t>
      </w:r>
      <w:r>
        <w:rPr>
          <w:rFonts w:cs="Times New Roman" w:hint="eastAsia"/>
        </w:rPr>
        <w:t>上述基金</w:t>
      </w:r>
      <w:r>
        <w:rPr>
          <w:rFonts w:cs="Times New Roman"/>
        </w:rPr>
        <w:t>基金合同的修订已经履行了规定的程序，符合相关法律法规及基金合同的规定，无需召开基金份额持有人大会。</w:t>
      </w:r>
    </w:p>
    <w:p w:rsidR="00B46625" w:rsidRDefault="00790092">
      <w:pPr>
        <w:ind w:firstLine="480"/>
        <w:rPr>
          <w:rFonts w:cs="Times New Roman"/>
        </w:rPr>
      </w:pPr>
      <w:r>
        <w:rPr>
          <w:rFonts w:cs="Times New Roman"/>
        </w:rPr>
        <w:t>2</w:t>
      </w:r>
      <w:r>
        <w:rPr>
          <w:rFonts w:cs="Times New Roman"/>
        </w:rPr>
        <w:t>、本公司于本公告日在网站上同时公布经修改后的</w:t>
      </w:r>
      <w:r>
        <w:rPr>
          <w:rFonts w:cs="Times New Roman" w:hint="eastAsia"/>
        </w:rPr>
        <w:t>上述基金</w:t>
      </w:r>
      <w:r>
        <w:rPr>
          <w:rFonts w:cs="Times New Roman"/>
        </w:rPr>
        <w:t>基金合同、托管协议；</w:t>
      </w:r>
      <w:r>
        <w:rPr>
          <w:rFonts w:cs="Times New Roman" w:hint="eastAsia"/>
        </w:rPr>
        <w:t>上述基金</w:t>
      </w:r>
      <w:r>
        <w:rPr>
          <w:rFonts w:cs="Times New Roman"/>
        </w:rPr>
        <w:t>招募说明书</w:t>
      </w:r>
      <w:r>
        <w:rPr>
          <w:rFonts w:cs="Times New Roman" w:hint="eastAsia"/>
        </w:rPr>
        <w:t>、基金产品资料概要</w:t>
      </w:r>
      <w:r>
        <w:rPr>
          <w:rFonts w:cs="Times New Roman"/>
        </w:rPr>
        <w:t>涉及前述内容的，将一并修改，并依照《</w:t>
      </w:r>
      <w:r>
        <w:rPr>
          <w:rFonts w:cs="Times New Roman" w:hint="eastAsia"/>
        </w:rPr>
        <w:t>公开募集证券投资基金信息披露管理办法</w:t>
      </w:r>
      <w:r>
        <w:rPr>
          <w:rFonts w:cs="Times New Roman"/>
        </w:rPr>
        <w:t>》的有关规定在规定媒介上公告。</w:t>
      </w:r>
    </w:p>
    <w:p w:rsidR="00B46625" w:rsidRDefault="00790092">
      <w:pPr>
        <w:ind w:firstLine="480"/>
        <w:rPr>
          <w:rFonts w:cs="Times New Roman"/>
        </w:rPr>
      </w:pPr>
      <w:r>
        <w:rPr>
          <w:rFonts w:cs="Times New Roman"/>
        </w:rPr>
        <w:t>3</w:t>
      </w:r>
      <w:r>
        <w:rPr>
          <w:rFonts w:cs="Times New Roman"/>
        </w:rPr>
        <w:t>、投资者可以登陆富国基金管理有限公司网站（</w:t>
      </w:r>
      <w:r>
        <w:rPr>
          <w:rFonts w:cs="Times New Roman"/>
        </w:rPr>
        <w:t>www.fullgoal.com.cn</w:t>
      </w:r>
      <w:r>
        <w:rPr>
          <w:rFonts w:cs="Times New Roman"/>
        </w:rPr>
        <w:t>）或拨打富国基金管理有限公司客户服务热线</w:t>
      </w:r>
      <w:r>
        <w:rPr>
          <w:rFonts w:cs="Times New Roman"/>
        </w:rPr>
        <w:t>95105686</w:t>
      </w:r>
      <w:r>
        <w:rPr>
          <w:rFonts w:cs="Times New Roman"/>
        </w:rPr>
        <w:t>、</w:t>
      </w:r>
      <w:r>
        <w:rPr>
          <w:rFonts w:cs="Times New Roman"/>
        </w:rPr>
        <w:t>4008880688</w:t>
      </w:r>
      <w:r>
        <w:rPr>
          <w:rFonts w:cs="Times New Roman"/>
        </w:rPr>
        <w:t>（全国统一，均免长途费）进行相关咨询。</w:t>
      </w:r>
    </w:p>
    <w:p w:rsidR="00B46625" w:rsidRDefault="00B46625">
      <w:pPr>
        <w:ind w:firstLine="480"/>
        <w:rPr>
          <w:rFonts w:cs="Times New Roman"/>
        </w:rPr>
      </w:pPr>
    </w:p>
    <w:p w:rsidR="00B46625" w:rsidRDefault="00790092">
      <w:pPr>
        <w:ind w:firstLine="482"/>
        <w:rPr>
          <w:rFonts w:cs="Times New Roman"/>
        </w:rPr>
      </w:pPr>
      <w:r>
        <w:rPr>
          <w:rFonts w:cs="Times New Roman"/>
          <w:b/>
          <w:bCs/>
        </w:rPr>
        <w:t>风险提示：</w:t>
      </w:r>
      <w:r>
        <w:rPr>
          <w:rFonts w:cs="Times New Roman"/>
        </w:rPr>
        <w:t>本公司承诺以诚实信用、勤勉尽责的原则管理和运用基金资产，但不保证基金一定盈利，也不保证最低收益。敬请投资人注意投资风险。投资者投资于基金前应认真阅读基金的基金合同和招募说明书</w:t>
      </w:r>
      <w:r>
        <w:rPr>
          <w:rFonts w:cs="Times New Roman" w:hint="eastAsia"/>
        </w:rPr>
        <w:t>等法律文件，确认已知悉基金产品资料概要，全面认识基金的风险收益特征和产品特性，并充分考虑自身的风险承受能力，在了解产品情况及销售机构适当性匹配意见的基础上，理性判断市场，谨慎做出投资决策。基金具体风险评级结果以销售机构提供的评级结果为准</w:t>
      </w:r>
      <w:r>
        <w:rPr>
          <w:rFonts w:cs="Times New Roman"/>
        </w:rPr>
        <w:t>。</w:t>
      </w:r>
    </w:p>
    <w:p w:rsidR="00B46625" w:rsidRDefault="00B46625">
      <w:pPr>
        <w:ind w:firstLine="480"/>
        <w:rPr>
          <w:rFonts w:cs="Times New Roman"/>
        </w:rPr>
      </w:pPr>
    </w:p>
    <w:p w:rsidR="00B46625" w:rsidRDefault="00790092">
      <w:pPr>
        <w:ind w:firstLine="480"/>
        <w:rPr>
          <w:rFonts w:cs="Times New Roman"/>
        </w:rPr>
      </w:pPr>
      <w:r>
        <w:rPr>
          <w:rFonts w:cs="Times New Roman"/>
        </w:rPr>
        <w:t>特此公告。</w:t>
      </w:r>
    </w:p>
    <w:p w:rsidR="00B46625" w:rsidRDefault="00790092">
      <w:pPr>
        <w:ind w:firstLine="480"/>
        <w:jc w:val="right"/>
        <w:rPr>
          <w:rFonts w:cs="Times New Roman"/>
        </w:rPr>
      </w:pPr>
      <w:r>
        <w:rPr>
          <w:rFonts w:cs="Times New Roman"/>
        </w:rPr>
        <w:t>富国基金管理有限公司</w:t>
      </w:r>
    </w:p>
    <w:p w:rsidR="00B46625" w:rsidRDefault="00790092">
      <w:pPr>
        <w:ind w:firstLine="480"/>
        <w:jc w:val="right"/>
        <w:rPr>
          <w:rFonts w:cs="Times New Roman"/>
        </w:rPr>
      </w:pPr>
      <w:r>
        <w:rPr>
          <w:rFonts w:cs="Times New Roman" w:hint="eastAsia"/>
        </w:rPr>
        <w:t>2024</w:t>
      </w:r>
      <w:r>
        <w:rPr>
          <w:rFonts w:cs="Times New Roman" w:hint="eastAsia"/>
        </w:rPr>
        <w:t>年</w:t>
      </w:r>
      <w:r>
        <w:rPr>
          <w:rFonts w:cs="Times New Roman"/>
        </w:rPr>
        <w:t>8</w:t>
      </w:r>
      <w:r>
        <w:rPr>
          <w:rFonts w:cs="Times New Roman" w:hint="eastAsia"/>
        </w:rPr>
        <w:t>月</w:t>
      </w:r>
      <w:r>
        <w:rPr>
          <w:rFonts w:cs="Times New Roman"/>
        </w:rPr>
        <w:t>2</w:t>
      </w:r>
      <w:r>
        <w:rPr>
          <w:rFonts w:cs="Times New Roman" w:hint="eastAsia"/>
        </w:rPr>
        <w:t>7</w:t>
      </w:r>
      <w:r>
        <w:rPr>
          <w:rFonts w:cs="Times New Roman" w:hint="eastAsia"/>
        </w:rPr>
        <w:t>日</w:t>
      </w:r>
    </w:p>
    <w:p w:rsidR="00B46625" w:rsidRDefault="00B46625">
      <w:pPr>
        <w:ind w:firstLine="480"/>
      </w:pPr>
    </w:p>
    <w:p w:rsidR="00B46625" w:rsidRDefault="00790092">
      <w:pPr>
        <w:ind w:firstLine="480"/>
      </w:pPr>
      <w:r>
        <w:br w:type="page"/>
      </w:r>
    </w:p>
    <w:p w:rsidR="00B46625" w:rsidRDefault="00790092">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t>附件：富国中证科技50策略交易型开放式指数证券投资基金联接基金基金合同修订对照表</w:t>
      </w:r>
    </w:p>
    <w:p w:rsidR="00B46625" w:rsidRDefault="00B46625">
      <w:pPr>
        <w:widowControl/>
        <w:spacing w:line="240" w:lineRule="auto"/>
        <w:ind w:firstLineChars="0" w:firstLine="0"/>
        <w:jc w:val="left"/>
        <w:rPr>
          <w:rFonts w:ascii="仿宋" w:eastAsia="仿宋" w:hAnsi="仿宋" w:cs="Times New Roman"/>
          <w:sz w:val="28"/>
          <w:szCs w:val="24"/>
        </w:rPr>
      </w:pPr>
    </w:p>
    <w:tbl>
      <w:tblPr>
        <w:tblStyle w:val="a8"/>
        <w:tblW w:w="9776" w:type="dxa"/>
        <w:tblLayout w:type="fixed"/>
        <w:tblLook w:val="04A0"/>
      </w:tblPr>
      <w:tblGrid>
        <w:gridCol w:w="1028"/>
        <w:gridCol w:w="4252"/>
        <w:gridCol w:w="4496"/>
      </w:tblGrid>
      <w:tr w:rsidR="00B46625">
        <w:tc>
          <w:tcPr>
            <w:tcW w:w="1028" w:type="dxa"/>
          </w:tcPr>
          <w:p w:rsidR="00B46625" w:rsidRDefault="00790092">
            <w:pPr>
              <w:ind w:firstLineChars="0" w:firstLine="0"/>
              <w:jc w:val="center"/>
              <w:rPr>
                <w:b/>
                <w:sz w:val="21"/>
                <w:szCs w:val="21"/>
              </w:rPr>
            </w:pPr>
            <w:r>
              <w:rPr>
                <w:rFonts w:hint="eastAsia"/>
                <w:b/>
                <w:sz w:val="21"/>
                <w:szCs w:val="21"/>
              </w:rPr>
              <w:t>章节</w:t>
            </w:r>
          </w:p>
        </w:tc>
        <w:tc>
          <w:tcPr>
            <w:tcW w:w="4252" w:type="dxa"/>
          </w:tcPr>
          <w:p w:rsidR="00B46625" w:rsidRDefault="00790092">
            <w:pPr>
              <w:ind w:firstLineChars="0" w:firstLine="0"/>
              <w:jc w:val="center"/>
              <w:rPr>
                <w:b/>
                <w:sz w:val="21"/>
                <w:szCs w:val="21"/>
              </w:rPr>
            </w:pPr>
            <w:r>
              <w:rPr>
                <w:rFonts w:hint="eastAsia"/>
                <w:b/>
                <w:sz w:val="21"/>
                <w:szCs w:val="21"/>
              </w:rPr>
              <w:t>修改前</w:t>
            </w:r>
          </w:p>
        </w:tc>
        <w:tc>
          <w:tcPr>
            <w:tcW w:w="4496" w:type="dxa"/>
          </w:tcPr>
          <w:p w:rsidR="00B46625" w:rsidRDefault="00790092">
            <w:pPr>
              <w:ind w:firstLineChars="0" w:firstLine="0"/>
              <w:jc w:val="center"/>
              <w:rPr>
                <w:b/>
                <w:sz w:val="21"/>
                <w:szCs w:val="21"/>
              </w:rPr>
            </w:pPr>
            <w:r>
              <w:rPr>
                <w:rFonts w:hint="eastAsia"/>
                <w:b/>
                <w:sz w:val="21"/>
                <w:szCs w:val="21"/>
              </w:rPr>
              <w:t>修改后</w:t>
            </w:r>
          </w:p>
        </w:tc>
      </w:tr>
      <w:tr w:rsidR="00B46625">
        <w:tc>
          <w:tcPr>
            <w:tcW w:w="1028" w:type="dxa"/>
          </w:tcPr>
          <w:p w:rsidR="00B46625" w:rsidRDefault="00790092">
            <w:pPr>
              <w:ind w:firstLineChars="0" w:firstLine="0"/>
              <w:jc w:val="center"/>
              <w:rPr>
                <w:b/>
                <w:sz w:val="21"/>
                <w:szCs w:val="21"/>
              </w:rPr>
            </w:pPr>
            <w:r>
              <w:rPr>
                <w:rFonts w:hint="eastAsia"/>
                <w:b/>
                <w:sz w:val="21"/>
                <w:szCs w:val="21"/>
              </w:rPr>
              <w:t>第二部分</w:t>
            </w:r>
            <w:r>
              <w:rPr>
                <w:b/>
                <w:sz w:val="21"/>
                <w:szCs w:val="21"/>
              </w:rPr>
              <w:t xml:space="preserve">  </w:t>
            </w:r>
            <w:r>
              <w:rPr>
                <w:rFonts w:hint="eastAsia"/>
                <w:b/>
                <w:sz w:val="21"/>
                <w:szCs w:val="21"/>
              </w:rPr>
              <w:t>释义</w:t>
            </w:r>
          </w:p>
        </w:tc>
        <w:tc>
          <w:tcPr>
            <w:tcW w:w="4252" w:type="dxa"/>
          </w:tcPr>
          <w:p w:rsidR="00B46625" w:rsidRDefault="00790092">
            <w:pPr>
              <w:ind w:firstLine="420"/>
              <w:rPr>
                <w:sz w:val="21"/>
                <w:szCs w:val="21"/>
              </w:rPr>
            </w:pPr>
            <w:r>
              <w:rPr>
                <w:sz w:val="21"/>
                <w:szCs w:val="21"/>
              </w:rPr>
              <w:t>44</w:t>
            </w:r>
            <w:r>
              <w:rPr>
                <w:rFonts w:hint="eastAsia"/>
                <w:sz w:val="21"/>
                <w:szCs w:val="21"/>
              </w:rPr>
              <w:t>、</w:t>
            </w:r>
            <w:r>
              <w:rPr>
                <w:sz w:val="21"/>
                <w:szCs w:val="21"/>
              </w:rPr>
              <w:t>C</w:t>
            </w:r>
            <w:r>
              <w:rPr>
                <w:rFonts w:hint="eastAsia"/>
                <w:sz w:val="21"/>
                <w:szCs w:val="21"/>
              </w:rPr>
              <w:t>类基金份额：指从本类别基金资产中计提销售服务费，不收取认购</w:t>
            </w:r>
            <w:r>
              <w:rPr>
                <w:sz w:val="21"/>
                <w:szCs w:val="21"/>
              </w:rPr>
              <w:t>/</w:t>
            </w:r>
            <w:r>
              <w:rPr>
                <w:rFonts w:hint="eastAsia"/>
                <w:sz w:val="21"/>
                <w:szCs w:val="21"/>
              </w:rPr>
              <w:t>申购费用的基金份额</w:t>
            </w:r>
          </w:p>
        </w:tc>
        <w:tc>
          <w:tcPr>
            <w:tcW w:w="4496" w:type="dxa"/>
          </w:tcPr>
          <w:p w:rsidR="00B46625" w:rsidRDefault="00790092">
            <w:pPr>
              <w:ind w:firstLine="420"/>
              <w:rPr>
                <w:sz w:val="21"/>
                <w:szCs w:val="21"/>
                <w:u w:val="single"/>
              </w:rPr>
            </w:pPr>
            <w:r>
              <w:rPr>
                <w:sz w:val="21"/>
                <w:szCs w:val="21"/>
                <w:u w:val="single"/>
              </w:rPr>
              <w:t>44</w:t>
            </w:r>
            <w:r>
              <w:rPr>
                <w:rFonts w:hint="eastAsia"/>
                <w:sz w:val="21"/>
                <w:szCs w:val="21"/>
                <w:u w:val="single"/>
              </w:rPr>
              <w:t>、</w:t>
            </w:r>
            <w:r>
              <w:rPr>
                <w:sz w:val="21"/>
                <w:szCs w:val="21"/>
                <w:u w:val="single"/>
              </w:rPr>
              <w:t>C</w:t>
            </w:r>
            <w:r>
              <w:rPr>
                <w:rFonts w:hint="eastAsia"/>
                <w:sz w:val="21"/>
                <w:szCs w:val="21"/>
                <w:u w:val="single"/>
              </w:rPr>
              <w:t>类基金份额：指从本类别基金资产中</w:t>
            </w:r>
            <w:r>
              <w:rPr>
                <w:b/>
                <w:sz w:val="21"/>
                <w:szCs w:val="21"/>
                <w:u w:val="single"/>
              </w:rPr>
              <w:t>按照</w:t>
            </w:r>
            <w:r>
              <w:rPr>
                <w:b/>
                <w:sz w:val="21"/>
                <w:szCs w:val="21"/>
                <w:u w:val="single"/>
              </w:rPr>
              <w:t>0.40%</w:t>
            </w:r>
            <w:r>
              <w:rPr>
                <w:b/>
                <w:sz w:val="21"/>
                <w:szCs w:val="21"/>
                <w:u w:val="single"/>
              </w:rPr>
              <w:t>的年费率</w:t>
            </w:r>
            <w:r>
              <w:rPr>
                <w:rFonts w:hint="eastAsia"/>
                <w:sz w:val="21"/>
                <w:szCs w:val="21"/>
                <w:u w:val="single"/>
              </w:rPr>
              <w:t>计提销售服务费，</w:t>
            </w:r>
            <w:r>
              <w:rPr>
                <w:b/>
                <w:sz w:val="21"/>
                <w:szCs w:val="21"/>
                <w:u w:val="single"/>
              </w:rPr>
              <w:t>但</w:t>
            </w:r>
            <w:r>
              <w:rPr>
                <w:rFonts w:hint="eastAsia"/>
                <w:sz w:val="21"/>
                <w:szCs w:val="21"/>
                <w:u w:val="single"/>
              </w:rPr>
              <w:t>不收取认购</w:t>
            </w:r>
            <w:r>
              <w:rPr>
                <w:sz w:val="21"/>
                <w:szCs w:val="21"/>
                <w:u w:val="single"/>
              </w:rPr>
              <w:t>/</w:t>
            </w:r>
            <w:r>
              <w:rPr>
                <w:rFonts w:hint="eastAsia"/>
                <w:sz w:val="21"/>
                <w:szCs w:val="21"/>
                <w:u w:val="single"/>
              </w:rPr>
              <w:t>申购费用的基金份额</w:t>
            </w:r>
          </w:p>
          <w:p w:rsidR="00B46625" w:rsidRDefault="00790092">
            <w:pPr>
              <w:ind w:firstLine="422"/>
              <w:rPr>
                <w:b/>
                <w:sz w:val="21"/>
                <w:szCs w:val="21"/>
                <w:u w:val="single"/>
              </w:rPr>
            </w:pPr>
            <w:r>
              <w:rPr>
                <w:b/>
                <w:sz w:val="21"/>
                <w:szCs w:val="21"/>
                <w:u w:val="single"/>
              </w:rPr>
              <w:t>45</w:t>
            </w:r>
            <w:r>
              <w:rPr>
                <w:b/>
                <w:sz w:val="21"/>
                <w:szCs w:val="21"/>
                <w:u w:val="single"/>
              </w:rPr>
              <w:t>、</w:t>
            </w:r>
            <w:r>
              <w:rPr>
                <w:b/>
                <w:sz w:val="21"/>
                <w:szCs w:val="21"/>
                <w:u w:val="single"/>
              </w:rPr>
              <w:t>E</w:t>
            </w:r>
            <w:r>
              <w:rPr>
                <w:b/>
                <w:sz w:val="21"/>
                <w:szCs w:val="21"/>
                <w:u w:val="single"/>
              </w:rPr>
              <w:t>类基金份额：指从本类别基金资产中按照</w:t>
            </w:r>
            <w:r>
              <w:rPr>
                <w:b/>
                <w:sz w:val="21"/>
                <w:szCs w:val="21"/>
                <w:u w:val="single"/>
              </w:rPr>
              <w:t>0.10%</w:t>
            </w:r>
            <w:r>
              <w:rPr>
                <w:b/>
                <w:sz w:val="21"/>
                <w:szCs w:val="21"/>
                <w:u w:val="single"/>
              </w:rPr>
              <w:t>的年费率计提销售服务费，但不收取申购费用的基金份额</w:t>
            </w:r>
          </w:p>
        </w:tc>
      </w:tr>
      <w:tr w:rsidR="00B46625">
        <w:tc>
          <w:tcPr>
            <w:tcW w:w="1028" w:type="dxa"/>
          </w:tcPr>
          <w:p w:rsidR="00B46625" w:rsidRDefault="00790092">
            <w:pPr>
              <w:ind w:firstLineChars="0" w:firstLine="0"/>
              <w:jc w:val="center"/>
              <w:rPr>
                <w:b/>
                <w:sz w:val="21"/>
                <w:szCs w:val="21"/>
              </w:rPr>
            </w:pPr>
            <w:r>
              <w:rPr>
                <w:rFonts w:hint="eastAsia"/>
                <w:b/>
                <w:sz w:val="21"/>
                <w:szCs w:val="21"/>
              </w:rPr>
              <w:t>第三部分</w:t>
            </w:r>
            <w:r>
              <w:rPr>
                <w:b/>
                <w:sz w:val="21"/>
                <w:szCs w:val="21"/>
              </w:rPr>
              <w:t xml:space="preserve">  </w:t>
            </w:r>
            <w:r>
              <w:rPr>
                <w:rFonts w:hint="eastAsia"/>
                <w:b/>
                <w:sz w:val="21"/>
                <w:szCs w:val="21"/>
              </w:rPr>
              <w:t>基金的基本情况</w:t>
            </w:r>
          </w:p>
        </w:tc>
        <w:tc>
          <w:tcPr>
            <w:tcW w:w="4252" w:type="dxa"/>
          </w:tcPr>
          <w:p w:rsidR="00B46625" w:rsidRDefault="00790092">
            <w:pPr>
              <w:ind w:firstLine="420"/>
              <w:rPr>
                <w:sz w:val="21"/>
                <w:szCs w:val="21"/>
              </w:rPr>
            </w:pPr>
            <w:r>
              <w:rPr>
                <w:rFonts w:hint="eastAsia"/>
                <w:sz w:val="21"/>
                <w:szCs w:val="21"/>
              </w:rPr>
              <w:t>十、基金份额类别设置</w:t>
            </w:r>
          </w:p>
          <w:p w:rsidR="00B46625" w:rsidRDefault="00790092">
            <w:pPr>
              <w:ind w:firstLine="420"/>
              <w:rPr>
                <w:sz w:val="21"/>
                <w:szCs w:val="21"/>
              </w:rPr>
            </w:pPr>
            <w:r>
              <w:rPr>
                <w:rFonts w:hint="eastAsia"/>
                <w:sz w:val="21"/>
                <w:szCs w:val="21"/>
              </w:rPr>
              <w:t>本基金根据销售费用收取方式的差异，将基金份额分为不同的类别。在投资者认购</w:t>
            </w:r>
            <w:r>
              <w:rPr>
                <w:sz w:val="21"/>
                <w:szCs w:val="21"/>
              </w:rPr>
              <w:t>/</w:t>
            </w:r>
            <w:r>
              <w:rPr>
                <w:sz w:val="21"/>
                <w:szCs w:val="21"/>
              </w:rPr>
              <w:t>申购基金时收取认购</w:t>
            </w:r>
            <w:r>
              <w:rPr>
                <w:sz w:val="21"/>
                <w:szCs w:val="21"/>
              </w:rPr>
              <w:t>/</w:t>
            </w:r>
            <w:r>
              <w:rPr>
                <w:sz w:val="21"/>
                <w:szCs w:val="21"/>
              </w:rPr>
              <w:t>申购费用，并不再从本类别基金资产中计提销售服务费的基金份额，称为</w:t>
            </w:r>
            <w:r>
              <w:rPr>
                <w:sz w:val="21"/>
                <w:szCs w:val="21"/>
              </w:rPr>
              <w:t xml:space="preserve">A </w:t>
            </w:r>
            <w:r>
              <w:rPr>
                <w:sz w:val="21"/>
                <w:szCs w:val="21"/>
              </w:rPr>
              <w:t>类基金份额；从本类别基金资产中计提销售服务费，不收取认购</w:t>
            </w:r>
            <w:r>
              <w:rPr>
                <w:sz w:val="21"/>
                <w:szCs w:val="21"/>
              </w:rPr>
              <w:t>/</w:t>
            </w:r>
            <w:r>
              <w:rPr>
                <w:sz w:val="21"/>
                <w:szCs w:val="21"/>
              </w:rPr>
              <w:t>申购费用的基金份额，称为</w:t>
            </w:r>
            <w:r>
              <w:rPr>
                <w:sz w:val="21"/>
                <w:szCs w:val="21"/>
              </w:rPr>
              <w:t xml:space="preserve">C </w:t>
            </w:r>
            <w:r>
              <w:rPr>
                <w:sz w:val="21"/>
                <w:szCs w:val="21"/>
              </w:rPr>
              <w:t>类基金份额。相关费率的设置及费率水平在招募说明书或相关公告中列示。</w:t>
            </w:r>
          </w:p>
          <w:p w:rsidR="00B46625" w:rsidRDefault="00790092">
            <w:pPr>
              <w:ind w:firstLine="420"/>
              <w:rPr>
                <w:sz w:val="21"/>
                <w:szCs w:val="21"/>
              </w:rPr>
            </w:pPr>
            <w:r>
              <w:rPr>
                <w:rFonts w:hint="eastAsia"/>
                <w:sz w:val="21"/>
                <w:szCs w:val="21"/>
              </w:rPr>
              <w:t>本基金各类基金份额分别设置基金代码。由于基金费用的不同，本基金各类基金份额将分别计算和公告基金份额净值。计算公式为：</w:t>
            </w:r>
          </w:p>
          <w:p w:rsidR="00B46625" w:rsidRDefault="00790092">
            <w:pPr>
              <w:ind w:firstLine="420"/>
              <w:rPr>
                <w:sz w:val="21"/>
                <w:szCs w:val="21"/>
              </w:rPr>
            </w:pPr>
            <w:r>
              <w:rPr>
                <w:sz w:val="21"/>
                <w:szCs w:val="21"/>
              </w:rPr>
              <w:t>T</w:t>
            </w:r>
            <w:r>
              <w:rPr>
                <w:sz w:val="21"/>
                <w:szCs w:val="21"/>
              </w:rPr>
              <w:t>日某类基金份额净值＝</w:t>
            </w:r>
            <w:r>
              <w:rPr>
                <w:sz w:val="21"/>
                <w:szCs w:val="21"/>
              </w:rPr>
              <w:t>T</w:t>
            </w:r>
            <w:r>
              <w:rPr>
                <w:sz w:val="21"/>
                <w:szCs w:val="21"/>
              </w:rPr>
              <w:t>日该类基金份额的基金资产净值</w:t>
            </w:r>
            <w:r>
              <w:rPr>
                <w:sz w:val="21"/>
                <w:szCs w:val="21"/>
              </w:rPr>
              <w:t>/T</w:t>
            </w:r>
            <w:r>
              <w:rPr>
                <w:sz w:val="21"/>
                <w:szCs w:val="21"/>
              </w:rPr>
              <w:t>日该类基金份额余额总数</w:t>
            </w:r>
          </w:p>
          <w:p w:rsidR="00B46625" w:rsidRDefault="00790092">
            <w:pPr>
              <w:ind w:firstLine="420"/>
              <w:rPr>
                <w:sz w:val="21"/>
                <w:szCs w:val="21"/>
              </w:rPr>
            </w:pPr>
            <w:r>
              <w:rPr>
                <w:rFonts w:hint="eastAsia"/>
                <w:sz w:val="21"/>
                <w:szCs w:val="21"/>
              </w:rPr>
              <w:t>投资者在申购基金份额时可自行选择基金份额类别。本基金不同基金份额类别之间不得互相转换。</w:t>
            </w:r>
          </w:p>
          <w:p w:rsidR="00B46625" w:rsidRDefault="00790092">
            <w:pPr>
              <w:ind w:firstLine="420"/>
              <w:rPr>
                <w:sz w:val="21"/>
                <w:szCs w:val="21"/>
              </w:rPr>
            </w:pPr>
            <w:r>
              <w:rPr>
                <w:rFonts w:hint="eastAsia"/>
                <w:sz w:val="21"/>
                <w:szCs w:val="21"/>
              </w:rPr>
              <w:t>在不违反法律法规、基金合同的约定以及对基金份额持有人利益无实质性不利影响的情况下，</w:t>
            </w:r>
            <w:r>
              <w:rPr>
                <w:rFonts w:hint="eastAsia"/>
                <w:b/>
                <w:strike/>
                <w:sz w:val="21"/>
                <w:szCs w:val="21"/>
              </w:rPr>
              <w:t>经与基金托管人协商一致，</w:t>
            </w:r>
            <w:r>
              <w:rPr>
                <w:rFonts w:hint="eastAsia"/>
                <w:sz w:val="21"/>
                <w:szCs w:val="21"/>
              </w:rPr>
              <w:t>基金管理人可增加、减少或调整基金份额类别设置、对基金份额分类办法及规则进行调整并在调整实施之日前依照《信息披露办法》的有关规定在指定媒介上公告，不需要召开基金份额持有人大会。</w:t>
            </w:r>
          </w:p>
        </w:tc>
        <w:tc>
          <w:tcPr>
            <w:tcW w:w="4496" w:type="dxa"/>
          </w:tcPr>
          <w:p w:rsidR="00B46625" w:rsidRDefault="00790092">
            <w:pPr>
              <w:ind w:firstLine="420"/>
              <w:rPr>
                <w:sz w:val="21"/>
                <w:szCs w:val="21"/>
              </w:rPr>
            </w:pPr>
            <w:r>
              <w:rPr>
                <w:rFonts w:hint="eastAsia"/>
                <w:sz w:val="21"/>
                <w:szCs w:val="21"/>
              </w:rPr>
              <w:t>十、基金份额类别设置</w:t>
            </w:r>
          </w:p>
          <w:p w:rsidR="00B46625" w:rsidRDefault="00790092">
            <w:pPr>
              <w:ind w:firstLine="420"/>
              <w:rPr>
                <w:sz w:val="21"/>
                <w:szCs w:val="21"/>
              </w:rPr>
            </w:pPr>
            <w:r>
              <w:rPr>
                <w:rFonts w:hint="eastAsia"/>
                <w:sz w:val="21"/>
                <w:szCs w:val="21"/>
              </w:rPr>
              <w:t>本基金根据销售费用收取方式的差异，将基金份额分为不同的类别。在投资者认购</w:t>
            </w:r>
            <w:r>
              <w:rPr>
                <w:sz w:val="21"/>
                <w:szCs w:val="21"/>
              </w:rPr>
              <w:t>/</w:t>
            </w:r>
            <w:r>
              <w:rPr>
                <w:sz w:val="21"/>
                <w:szCs w:val="21"/>
              </w:rPr>
              <w:t>申购基金时收取认购</w:t>
            </w:r>
            <w:r>
              <w:rPr>
                <w:sz w:val="21"/>
                <w:szCs w:val="21"/>
              </w:rPr>
              <w:t>/</w:t>
            </w:r>
            <w:r>
              <w:rPr>
                <w:sz w:val="21"/>
                <w:szCs w:val="21"/>
              </w:rPr>
              <w:t>申购费用，并不再从本类别基金资产中计提销售服务费的基金份额，称为</w:t>
            </w:r>
            <w:r>
              <w:rPr>
                <w:sz w:val="21"/>
                <w:szCs w:val="21"/>
              </w:rPr>
              <w:t>A</w:t>
            </w:r>
            <w:r>
              <w:rPr>
                <w:sz w:val="21"/>
                <w:szCs w:val="21"/>
              </w:rPr>
              <w:t>类基金份额；从本类别基金资产中</w:t>
            </w:r>
            <w:r>
              <w:rPr>
                <w:b/>
                <w:sz w:val="21"/>
                <w:szCs w:val="21"/>
                <w:u w:val="single"/>
              </w:rPr>
              <w:t>按照</w:t>
            </w:r>
            <w:r>
              <w:rPr>
                <w:b/>
                <w:sz w:val="21"/>
                <w:szCs w:val="21"/>
                <w:u w:val="single"/>
              </w:rPr>
              <w:t>0.40%</w:t>
            </w:r>
            <w:r>
              <w:rPr>
                <w:b/>
                <w:sz w:val="21"/>
                <w:szCs w:val="21"/>
                <w:u w:val="single"/>
              </w:rPr>
              <w:t>的年费率</w:t>
            </w:r>
            <w:r>
              <w:rPr>
                <w:sz w:val="21"/>
                <w:szCs w:val="21"/>
              </w:rPr>
              <w:t>计提销售服务费，</w:t>
            </w:r>
            <w:r>
              <w:rPr>
                <w:b/>
                <w:sz w:val="21"/>
                <w:szCs w:val="21"/>
                <w:u w:val="single"/>
              </w:rPr>
              <w:t>但</w:t>
            </w:r>
            <w:r>
              <w:rPr>
                <w:sz w:val="21"/>
                <w:szCs w:val="21"/>
              </w:rPr>
              <w:t>不收取认购</w:t>
            </w:r>
            <w:r>
              <w:rPr>
                <w:sz w:val="21"/>
                <w:szCs w:val="21"/>
              </w:rPr>
              <w:t>/</w:t>
            </w:r>
            <w:r>
              <w:rPr>
                <w:sz w:val="21"/>
                <w:szCs w:val="21"/>
              </w:rPr>
              <w:t>申购费用的基金份额，称为</w:t>
            </w:r>
            <w:r>
              <w:rPr>
                <w:sz w:val="21"/>
                <w:szCs w:val="21"/>
              </w:rPr>
              <w:t>C</w:t>
            </w:r>
            <w:r>
              <w:rPr>
                <w:sz w:val="21"/>
                <w:szCs w:val="21"/>
              </w:rPr>
              <w:t>类基金份额</w:t>
            </w:r>
            <w:r>
              <w:rPr>
                <w:b/>
                <w:sz w:val="21"/>
                <w:szCs w:val="21"/>
                <w:u w:val="single"/>
              </w:rPr>
              <w:t>；从本类别基金资产中按照</w:t>
            </w:r>
            <w:r>
              <w:rPr>
                <w:b/>
                <w:sz w:val="21"/>
                <w:szCs w:val="21"/>
                <w:u w:val="single"/>
              </w:rPr>
              <w:t>0.10%</w:t>
            </w:r>
            <w:r>
              <w:rPr>
                <w:b/>
                <w:sz w:val="21"/>
                <w:szCs w:val="21"/>
                <w:u w:val="single"/>
              </w:rPr>
              <w:t>的年费率计提销售服务费，但不收取申购费用的基金份额，称为</w:t>
            </w:r>
            <w:r>
              <w:rPr>
                <w:b/>
                <w:sz w:val="21"/>
                <w:szCs w:val="21"/>
                <w:u w:val="single"/>
              </w:rPr>
              <w:t>E</w:t>
            </w:r>
            <w:r>
              <w:rPr>
                <w:b/>
                <w:sz w:val="21"/>
                <w:szCs w:val="21"/>
                <w:u w:val="single"/>
              </w:rPr>
              <w:t>类基金份额</w:t>
            </w:r>
            <w:r>
              <w:rPr>
                <w:sz w:val="21"/>
                <w:szCs w:val="21"/>
              </w:rPr>
              <w:t>。相关费率的设置及费率水平在招募说明书或相关公告中列示。</w:t>
            </w:r>
          </w:p>
          <w:p w:rsidR="00B46625" w:rsidRDefault="00790092">
            <w:pPr>
              <w:ind w:firstLine="420"/>
              <w:rPr>
                <w:sz w:val="21"/>
                <w:szCs w:val="21"/>
              </w:rPr>
            </w:pPr>
            <w:r>
              <w:rPr>
                <w:rFonts w:hint="eastAsia"/>
                <w:sz w:val="21"/>
                <w:szCs w:val="21"/>
              </w:rPr>
              <w:t>本基金各类基金份额分别设置基金代码。由于基金费用的不同，本基金各类基金份额将分别计算和公告基金份额净值。计算公式为：</w:t>
            </w:r>
          </w:p>
          <w:p w:rsidR="00B46625" w:rsidRDefault="00790092">
            <w:pPr>
              <w:ind w:firstLine="420"/>
              <w:rPr>
                <w:sz w:val="21"/>
                <w:szCs w:val="21"/>
              </w:rPr>
            </w:pPr>
            <w:r>
              <w:rPr>
                <w:sz w:val="21"/>
                <w:szCs w:val="21"/>
              </w:rPr>
              <w:t>T</w:t>
            </w:r>
            <w:r>
              <w:rPr>
                <w:sz w:val="21"/>
                <w:szCs w:val="21"/>
              </w:rPr>
              <w:t>日某类基金份额净值＝</w:t>
            </w:r>
            <w:r>
              <w:rPr>
                <w:sz w:val="21"/>
                <w:szCs w:val="21"/>
              </w:rPr>
              <w:t>T</w:t>
            </w:r>
            <w:r>
              <w:rPr>
                <w:sz w:val="21"/>
                <w:szCs w:val="21"/>
              </w:rPr>
              <w:t>日该类基金份额的基金资产净值</w:t>
            </w:r>
            <w:r>
              <w:rPr>
                <w:sz w:val="21"/>
                <w:szCs w:val="21"/>
              </w:rPr>
              <w:t>/T</w:t>
            </w:r>
            <w:r>
              <w:rPr>
                <w:sz w:val="21"/>
                <w:szCs w:val="21"/>
              </w:rPr>
              <w:t>日该类基金份额余额总数</w:t>
            </w:r>
          </w:p>
          <w:p w:rsidR="00B46625" w:rsidRDefault="00790092">
            <w:pPr>
              <w:ind w:firstLine="420"/>
              <w:rPr>
                <w:sz w:val="21"/>
                <w:szCs w:val="21"/>
              </w:rPr>
            </w:pPr>
            <w:r>
              <w:rPr>
                <w:rFonts w:hint="eastAsia"/>
                <w:sz w:val="21"/>
                <w:szCs w:val="21"/>
              </w:rPr>
              <w:t>投资者在申购基金份额时可自行选择基金份额类别。本基金不同基金份额类别之间不得互相转换。</w:t>
            </w:r>
          </w:p>
          <w:p w:rsidR="00B46625" w:rsidRDefault="00790092">
            <w:pPr>
              <w:ind w:firstLine="420"/>
              <w:rPr>
                <w:sz w:val="21"/>
                <w:szCs w:val="21"/>
              </w:rPr>
            </w:pPr>
            <w:r>
              <w:rPr>
                <w:rFonts w:hint="eastAsia"/>
                <w:sz w:val="21"/>
                <w:szCs w:val="21"/>
              </w:rPr>
              <w:t>在不违反法律法规、基金合同的约定以及对基金份额持有人利益无实质性不利影响的情况下，</w:t>
            </w:r>
            <w:r>
              <w:rPr>
                <w:rFonts w:hint="eastAsia"/>
                <w:b/>
                <w:sz w:val="21"/>
                <w:szCs w:val="21"/>
                <w:u w:val="single"/>
              </w:rPr>
              <w:t>在履行适当程序后</w:t>
            </w:r>
            <w:r>
              <w:rPr>
                <w:rFonts w:hint="eastAsia"/>
                <w:sz w:val="21"/>
                <w:szCs w:val="21"/>
              </w:rPr>
              <w:t>基金管理人可增加、减少或调整基金份额类别设置、对基金份额分类办法及规则进行调整并在调整实施之日前依照《信息披露办法》的有关规定在指定媒介上公告，不需要召开基金份额持有人大会。</w:t>
            </w:r>
          </w:p>
        </w:tc>
      </w:tr>
      <w:tr w:rsidR="00B46625">
        <w:tc>
          <w:tcPr>
            <w:tcW w:w="1028" w:type="dxa"/>
          </w:tcPr>
          <w:p w:rsidR="00B46625" w:rsidRDefault="00790092">
            <w:pPr>
              <w:ind w:firstLineChars="0" w:firstLine="0"/>
              <w:jc w:val="center"/>
              <w:rPr>
                <w:b/>
                <w:sz w:val="21"/>
                <w:szCs w:val="21"/>
              </w:rPr>
            </w:pPr>
            <w:r>
              <w:rPr>
                <w:rFonts w:hint="eastAsia"/>
                <w:b/>
                <w:sz w:val="21"/>
                <w:szCs w:val="21"/>
              </w:rPr>
              <w:t>第六部分</w:t>
            </w:r>
            <w:r>
              <w:rPr>
                <w:b/>
                <w:sz w:val="21"/>
                <w:szCs w:val="21"/>
              </w:rPr>
              <w:t xml:space="preserve">  </w:t>
            </w:r>
            <w:r>
              <w:rPr>
                <w:rFonts w:hint="eastAsia"/>
                <w:b/>
                <w:sz w:val="21"/>
                <w:szCs w:val="21"/>
              </w:rPr>
              <w:t>基金份额的申购与赎回</w:t>
            </w:r>
          </w:p>
        </w:tc>
        <w:tc>
          <w:tcPr>
            <w:tcW w:w="4252" w:type="dxa"/>
          </w:tcPr>
          <w:p w:rsidR="00B46625" w:rsidRDefault="00790092">
            <w:pPr>
              <w:ind w:firstLine="420"/>
              <w:rPr>
                <w:sz w:val="21"/>
                <w:szCs w:val="21"/>
              </w:rPr>
            </w:pPr>
            <w:r>
              <w:rPr>
                <w:rFonts w:hint="eastAsia"/>
                <w:sz w:val="21"/>
                <w:szCs w:val="21"/>
              </w:rPr>
              <w:t>六、申购和赎回的价格、费用及其用途</w:t>
            </w:r>
          </w:p>
          <w:p w:rsidR="00B46625" w:rsidRDefault="00790092">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类基金份额的投资者承担，不列入基金财产，主要用于本基金的市场推广、销售、注册登记等各项费用；</w:t>
            </w:r>
            <w:r>
              <w:rPr>
                <w:sz w:val="21"/>
                <w:szCs w:val="21"/>
              </w:rPr>
              <w:t xml:space="preserve">C </w:t>
            </w:r>
            <w:r>
              <w:rPr>
                <w:sz w:val="21"/>
                <w:szCs w:val="21"/>
              </w:rPr>
              <w:t>类基金份额不收取申购费用。</w:t>
            </w:r>
          </w:p>
          <w:p w:rsidR="00B46625" w:rsidRDefault="00790092">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trike/>
                <w:sz w:val="21"/>
                <w:szCs w:val="21"/>
              </w:rPr>
              <w:t>A</w:t>
            </w:r>
            <w:r>
              <w:rPr>
                <w:b/>
                <w:strike/>
                <w:sz w:val="21"/>
                <w:szCs w:val="21"/>
              </w:rPr>
              <w:t>类基金份额和</w:t>
            </w:r>
            <w:r>
              <w:rPr>
                <w:b/>
                <w:strike/>
                <w:sz w:val="21"/>
                <w:szCs w:val="21"/>
              </w:rPr>
              <w:t>C</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指定媒介上公告。</w:t>
            </w:r>
          </w:p>
        </w:tc>
        <w:tc>
          <w:tcPr>
            <w:tcW w:w="4496" w:type="dxa"/>
          </w:tcPr>
          <w:p w:rsidR="00B46625" w:rsidRDefault="00790092">
            <w:pPr>
              <w:ind w:firstLine="420"/>
              <w:rPr>
                <w:sz w:val="21"/>
                <w:szCs w:val="21"/>
              </w:rPr>
            </w:pPr>
            <w:r>
              <w:rPr>
                <w:rFonts w:hint="eastAsia"/>
                <w:sz w:val="21"/>
                <w:szCs w:val="21"/>
              </w:rPr>
              <w:t>六、申购和赎回的价格、费用及其用途</w:t>
            </w:r>
          </w:p>
          <w:p w:rsidR="00B46625" w:rsidRDefault="00790092">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A</w:t>
            </w:r>
            <w:r>
              <w:rPr>
                <w:sz w:val="21"/>
                <w:szCs w:val="21"/>
              </w:rPr>
              <w:t>类基金份额的投资者承担，不列入基金财产，主要用于本基金的市场推广、销售、注册登记等各项费用；</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基金份额不收取申购费用。</w:t>
            </w:r>
          </w:p>
          <w:p w:rsidR="00B46625" w:rsidRDefault="00790092">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z w:val="21"/>
                <w:szCs w:val="21"/>
                <w:u w:val="single"/>
              </w:rPr>
              <w:t>各</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指定媒介上公告。</w:t>
            </w:r>
          </w:p>
        </w:tc>
      </w:tr>
      <w:tr w:rsidR="00B46625">
        <w:tc>
          <w:tcPr>
            <w:tcW w:w="1028" w:type="dxa"/>
          </w:tcPr>
          <w:p w:rsidR="00B46625" w:rsidRDefault="00790092">
            <w:pPr>
              <w:ind w:firstLineChars="0" w:firstLine="0"/>
              <w:jc w:val="center"/>
              <w:rPr>
                <w:b/>
                <w:sz w:val="21"/>
                <w:szCs w:val="21"/>
              </w:rPr>
            </w:pPr>
            <w:r>
              <w:rPr>
                <w:rFonts w:hint="eastAsia"/>
                <w:b/>
                <w:sz w:val="21"/>
                <w:szCs w:val="21"/>
              </w:rPr>
              <w:t>第十五部分</w:t>
            </w:r>
            <w:r>
              <w:rPr>
                <w:b/>
                <w:sz w:val="21"/>
                <w:szCs w:val="21"/>
              </w:rPr>
              <w:t xml:space="preserve">  </w:t>
            </w:r>
            <w:r>
              <w:rPr>
                <w:rFonts w:hint="eastAsia"/>
                <w:b/>
                <w:sz w:val="21"/>
                <w:szCs w:val="21"/>
              </w:rPr>
              <w:t>基金费用与税收</w:t>
            </w:r>
          </w:p>
        </w:tc>
        <w:tc>
          <w:tcPr>
            <w:tcW w:w="4252" w:type="dxa"/>
          </w:tcPr>
          <w:p w:rsidR="00B46625" w:rsidRDefault="00790092">
            <w:pPr>
              <w:ind w:firstLine="420"/>
              <w:rPr>
                <w:sz w:val="21"/>
                <w:szCs w:val="21"/>
              </w:rPr>
            </w:pPr>
            <w:r>
              <w:rPr>
                <w:rFonts w:hint="eastAsia"/>
                <w:sz w:val="21"/>
                <w:szCs w:val="21"/>
              </w:rPr>
              <w:t>一、基金费用的种类</w:t>
            </w:r>
          </w:p>
          <w:p w:rsidR="00B46625" w:rsidRDefault="00790092">
            <w:pPr>
              <w:ind w:firstLine="420"/>
              <w:rPr>
                <w:sz w:val="21"/>
                <w:szCs w:val="21"/>
              </w:rPr>
            </w:pPr>
            <w:r>
              <w:rPr>
                <w:sz w:val="21"/>
                <w:szCs w:val="21"/>
              </w:rPr>
              <w:t>3</w:t>
            </w:r>
            <w:r>
              <w:rPr>
                <w:sz w:val="21"/>
                <w:szCs w:val="21"/>
              </w:rPr>
              <w:t>、本基金</w:t>
            </w:r>
            <w:r>
              <w:rPr>
                <w:sz w:val="21"/>
                <w:szCs w:val="21"/>
              </w:rPr>
              <w:t>C</w:t>
            </w:r>
            <w:r>
              <w:rPr>
                <w:sz w:val="21"/>
                <w:szCs w:val="21"/>
              </w:rPr>
              <w:t>类基金份额的销售服务费；</w:t>
            </w:r>
          </w:p>
          <w:p w:rsidR="00B46625" w:rsidRDefault="00790092">
            <w:pPr>
              <w:ind w:firstLine="420"/>
              <w:rPr>
                <w:sz w:val="21"/>
                <w:szCs w:val="21"/>
              </w:rPr>
            </w:pPr>
            <w:r>
              <w:rPr>
                <w:rFonts w:hint="eastAsia"/>
                <w:sz w:val="21"/>
                <w:szCs w:val="21"/>
              </w:rPr>
              <w:t>二、基金费用计提方法、计提标准和支付方式</w:t>
            </w:r>
          </w:p>
          <w:p w:rsidR="00B46625" w:rsidRDefault="00790092">
            <w:pPr>
              <w:ind w:firstLine="420"/>
              <w:rPr>
                <w:sz w:val="21"/>
                <w:szCs w:val="21"/>
              </w:rPr>
            </w:pPr>
            <w:r>
              <w:rPr>
                <w:sz w:val="21"/>
                <w:szCs w:val="21"/>
              </w:rPr>
              <w:t>1</w:t>
            </w:r>
            <w:r>
              <w:rPr>
                <w:sz w:val="21"/>
                <w:szCs w:val="21"/>
              </w:rPr>
              <w:t>、基金管理人的管理费</w:t>
            </w:r>
            <w:r>
              <w:rPr>
                <w:sz w:val="21"/>
                <w:szCs w:val="21"/>
              </w:rPr>
              <w:t xml:space="preserve"> </w:t>
            </w:r>
          </w:p>
          <w:p w:rsidR="00B46625" w:rsidRDefault="00790092">
            <w:pPr>
              <w:ind w:firstLine="420"/>
              <w:rPr>
                <w:sz w:val="21"/>
                <w:szCs w:val="21"/>
              </w:rPr>
            </w:pPr>
            <w:r>
              <w:rPr>
                <w:rFonts w:hint="eastAsia"/>
                <w:sz w:val="21"/>
                <w:szCs w:val="21"/>
              </w:rPr>
              <w:t>本基金基金财产中投资于目标</w:t>
            </w:r>
            <w:r>
              <w:rPr>
                <w:sz w:val="21"/>
                <w:szCs w:val="21"/>
              </w:rPr>
              <w:t>ETF</w:t>
            </w:r>
            <w:r>
              <w:rPr>
                <w:sz w:val="21"/>
                <w:szCs w:val="21"/>
              </w:rPr>
              <w:t>的部分不收取管理费。本基金的管理费按前一日基金资产净值扣除所持有目标</w:t>
            </w:r>
            <w:r>
              <w:rPr>
                <w:sz w:val="21"/>
                <w:szCs w:val="21"/>
              </w:rPr>
              <w:t>ETF</w:t>
            </w:r>
            <w:r>
              <w:rPr>
                <w:sz w:val="21"/>
                <w:szCs w:val="21"/>
              </w:rPr>
              <w:t>基金份额部分的基金资产净值后的余额（若为负数，则取</w:t>
            </w:r>
            <w:r>
              <w:rPr>
                <w:sz w:val="21"/>
                <w:szCs w:val="21"/>
              </w:rPr>
              <w:t>0</w:t>
            </w:r>
            <w:r>
              <w:rPr>
                <w:sz w:val="21"/>
                <w:szCs w:val="21"/>
              </w:rPr>
              <w:t>）的</w:t>
            </w:r>
            <w:r>
              <w:rPr>
                <w:sz w:val="21"/>
                <w:szCs w:val="21"/>
              </w:rPr>
              <w:t>0.50%</w:t>
            </w:r>
            <w:r>
              <w:rPr>
                <w:sz w:val="21"/>
                <w:szCs w:val="21"/>
              </w:rPr>
              <w:t>年费率计提。管理费的计算方法如下：</w:t>
            </w:r>
          </w:p>
          <w:p w:rsidR="00B46625" w:rsidRDefault="00790092">
            <w:pPr>
              <w:ind w:firstLine="420"/>
              <w:rPr>
                <w:sz w:val="21"/>
                <w:szCs w:val="21"/>
              </w:rPr>
            </w:pPr>
            <w:r>
              <w:rPr>
                <w:sz w:val="21"/>
                <w:szCs w:val="21"/>
              </w:rPr>
              <w:t>H</w:t>
            </w:r>
            <w:r>
              <w:rPr>
                <w:sz w:val="21"/>
                <w:szCs w:val="21"/>
              </w:rPr>
              <w:t>＝</w:t>
            </w:r>
            <w:r>
              <w:rPr>
                <w:b/>
                <w:strike/>
                <w:sz w:val="21"/>
                <w:szCs w:val="21"/>
              </w:rPr>
              <w:t>E</w:t>
            </w:r>
            <w:r>
              <w:rPr>
                <w:sz w:val="21"/>
                <w:szCs w:val="21"/>
              </w:rPr>
              <w:t>×0.50%÷</w:t>
            </w:r>
            <w:r>
              <w:rPr>
                <w:sz w:val="21"/>
                <w:szCs w:val="21"/>
              </w:rPr>
              <w:t>当年天数</w:t>
            </w:r>
          </w:p>
          <w:p w:rsidR="00B46625" w:rsidRDefault="00790092">
            <w:pPr>
              <w:ind w:firstLine="420"/>
              <w:rPr>
                <w:sz w:val="21"/>
                <w:szCs w:val="21"/>
              </w:rPr>
            </w:pPr>
            <w:r>
              <w:rPr>
                <w:sz w:val="21"/>
                <w:szCs w:val="21"/>
              </w:rPr>
              <w:t>H</w:t>
            </w:r>
            <w:r>
              <w:rPr>
                <w:sz w:val="21"/>
                <w:szCs w:val="21"/>
              </w:rPr>
              <w:t>为每日应计提的基金管理费</w:t>
            </w:r>
          </w:p>
          <w:p w:rsidR="00B46625" w:rsidRDefault="00790092">
            <w:pPr>
              <w:ind w:firstLine="422"/>
              <w:rPr>
                <w:sz w:val="21"/>
                <w:szCs w:val="21"/>
              </w:rPr>
            </w:pPr>
            <w:r>
              <w:rPr>
                <w:b/>
                <w:strike/>
                <w:sz w:val="21"/>
                <w:szCs w:val="21"/>
              </w:rPr>
              <w:t>E</w:t>
            </w:r>
            <w:r>
              <w:rPr>
                <w:sz w:val="21"/>
                <w:szCs w:val="21"/>
              </w:rPr>
              <w:t>为前一日基金资产净值－前一日所持有目标</w:t>
            </w:r>
            <w:r>
              <w:rPr>
                <w:sz w:val="21"/>
                <w:szCs w:val="21"/>
              </w:rPr>
              <w:t>ETF</w:t>
            </w:r>
            <w:r>
              <w:rPr>
                <w:sz w:val="21"/>
                <w:szCs w:val="21"/>
              </w:rPr>
              <w:t>基金份额部分的基金资产净值，若为负数，则</w:t>
            </w:r>
            <w:r>
              <w:rPr>
                <w:b/>
                <w:strike/>
                <w:sz w:val="21"/>
                <w:szCs w:val="21"/>
              </w:rPr>
              <w:t>E</w:t>
            </w:r>
            <w:r>
              <w:rPr>
                <w:sz w:val="21"/>
                <w:szCs w:val="21"/>
              </w:rPr>
              <w:t>取</w:t>
            </w:r>
            <w:r>
              <w:rPr>
                <w:sz w:val="21"/>
                <w:szCs w:val="21"/>
              </w:rPr>
              <w:t>0</w:t>
            </w:r>
          </w:p>
          <w:p w:rsidR="00B46625" w:rsidRDefault="00790092">
            <w:pPr>
              <w:ind w:firstLine="420"/>
              <w:rPr>
                <w:sz w:val="21"/>
                <w:szCs w:val="21"/>
              </w:rPr>
            </w:pPr>
            <w:r>
              <w:rPr>
                <w:rFonts w:hint="eastAsia"/>
                <w:sz w:val="21"/>
                <w:szCs w:val="21"/>
              </w:rPr>
              <w:t>基金管理费每日计提，按月支付。由基金托管人根据与基金管理人核对一致的财务数据，自动在月初</w:t>
            </w:r>
            <w:r>
              <w:rPr>
                <w:sz w:val="21"/>
                <w:szCs w:val="21"/>
              </w:rPr>
              <w:t>5</w:t>
            </w:r>
            <w:r>
              <w:rPr>
                <w:sz w:val="21"/>
                <w:szCs w:val="21"/>
              </w:rPr>
              <w:t>个工作日内、按照指定的账户路径进行资金支付，基金管理人无需再出具资金划拨指令。若遇法定节假日、休息日等，支付日期顺延。</w:t>
            </w:r>
          </w:p>
          <w:p w:rsidR="00B46625" w:rsidRDefault="00790092">
            <w:pPr>
              <w:ind w:firstLine="420"/>
              <w:rPr>
                <w:sz w:val="21"/>
                <w:szCs w:val="21"/>
              </w:rPr>
            </w:pPr>
            <w:r>
              <w:rPr>
                <w:sz w:val="21"/>
                <w:szCs w:val="21"/>
              </w:rPr>
              <w:t>2</w:t>
            </w:r>
            <w:r>
              <w:rPr>
                <w:sz w:val="21"/>
                <w:szCs w:val="21"/>
              </w:rPr>
              <w:t>、基金托管人的托管费</w:t>
            </w:r>
          </w:p>
          <w:p w:rsidR="00B46625" w:rsidRDefault="00790092">
            <w:pPr>
              <w:ind w:firstLine="420"/>
              <w:rPr>
                <w:sz w:val="21"/>
                <w:szCs w:val="21"/>
              </w:rPr>
            </w:pPr>
            <w:r>
              <w:rPr>
                <w:rFonts w:hint="eastAsia"/>
                <w:sz w:val="21"/>
                <w:szCs w:val="21"/>
              </w:rPr>
              <w:t>本基金基金财产中投资于目标</w:t>
            </w:r>
            <w:r>
              <w:rPr>
                <w:sz w:val="21"/>
                <w:szCs w:val="21"/>
              </w:rPr>
              <w:t>ETF</w:t>
            </w:r>
            <w:r>
              <w:rPr>
                <w:sz w:val="21"/>
                <w:szCs w:val="21"/>
              </w:rPr>
              <w:t>的部分不收取托管费。本基金的托管费按前一日基金资产净值扣除所持有目标</w:t>
            </w:r>
            <w:r>
              <w:rPr>
                <w:sz w:val="21"/>
                <w:szCs w:val="21"/>
              </w:rPr>
              <w:t>ETF</w:t>
            </w:r>
            <w:r>
              <w:rPr>
                <w:sz w:val="21"/>
                <w:szCs w:val="21"/>
              </w:rPr>
              <w:t>基金份额部分的基金资产净值后的余额（若为负数，则取</w:t>
            </w:r>
            <w:r>
              <w:rPr>
                <w:sz w:val="21"/>
                <w:szCs w:val="21"/>
              </w:rPr>
              <w:t>0</w:t>
            </w:r>
            <w:r>
              <w:rPr>
                <w:sz w:val="21"/>
                <w:szCs w:val="21"/>
              </w:rPr>
              <w:t>）的</w:t>
            </w:r>
            <w:r>
              <w:rPr>
                <w:sz w:val="21"/>
                <w:szCs w:val="21"/>
              </w:rPr>
              <w:t>0.10%</w:t>
            </w:r>
            <w:r>
              <w:rPr>
                <w:sz w:val="21"/>
                <w:szCs w:val="21"/>
              </w:rPr>
              <w:t>的年费率计提。托管费的计算方法如下：</w:t>
            </w:r>
          </w:p>
          <w:p w:rsidR="00B46625" w:rsidRDefault="00790092">
            <w:pPr>
              <w:ind w:firstLine="420"/>
              <w:rPr>
                <w:sz w:val="21"/>
                <w:szCs w:val="21"/>
              </w:rPr>
            </w:pPr>
            <w:r>
              <w:rPr>
                <w:sz w:val="21"/>
                <w:szCs w:val="21"/>
              </w:rPr>
              <w:t>H</w:t>
            </w:r>
            <w:r>
              <w:rPr>
                <w:sz w:val="21"/>
                <w:szCs w:val="21"/>
              </w:rPr>
              <w:t>＝</w:t>
            </w:r>
            <w:r>
              <w:rPr>
                <w:b/>
                <w:strike/>
                <w:sz w:val="21"/>
                <w:szCs w:val="21"/>
              </w:rPr>
              <w:t>E</w:t>
            </w:r>
            <w:r>
              <w:rPr>
                <w:sz w:val="21"/>
                <w:szCs w:val="21"/>
              </w:rPr>
              <w:t>×0.10%÷</w:t>
            </w:r>
            <w:r>
              <w:rPr>
                <w:sz w:val="21"/>
                <w:szCs w:val="21"/>
              </w:rPr>
              <w:t>当年天数</w:t>
            </w:r>
          </w:p>
          <w:p w:rsidR="00B46625" w:rsidRDefault="00790092">
            <w:pPr>
              <w:ind w:firstLine="420"/>
              <w:rPr>
                <w:sz w:val="21"/>
                <w:szCs w:val="21"/>
              </w:rPr>
            </w:pPr>
            <w:r>
              <w:rPr>
                <w:sz w:val="21"/>
                <w:szCs w:val="21"/>
              </w:rPr>
              <w:t>H</w:t>
            </w:r>
            <w:r>
              <w:rPr>
                <w:sz w:val="21"/>
                <w:szCs w:val="21"/>
              </w:rPr>
              <w:t>为每日应计提的基金托管费</w:t>
            </w:r>
          </w:p>
          <w:p w:rsidR="00B46625" w:rsidRDefault="00790092">
            <w:pPr>
              <w:ind w:firstLine="422"/>
              <w:rPr>
                <w:sz w:val="21"/>
                <w:szCs w:val="21"/>
              </w:rPr>
            </w:pPr>
            <w:r>
              <w:rPr>
                <w:b/>
                <w:strike/>
                <w:sz w:val="21"/>
                <w:szCs w:val="21"/>
              </w:rPr>
              <w:t>E</w:t>
            </w:r>
            <w:r>
              <w:rPr>
                <w:sz w:val="21"/>
                <w:szCs w:val="21"/>
              </w:rPr>
              <w:t>为前一日的基金资产净值－前一日所持有目标</w:t>
            </w:r>
            <w:r>
              <w:rPr>
                <w:sz w:val="21"/>
                <w:szCs w:val="21"/>
              </w:rPr>
              <w:t>ETF</w:t>
            </w:r>
            <w:r>
              <w:rPr>
                <w:sz w:val="21"/>
                <w:szCs w:val="21"/>
              </w:rPr>
              <w:t>基金份额部分的基金资产净值，若为负数，则</w:t>
            </w:r>
            <w:r>
              <w:rPr>
                <w:b/>
                <w:strike/>
                <w:sz w:val="21"/>
                <w:szCs w:val="21"/>
              </w:rPr>
              <w:t>E</w:t>
            </w:r>
            <w:r>
              <w:rPr>
                <w:sz w:val="21"/>
                <w:szCs w:val="21"/>
              </w:rPr>
              <w:t>取</w:t>
            </w:r>
            <w:r>
              <w:rPr>
                <w:sz w:val="21"/>
                <w:szCs w:val="21"/>
              </w:rPr>
              <w:t>0</w:t>
            </w:r>
          </w:p>
          <w:p w:rsidR="00B46625" w:rsidRDefault="00790092">
            <w:pPr>
              <w:ind w:firstLine="420"/>
              <w:rPr>
                <w:sz w:val="21"/>
                <w:szCs w:val="21"/>
              </w:rPr>
            </w:pPr>
            <w:r>
              <w:rPr>
                <w:rFonts w:hint="eastAsia"/>
                <w:sz w:val="21"/>
                <w:szCs w:val="21"/>
              </w:rPr>
              <w:t>基金托管费每日计提，按月支付。由基金托管人根据与基金管理人核对一致的财务数据，自动在月初</w:t>
            </w:r>
            <w:r>
              <w:rPr>
                <w:sz w:val="21"/>
                <w:szCs w:val="21"/>
              </w:rPr>
              <w:t>5</w:t>
            </w:r>
            <w:r>
              <w:rPr>
                <w:sz w:val="21"/>
                <w:szCs w:val="21"/>
              </w:rPr>
              <w:t>个工作日内、按照指定的账户路径进行资金支付，基金管理人无需再出具资金划拨指令。若遇法定节假日、休息日等，支付日期顺延。</w:t>
            </w:r>
          </w:p>
          <w:p w:rsidR="00B46625" w:rsidRDefault="00790092">
            <w:pPr>
              <w:ind w:firstLine="420"/>
              <w:rPr>
                <w:sz w:val="21"/>
                <w:szCs w:val="21"/>
              </w:rPr>
            </w:pPr>
            <w:r>
              <w:rPr>
                <w:sz w:val="21"/>
                <w:szCs w:val="21"/>
              </w:rPr>
              <w:t>3</w:t>
            </w:r>
            <w:r>
              <w:rPr>
                <w:sz w:val="21"/>
                <w:szCs w:val="21"/>
              </w:rPr>
              <w:t>、</w:t>
            </w:r>
            <w:r>
              <w:rPr>
                <w:sz w:val="21"/>
                <w:szCs w:val="21"/>
              </w:rPr>
              <w:t>C</w:t>
            </w:r>
            <w:r>
              <w:rPr>
                <w:sz w:val="21"/>
                <w:szCs w:val="21"/>
              </w:rPr>
              <w:t>类基金份额的销售服务费</w:t>
            </w:r>
          </w:p>
          <w:p w:rsidR="00B46625" w:rsidRDefault="00790092">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年费率计提。计算方法如下：</w:t>
            </w:r>
          </w:p>
          <w:p w:rsidR="00B46625" w:rsidRDefault="00790092">
            <w:pPr>
              <w:ind w:firstLine="420"/>
              <w:rPr>
                <w:sz w:val="21"/>
                <w:szCs w:val="21"/>
              </w:rPr>
            </w:pPr>
            <w:r>
              <w:rPr>
                <w:sz w:val="21"/>
                <w:szCs w:val="21"/>
              </w:rPr>
              <w:t>H</w:t>
            </w:r>
            <w:r>
              <w:rPr>
                <w:sz w:val="21"/>
                <w:szCs w:val="21"/>
              </w:rPr>
              <w:t>＝</w:t>
            </w:r>
            <w:r>
              <w:rPr>
                <w:b/>
                <w:strike/>
                <w:sz w:val="21"/>
                <w:szCs w:val="21"/>
              </w:rPr>
              <w:t>E</w:t>
            </w:r>
            <w:r>
              <w:rPr>
                <w:sz w:val="21"/>
                <w:szCs w:val="21"/>
              </w:rPr>
              <w:t>×</w:t>
            </w:r>
            <w:r>
              <w:rPr>
                <w:b/>
                <w:strike/>
                <w:sz w:val="21"/>
                <w:szCs w:val="21"/>
              </w:rPr>
              <w:t>0.40%</w:t>
            </w:r>
            <w:r>
              <w:rPr>
                <w:sz w:val="21"/>
                <w:szCs w:val="21"/>
              </w:rPr>
              <w:t>÷</w:t>
            </w:r>
            <w:r>
              <w:rPr>
                <w:sz w:val="21"/>
                <w:szCs w:val="21"/>
              </w:rPr>
              <w:t>当年天数</w:t>
            </w:r>
          </w:p>
          <w:p w:rsidR="00B46625" w:rsidRDefault="00790092">
            <w:pPr>
              <w:ind w:firstLine="420"/>
              <w:rPr>
                <w:sz w:val="21"/>
                <w:szCs w:val="21"/>
              </w:rPr>
            </w:pPr>
            <w:r>
              <w:rPr>
                <w:sz w:val="21"/>
                <w:szCs w:val="21"/>
              </w:rPr>
              <w:t>H</w:t>
            </w:r>
            <w:r>
              <w:rPr>
                <w:sz w:val="21"/>
                <w:szCs w:val="21"/>
              </w:rPr>
              <w:t>为</w:t>
            </w:r>
            <w:r>
              <w:rPr>
                <w:b/>
                <w:strike/>
                <w:sz w:val="21"/>
                <w:szCs w:val="21"/>
              </w:rPr>
              <w:t>C</w:t>
            </w:r>
            <w:r>
              <w:rPr>
                <w:sz w:val="21"/>
                <w:szCs w:val="21"/>
              </w:rPr>
              <w:t>类基金份额每日应计提的销售服务费</w:t>
            </w:r>
          </w:p>
          <w:p w:rsidR="00B46625" w:rsidRDefault="00790092">
            <w:pPr>
              <w:ind w:firstLine="422"/>
              <w:rPr>
                <w:sz w:val="21"/>
                <w:szCs w:val="21"/>
              </w:rPr>
            </w:pPr>
            <w:r>
              <w:rPr>
                <w:b/>
                <w:strike/>
                <w:sz w:val="21"/>
                <w:szCs w:val="21"/>
              </w:rPr>
              <w:t>E</w:t>
            </w:r>
            <w:r>
              <w:rPr>
                <w:sz w:val="21"/>
                <w:szCs w:val="21"/>
              </w:rPr>
              <w:t>为</w:t>
            </w:r>
            <w:r>
              <w:rPr>
                <w:b/>
                <w:strike/>
                <w:sz w:val="21"/>
                <w:szCs w:val="21"/>
              </w:rPr>
              <w:t>C</w:t>
            </w:r>
            <w:r>
              <w:rPr>
                <w:sz w:val="21"/>
                <w:szCs w:val="21"/>
              </w:rPr>
              <w:t>类基金份额前一日的基金资产净值</w:t>
            </w:r>
          </w:p>
          <w:p w:rsidR="00B46625" w:rsidRDefault="00790092">
            <w:pPr>
              <w:ind w:firstLine="420"/>
              <w:rPr>
                <w:sz w:val="21"/>
                <w:szCs w:val="21"/>
              </w:rPr>
            </w:pPr>
            <w:r>
              <w:rPr>
                <w:rFonts w:hint="eastAsia"/>
                <w:sz w:val="21"/>
                <w:szCs w:val="21"/>
              </w:rPr>
              <w:t>销售服务费每日计提，按月支付。由基金托管人根据与基金管理人核对一致的财务数据，自动在月初</w:t>
            </w:r>
            <w:r>
              <w:rPr>
                <w:sz w:val="21"/>
                <w:szCs w:val="21"/>
              </w:rPr>
              <w:t>5</w:t>
            </w:r>
            <w:r>
              <w:rPr>
                <w:sz w:val="21"/>
                <w:szCs w:val="21"/>
              </w:rPr>
              <w:t>个工作日内、按照指定的账户路径一次性支付给基金管理人并由基金管理人代付给各基金销售机构，基金管理人无需再出具资金划拨指令。若遇法定节假日、休息日等，支付日期顺延。</w:t>
            </w:r>
          </w:p>
        </w:tc>
        <w:tc>
          <w:tcPr>
            <w:tcW w:w="4496" w:type="dxa"/>
          </w:tcPr>
          <w:p w:rsidR="00B46625" w:rsidRDefault="00790092">
            <w:pPr>
              <w:ind w:firstLine="420"/>
              <w:rPr>
                <w:sz w:val="21"/>
                <w:szCs w:val="21"/>
              </w:rPr>
            </w:pPr>
            <w:r>
              <w:rPr>
                <w:rFonts w:hint="eastAsia"/>
                <w:sz w:val="21"/>
                <w:szCs w:val="21"/>
              </w:rPr>
              <w:t>一、基金费用的种类</w:t>
            </w:r>
          </w:p>
          <w:p w:rsidR="00B46625" w:rsidRDefault="00790092">
            <w:pPr>
              <w:ind w:firstLine="420"/>
              <w:rPr>
                <w:sz w:val="21"/>
                <w:szCs w:val="21"/>
              </w:rPr>
            </w:pPr>
            <w:r>
              <w:rPr>
                <w:sz w:val="21"/>
                <w:szCs w:val="21"/>
              </w:rPr>
              <w:t>3</w:t>
            </w:r>
            <w:r>
              <w:rPr>
                <w:sz w:val="21"/>
                <w:szCs w:val="21"/>
              </w:rPr>
              <w:t>、本基金</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B46625" w:rsidRDefault="00790092">
            <w:pPr>
              <w:ind w:firstLine="420"/>
              <w:rPr>
                <w:sz w:val="21"/>
                <w:szCs w:val="21"/>
              </w:rPr>
            </w:pPr>
            <w:r>
              <w:rPr>
                <w:rFonts w:hint="eastAsia"/>
                <w:sz w:val="21"/>
                <w:szCs w:val="21"/>
              </w:rPr>
              <w:t>二、基金费用计提方法、计提标准和支付方式</w:t>
            </w:r>
          </w:p>
          <w:p w:rsidR="00B46625" w:rsidRDefault="00790092">
            <w:pPr>
              <w:ind w:firstLine="420"/>
              <w:rPr>
                <w:sz w:val="21"/>
                <w:szCs w:val="21"/>
              </w:rPr>
            </w:pPr>
            <w:r>
              <w:rPr>
                <w:sz w:val="21"/>
                <w:szCs w:val="21"/>
              </w:rPr>
              <w:t>1</w:t>
            </w:r>
            <w:r>
              <w:rPr>
                <w:sz w:val="21"/>
                <w:szCs w:val="21"/>
              </w:rPr>
              <w:t>、基金管理人的管理费</w:t>
            </w:r>
            <w:r>
              <w:rPr>
                <w:sz w:val="21"/>
                <w:szCs w:val="21"/>
              </w:rPr>
              <w:t xml:space="preserve"> </w:t>
            </w:r>
          </w:p>
          <w:p w:rsidR="00B46625" w:rsidRDefault="00790092">
            <w:pPr>
              <w:ind w:firstLine="420"/>
              <w:rPr>
                <w:sz w:val="21"/>
                <w:szCs w:val="21"/>
              </w:rPr>
            </w:pPr>
            <w:r>
              <w:rPr>
                <w:rFonts w:hint="eastAsia"/>
                <w:sz w:val="21"/>
                <w:szCs w:val="21"/>
              </w:rPr>
              <w:t>本基金基金财产中投资于目标</w:t>
            </w:r>
            <w:r>
              <w:rPr>
                <w:sz w:val="21"/>
                <w:szCs w:val="21"/>
              </w:rPr>
              <w:t>ETF</w:t>
            </w:r>
            <w:r>
              <w:rPr>
                <w:sz w:val="21"/>
                <w:szCs w:val="21"/>
              </w:rPr>
              <w:t>的部分不收取管理费。本基金的管理费按前一日基金资产净值扣除所持有目标</w:t>
            </w:r>
            <w:r>
              <w:rPr>
                <w:sz w:val="21"/>
                <w:szCs w:val="21"/>
              </w:rPr>
              <w:t>ETF</w:t>
            </w:r>
            <w:r>
              <w:rPr>
                <w:sz w:val="21"/>
                <w:szCs w:val="21"/>
              </w:rPr>
              <w:t>基金份额部分的基金资产净值后的余额（若为负数，则取</w:t>
            </w:r>
            <w:r>
              <w:rPr>
                <w:sz w:val="21"/>
                <w:szCs w:val="21"/>
              </w:rPr>
              <w:t>0</w:t>
            </w:r>
            <w:r>
              <w:rPr>
                <w:sz w:val="21"/>
                <w:szCs w:val="21"/>
              </w:rPr>
              <w:t>）的</w:t>
            </w:r>
            <w:r>
              <w:rPr>
                <w:sz w:val="21"/>
                <w:szCs w:val="21"/>
              </w:rPr>
              <w:t>0.50%</w:t>
            </w:r>
            <w:r>
              <w:rPr>
                <w:sz w:val="21"/>
                <w:szCs w:val="21"/>
              </w:rPr>
              <w:t>年费率计提。管理费的计算方法如下：</w:t>
            </w:r>
          </w:p>
          <w:p w:rsidR="00B46625" w:rsidRDefault="00790092">
            <w:pPr>
              <w:ind w:firstLine="420"/>
              <w:rPr>
                <w:sz w:val="21"/>
                <w:szCs w:val="21"/>
              </w:rPr>
            </w:pPr>
            <w:r>
              <w:rPr>
                <w:sz w:val="21"/>
                <w:szCs w:val="21"/>
              </w:rPr>
              <w:t>H</w:t>
            </w:r>
            <w:r>
              <w:rPr>
                <w:sz w:val="21"/>
                <w:szCs w:val="21"/>
              </w:rPr>
              <w:t>＝</w:t>
            </w:r>
            <w:r>
              <w:rPr>
                <w:b/>
                <w:sz w:val="21"/>
                <w:szCs w:val="21"/>
                <w:u w:val="single"/>
              </w:rPr>
              <w:t>P</w:t>
            </w:r>
            <w:r>
              <w:rPr>
                <w:sz w:val="21"/>
                <w:szCs w:val="21"/>
              </w:rPr>
              <w:t>×0.50%÷</w:t>
            </w:r>
            <w:r>
              <w:rPr>
                <w:sz w:val="21"/>
                <w:szCs w:val="21"/>
              </w:rPr>
              <w:t>当年天数</w:t>
            </w:r>
          </w:p>
          <w:p w:rsidR="00B46625" w:rsidRDefault="00790092">
            <w:pPr>
              <w:ind w:firstLine="420"/>
              <w:rPr>
                <w:sz w:val="21"/>
                <w:szCs w:val="21"/>
              </w:rPr>
            </w:pPr>
            <w:r>
              <w:rPr>
                <w:sz w:val="21"/>
                <w:szCs w:val="21"/>
              </w:rPr>
              <w:t>H</w:t>
            </w:r>
            <w:r>
              <w:rPr>
                <w:sz w:val="21"/>
                <w:szCs w:val="21"/>
              </w:rPr>
              <w:t>为每日应计提的基金管理费</w:t>
            </w:r>
          </w:p>
          <w:p w:rsidR="00B46625" w:rsidRDefault="00790092">
            <w:pPr>
              <w:ind w:firstLine="422"/>
              <w:rPr>
                <w:sz w:val="21"/>
                <w:szCs w:val="21"/>
              </w:rPr>
            </w:pPr>
            <w:r>
              <w:rPr>
                <w:b/>
                <w:sz w:val="21"/>
                <w:szCs w:val="21"/>
                <w:u w:val="single"/>
              </w:rPr>
              <w:t>P</w:t>
            </w:r>
            <w:r>
              <w:rPr>
                <w:sz w:val="21"/>
                <w:szCs w:val="21"/>
              </w:rPr>
              <w:t>为前一日基金资产净值－前一日所持有目标</w:t>
            </w:r>
            <w:r>
              <w:rPr>
                <w:sz w:val="21"/>
                <w:szCs w:val="21"/>
              </w:rPr>
              <w:t>ETF</w:t>
            </w:r>
            <w:r>
              <w:rPr>
                <w:sz w:val="21"/>
                <w:szCs w:val="21"/>
              </w:rPr>
              <w:t>基金份额部分的基金资产净值，若为负数，则</w:t>
            </w:r>
            <w:r>
              <w:rPr>
                <w:b/>
                <w:sz w:val="21"/>
                <w:szCs w:val="21"/>
                <w:u w:val="single"/>
              </w:rPr>
              <w:t>P</w:t>
            </w:r>
            <w:r>
              <w:rPr>
                <w:sz w:val="21"/>
                <w:szCs w:val="21"/>
              </w:rPr>
              <w:t>取</w:t>
            </w:r>
            <w:r>
              <w:rPr>
                <w:sz w:val="21"/>
                <w:szCs w:val="21"/>
              </w:rPr>
              <w:t>0</w:t>
            </w:r>
          </w:p>
          <w:p w:rsidR="00B46625" w:rsidRDefault="00790092">
            <w:pPr>
              <w:ind w:firstLine="420"/>
              <w:rPr>
                <w:sz w:val="21"/>
                <w:szCs w:val="21"/>
              </w:rPr>
            </w:pPr>
            <w:r>
              <w:rPr>
                <w:rFonts w:hint="eastAsia"/>
                <w:sz w:val="21"/>
                <w:szCs w:val="21"/>
              </w:rPr>
              <w:t>基金管理费每日计提，按月支付。由基金托管人根据与基金管理人核对一致的财务数据，自动在月初</w:t>
            </w:r>
            <w:r>
              <w:rPr>
                <w:sz w:val="21"/>
                <w:szCs w:val="21"/>
              </w:rPr>
              <w:t>5</w:t>
            </w:r>
            <w:r>
              <w:rPr>
                <w:sz w:val="21"/>
                <w:szCs w:val="21"/>
              </w:rPr>
              <w:t>个工作日内、按照指定的账户路径进行资金支付，基金管理人无需再出具资金划拨指令。若遇法定节假日、休息日等，支付日期顺延。</w:t>
            </w:r>
          </w:p>
          <w:p w:rsidR="00B46625" w:rsidRDefault="00790092">
            <w:pPr>
              <w:ind w:firstLine="420"/>
              <w:rPr>
                <w:sz w:val="21"/>
                <w:szCs w:val="21"/>
              </w:rPr>
            </w:pPr>
            <w:r>
              <w:rPr>
                <w:sz w:val="21"/>
                <w:szCs w:val="21"/>
              </w:rPr>
              <w:t>2</w:t>
            </w:r>
            <w:r>
              <w:rPr>
                <w:sz w:val="21"/>
                <w:szCs w:val="21"/>
              </w:rPr>
              <w:t>、基金托管人的托管费</w:t>
            </w:r>
          </w:p>
          <w:p w:rsidR="00B46625" w:rsidRDefault="00790092">
            <w:pPr>
              <w:ind w:firstLine="420"/>
              <w:rPr>
                <w:sz w:val="21"/>
                <w:szCs w:val="21"/>
              </w:rPr>
            </w:pPr>
            <w:r>
              <w:rPr>
                <w:rFonts w:hint="eastAsia"/>
                <w:sz w:val="21"/>
                <w:szCs w:val="21"/>
              </w:rPr>
              <w:t>本基金基金财产中投资于目标</w:t>
            </w:r>
            <w:r>
              <w:rPr>
                <w:sz w:val="21"/>
                <w:szCs w:val="21"/>
              </w:rPr>
              <w:t>ETF</w:t>
            </w:r>
            <w:r>
              <w:rPr>
                <w:sz w:val="21"/>
                <w:szCs w:val="21"/>
              </w:rPr>
              <w:t>的部分不收取托管费。本基金的托管费按前一日基金资产净值扣除所持有目标</w:t>
            </w:r>
            <w:r>
              <w:rPr>
                <w:sz w:val="21"/>
                <w:szCs w:val="21"/>
              </w:rPr>
              <w:t>ETF</w:t>
            </w:r>
            <w:r>
              <w:rPr>
                <w:sz w:val="21"/>
                <w:szCs w:val="21"/>
              </w:rPr>
              <w:t>基金份额部分的基金资产净值后的余额（若为负数，则取</w:t>
            </w:r>
            <w:r>
              <w:rPr>
                <w:sz w:val="21"/>
                <w:szCs w:val="21"/>
              </w:rPr>
              <w:t>0</w:t>
            </w:r>
            <w:r>
              <w:rPr>
                <w:sz w:val="21"/>
                <w:szCs w:val="21"/>
              </w:rPr>
              <w:t>）的</w:t>
            </w:r>
            <w:r>
              <w:rPr>
                <w:sz w:val="21"/>
                <w:szCs w:val="21"/>
              </w:rPr>
              <w:t>0.10%</w:t>
            </w:r>
            <w:r>
              <w:rPr>
                <w:sz w:val="21"/>
                <w:szCs w:val="21"/>
              </w:rPr>
              <w:t>的年费率计提。托管费的计算方法如下：</w:t>
            </w:r>
          </w:p>
          <w:p w:rsidR="00B46625" w:rsidRDefault="00790092">
            <w:pPr>
              <w:ind w:firstLine="420"/>
              <w:rPr>
                <w:sz w:val="21"/>
                <w:szCs w:val="21"/>
              </w:rPr>
            </w:pPr>
            <w:r>
              <w:rPr>
                <w:sz w:val="21"/>
                <w:szCs w:val="21"/>
              </w:rPr>
              <w:t>H</w:t>
            </w:r>
            <w:r>
              <w:rPr>
                <w:sz w:val="21"/>
                <w:szCs w:val="21"/>
              </w:rPr>
              <w:t>＝</w:t>
            </w:r>
            <w:r>
              <w:rPr>
                <w:b/>
                <w:sz w:val="21"/>
                <w:szCs w:val="21"/>
                <w:u w:val="single"/>
              </w:rPr>
              <w:t>P</w:t>
            </w:r>
            <w:r>
              <w:rPr>
                <w:sz w:val="21"/>
                <w:szCs w:val="21"/>
              </w:rPr>
              <w:t>×0.10%÷</w:t>
            </w:r>
            <w:r>
              <w:rPr>
                <w:sz w:val="21"/>
                <w:szCs w:val="21"/>
              </w:rPr>
              <w:t>当年天数</w:t>
            </w:r>
          </w:p>
          <w:p w:rsidR="00B46625" w:rsidRDefault="00790092">
            <w:pPr>
              <w:ind w:firstLine="420"/>
              <w:rPr>
                <w:sz w:val="21"/>
                <w:szCs w:val="21"/>
              </w:rPr>
            </w:pPr>
            <w:r>
              <w:rPr>
                <w:sz w:val="21"/>
                <w:szCs w:val="21"/>
              </w:rPr>
              <w:t>H</w:t>
            </w:r>
            <w:r>
              <w:rPr>
                <w:sz w:val="21"/>
                <w:szCs w:val="21"/>
              </w:rPr>
              <w:t>为每日应计提的基金托管费</w:t>
            </w:r>
          </w:p>
          <w:p w:rsidR="00B46625" w:rsidRDefault="00790092">
            <w:pPr>
              <w:ind w:firstLine="422"/>
              <w:rPr>
                <w:sz w:val="21"/>
                <w:szCs w:val="21"/>
              </w:rPr>
            </w:pPr>
            <w:r>
              <w:rPr>
                <w:b/>
                <w:sz w:val="21"/>
                <w:szCs w:val="21"/>
                <w:u w:val="single"/>
              </w:rPr>
              <w:t>P</w:t>
            </w:r>
            <w:r>
              <w:rPr>
                <w:sz w:val="21"/>
                <w:szCs w:val="21"/>
              </w:rPr>
              <w:t>为前一日的基金资产净值－前一日所持有目标</w:t>
            </w:r>
            <w:r>
              <w:rPr>
                <w:sz w:val="21"/>
                <w:szCs w:val="21"/>
              </w:rPr>
              <w:t>ETF</w:t>
            </w:r>
            <w:r>
              <w:rPr>
                <w:sz w:val="21"/>
                <w:szCs w:val="21"/>
              </w:rPr>
              <w:t>基金份额部分的基金资产净值，若为负数，则</w:t>
            </w:r>
            <w:r>
              <w:rPr>
                <w:b/>
                <w:sz w:val="21"/>
                <w:szCs w:val="21"/>
                <w:u w:val="single"/>
              </w:rPr>
              <w:t>P</w:t>
            </w:r>
            <w:r>
              <w:rPr>
                <w:sz w:val="21"/>
                <w:szCs w:val="21"/>
              </w:rPr>
              <w:t>取</w:t>
            </w:r>
            <w:r>
              <w:rPr>
                <w:sz w:val="21"/>
                <w:szCs w:val="21"/>
              </w:rPr>
              <w:t>0</w:t>
            </w:r>
          </w:p>
          <w:p w:rsidR="00B46625" w:rsidRDefault="00790092">
            <w:pPr>
              <w:ind w:firstLine="420"/>
              <w:rPr>
                <w:sz w:val="21"/>
                <w:szCs w:val="21"/>
              </w:rPr>
            </w:pPr>
            <w:r>
              <w:rPr>
                <w:rFonts w:hint="eastAsia"/>
                <w:sz w:val="21"/>
                <w:szCs w:val="21"/>
              </w:rPr>
              <w:t>基金托管费每日计提，按月支付。由基金托管人根据与基金管理人核对一致的财务数据，自动在月初</w:t>
            </w:r>
            <w:r>
              <w:rPr>
                <w:sz w:val="21"/>
                <w:szCs w:val="21"/>
              </w:rPr>
              <w:t>5</w:t>
            </w:r>
            <w:r>
              <w:rPr>
                <w:sz w:val="21"/>
                <w:szCs w:val="21"/>
              </w:rPr>
              <w:t>个工作日内、按照指定的账户路径进行资金支付，基金管理人无需再出具资金划拨指令。若遇法定节假日、休息日等，支付日期顺延。</w:t>
            </w:r>
          </w:p>
          <w:p w:rsidR="00B46625" w:rsidRDefault="00790092">
            <w:pPr>
              <w:ind w:firstLine="420"/>
              <w:rPr>
                <w:sz w:val="21"/>
                <w:szCs w:val="21"/>
              </w:rPr>
            </w:pPr>
            <w:r>
              <w:rPr>
                <w:sz w:val="21"/>
                <w:szCs w:val="21"/>
              </w:rPr>
              <w:t>3</w:t>
            </w:r>
            <w:r>
              <w:rPr>
                <w:sz w:val="21"/>
                <w:szCs w:val="21"/>
              </w:rPr>
              <w:t>、</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B46625" w:rsidRDefault="00790092">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w:t>
            </w:r>
            <w:r>
              <w:rPr>
                <w:b/>
                <w:sz w:val="21"/>
                <w:szCs w:val="21"/>
                <w:u w:val="single"/>
              </w:rPr>
              <w:t>，</w:t>
            </w:r>
            <w:r>
              <w:rPr>
                <w:b/>
                <w:sz w:val="21"/>
                <w:szCs w:val="21"/>
                <w:u w:val="single"/>
              </w:rPr>
              <w:t>E</w:t>
            </w:r>
            <w:r>
              <w:rPr>
                <w:b/>
                <w:sz w:val="21"/>
                <w:szCs w:val="21"/>
                <w:u w:val="single"/>
              </w:rPr>
              <w:t>类基金份额销售服务费按前一日</w:t>
            </w:r>
            <w:r>
              <w:rPr>
                <w:b/>
                <w:sz w:val="21"/>
                <w:szCs w:val="21"/>
                <w:u w:val="single"/>
              </w:rPr>
              <w:t>E</w:t>
            </w:r>
            <w:r>
              <w:rPr>
                <w:b/>
                <w:sz w:val="21"/>
                <w:szCs w:val="21"/>
                <w:u w:val="single"/>
              </w:rPr>
              <w:t>类基金份额的基金资产净值的</w:t>
            </w:r>
            <w:r>
              <w:rPr>
                <w:b/>
                <w:sz w:val="21"/>
                <w:szCs w:val="21"/>
                <w:u w:val="single"/>
              </w:rPr>
              <w:t>0.10%</w:t>
            </w:r>
            <w:r>
              <w:rPr>
                <w:b/>
                <w:sz w:val="21"/>
                <w:szCs w:val="21"/>
                <w:u w:val="single"/>
              </w:rPr>
              <w:t>年费率计提</w:t>
            </w:r>
            <w:r>
              <w:rPr>
                <w:sz w:val="21"/>
                <w:szCs w:val="21"/>
              </w:rPr>
              <w:t>。计算方法如下：</w:t>
            </w:r>
          </w:p>
          <w:p w:rsidR="00B46625" w:rsidRDefault="00790092">
            <w:pPr>
              <w:ind w:firstLine="420"/>
              <w:rPr>
                <w:sz w:val="21"/>
                <w:szCs w:val="21"/>
              </w:rPr>
            </w:pPr>
            <w:r>
              <w:rPr>
                <w:sz w:val="21"/>
                <w:szCs w:val="21"/>
              </w:rPr>
              <w:t>H</w:t>
            </w:r>
            <w:r>
              <w:rPr>
                <w:sz w:val="21"/>
                <w:szCs w:val="21"/>
              </w:rPr>
              <w:t>＝</w:t>
            </w:r>
            <w:r>
              <w:rPr>
                <w:b/>
                <w:sz w:val="21"/>
                <w:szCs w:val="21"/>
                <w:u w:val="single"/>
              </w:rPr>
              <w:t>P</w:t>
            </w:r>
            <w:r>
              <w:rPr>
                <w:sz w:val="21"/>
                <w:szCs w:val="21"/>
              </w:rPr>
              <w:t>×</w:t>
            </w:r>
            <w:r>
              <w:rPr>
                <w:b/>
                <w:sz w:val="21"/>
                <w:szCs w:val="21"/>
                <w:u w:val="single"/>
              </w:rPr>
              <w:t>该类基金份额销售服务费年费率</w:t>
            </w:r>
            <w:r>
              <w:rPr>
                <w:sz w:val="21"/>
                <w:szCs w:val="21"/>
              </w:rPr>
              <w:t>÷</w:t>
            </w:r>
            <w:r>
              <w:rPr>
                <w:sz w:val="21"/>
                <w:szCs w:val="21"/>
              </w:rPr>
              <w:t>当年天数</w:t>
            </w:r>
          </w:p>
          <w:p w:rsidR="00B46625" w:rsidRDefault="00790092">
            <w:pPr>
              <w:ind w:firstLine="420"/>
              <w:rPr>
                <w:sz w:val="21"/>
                <w:szCs w:val="21"/>
              </w:rPr>
            </w:pPr>
            <w:r>
              <w:rPr>
                <w:sz w:val="21"/>
                <w:szCs w:val="21"/>
              </w:rPr>
              <w:t>H</w:t>
            </w:r>
            <w:r>
              <w:rPr>
                <w:sz w:val="21"/>
                <w:szCs w:val="21"/>
              </w:rPr>
              <w:t>为</w:t>
            </w:r>
            <w:r>
              <w:rPr>
                <w:b/>
                <w:sz w:val="21"/>
                <w:szCs w:val="21"/>
                <w:u w:val="single"/>
              </w:rPr>
              <w:t>该</w:t>
            </w:r>
            <w:r>
              <w:rPr>
                <w:sz w:val="21"/>
                <w:szCs w:val="21"/>
              </w:rPr>
              <w:t>类基金份额每日应计提的销售服务费</w:t>
            </w:r>
          </w:p>
          <w:p w:rsidR="00B46625" w:rsidRDefault="00790092">
            <w:pPr>
              <w:ind w:firstLine="422"/>
              <w:rPr>
                <w:sz w:val="21"/>
                <w:szCs w:val="21"/>
              </w:rPr>
            </w:pPr>
            <w:r>
              <w:rPr>
                <w:b/>
                <w:sz w:val="21"/>
                <w:szCs w:val="21"/>
                <w:u w:val="single"/>
              </w:rPr>
              <w:t>P</w:t>
            </w:r>
            <w:r>
              <w:rPr>
                <w:sz w:val="21"/>
                <w:szCs w:val="21"/>
              </w:rPr>
              <w:t>为</w:t>
            </w:r>
            <w:r>
              <w:rPr>
                <w:b/>
                <w:sz w:val="21"/>
                <w:szCs w:val="21"/>
                <w:u w:val="single"/>
              </w:rPr>
              <w:t>该</w:t>
            </w:r>
            <w:r>
              <w:rPr>
                <w:sz w:val="21"/>
                <w:szCs w:val="21"/>
              </w:rPr>
              <w:t>类基金份额前一日的基金资产净值</w:t>
            </w:r>
          </w:p>
          <w:p w:rsidR="00B46625" w:rsidRDefault="00790092">
            <w:pPr>
              <w:ind w:firstLine="420"/>
              <w:rPr>
                <w:sz w:val="21"/>
                <w:szCs w:val="21"/>
              </w:rPr>
            </w:pPr>
            <w:r>
              <w:rPr>
                <w:rFonts w:hint="eastAsia"/>
                <w:sz w:val="21"/>
                <w:szCs w:val="21"/>
              </w:rPr>
              <w:t>销售服务费每日计提，按月支付。由基金托管人根据与基金管理人核对一致的财务数据，自动在月初</w:t>
            </w:r>
            <w:r>
              <w:rPr>
                <w:sz w:val="21"/>
                <w:szCs w:val="21"/>
              </w:rPr>
              <w:t>5</w:t>
            </w:r>
            <w:r>
              <w:rPr>
                <w:sz w:val="21"/>
                <w:szCs w:val="21"/>
              </w:rPr>
              <w:t>个工作日内、按照指定的账户路径一次性支付给基金管理人并由基金管理人代付给各基金销售机构，基金管理人无需再出具资金划拨指令。若遇法定节假日、休息日等，支付日期顺延。</w:t>
            </w:r>
          </w:p>
        </w:tc>
      </w:tr>
      <w:tr w:rsidR="00B46625">
        <w:tc>
          <w:tcPr>
            <w:tcW w:w="1028" w:type="dxa"/>
          </w:tcPr>
          <w:p w:rsidR="00B46625" w:rsidRDefault="00790092">
            <w:pPr>
              <w:ind w:firstLineChars="0" w:firstLine="0"/>
              <w:jc w:val="center"/>
              <w:rPr>
                <w:b/>
                <w:sz w:val="21"/>
                <w:szCs w:val="21"/>
              </w:rPr>
            </w:pPr>
            <w:r>
              <w:rPr>
                <w:rFonts w:hint="eastAsia"/>
                <w:b/>
                <w:sz w:val="21"/>
                <w:szCs w:val="21"/>
              </w:rPr>
              <w:t>第十六部分</w:t>
            </w:r>
            <w:r>
              <w:rPr>
                <w:b/>
                <w:sz w:val="21"/>
                <w:szCs w:val="21"/>
              </w:rPr>
              <w:t xml:space="preserve">  </w:t>
            </w:r>
            <w:r>
              <w:rPr>
                <w:rFonts w:hint="eastAsia"/>
                <w:b/>
                <w:sz w:val="21"/>
                <w:szCs w:val="21"/>
              </w:rPr>
              <w:t>基金的收益与分配</w:t>
            </w:r>
          </w:p>
        </w:tc>
        <w:tc>
          <w:tcPr>
            <w:tcW w:w="4252" w:type="dxa"/>
          </w:tcPr>
          <w:p w:rsidR="00B46625" w:rsidRDefault="00790092">
            <w:pPr>
              <w:ind w:firstLine="420"/>
              <w:rPr>
                <w:sz w:val="21"/>
                <w:szCs w:val="21"/>
              </w:rPr>
            </w:pPr>
            <w:r>
              <w:rPr>
                <w:rFonts w:hint="eastAsia"/>
                <w:sz w:val="21"/>
                <w:szCs w:val="21"/>
              </w:rPr>
              <w:t>三、基金收益分配原则</w:t>
            </w:r>
          </w:p>
          <w:p w:rsidR="00B46625" w:rsidRDefault="00790092">
            <w:pPr>
              <w:ind w:firstLine="420"/>
              <w:rPr>
                <w:sz w:val="21"/>
                <w:szCs w:val="21"/>
              </w:rPr>
            </w:pPr>
            <w:r>
              <w:rPr>
                <w:sz w:val="21"/>
                <w:szCs w:val="21"/>
              </w:rPr>
              <w:t>2</w:t>
            </w:r>
            <w:r>
              <w:rPr>
                <w:sz w:val="21"/>
                <w:szCs w:val="21"/>
              </w:rPr>
              <w:t>、本基金收益分配方式分两种：现金分红与红利再投资，基金份额持有人可对</w:t>
            </w:r>
            <w:r>
              <w:rPr>
                <w:b/>
                <w:strike/>
                <w:sz w:val="21"/>
                <w:szCs w:val="21"/>
              </w:rPr>
              <w:t>A</w:t>
            </w:r>
            <w:r>
              <w:rPr>
                <w:b/>
                <w:strike/>
                <w:sz w:val="21"/>
                <w:szCs w:val="21"/>
              </w:rPr>
              <w:t>类和</w:t>
            </w:r>
            <w:r>
              <w:rPr>
                <w:b/>
                <w:strike/>
                <w:sz w:val="21"/>
                <w:szCs w:val="21"/>
              </w:rPr>
              <w:t>C</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r>
              <w:rPr>
                <w:sz w:val="21"/>
                <w:szCs w:val="21"/>
              </w:rPr>
              <w:t xml:space="preserve"> </w:t>
            </w:r>
          </w:p>
          <w:p w:rsidR="00B46625" w:rsidRDefault="00790092">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类基金份额收取销售服务费，各基金份额类别对应的可供分配利润将有所不同。</w:t>
            </w:r>
          </w:p>
        </w:tc>
        <w:tc>
          <w:tcPr>
            <w:tcW w:w="4496" w:type="dxa"/>
          </w:tcPr>
          <w:p w:rsidR="00B46625" w:rsidRDefault="00790092">
            <w:pPr>
              <w:ind w:firstLine="420"/>
              <w:rPr>
                <w:sz w:val="21"/>
                <w:szCs w:val="21"/>
              </w:rPr>
            </w:pPr>
            <w:r>
              <w:rPr>
                <w:rFonts w:hint="eastAsia"/>
                <w:sz w:val="21"/>
                <w:szCs w:val="21"/>
              </w:rPr>
              <w:t>三、基金收益分配原则</w:t>
            </w:r>
          </w:p>
          <w:p w:rsidR="00B46625" w:rsidRDefault="00790092">
            <w:pPr>
              <w:ind w:firstLine="420"/>
              <w:rPr>
                <w:sz w:val="21"/>
                <w:szCs w:val="21"/>
              </w:rPr>
            </w:pPr>
            <w:r>
              <w:rPr>
                <w:sz w:val="21"/>
                <w:szCs w:val="21"/>
              </w:rPr>
              <w:t>2</w:t>
            </w:r>
            <w:r>
              <w:rPr>
                <w:sz w:val="21"/>
                <w:szCs w:val="21"/>
              </w:rPr>
              <w:t>、本基金收益分配方式分两种：现金分红与红利再投资，基金份额持有人可对</w:t>
            </w:r>
            <w:r>
              <w:rPr>
                <w:b/>
                <w:sz w:val="21"/>
                <w:szCs w:val="21"/>
                <w:u w:val="single"/>
              </w:rPr>
              <w:t>各</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r>
              <w:rPr>
                <w:sz w:val="21"/>
                <w:szCs w:val="21"/>
              </w:rPr>
              <w:t xml:space="preserve"> </w:t>
            </w:r>
          </w:p>
          <w:p w:rsidR="00B46625" w:rsidRDefault="00790092">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基金份额收取销售服务费，各基金份额类别对应的可供分配利润将有所不同。</w:t>
            </w:r>
          </w:p>
        </w:tc>
      </w:tr>
    </w:tbl>
    <w:p w:rsidR="00B46625" w:rsidRDefault="00790092">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sz w:val="28"/>
          <w:szCs w:val="24"/>
        </w:rPr>
        <w:br w:type="page"/>
      </w:r>
    </w:p>
    <w:p w:rsidR="00B46625" w:rsidRDefault="00790092">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t>附件：富国上证综指交易型开放式指数证券投资基金联接基金基金合同修订对照表</w:t>
      </w:r>
    </w:p>
    <w:tbl>
      <w:tblPr>
        <w:tblStyle w:val="a8"/>
        <w:tblW w:w="9776" w:type="dxa"/>
        <w:jc w:val="center"/>
        <w:tblLayout w:type="fixed"/>
        <w:tblLook w:val="04A0"/>
      </w:tblPr>
      <w:tblGrid>
        <w:gridCol w:w="1028"/>
        <w:gridCol w:w="4252"/>
        <w:gridCol w:w="4496"/>
      </w:tblGrid>
      <w:tr w:rsidR="00B46625">
        <w:trPr>
          <w:jc w:val="center"/>
        </w:trPr>
        <w:tc>
          <w:tcPr>
            <w:tcW w:w="1028" w:type="dxa"/>
          </w:tcPr>
          <w:p w:rsidR="00B46625" w:rsidRDefault="00790092">
            <w:pPr>
              <w:ind w:firstLineChars="0" w:firstLine="0"/>
              <w:jc w:val="center"/>
              <w:rPr>
                <w:b/>
                <w:sz w:val="21"/>
                <w:szCs w:val="21"/>
              </w:rPr>
            </w:pPr>
            <w:r>
              <w:rPr>
                <w:rFonts w:hint="eastAsia"/>
                <w:b/>
                <w:sz w:val="21"/>
                <w:szCs w:val="21"/>
              </w:rPr>
              <w:t>章节</w:t>
            </w:r>
          </w:p>
        </w:tc>
        <w:tc>
          <w:tcPr>
            <w:tcW w:w="4252" w:type="dxa"/>
          </w:tcPr>
          <w:p w:rsidR="00B46625" w:rsidRDefault="00790092">
            <w:pPr>
              <w:ind w:firstLineChars="0" w:firstLine="0"/>
              <w:jc w:val="center"/>
              <w:rPr>
                <w:b/>
                <w:sz w:val="21"/>
                <w:szCs w:val="21"/>
              </w:rPr>
            </w:pPr>
            <w:r>
              <w:rPr>
                <w:rFonts w:hint="eastAsia"/>
                <w:b/>
                <w:sz w:val="21"/>
                <w:szCs w:val="21"/>
              </w:rPr>
              <w:t>修改前</w:t>
            </w:r>
          </w:p>
        </w:tc>
        <w:tc>
          <w:tcPr>
            <w:tcW w:w="4496" w:type="dxa"/>
          </w:tcPr>
          <w:p w:rsidR="00B46625" w:rsidRDefault="00790092">
            <w:pPr>
              <w:ind w:firstLineChars="0" w:firstLine="0"/>
              <w:jc w:val="center"/>
              <w:rPr>
                <w:b/>
                <w:sz w:val="21"/>
                <w:szCs w:val="21"/>
              </w:rPr>
            </w:pPr>
            <w:r>
              <w:rPr>
                <w:rFonts w:hint="eastAsia"/>
                <w:b/>
                <w:sz w:val="21"/>
                <w:szCs w:val="21"/>
              </w:rPr>
              <w:t>修改后</w:t>
            </w:r>
          </w:p>
        </w:tc>
      </w:tr>
      <w:tr w:rsidR="00B46625">
        <w:trPr>
          <w:jc w:val="center"/>
        </w:trPr>
        <w:tc>
          <w:tcPr>
            <w:tcW w:w="1028" w:type="dxa"/>
          </w:tcPr>
          <w:p w:rsidR="00B46625" w:rsidRDefault="00790092">
            <w:pPr>
              <w:ind w:firstLineChars="0" w:firstLine="0"/>
              <w:jc w:val="center"/>
              <w:rPr>
                <w:b/>
                <w:sz w:val="21"/>
                <w:szCs w:val="21"/>
              </w:rPr>
            </w:pPr>
            <w:r>
              <w:rPr>
                <w:rFonts w:hint="eastAsia"/>
                <w:b/>
                <w:sz w:val="21"/>
                <w:szCs w:val="21"/>
              </w:rPr>
              <w:t>第一部分</w:t>
            </w:r>
            <w:r>
              <w:rPr>
                <w:rFonts w:hint="eastAsia"/>
                <w:b/>
                <w:sz w:val="21"/>
                <w:szCs w:val="21"/>
              </w:rPr>
              <w:t xml:space="preserve"> </w:t>
            </w:r>
            <w:r>
              <w:rPr>
                <w:b/>
                <w:sz w:val="21"/>
                <w:szCs w:val="21"/>
              </w:rPr>
              <w:t xml:space="preserve"> </w:t>
            </w:r>
            <w:r>
              <w:rPr>
                <w:rFonts w:hint="eastAsia"/>
                <w:b/>
                <w:sz w:val="21"/>
                <w:szCs w:val="21"/>
              </w:rPr>
              <w:t>前言和释义</w:t>
            </w:r>
          </w:p>
        </w:tc>
        <w:tc>
          <w:tcPr>
            <w:tcW w:w="4252" w:type="dxa"/>
          </w:tcPr>
          <w:p w:rsidR="00B46625" w:rsidRDefault="00790092">
            <w:pPr>
              <w:ind w:firstLine="420"/>
              <w:rPr>
                <w:sz w:val="21"/>
                <w:szCs w:val="21"/>
              </w:rPr>
            </w:pPr>
            <w:r>
              <w:rPr>
                <w:rFonts w:hint="eastAsia"/>
                <w:sz w:val="21"/>
                <w:szCs w:val="21"/>
              </w:rPr>
              <w:t>银行业监督管理机构</w:t>
            </w:r>
            <w:r>
              <w:rPr>
                <w:sz w:val="21"/>
                <w:szCs w:val="21"/>
              </w:rPr>
              <w:tab/>
            </w:r>
            <w:r>
              <w:rPr>
                <w:sz w:val="21"/>
                <w:szCs w:val="21"/>
              </w:rPr>
              <w:t>中国人民银行和</w:t>
            </w:r>
            <w:r>
              <w:rPr>
                <w:sz w:val="21"/>
                <w:szCs w:val="21"/>
              </w:rPr>
              <w:t>/</w:t>
            </w:r>
            <w:r>
              <w:rPr>
                <w:sz w:val="21"/>
                <w:szCs w:val="21"/>
              </w:rPr>
              <w:t>或</w:t>
            </w:r>
            <w:r>
              <w:rPr>
                <w:b/>
                <w:strike/>
                <w:sz w:val="21"/>
                <w:szCs w:val="21"/>
              </w:rPr>
              <w:t>中国银行保险监督管理委员会</w:t>
            </w:r>
          </w:p>
          <w:p w:rsidR="00B46625" w:rsidRDefault="00790092">
            <w:pPr>
              <w:ind w:firstLine="420"/>
              <w:rPr>
                <w:sz w:val="21"/>
                <w:szCs w:val="21"/>
              </w:rPr>
            </w:pPr>
            <w:r>
              <w:rPr>
                <w:sz w:val="21"/>
                <w:szCs w:val="21"/>
              </w:rPr>
              <w:t>C</w:t>
            </w:r>
            <w:r>
              <w:rPr>
                <w:sz w:val="21"/>
                <w:szCs w:val="21"/>
              </w:rPr>
              <w:t>类基金份额</w:t>
            </w:r>
            <w:r>
              <w:rPr>
                <w:sz w:val="21"/>
                <w:szCs w:val="21"/>
              </w:rPr>
              <w:tab/>
            </w:r>
            <w:r>
              <w:rPr>
                <w:sz w:val="21"/>
                <w:szCs w:val="21"/>
              </w:rPr>
              <w:t>指在投资人申购时不收取申购费，在赎回时根据持有期限收取赎回费且从本类别基金资产中计提销售服务费的一类基金份额，或简称</w:t>
            </w:r>
            <w:r>
              <w:rPr>
                <w:sz w:val="21"/>
                <w:szCs w:val="21"/>
              </w:rPr>
              <w:t>“C</w:t>
            </w:r>
            <w:r>
              <w:rPr>
                <w:sz w:val="21"/>
                <w:szCs w:val="21"/>
              </w:rPr>
              <w:t>类份额</w:t>
            </w:r>
            <w:r>
              <w:rPr>
                <w:sz w:val="21"/>
                <w:szCs w:val="21"/>
              </w:rPr>
              <w:t>”</w:t>
            </w:r>
          </w:p>
        </w:tc>
        <w:tc>
          <w:tcPr>
            <w:tcW w:w="4496" w:type="dxa"/>
          </w:tcPr>
          <w:p w:rsidR="00B46625" w:rsidRDefault="00790092">
            <w:pPr>
              <w:ind w:firstLine="420"/>
              <w:rPr>
                <w:sz w:val="21"/>
                <w:szCs w:val="21"/>
              </w:rPr>
            </w:pPr>
            <w:r>
              <w:rPr>
                <w:rFonts w:hint="eastAsia"/>
                <w:sz w:val="21"/>
                <w:szCs w:val="21"/>
              </w:rPr>
              <w:t>银行业监督管理机构</w:t>
            </w:r>
            <w:r>
              <w:rPr>
                <w:sz w:val="21"/>
                <w:szCs w:val="21"/>
              </w:rPr>
              <w:tab/>
            </w:r>
            <w:r>
              <w:rPr>
                <w:sz w:val="21"/>
                <w:szCs w:val="21"/>
              </w:rPr>
              <w:t>中国人民银行和</w:t>
            </w:r>
            <w:r>
              <w:rPr>
                <w:sz w:val="21"/>
                <w:szCs w:val="21"/>
              </w:rPr>
              <w:t>/</w:t>
            </w:r>
            <w:r>
              <w:rPr>
                <w:sz w:val="21"/>
                <w:szCs w:val="21"/>
              </w:rPr>
              <w:t>或</w:t>
            </w:r>
            <w:r>
              <w:rPr>
                <w:b/>
                <w:sz w:val="21"/>
                <w:szCs w:val="21"/>
                <w:u w:val="single"/>
              </w:rPr>
              <w:t>国家金融监督管理总局</w:t>
            </w:r>
          </w:p>
          <w:p w:rsidR="00B46625" w:rsidRDefault="00790092">
            <w:pPr>
              <w:ind w:firstLine="420"/>
              <w:rPr>
                <w:sz w:val="21"/>
                <w:szCs w:val="21"/>
              </w:rPr>
            </w:pPr>
            <w:r>
              <w:rPr>
                <w:sz w:val="21"/>
                <w:szCs w:val="21"/>
              </w:rPr>
              <w:t>C</w:t>
            </w:r>
            <w:r>
              <w:rPr>
                <w:sz w:val="21"/>
                <w:szCs w:val="21"/>
              </w:rPr>
              <w:t>类基金份额</w:t>
            </w:r>
            <w:r>
              <w:rPr>
                <w:sz w:val="21"/>
                <w:szCs w:val="21"/>
              </w:rPr>
              <w:tab/>
            </w:r>
            <w:r>
              <w:rPr>
                <w:sz w:val="21"/>
                <w:szCs w:val="21"/>
              </w:rPr>
              <w:t>指在投资人申购时不收取申购费，在赎回时根据持有期限收取赎回费且从本类别基金资产中</w:t>
            </w:r>
            <w:r>
              <w:rPr>
                <w:b/>
                <w:sz w:val="21"/>
                <w:szCs w:val="21"/>
                <w:u w:val="single"/>
              </w:rPr>
              <w:t>按</w:t>
            </w:r>
            <w:r>
              <w:rPr>
                <w:b/>
                <w:sz w:val="21"/>
                <w:szCs w:val="21"/>
                <w:u w:val="single"/>
              </w:rPr>
              <w:t>0.20%</w:t>
            </w:r>
            <w:r>
              <w:rPr>
                <w:b/>
                <w:sz w:val="21"/>
                <w:szCs w:val="21"/>
                <w:u w:val="single"/>
              </w:rPr>
              <w:t>年费率</w:t>
            </w:r>
            <w:r>
              <w:rPr>
                <w:sz w:val="21"/>
                <w:szCs w:val="21"/>
              </w:rPr>
              <w:t>计提销售服务费的一类基金份额，或简称</w:t>
            </w:r>
            <w:r>
              <w:rPr>
                <w:sz w:val="21"/>
                <w:szCs w:val="21"/>
              </w:rPr>
              <w:t>“C</w:t>
            </w:r>
            <w:r>
              <w:rPr>
                <w:sz w:val="21"/>
                <w:szCs w:val="21"/>
              </w:rPr>
              <w:t>类份额</w:t>
            </w:r>
            <w:r>
              <w:rPr>
                <w:sz w:val="21"/>
                <w:szCs w:val="21"/>
              </w:rPr>
              <w:t>”</w:t>
            </w:r>
          </w:p>
          <w:p w:rsidR="00B46625" w:rsidRDefault="00790092">
            <w:pPr>
              <w:ind w:firstLine="422"/>
              <w:rPr>
                <w:b/>
                <w:sz w:val="21"/>
                <w:szCs w:val="21"/>
                <w:u w:val="single"/>
              </w:rPr>
            </w:pPr>
            <w:r>
              <w:rPr>
                <w:b/>
                <w:sz w:val="21"/>
                <w:szCs w:val="21"/>
                <w:u w:val="single"/>
              </w:rPr>
              <w:t>E</w:t>
            </w:r>
            <w:r>
              <w:rPr>
                <w:b/>
                <w:sz w:val="21"/>
                <w:szCs w:val="21"/>
                <w:u w:val="single"/>
              </w:rPr>
              <w:t>类基金份额</w:t>
            </w:r>
            <w:r>
              <w:rPr>
                <w:b/>
                <w:sz w:val="21"/>
                <w:szCs w:val="21"/>
                <w:u w:val="single"/>
              </w:rPr>
              <w:tab/>
            </w:r>
            <w:r>
              <w:rPr>
                <w:b/>
                <w:sz w:val="21"/>
                <w:szCs w:val="21"/>
                <w:u w:val="single"/>
              </w:rPr>
              <w:t>指在投资人申购时不收取申购费，在赎回时根据持有期限收取赎回费且从本类别基金资产中按</w:t>
            </w:r>
            <w:r>
              <w:rPr>
                <w:b/>
                <w:sz w:val="21"/>
                <w:szCs w:val="21"/>
                <w:u w:val="single"/>
              </w:rPr>
              <w:t>0.10%</w:t>
            </w:r>
            <w:r>
              <w:rPr>
                <w:b/>
                <w:sz w:val="21"/>
                <w:szCs w:val="21"/>
                <w:u w:val="single"/>
              </w:rPr>
              <w:t>年费率计提销售服务费的一类基金份额，或简称</w:t>
            </w:r>
            <w:r>
              <w:rPr>
                <w:b/>
                <w:sz w:val="21"/>
                <w:szCs w:val="21"/>
                <w:u w:val="single"/>
              </w:rPr>
              <w:t>“E</w:t>
            </w:r>
            <w:r>
              <w:rPr>
                <w:b/>
                <w:sz w:val="21"/>
                <w:szCs w:val="21"/>
                <w:u w:val="single"/>
              </w:rPr>
              <w:t>类份额</w:t>
            </w:r>
            <w:r>
              <w:rPr>
                <w:b/>
                <w:sz w:val="21"/>
                <w:szCs w:val="21"/>
                <w:u w:val="single"/>
              </w:rPr>
              <w:t>”</w:t>
            </w:r>
          </w:p>
        </w:tc>
      </w:tr>
      <w:tr w:rsidR="00B46625">
        <w:trPr>
          <w:jc w:val="center"/>
        </w:trPr>
        <w:tc>
          <w:tcPr>
            <w:tcW w:w="1028" w:type="dxa"/>
          </w:tcPr>
          <w:p w:rsidR="00B46625" w:rsidRDefault="00790092">
            <w:pPr>
              <w:ind w:firstLineChars="0" w:firstLine="0"/>
              <w:jc w:val="center"/>
              <w:rPr>
                <w:b/>
                <w:sz w:val="21"/>
                <w:szCs w:val="21"/>
              </w:rPr>
            </w:pPr>
            <w:r>
              <w:rPr>
                <w:rFonts w:hint="eastAsia"/>
                <w:b/>
                <w:sz w:val="21"/>
                <w:szCs w:val="21"/>
              </w:rPr>
              <w:t>第二部分</w:t>
            </w:r>
            <w:r>
              <w:rPr>
                <w:b/>
                <w:sz w:val="21"/>
                <w:szCs w:val="21"/>
              </w:rPr>
              <w:t xml:space="preserve">  </w:t>
            </w:r>
            <w:r>
              <w:rPr>
                <w:rFonts w:hint="eastAsia"/>
                <w:b/>
                <w:sz w:val="21"/>
                <w:szCs w:val="21"/>
              </w:rPr>
              <w:t>基金的基本情况</w:t>
            </w:r>
          </w:p>
        </w:tc>
        <w:tc>
          <w:tcPr>
            <w:tcW w:w="4252" w:type="dxa"/>
          </w:tcPr>
          <w:p w:rsidR="00B46625" w:rsidRDefault="00790092">
            <w:pPr>
              <w:ind w:firstLine="420"/>
              <w:rPr>
                <w:sz w:val="21"/>
                <w:szCs w:val="21"/>
              </w:rPr>
            </w:pPr>
            <w:r>
              <w:rPr>
                <w:rFonts w:hint="eastAsia"/>
                <w:sz w:val="21"/>
                <w:szCs w:val="21"/>
              </w:rPr>
              <w:t>十一、基金份额的类别设置</w:t>
            </w:r>
          </w:p>
          <w:p w:rsidR="00B46625" w:rsidRDefault="00790092">
            <w:pPr>
              <w:ind w:firstLine="420"/>
              <w:rPr>
                <w:sz w:val="21"/>
                <w:szCs w:val="21"/>
              </w:rPr>
            </w:pPr>
            <w:r>
              <w:rPr>
                <w:rFonts w:hint="eastAsia"/>
                <w:sz w:val="21"/>
                <w:szCs w:val="21"/>
              </w:rPr>
              <w:t>本基金根据费用收取方式不同，将基金份额分为不同的类别。本基金</w:t>
            </w:r>
            <w:r>
              <w:rPr>
                <w:sz w:val="21"/>
                <w:szCs w:val="21"/>
              </w:rPr>
              <w:t>A</w:t>
            </w:r>
            <w:r>
              <w:rPr>
                <w:sz w:val="21"/>
                <w:szCs w:val="21"/>
              </w:rPr>
              <w:t>类基金份额在申购时收取申购费，在赎回时根据持有期限收取赎回费但不从本类别基金资产中计提销售服务费；本基金</w:t>
            </w:r>
            <w:r>
              <w:rPr>
                <w:sz w:val="21"/>
                <w:szCs w:val="21"/>
              </w:rPr>
              <w:t>C</w:t>
            </w:r>
            <w:r>
              <w:rPr>
                <w:sz w:val="21"/>
                <w:szCs w:val="21"/>
              </w:rPr>
              <w:t>类基金份额在申购时不收取申购费，在赎回时根据持有期限收取赎回费且从本类别基金资产中计提销售服务费。</w:t>
            </w:r>
          </w:p>
          <w:p w:rsidR="00B46625" w:rsidRDefault="00790092">
            <w:pPr>
              <w:ind w:firstLine="420"/>
              <w:rPr>
                <w:sz w:val="21"/>
                <w:szCs w:val="21"/>
              </w:rPr>
            </w:pPr>
            <w:r>
              <w:rPr>
                <w:rFonts w:hint="eastAsia"/>
                <w:sz w:val="21"/>
                <w:szCs w:val="21"/>
              </w:rPr>
              <w:t>本基金</w:t>
            </w:r>
            <w:r>
              <w:rPr>
                <w:sz w:val="21"/>
                <w:szCs w:val="21"/>
              </w:rPr>
              <w:t>A</w:t>
            </w:r>
            <w:r>
              <w:rPr>
                <w:sz w:val="21"/>
                <w:szCs w:val="21"/>
              </w:rPr>
              <w:t>类</w:t>
            </w:r>
            <w:r>
              <w:rPr>
                <w:b/>
                <w:strike/>
                <w:sz w:val="21"/>
                <w:szCs w:val="21"/>
              </w:rPr>
              <w:t>和</w:t>
            </w:r>
            <w:r>
              <w:rPr>
                <w:sz w:val="21"/>
                <w:szCs w:val="21"/>
              </w:rPr>
              <w:t>C</w:t>
            </w:r>
            <w:r>
              <w:rPr>
                <w:sz w:val="21"/>
                <w:szCs w:val="21"/>
              </w:rPr>
              <w:t>类基金份额分别设置代码。由于基金费用的不同，本基金</w:t>
            </w:r>
            <w:r>
              <w:rPr>
                <w:sz w:val="21"/>
                <w:szCs w:val="21"/>
              </w:rPr>
              <w:t>A</w:t>
            </w:r>
            <w:r>
              <w:rPr>
                <w:sz w:val="21"/>
                <w:szCs w:val="21"/>
              </w:rPr>
              <w:t>类基金份额</w:t>
            </w:r>
            <w:r>
              <w:rPr>
                <w:b/>
                <w:strike/>
                <w:sz w:val="21"/>
                <w:szCs w:val="21"/>
              </w:rPr>
              <w:t>和</w:t>
            </w:r>
            <w:r>
              <w:rPr>
                <w:sz w:val="21"/>
                <w:szCs w:val="21"/>
              </w:rPr>
              <w:t>C</w:t>
            </w:r>
            <w:r>
              <w:rPr>
                <w:sz w:val="21"/>
                <w:szCs w:val="21"/>
              </w:rPr>
              <w:t>类基金份额将分别计算基金份额净值。</w:t>
            </w:r>
          </w:p>
          <w:p w:rsidR="00B46625" w:rsidRDefault="00B46625">
            <w:pPr>
              <w:ind w:firstLineChars="0" w:firstLine="0"/>
              <w:rPr>
                <w:sz w:val="21"/>
                <w:szCs w:val="21"/>
              </w:rPr>
            </w:pPr>
          </w:p>
        </w:tc>
        <w:tc>
          <w:tcPr>
            <w:tcW w:w="4496" w:type="dxa"/>
          </w:tcPr>
          <w:p w:rsidR="00B46625" w:rsidRDefault="00790092">
            <w:pPr>
              <w:ind w:firstLine="420"/>
              <w:rPr>
                <w:sz w:val="21"/>
                <w:szCs w:val="21"/>
              </w:rPr>
            </w:pPr>
            <w:r>
              <w:rPr>
                <w:rFonts w:hint="eastAsia"/>
                <w:sz w:val="21"/>
                <w:szCs w:val="21"/>
              </w:rPr>
              <w:t>十一、基金份额的类别设置</w:t>
            </w:r>
          </w:p>
          <w:p w:rsidR="00B46625" w:rsidRDefault="00790092">
            <w:pPr>
              <w:ind w:firstLine="420"/>
              <w:rPr>
                <w:sz w:val="21"/>
                <w:szCs w:val="21"/>
              </w:rPr>
            </w:pPr>
            <w:r>
              <w:rPr>
                <w:rFonts w:hint="eastAsia"/>
                <w:sz w:val="21"/>
                <w:szCs w:val="21"/>
              </w:rPr>
              <w:t>本基金根据费用收取方式不同，将基金份额分为不同的类别。本基金</w:t>
            </w:r>
            <w:r>
              <w:rPr>
                <w:sz w:val="21"/>
                <w:szCs w:val="21"/>
              </w:rPr>
              <w:t>A</w:t>
            </w:r>
            <w:r>
              <w:rPr>
                <w:sz w:val="21"/>
                <w:szCs w:val="21"/>
              </w:rPr>
              <w:t>类基金份额在申购时收取申购费，在赎回时根据持有期限收取赎回费但不从本类别基金资产中计提销售服务费；本基金</w:t>
            </w:r>
            <w:r>
              <w:rPr>
                <w:sz w:val="21"/>
                <w:szCs w:val="21"/>
              </w:rPr>
              <w:t>C</w:t>
            </w:r>
            <w:r>
              <w:rPr>
                <w:sz w:val="21"/>
                <w:szCs w:val="21"/>
              </w:rPr>
              <w:t>类基金份额在申购时不收取申购费，在赎回时根据持有期限收取赎回费且从本类别基金资产中</w:t>
            </w:r>
            <w:r>
              <w:rPr>
                <w:b/>
                <w:sz w:val="21"/>
                <w:szCs w:val="21"/>
                <w:u w:val="single"/>
              </w:rPr>
              <w:t>按</w:t>
            </w:r>
            <w:r>
              <w:rPr>
                <w:b/>
                <w:sz w:val="21"/>
                <w:szCs w:val="21"/>
                <w:u w:val="single"/>
              </w:rPr>
              <w:t>0.20%</w:t>
            </w:r>
            <w:r>
              <w:rPr>
                <w:b/>
                <w:sz w:val="21"/>
                <w:szCs w:val="21"/>
                <w:u w:val="single"/>
              </w:rPr>
              <w:t>年费率</w:t>
            </w:r>
            <w:r>
              <w:rPr>
                <w:sz w:val="21"/>
                <w:szCs w:val="21"/>
              </w:rPr>
              <w:t>计提销售服务费。</w:t>
            </w:r>
            <w:r>
              <w:rPr>
                <w:b/>
                <w:sz w:val="21"/>
                <w:szCs w:val="21"/>
                <w:u w:val="single"/>
              </w:rPr>
              <w:t>本基金</w:t>
            </w:r>
            <w:r>
              <w:rPr>
                <w:b/>
                <w:sz w:val="21"/>
                <w:szCs w:val="21"/>
                <w:u w:val="single"/>
              </w:rPr>
              <w:t>E</w:t>
            </w:r>
            <w:r>
              <w:rPr>
                <w:b/>
                <w:sz w:val="21"/>
                <w:szCs w:val="21"/>
                <w:u w:val="single"/>
              </w:rPr>
              <w:t>类基金份额在申购时不收取申购费，在赎回时根据持有期限收取赎回费且从本类别基金资产中按</w:t>
            </w:r>
            <w:r>
              <w:rPr>
                <w:b/>
                <w:sz w:val="21"/>
                <w:szCs w:val="21"/>
                <w:u w:val="single"/>
              </w:rPr>
              <w:t>0.10%</w:t>
            </w:r>
            <w:r>
              <w:rPr>
                <w:b/>
                <w:sz w:val="21"/>
                <w:szCs w:val="21"/>
                <w:u w:val="single"/>
              </w:rPr>
              <w:t>年费率计提销售服务费。</w:t>
            </w:r>
          </w:p>
          <w:p w:rsidR="00B46625" w:rsidRDefault="00790092">
            <w:pPr>
              <w:ind w:firstLine="420"/>
              <w:rPr>
                <w:sz w:val="21"/>
                <w:szCs w:val="21"/>
              </w:rPr>
            </w:pPr>
            <w:r>
              <w:rPr>
                <w:rFonts w:hint="eastAsia"/>
                <w:sz w:val="21"/>
                <w:szCs w:val="21"/>
              </w:rPr>
              <w:t>本基金</w:t>
            </w:r>
            <w:r>
              <w:rPr>
                <w:sz w:val="21"/>
                <w:szCs w:val="21"/>
              </w:rPr>
              <w:t>A</w:t>
            </w:r>
            <w:r>
              <w:rPr>
                <w:sz w:val="21"/>
                <w:szCs w:val="21"/>
              </w:rPr>
              <w:t>类</w:t>
            </w:r>
            <w:r>
              <w:rPr>
                <w:b/>
                <w:sz w:val="21"/>
                <w:szCs w:val="21"/>
                <w:u w:val="single"/>
              </w:rPr>
              <w:t>、</w:t>
            </w:r>
            <w:r>
              <w:rPr>
                <w:sz w:val="21"/>
                <w:szCs w:val="21"/>
              </w:rPr>
              <w:t>C</w:t>
            </w:r>
            <w:r>
              <w:rPr>
                <w:sz w:val="21"/>
                <w:szCs w:val="21"/>
              </w:rPr>
              <w:t>类</w:t>
            </w:r>
            <w:r>
              <w:rPr>
                <w:b/>
                <w:sz w:val="21"/>
                <w:szCs w:val="21"/>
                <w:u w:val="single"/>
              </w:rPr>
              <w:t>、</w:t>
            </w:r>
            <w:r>
              <w:rPr>
                <w:b/>
                <w:sz w:val="21"/>
                <w:szCs w:val="21"/>
                <w:u w:val="single"/>
              </w:rPr>
              <w:t>E</w:t>
            </w:r>
            <w:r>
              <w:rPr>
                <w:b/>
                <w:sz w:val="21"/>
                <w:szCs w:val="21"/>
                <w:u w:val="single"/>
              </w:rPr>
              <w:t>类</w:t>
            </w:r>
            <w:r>
              <w:rPr>
                <w:sz w:val="21"/>
                <w:szCs w:val="21"/>
              </w:rPr>
              <w:t>基金份额分别设置代码。由于基金费用的不同，本基金</w:t>
            </w:r>
            <w:r>
              <w:rPr>
                <w:sz w:val="21"/>
                <w:szCs w:val="21"/>
              </w:rPr>
              <w:t>A</w:t>
            </w:r>
            <w:r>
              <w:rPr>
                <w:sz w:val="21"/>
                <w:szCs w:val="21"/>
              </w:rPr>
              <w:t>类基金份额</w:t>
            </w:r>
            <w:r>
              <w:rPr>
                <w:b/>
                <w:sz w:val="21"/>
                <w:szCs w:val="21"/>
                <w:u w:val="single"/>
              </w:rPr>
              <w:t>、</w:t>
            </w:r>
            <w:r>
              <w:rPr>
                <w:sz w:val="21"/>
                <w:szCs w:val="21"/>
              </w:rPr>
              <w:t>C</w:t>
            </w:r>
            <w:r>
              <w:rPr>
                <w:sz w:val="21"/>
                <w:szCs w:val="21"/>
              </w:rPr>
              <w:t>类基金份额</w:t>
            </w:r>
            <w:r>
              <w:rPr>
                <w:b/>
                <w:sz w:val="21"/>
                <w:szCs w:val="21"/>
                <w:u w:val="single"/>
              </w:rPr>
              <w:t>、</w:t>
            </w:r>
            <w:r>
              <w:rPr>
                <w:b/>
                <w:sz w:val="21"/>
                <w:szCs w:val="21"/>
                <w:u w:val="single"/>
              </w:rPr>
              <w:t>E</w:t>
            </w:r>
            <w:r>
              <w:rPr>
                <w:b/>
                <w:sz w:val="21"/>
                <w:szCs w:val="21"/>
                <w:u w:val="single"/>
              </w:rPr>
              <w:t>类基金份额</w:t>
            </w:r>
            <w:r>
              <w:rPr>
                <w:sz w:val="21"/>
                <w:szCs w:val="21"/>
              </w:rPr>
              <w:t>将分别计算基金份额净值。</w:t>
            </w:r>
          </w:p>
          <w:p w:rsidR="00B46625" w:rsidRDefault="00B46625">
            <w:pPr>
              <w:ind w:firstLineChars="0" w:firstLine="0"/>
              <w:rPr>
                <w:sz w:val="21"/>
                <w:szCs w:val="21"/>
              </w:rPr>
            </w:pPr>
          </w:p>
        </w:tc>
      </w:tr>
      <w:tr w:rsidR="00B46625">
        <w:trPr>
          <w:jc w:val="center"/>
        </w:trPr>
        <w:tc>
          <w:tcPr>
            <w:tcW w:w="1028" w:type="dxa"/>
          </w:tcPr>
          <w:p w:rsidR="00B46625" w:rsidRDefault="00790092">
            <w:pPr>
              <w:ind w:firstLineChars="0" w:firstLine="0"/>
              <w:jc w:val="center"/>
              <w:rPr>
                <w:b/>
                <w:sz w:val="21"/>
                <w:szCs w:val="21"/>
              </w:rPr>
            </w:pPr>
            <w:r>
              <w:rPr>
                <w:rFonts w:hint="eastAsia"/>
                <w:b/>
                <w:sz w:val="21"/>
                <w:szCs w:val="21"/>
              </w:rPr>
              <w:t>第五部分</w:t>
            </w:r>
            <w:r>
              <w:rPr>
                <w:b/>
                <w:sz w:val="21"/>
                <w:szCs w:val="21"/>
              </w:rPr>
              <w:t xml:space="preserve">  </w:t>
            </w:r>
            <w:r>
              <w:rPr>
                <w:rFonts w:hint="eastAsia"/>
                <w:b/>
                <w:sz w:val="21"/>
                <w:szCs w:val="21"/>
              </w:rPr>
              <w:t>基金份额的申购与赎回</w:t>
            </w:r>
          </w:p>
        </w:tc>
        <w:tc>
          <w:tcPr>
            <w:tcW w:w="4252" w:type="dxa"/>
          </w:tcPr>
          <w:p w:rsidR="00B46625" w:rsidRDefault="00790092">
            <w:pPr>
              <w:ind w:firstLine="420"/>
              <w:rPr>
                <w:sz w:val="21"/>
                <w:szCs w:val="21"/>
              </w:rPr>
            </w:pPr>
            <w:r>
              <w:rPr>
                <w:rFonts w:hint="eastAsia"/>
                <w:sz w:val="21"/>
                <w:szCs w:val="21"/>
              </w:rPr>
              <w:t>六、申购费用和赎回费用</w:t>
            </w:r>
          </w:p>
          <w:p w:rsidR="00B46625" w:rsidRDefault="00790092">
            <w:pPr>
              <w:ind w:firstLine="420"/>
              <w:rPr>
                <w:sz w:val="21"/>
                <w:szCs w:val="21"/>
              </w:rPr>
            </w:pPr>
            <w:r>
              <w:rPr>
                <w:sz w:val="21"/>
                <w:szCs w:val="21"/>
              </w:rPr>
              <w:t>1</w:t>
            </w:r>
            <w:r>
              <w:rPr>
                <w:sz w:val="21"/>
                <w:szCs w:val="21"/>
              </w:rPr>
              <w:t>、本基金</w:t>
            </w:r>
            <w:r>
              <w:rPr>
                <w:sz w:val="21"/>
                <w:szCs w:val="21"/>
              </w:rPr>
              <w:t>A</w:t>
            </w:r>
            <w:r>
              <w:rPr>
                <w:sz w:val="21"/>
                <w:szCs w:val="21"/>
              </w:rPr>
              <w:t>类基金份额的申购费用由申购</w:t>
            </w:r>
            <w:r>
              <w:rPr>
                <w:sz w:val="21"/>
                <w:szCs w:val="21"/>
              </w:rPr>
              <w:t>A</w:t>
            </w:r>
            <w:r>
              <w:rPr>
                <w:sz w:val="21"/>
                <w:szCs w:val="21"/>
              </w:rPr>
              <w:t>类基金份额的投资者承担，不列入基金财产，主要用于本基金的市场推广、销售、注册登记等各项费用。本基金</w:t>
            </w:r>
            <w:r>
              <w:rPr>
                <w:sz w:val="21"/>
                <w:szCs w:val="21"/>
              </w:rPr>
              <w:t>C</w:t>
            </w:r>
            <w:r>
              <w:rPr>
                <w:sz w:val="21"/>
                <w:szCs w:val="21"/>
              </w:rPr>
              <w:t>类基金份额不收取申购费用。本基金</w:t>
            </w:r>
            <w:r>
              <w:rPr>
                <w:sz w:val="21"/>
                <w:szCs w:val="21"/>
              </w:rPr>
              <w:t>A</w:t>
            </w:r>
            <w:r>
              <w:rPr>
                <w:sz w:val="21"/>
                <w:szCs w:val="21"/>
              </w:rPr>
              <w:t>类</w:t>
            </w:r>
            <w:r>
              <w:rPr>
                <w:b/>
                <w:strike/>
                <w:sz w:val="21"/>
                <w:szCs w:val="21"/>
              </w:rPr>
              <w:t>和</w:t>
            </w:r>
            <w:r>
              <w:rPr>
                <w:sz w:val="21"/>
                <w:szCs w:val="21"/>
              </w:rPr>
              <w:t>C</w:t>
            </w:r>
            <w:r>
              <w:rPr>
                <w:sz w:val="21"/>
                <w:szCs w:val="21"/>
              </w:rPr>
              <w:t>类基金份额的赎回费用由赎回基金份额的基金份额持有人承担。</w:t>
            </w:r>
          </w:p>
          <w:p w:rsidR="00B46625" w:rsidRDefault="00790092">
            <w:pPr>
              <w:ind w:firstLine="420"/>
              <w:rPr>
                <w:sz w:val="21"/>
                <w:szCs w:val="21"/>
              </w:rPr>
            </w:pPr>
            <w:r>
              <w:rPr>
                <w:sz w:val="21"/>
                <w:szCs w:val="21"/>
              </w:rPr>
              <w:t>3</w:t>
            </w:r>
            <w:r>
              <w:rPr>
                <w:sz w:val="21"/>
                <w:szCs w:val="21"/>
              </w:rPr>
              <w:t>、本基金</w:t>
            </w:r>
            <w:r>
              <w:rPr>
                <w:sz w:val="21"/>
                <w:szCs w:val="21"/>
              </w:rPr>
              <w:t>A</w:t>
            </w:r>
            <w:r>
              <w:rPr>
                <w:sz w:val="21"/>
                <w:szCs w:val="21"/>
              </w:rPr>
              <w:t>类基金份额申购费率最高不超过</w:t>
            </w:r>
            <w:r>
              <w:rPr>
                <w:sz w:val="21"/>
                <w:szCs w:val="21"/>
              </w:rPr>
              <w:t>5%</w:t>
            </w:r>
            <w:r>
              <w:rPr>
                <w:sz w:val="21"/>
                <w:szCs w:val="21"/>
              </w:rPr>
              <w:t>，</w:t>
            </w:r>
            <w:r>
              <w:rPr>
                <w:sz w:val="21"/>
                <w:szCs w:val="21"/>
              </w:rPr>
              <w:t>A</w:t>
            </w:r>
            <w:r>
              <w:rPr>
                <w:sz w:val="21"/>
                <w:szCs w:val="21"/>
              </w:rPr>
              <w:t>类基金份额</w:t>
            </w:r>
            <w:r>
              <w:rPr>
                <w:b/>
                <w:strike/>
                <w:sz w:val="21"/>
                <w:szCs w:val="21"/>
              </w:rPr>
              <w:t>和</w:t>
            </w:r>
            <w:r>
              <w:rPr>
                <w:sz w:val="21"/>
                <w:szCs w:val="21"/>
              </w:rPr>
              <w:t>C</w:t>
            </w:r>
            <w:r>
              <w:rPr>
                <w:sz w:val="21"/>
                <w:szCs w:val="21"/>
              </w:rPr>
              <w:t>类基金份额的赎回费率最高不超过</w:t>
            </w:r>
            <w:r>
              <w:rPr>
                <w:sz w:val="21"/>
                <w:szCs w:val="21"/>
              </w:rPr>
              <w:t>5%</w:t>
            </w:r>
            <w:r>
              <w:rPr>
                <w:sz w:val="21"/>
                <w:szCs w:val="21"/>
              </w:rPr>
              <w:t>。</w:t>
            </w:r>
          </w:p>
          <w:p w:rsidR="00B46625" w:rsidRDefault="00790092">
            <w:pPr>
              <w:ind w:firstLine="420"/>
              <w:rPr>
                <w:sz w:val="21"/>
                <w:szCs w:val="21"/>
              </w:rPr>
            </w:pPr>
            <w:r>
              <w:rPr>
                <w:sz w:val="21"/>
                <w:szCs w:val="21"/>
              </w:rPr>
              <w:t>4</w:t>
            </w:r>
            <w:r>
              <w:rPr>
                <w:sz w:val="21"/>
                <w:szCs w:val="21"/>
              </w:rPr>
              <w:t>、本基金</w:t>
            </w:r>
            <w:r>
              <w:rPr>
                <w:sz w:val="21"/>
                <w:szCs w:val="21"/>
              </w:rPr>
              <w:t>A</w:t>
            </w:r>
            <w:r>
              <w:rPr>
                <w:sz w:val="21"/>
                <w:szCs w:val="21"/>
              </w:rPr>
              <w:t>类基金份额的申购费率、</w:t>
            </w:r>
            <w:r>
              <w:rPr>
                <w:b/>
                <w:strike/>
                <w:sz w:val="21"/>
                <w:szCs w:val="21"/>
              </w:rPr>
              <w:t>A</w:t>
            </w:r>
            <w:r>
              <w:rPr>
                <w:b/>
                <w:strike/>
                <w:sz w:val="21"/>
                <w:szCs w:val="21"/>
              </w:rPr>
              <w:t>类基金份额和</w:t>
            </w:r>
            <w:r>
              <w:rPr>
                <w:b/>
                <w:strike/>
                <w:sz w:val="21"/>
                <w:szCs w:val="21"/>
              </w:rPr>
              <w:t>C</w:t>
            </w:r>
            <w:r>
              <w:rPr>
                <w:sz w:val="21"/>
                <w:szCs w:val="21"/>
              </w:rPr>
              <w:t>类基金份额申购份额具体的计算方法、赎回费率、赎回金额具体的计算方法和收费方式由基金管理人根据《基金合同》的规定确定并在《招募说明书》中列示。基金管理人可以根据《基金合同》的相关约定调整费率或收费方式，基金管理人最迟应于新的费率或收费方式实施日前</w:t>
            </w:r>
            <w:r>
              <w:rPr>
                <w:sz w:val="21"/>
                <w:szCs w:val="21"/>
              </w:rPr>
              <w:t>2</w:t>
            </w:r>
            <w:r>
              <w:rPr>
                <w:sz w:val="21"/>
                <w:szCs w:val="21"/>
              </w:rPr>
              <w:t>个工作日在规定媒介公告。</w:t>
            </w:r>
          </w:p>
          <w:p w:rsidR="00B46625" w:rsidRDefault="00B46625">
            <w:pPr>
              <w:ind w:firstLine="420"/>
              <w:rPr>
                <w:sz w:val="21"/>
                <w:szCs w:val="21"/>
              </w:rPr>
            </w:pPr>
          </w:p>
          <w:p w:rsidR="00B46625" w:rsidRDefault="00790092">
            <w:pPr>
              <w:ind w:firstLine="420"/>
              <w:rPr>
                <w:sz w:val="21"/>
                <w:szCs w:val="21"/>
              </w:rPr>
            </w:pPr>
            <w:r>
              <w:rPr>
                <w:rFonts w:hint="eastAsia"/>
                <w:sz w:val="21"/>
                <w:szCs w:val="21"/>
              </w:rPr>
              <w:t>七、申购份额与赎回金额的计算</w:t>
            </w:r>
          </w:p>
          <w:p w:rsidR="00B46625" w:rsidRDefault="00790092">
            <w:pPr>
              <w:ind w:firstLine="420"/>
              <w:rPr>
                <w:sz w:val="21"/>
                <w:szCs w:val="21"/>
              </w:rPr>
            </w:pPr>
            <w:r>
              <w:rPr>
                <w:sz w:val="21"/>
                <w:szCs w:val="21"/>
              </w:rPr>
              <w:t>1</w:t>
            </w:r>
            <w:r>
              <w:rPr>
                <w:sz w:val="21"/>
                <w:szCs w:val="21"/>
              </w:rPr>
              <w:t>、本基金申购份额的计算：</w:t>
            </w:r>
          </w:p>
          <w:p w:rsidR="00B46625" w:rsidRDefault="00790092">
            <w:pPr>
              <w:ind w:firstLine="420"/>
              <w:rPr>
                <w:sz w:val="21"/>
                <w:szCs w:val="21"/>
              </w:rPr>
            </w:pPr>
            <w:r>
              <w:rPr>
                <w:rFonts w:hint="eastAsia"/>
                <w:sz w:val="21"/>
                <w:szCs w:val="21"/>
              </w:rPr>
              <w:t>（</w:t>
            </w:r>
            <w:r>
              <w:rPr>
                <w:sz w:val="21"/>
                <w:szCs w:val="21"/>
              </w:rPr>
              <w:t>2</w:t>
            </w:r>
            <w:r>
              <w:rPr>
                <w:sz w:val="21"/>
                <w:szCs w:val="21"/>
              </w:rPr>
              <w:t>）本基金</w:t>
            </w:r>
            <w:r>
              <w:rPr>
                <w:sz w:val="21"/>
                <w:szCs w:val="21"/>
              </w:rPr>
              <w:t>C</w:t>
            </w:r>
            <w:r>
              <w:rPr>
                <w:sz w:val="21"/>
                <w:szCs w:val="21"/>
              </w:rPr>
              <w:t>类基金份额申购份额的计算</w:t>
            </w:r>
          </w:p>
          <w:p w:rsidR="00B46625" w:rsidRDefault="00790092">
            <w:pPr>
              <w:ind w:firstLine="420"/>
              <w:rPr>
                <w:sz w:val="21"/>
                <w:szCs w:val="21"/>
              </w:rPr>
            </w:pPr>
            <w:r>
              <w:rPr>
                <w:rFonts w:hint="eastAsia"/>
                <w:sz w:val="21"/>
                <w:szCs w:val="21"/>
              </w:rPr>
              <w:t>申购份额＝申购金额</w:t>
            </w:r>
            <w:r>
              <w:rPr>
                <w:sz w:val="21"/>
                <w:szCs w:val="21"/>
              </w:rPr>
              <w:t>/</w:t>
            </w:r>
            <w:r>
              <w:rPr>
                <w:sz w:val="21"/>
                <w:szCs w:val="21"/>
              </w:rPr>
              <w:t>申购当日</w:t>
            </w:r>
            <w:r>
              <w:rPr>
                <w:sz w:val="21"/>
                <w:szCs w:val="21"/>
              </w:rPr>
              <w:t>C</w:t>
            </w:r>
            <w:r>
              <w:rPr>
                <w:sz w:val="21"/>
                <w:szCs w:val="21"/>
              </w:rPr>
              <w:t>类基金份额的基金份额净值</w:t>
            </w:r>
          </w:p>
        </w:tc>
        <w:tc>
          <w:tcPr>
            <w:tcW w:w="4496" w:type="dxa"/>
          </w:tcPr>
          <w:p w:rsidR="00B46625" w:rsidRDefault="00790092">
            <w:pPr>
              <w:ind w:firstLine="420"/>
              <w:rPr>
                <w:sz w:val="21"/>
                <w:szCs w:val="21"/>
              </w:rPr>
            </w:pPr>
            <w:r>
              <w:rPr>
                <w:rFonts w:hint="eastAsia"/>
                <w:sz w:val="21"/>
                <w:szCs w:val="21"/>
              </w:rPr>
              <w:t>六、申购费用和赎回费用</w:t>
            </w:r>
          </w:p>
          <w:p w:rsidR="00B46625" w:rsidRDefault="00790092">
            <w:pPr>
              <w:ind w:firstLine="420"/>
              <w:rPr>
                <w:sz w:val="21"/>
                <w:szCs w:val="21"/>
              </w:rPr>
            </w:pPr>
            <w:r>
              <w:rPr>
                <w:sz w:val="21"/>
                <w:szCs w:val="21"/>
              </w:rPr>
              <w:t>1</w:t>
            </w:r>
            <w:r>
              <w:rPr>
                <w:sz w:val="21"/>
                <w:szCs w:val="21"/>
              </w:rPr>
              <w:t>、本基金</w:t>
            </w:r>
            <w:r>
              <w:rPr>
                <w:sz w:val="21"/>
                <w:szCs w:val="21"/>
              </w:rPr>
              <w:t>A</w:t>
            </w:r>
            <w:r>
              <w:rPr>
                <w:sz w:val="21"/>
                <w:szCs w:val="21"/>
              </w:rPr>
              <w:t>类基金份额的申购费用由申购</w:t>
            </w:r>
            <w:r>
              <w:rPr>
                <w:sz w:val="21"/>
                <w:szCs w:val="21"/>
              </w:rPr>
              <w:t>A</w:t>
            </w:r>
            <w:r>
              <w:rPr>
                <w:sz w:val="21"/>
                <w:szCs w:val="21"/>
              </w:rPr>
              <w:t>类基金份额的投资者承担，不列入基金财产，主要用于本基金的市场推广、销售、注册登记等各项费用。本基金</w:t>
            </w:r>
            <w:r>
              <w:rPr>
                <w:sz w:val="21"/>
                <w:szCs w:val="21"/>
              </w:rPr>
              <w:t>C</w:t>
            </w:r>
            <w:r>
              <w:rPr>
                <w:sz w:val="21"/>
                <w:szCs w:val="21"/>
              </w:rPr>
              <w:t>类基金份额</w:t>
            </w:r>
            <w:r>
              <w:rPr>
                <w:b/>
                <w:sz w:val="21"/>
                <w:szCs w:val="21"/>
                <w:u w:val="single"/>
              </w:rPr>
              <w:t>、</w:t>
            </w:r>
            <w:r>
              <w:rPr>
                <w:b/>
                <w:sz w:val="21"/>
                <w:szCs w:val="21"/>
                <w:u w:val="single"/>
              </w:rPr>
              <w:t>E</w:t>
            </w:r>
            <w:r>
              <w:rPr>
                <w:b/>
                <w:sz w:val="21"/>
                <w:szCs w:val="21"/>
                <w:u w:val="single"/>
              </w:rPr>
              <w:t>类基金份额</w:t>
            </w:r>
            <w:r>
              <w:rPr>
                <w:sz w:val="21"/>
                <w:szCs w:val="21"/>
              </w:rPr>
              <w:t>不收取申购费用。本基金</w:t>
            </w:r>
            <w:r>
              <w:rPr>
                <w:sz w:val="21"/>
                <w:szCs w:val="21"/>
              </w:rPr>
              <w:t>A</w:t>
            </w:r>
            <w:r>
              <w:rPr>
                <w:sz w:val="21"/>
                <w:szCs w:val="21"/>
              </w:rPr>
              <w:t>类</w:t>
            </w:r>
            <w:r>
              <w:rPr>
                <w:b/>
                <w:sz w:val="21"/>
                <w:szCs w:val="21"/>
                <w:u w:val="single"/>
              </w:rPr>
              <w:t>、</w:t>
            </w:r>
            <w:r>
              <w:rPr>
                <w:sz w:val="21"/>
                <w:szCs w:val="21"/>
              </w:rPr>
              <w:t>C</w:t>
            </w:r>
            <w:r>
              <w:rPr>
                <w:sz w:val="21"/>
                <w:szCs w:val="21"/>
              </w:rPr>
              <w:t>类</w:t>
            </w:r>
            <w:r>
              <w:rPr>
                <w:b/>
                <w:sz w:val="21"/>
                <w:szCs w:val="21"/>
                <w:u w:val="single"/>
              </w:rPr>
              <w:t>、</w:t>
            </w:r>
            <w:r>
              <w:rPr>
                <w:b/>
                <w:sz w:val="21"/>
                <w:szCs w:val="21"/>
                <w:u w:val="single"/>
              </w:rPr>
              <w:t>E</w:t>
            </w:r>
            <w:r>
              <w:rPr>
                <w:b/>
                <w:sz w:val="21"/>
                <w:szCs w:val="21"/>
                <w:u w:val="single"/>
              </w:rPr>
              <w:t>类</w:t>
            </w:r>
            <w:r>
              <w:rPr>
                <w:sz w:val="21"/>
                <w:szCs w:val="21"/>
              </w:rPr>
              <w:t>基金份额的赎回费用由赎回基金份额的基金份额持有人承担。</w:t>
            </w:r>
          </w:p>
          <w:p w:rsidR="00B46625" w:rsidRDefault="00790092">
            <w:pPr>
              <w:ind w:firstLine="420"/>
              <w:rPr>
                <w:sz w:val="21"/>
                <w:szCs w:val="21"/>
              </w:rPr>
            </w:pPr>
            <w:r>
              <w:rPr>
                <w:sz w:val="21"/>
                <w:szCs w:val="21"/>
              </w:rPr>
              <w:t>3</w:t>
            </w:r>
            <w:r>
              <w:rPr>
                <w:sz w:val="21"/>
                <w:szCs w:val="21"/>
              </w:rPr>
              <w:t>、本基金</w:t>
            </w:r>
            <w:r>
              <w:rPr>
                <w:sz w:val="21"/>
                <w:szCs w:val="21"/>
              </w:rPr>
              <w:t>A</w:t>
            </w:r>
            <w:r>
              <w:rPr>
                <w:sz w:val="21"/>
                <w:szCs w:val="21"/>
              </w:rPr>
              <w:t>类基金份额申购费率最高不超过</w:t>
            </w:r>
            <w:r>
              <w:rPr>
                <w:sz w:val="21"/>
                <w:szCs w:val="21"/>
              </w:rPr>
              <w:t>5%</w:t>
            </w:r>
            <w:r>
              <w:rPr>
                <w:sz w:val="21"/>
                <w:szCs w:val="21"/>
              </w:rPr>
              <w:t>，</w:t>
            </w:r>
            <w:r>
              <w:rPr>
                <w:sz w:val="21"/>
                <w:szCs w:val="21"/>
              </w:rPr>
              <w:t>A</w:t>
            </w:r>
            <w:r>
              <w:rPr>
                <w:sz w:val="21"/>
                <w:szCs w:val="21"/>
              </w:rPr>
              <w:t>类基金份额</w:t>
            </w:r>
            <w:r>
              <w:rPr>
                <w:b/>
                <w:sz w:val="21"/>
                <w:szCs w:val="21"/>
                <w:u w:val="single"/>
              </w:rPr>
              <w:t>、</w:t>
            </w:r>
            <w:r>
              <w:rPr>
                <w:sz w:val="21"/>
                <w:szCs w:val="21"/>
              </w:rPr>
              <w:t>C</w:t>
            </w:r>
            <w:r>
              <w:rPr>
                <w:sz w:val="21"/>
                <w:szCs w:val="21"/>
              </w:rPr>
              <w:t>类基金份额</w:t>
            </w:r>
            <w:r>
              <w:rPr>
                <w:b/>
                <w:sz w:val="21"/>
                <w:szCs w:val="21"/>
                <w:u w:val="single"/>
              </w:rPr>
              <w:t>和</w:t>
            </w:r>
            <w:r>
              <w:rPr>
                <w:b/>
                <w:sz w:val="21"/>
                <w:szCs w:val="21"/>
                <w:u w:val="single"/>
              </w:rPr>
              <w:t>E</w:t>
            </w:r>
            <w:r>
              <w:rPr>
                <w:b/>
                <w:sz w:val="21"/>
                <w:szCs w:val="21"/>
                <w:u w:val="single"/>
              </w:rPr>
              <w:t>类基金份额</w:t>
            </w:r>
            <w:r>
              <w:rPr>
                <w:sz w:val="21"/>
                <w:szCs w:val="21"/>
              </w:rPr>
              <w:t>的赎回费率最高不超过</w:t>
            </w:r>
            <w:r>
              <w:rPr>
                <w:sz w:val="21"/>
                <w:szCs w:val="21"/>
              </w:rPr>
              <w:t>5%</w:t>
            </w:r>
            <w:r>
              <w:rPr>
                <w:sz w:val="21"/>
                <w:szCs w:val="21"/>
              </w:rPr>
              <w:t>。</w:t>
            </w:r>
          </w:p>
          <w:p w:rsidR="00B46625" w:rsidRDefault="00790092">
            <w:pPr>
              <w:ind w:firstLine="420"/>
              <w:rPr>
                <w:sz w:val="21"/>
                <w:szCs w:val="21"/>
              </w:rPr>
            </w:pPr>
            <w:r>
              <w:rPr>
                <w:sz w:val="21"/>
                <w:szCs w:val="21"/>
              </w:rPr>
              <w:t>4</w:t>
            </w:r>
            <w:r>
              <w:rPr>
                <w:sz w:val="21"/>
                <w:szCs w:val="21"/>
              </w:rPr>
              <w:t>、本基金</w:t>
            </w:r>
            <w:r>
              <w:rPr>
                <w:sz w:val="21"/>
                <w:szCs w:val="21"/>
              </w:rPr>
              <w:t>A</w:t>
            </w:r>
            <w:r>
              <w:rPr>
                <w:sz w:val="21"/>
                <w:szCs w:val="21"/>
              </w:rPr>
              <w:t>类基金份额的申购费率、</w:t>
            </w:r>
            <w:r>
              <w:rPr>
                <w:b/>
                <w:sz w:val="21"/>
                <w:szCs w:val="21"/>
                <w:u w:val="single"/>
              </w:rPr>
              <w:t>各</w:t>
            </w:r>
            <w:r>
              <w:rPr>
                <w:sz w:val="21"/>
                <w:szCs w:val="21"/>
              </w:rPr>
              <w:t>类基金份额申购份额具体的计算方法、赎回费率、赎回金额具体的计算方法和收费方式由基金管理人根据《基金合同》的规定确定并在《招募说明书》中列示。基金管理人可以根据《基金合同》的相关约定调整费率或收费方式，基金管理人最迟应于新的费率或收费方式实施日前</w:t>
            </w:r>
            <w:r>
              <w:rPr>
                <w:sz w:val="21"/>
                <w:szCs w:val="21"/>
              </w:rPr>
              <w:t>2</w:t>
            </w:r>
            <w:r>
              <w:rPr>
                <w:sz w:val="21"/>
                <w:szCs w:val="21"/>
              </w:rPr>
              <w:t>个工作日在规定媒介公告。</w:t>
            </w:r>
          </w:p>
          <w:p w:rsidR="00B46625" w:rsidRDefault="00B46625">
            <w:pPr>
              <w:ind w:firstLine="420"/>
              <w:rPr>
                <w:sz w:val="21"/>
                <w:szCs w:val="21"/>
              </w:rPr>
            </w:pPr>
          </w:p>
          <w:p w:rsidR="00B46625" w:rsidRDefault="00790092">
            <w:pPr>
              <w:ind w:firstLine="420"/>
              <w:rPr>
                <w:sz w:val="21"/>
                <w:szCs w:val="21"/>
              </w:rPr>
            </w:pPr>
            <w:r>
              <w:rPr>
                <w:rFonts w:hint="eastAsia"/>
                <w:sz w:val="21"/>
                <w:szCs w:val="21"/>
              </w:rPr>
              <w:t>七、申购份额与赎回金额的计算</w:t>
            </w:r>
          </w:p>
          <w:p w:rsidR="00B46625" w:rsidRDefault="00790092">
            <w:pPr>
              <w:ind w:firstLine="420"/>
              <w:rPr>
                <w:sz w:val="21"/>
                <w:szCs w:val="21"/>
              </w:rPr>
            </w:pPr>
            <w:r>
              <w:rPr>
                <w:sz w:val="21"/>
                <w:szCs w:val="21"/>
              </w:rPr>
              <w:t>1</w:t>
            </w:r>
            <w:r>
              <w:rPr>
                <w:sz w:val="21"/>
                <w:szCs w:val="21"/>
              </w:rPr>
              <w:t>、本基金申购份额的计算：</w:t>
            </w:r>
          </w:p>
          <w:p w:rsidR="00B46625" w:rsidRDefault="00790092">
            <w:pPr>
              <w:ind w:firstLine="420"/>
              <w:rPr>
                <w:sz w:val="21"/>
                <w:szCs w:val="21"/>
              </w:rPr>
            </w:pPr>
            <w:r>
              <w:rPr>
                <w:rFonts w:hint="eastAsia"/>
                <w:sz w:val="21"/>
                <w:szCs w:val="21"/>
              </w:rPr>
              <w:t>（</w:t>
            </w:r>
            <w:r>
              <w:rPr>
                <w:sz w:val="21"/>
                <w:szCs w:val="21"/>
              </w:rPr>
              <w:t>2</w:t>
            </w:r>
            <w:r>
              <w:rPr>
                <w:sz w:val="21"/>
                <w:szCs w:val="21"/>
              </w:rPr>
              <w:t>）本基金</w:t>
            </w:r>
            <w:r>
              <w:rPr>
                <w:sz w:val="21"/>
                <w:szCs w:val="21"/>
              </w:rPr>
              <w:t>C</w:t>
            </w:r>
            <w:r>
              <w:rPr>
                <w:sz w:val="21"/>
                <w:szCs w:val="21"/>
              </w:rPr>
              <w:t>类</w:t>
            </w:r>
            <w:r>
              <w:rPr>
                <w:b/>
                <w:sz w:val="21"/>
                <w:szCs w:val="21"/>
                <w:u w:val="single"/>
              </w:rPr>
              <w:t>/E</w:t>
            </w:r>
            <w:r>
              <w:rPr>
                <w:b/>
                <w:sz w:val="21"/>
                <w:szCs w:val="21"/>
                <w:u w:val="single"/>
              </w:rPr>
              <w:t>类</w:t>
            </w:r>
            <w:r>
              <w:rPr>
                <w:sz w:val="21"/>
                <w:szCs w:val="21"/>
              </w:rPr>
              <w:t>基金份额申购份额的计算</w:t>
            </w:r>
          </w:p>
          <w:p w:rsidR="00B46625" w:rsidRDefault="00790092">
            <w:pPr>
              <w:ind w:firstLine="420"/>
              <w:rPr>
                <w:sz w:val="21"/>
                <w:szCs w:val="21"/>
              </w:rPr>
            </w:pPr>
            <w:r>
              <w:rPr>
                <w:rFonts w:hint="eastAsia"/>
                <w:sz w:val="21"/>
                <w:szCs w:val="21"/>
              </w:rPr>
              <w:t>申购份额＝申购金额</w:t>
            </w:r>
            <w:r>
              <w:rPr>
                <w:sz w:val="21"/>
                <w:szCs w:val="21"/>
              </w:rPr>
              <w:t>/</w:t>
            </w:r>
            <w:r>
              <w:rPr>
                <w:sz w:val="21"/>
                <w:szCs w:val="21"/>
              </w:rPr>
              <w:t>申购当日</w:t>
            </w:r>
            <w:r>
              <w:rPr>
                <w:sz w:val="21"/>
                <w:szCs w:val="21"/>
              </w:rPr>
              <w:t>C</w:t>
            </w:r>
            <w:r>
              <w:rPr>
                <w:sz w:val="21"/>
                <w:szCs w:val="21"/>
              </w:rPr>
              <w:t>类</w:t>
            </w:r>
            <w:r>
              <w:rPr>
                <w:b/>
                <w:sz w:val="21"/>
                <w:szCs w:val="21"/>
                <w:u w:val="single"/>
              </w:rPr>
              <w:t>/E</w:t>
            </w:r>
            <w:r>
              <w:rPr>
                <w:b/>
                <w:sz w:val="21"/>
                <w:szCs w:val="21"/>
                <w:u w:val="single"/>
              </w:rPr>
              <w:t>类</w:t>
            </w:r>
            <w:r>
              <w:rPr>
                <w:sz w:val="21"/>
                <w:szCs w:val="21"/>
              </w:rPr>
              <w:t>基金份额的基金份额净值</w:t>
            </w:r>
          </w:p>
        </w:tc>
      </w:tr>
      <w:tr w:rsidR="00B46625">
        <w:trPr>
          <w:jc w:val="center"/>
        </w:trPr>
        <w:tc>
          <w:tcPr>
            <w:tcW w:w="1028" w:type="dxa"/>
          </w:tcPr>
          <w:p w:rsidR="00B46625" w:rsidRDefault="00790092">
            <w:pPr>
              <w:ind w:firstLineChars="0" w:firstLine="0"/>
              <w:rPr>
                <w:b/>
                <w:sz w:val="21"/>
                <w:szCs w:val="21"/>
              </w:rPr>
            </w:pPr>
            <w:r>
              <w:rPr>
                <w:rFonts w:hint="eastAsia"/>
                <w:b/>
                <w:sz w:val="21"/>
                <w:szCs w:val="21"/>
              </w:rPr>
              <w:t>第六部分</w:t>
            </w:r>
            <w:r>
              <w:rPr>
                <w:b/>
                <w:sz w:val="21"/>
                <w:szCs w:val="21"/>
              </w:rPr>
              <w:t xml:space="preserve">  </w:t>
            </w:r>
            <w:r>
              <w:rPr>
                <w:rFonts w:hint="eastAsia"/>
                <w:b/>
                <w:sz w:val="21"/>
                <w:szCs w:val="21"/>
              </w:rPr>
              <w:t>基金合同当事人及权利义务</w:t>
            </w:r>
          </w:p>
        </w:tc>
        <w:tc>
          <w:tcPr>
            <w:tcW w:w="4252" w:type="dxa"/>
          </w:tcPr>
          <w:p w:rsidR="00B46625" w:rsidRDefault="00790092">
            <w:pPr>
              <w:ind w:firstLine="420"/>
              <w:rPr>
                <w:sz w:val="21"/>
                <w:szCs w:val="21"/>
              </w:rPr>
            </w:pPr>
            <w:r>
              <w:rPr>
                <w:rFonts w:hint="eastAsia"/>
                <w:sz w:val="21"/>
                <w:szCs w:val="21"/>
              </w:rPr>
              <w:t>二、基金托管人</w:t>
            </w:r>
          </w:p>
          <w:p w:rsidR="00B46625" w:rsidRDefault="00790092">
            <w:pPr>
              <w:ind w:firstLine="420"/>
              <w:rPr>
                <w:sz w:val="21"/>
                <w:szCs w:val="21"/>
              </w:rPr>
            </w:pPr>
            <w:r>
              <w:rPr>
                <w:rFonts w:hint="eastAsia"/>
                <w:sz w:val="21"/>
                <w:szCs w:val="21"/>
              </w:rPr>
              <w:t>（一）基金托管人简况</w:t>
            </w:r>
          </w:p>
          <w:p w:rsidR="00B46625" w:rsidRDefault="00790092">
            <w:pPr>
              <w:ind w:firstLine="420"/>
              <w:rPr>
                <w:b/>
                <w:strike/>
                <w:sz w:val="21"/>
                <w:szCs w:val="21"/>
              </w:rPr>
            </w:pPr>
            <w:r>
              <w:rPr>
                <w:rFonts w:hint="eastAsia"/>
                <w:sz w:val="21"/>
                <w:szCs w:val="21"/>
              </w:rPr>
              <w:t>法定代表人：</w:t>
            </w:r>
            <w:r>
              <w:rPr>
                <w:rFonts w:hint="eastAsia"/>
                <w:b/>
                <w:strike/>
                <w:sz w:val="21"/>
                <w:szCs w:val="21"/>
              </w:rPr>
              <w:t>陈四清</w:t>
            </w:r>
            <w:r>
              <w:rPr>
                <w:b/>
                <w:strike/>
                <w:sz w:val="21"/>
                <w:szCs w:val="21"/>
              </w:rPr>
              <w:t xml:space="preserve"> </w:t>
            </w:r>
          </w:p>
          <w:p w:rsidR="00B46625" w:rsidRDefault="00790092">
            <w:pPr>
              <w:ind w:firstLine="420"/>
              <w:rPr>
                <w:sz w:val="21"/>
                <w:szCs w:val="21"/>
              </w:rPr>
            </w:pPr>
            <w:r>
              <w:rPr>
                <w:rFonts w:hint="eastAsia"/>
                <w:sz w:val="21"/>
                <w:szCs w:val="21"/>
              </w:rPr>
              <w:t>批准设立机关和</w:t>
            </w:r>
            <w:r>
              <w:rPr>
                <w:rFonts w:hint="eastAsia"/>
                <w:b/>
                <w:strike/>
                <w:sz w:val="21"/>
                <w:szCs w:val="21"/>
              </w:rPr>
              <w:t>批准</w:t>
            </w:r>
            <w:r>
              <w:rPr>
                <w:rFonts w:hint="eastAsia"/>
                <w:sz w:val="21"/>
                <w:szCs w:val="21"/>
              </w:rPr>
              <w:t>设立文号：国务院《关于中国人民银行专门行使中央银行职能的决定》（国发</w:t>
            </w:r>
            <w:r>
              <w:rPr>
                <w:sz w:val="21"/>
                <w:szCs w:val="21"/>
              </w:rPr>
              <w:t>[1983]146</w:t>
            </w:r>
            <w:r>
              <w:rPr>
                <w:rFonts w:hint="eastAsia"/>
                <w:sz w:val="21"/>
                <w:szCs w:val="21"/>
              </w:rPr>
              <w:t>号）</w:t>
            </w:r>
          </w:p>
          <w:p w:rsidR="00B46625" w:rsidRDefault="00790092">
            <w:pPr>
              <w:ind w:firstLine="422"/>
              <w:rPr>
                <w:b/>
                <w:strike/>
                <w:sz w:val="21"/>
                <w:szCs w:val="21"/>
              </w:rPr>
            </w:pPr>
            <w:r>
              <w:rPr>
                <w:rFonts w:hint="eastAsia"/>
                <w:b/>
                <w:strike/>
                <w:sz w:val="21"/>
                <w:szCs w:val="21"/>
              </w:rPr>
              <w:t>存续期间：持续经营</w:t>
            </w:r>
          </w:p>
          <w:p w:rsidR="00B46625" w:rsidRDefault="00B46625">
            <w:pPr>
              <w:ind w:firstLine="420"/>
              <w:rPr>
                <w:sz w:val="21"/>
                <w:szCs w:val="21"/>
              </w:rPr>
            </w:pPr>
          </w:p>
        </w:tc>
        <w:tc>
          <w:tcPr>
            <w:tcW w:w="4496" w:type="dxa"/>
          </w:tcPr>
          <w:p w:rsidR="00B46625" w:rsidRDefault="00790092">
            <w:pPr>
              <w:ind w:firstLine="420"/>
              <w:rPr>
                <w:sz w:val="21"/>
                <w:szCs w:val="21"/>
              </w:rPr>
            </w:pPr>
            <w:r>
              <w:rPr>
                <w:rFonts w:hint="eastAsia"/>
                <w:sz w:val="21"/>
                <w:szCs w:val="21"/>
              </w:rPr>
              <w:t>二、基金托管人</w:t>
            </w:r>
          </w:p>
          <w:p w:rsidR="00B46625" w:rsidRDefault="00790092">
            <w:pPr>
              <w:ind w:firstLine="420"/>
              <w:rPr>
                <w:sz w:val="21"/>
                <w:szCs w:val="21"/>
              </w:rPr>
            </w:pPr>
            <w:r>
              <w:rPr>
                <w:rFonts w:hint="eastAsia"/>
                <w:sz w:val="21"/>
                <w:szCs w:val="21"/>
              </w:rPr>
              <w:t>（一）基金托管人简况</w:t>
            </w:r>
          </w:p>
          <w:p w:rsidR="00B46625" w:rsidRDefault="00790092">
            <w:pPr>
              <w:ind w:firstLine="420"/>
              <w:rPr>
                <w:b/>
                <w:sz w:val="21"/>
                <w:szCs w:val="21"/>
                <w:u w:val="single"/>
              </w:rPr>
            </w:pPr>
            <w:r>
              <w:rPr>
                <w:rFonts w:hint="eastAsia"/>
                <w:sz w:val="21"/>
                <w:szCs w:val="21"/>
                <w:u w:val="single"/>
              </w:rPr>
              <w:t>法定代表人：</w:t>
            </w:r>
            <w:r>
              <w:rPr>
                <w:rFonts w:hint="eastAsia"/>
                <w:b/>
                <w:sz w:val="21"/>
                <w:szCs w:val="21"/>
                <w:u w:val="single"/>
              </w:rPr>
              <w:t>廖林</w:t>
            </w:r>
          </w:p>
          <w:p w:rsidR="00B46625" w:rsidRDefault="00790092">
            <w:pPr>
              <w:ind w:firstLine="422"/>
              <w:rPr>
                <w:b/>
                <w:sz w:val="21"/>
                <w:szCs w:val="21"/>
                <w:u w:val="single"/>
              </w:rPr>
            </w:pPr>
            <w:r>
              <w:rPr>
                <w:rFonts w:hint="eastAsia"/>
                <w:b/>
                <w:sz w:val="21"/>
                <w:szCs w:val="21"/>
                <w:u w:val="single"/>
              </w:rPr>
              <w:t>联系电话：</w:t>
            </w:r>
            <w:r>
              <w:rPr>
                <w:b/>
                <w:sz w:val="21"/>
                <w:szCs w:val="21"/>
                <w:u w:val="single"/>
              </w:rPr>
              <w:t>010-66105799</w:t>
            </w:r>
          </w:p>
          <w:p w:rsidR="00B46625" w:rsidRDefault="00790092">
            <w:pPr>
              <w:ind w:firstLine="422"/>
              <w:rPr>
                <w:b/>
                <w:sz w:val="21"/>
                <w:szCs w:val="21"/>
                <w:u w:val="single"/>
              </w:rPr>
            </w:pPr>
            <w:r>
              <w:rPr>
                <w:rFonts w:hint="eastAsia"/>
                <w:b/>
                <w:sz w:val="21"/>
                <w:szCs w:val="21"/>
                <w:u w:val="single"/>
              </w:rPr>
              <w:t>联系人：郭明</w:t>
            </w:r>
          </w:p>
          <w:p w:rsidR="00B46625" w:rsidRDefault="00790092">
            <w:pPr>
              <w:ind w:firstLine="420"/>
              <w:rPr>
                <w:sz w:val="21"/>
                <w:szCs w:val="21"/>
                <w:u w:val="single"/>
              </w:rPr>
            </w:pPr>
            <w:r>
              <w:rPr>
                <w:rFonts w:hint="eastAsia"/>
                <w:sz w:val="21"/>
                <w:szCs w:val="21"/>
                <w:u w:val="single"/>
              </w:rPr>
              <w:t>批准设立机关和设立文号：国务院《关于中国人民银行专门行使中央银行职能的决定》（国发</w:t>
            </w:r>
            <w:r>
              <w:rPr>
                <w:sz w:val="21"/>
                <w:szCs w:val="21"/>
                <w:u w:val="single"/>
              </w:rPr>
              <w:t>[1983]146</w:t>
            </w:r>
            <w:r>
              <w:rPr>
                <w:rFonts w:hint="eastAsia"/>
                <w:sz w:val="21"/>
                <w:szCs w:val="21"/>
                <w:u w:val="single"/>
              </w:rPr>
              <w:t>号）</w:t>
            </w:r>
          </w:p>
          <w:p w:rsidR="00B46625" w:rsidRDefault="00B46625">
            <w:pPr>
              <w:ind w:firstLine="420"/>
              <w:rPr>
                <w:sz w:val="21"/>
                <w:szCs w:val="21"/>
              </w:rPr>
            </w:pPr>
          </w:p>
        </w:tc>
      </w:tr>
      <w:tr w:rsidR="00B46625">
        <w:trPr>
          <w:jc w:val="center"/>
        </w:trPr>
        <w:tc>
          <w:tcPr>
            <w:tcW w:w="1028" w:type="dxa"/>
          </w:tcPr>
          <w:p w:rsidR="00B46625" w:rsidRDefault="00790092">
            <w:pPr>
              <w:ind w:firstLineChars="0" w:firstLine="0"/>
              <w:jc w:val="center"/>
              <w:rPr>
                <w:b/>
                <w:sz w:val="21"/>
                <w:szCs w:val="21"/>
              </w:rPr>
            </w:pPr>
            <w:r>
              <w:rPr>
                <w:rFonts w:hint="eastAsia"/>
                <w:b/>
                <w:sz w:val="21"/>
                <w:szCs w:val="21"/>
              </w:rPr>
              <w:t>第十四部分</w:t>
            </w:r>
            <w:r>
              <w:rPr>
                <w:b/>
                <w:sz w:val="21"/>
                <w:szCs w:val="21"/>
              </w:rPr>
              <w:t xml:space="preserve">  </w:t>
            </w:r>
            <w:r>
              <w:rPr>
                <w:rFonts w:hint="eastAsia"/>
                <w:b/>
                <w:sz w:val="21"/>
                <w:szCs w:val="21"/>
              </w:rPr>
              <w:t>基金费用与税收</w:t>
            </w:r>
          </w:p>
        </w:tc>
        <w:tc>
          <w:tcPr>
            <w:tcW w:w="4252" w:type="dxa"/>
          </w:tcPr>
          <w:p w:rsidR="00B46625" w:rsidRDefault="00790092">
            <w:pPr>
              <w:ind w:firstLine="420"/>
              <w:rPr>
                <w:sz w:val="21"/>
                <w:szCs w:val="21"/>
              </w:rPr>
            </w:pPr>
            <w:r>
              <w:rPr>
                <w:rFonts w:hint="eastAsia"/>
                <w:sz w:val="21"/>
                <w:szCs w:val="21"/>
              </w:rPr>
              <w:t>一、基金费用的种类</w:t>
            </w:r>
          </w:p>
          <w:p w:rsidR="00B46625" w:rsidRDefault="00790092">
            <w:pPr>
              <w:ind w:firstLine="420"/>
              <w:rPr>
                <w:sz w:val="21"/>
                <w:szCs w:val="21"/>
              </w:rPr>
            </w:pPr>
            <w:r>
              <w:rPr>
                <w:sz w:val="21"/>
                <w:szCs w:val="21"/>
              </w:rPr>
              <w:t>8</w:t>
            </w:r>
            <w:r>
              <w:rPr>
                <w:sz w:val="21"/>
                <w:szCs w:val="21"/>
              </w:rPr>
              <w:t>、本基金从</w:t>
            </w:r>
            <w:r>
              <w:rPr>
                <w:sz w:val="21"/>
                <w:szCs w:val="21"/>
              </w:rPr>
              <w:t>C</w:t>
            </w:r>
            <w:r>
              <w:rPr>
                <w:sz w:val="21"/>
                <w:szCs w:val="21"/>
              </w:rPr>
              <w:t>类基金份额的基金财产中计提的销售服务费；</w:t>
            </w:r>
          </w:p>
          <w:p w:rsidR="00B46625" w:rsidRDefault="00B46625">
            <w:pPr>
              <w:ind w:firstLine="420"/>
              <w:rPr>
                <w:sz w:val="21"/>
                <w:szCs w:val="21"/>
              </w:rPr>
            </w:pPr>
          </w:p>
          <w:p w:rsidR="00B46625" w:rsidRDefault="00790092">
            <w:pPr>
              <w:ind w:firstLine="420"/>
              <w:rPr>
                <w:sz w:val="21"/>
                <w:szCs w:val="21"/>
              </w:rPr>
            </w:pPr>
            <w:r>
              <w:rPr>
                <w:rFonts w:hint="eastAsia"/>
                <w:sz w:val="21"/>
                <w:szCs w:val="21"/>
              </w:rPr>
              <w:t>二、基金费用计提方法、计提标准和支付方式</w:t>
            </w:r>
          </w:p>
          <w:p w:rsidR="00B46625" w:rsidRDefault="00790092">
            <w:pPr>
              <w:ind w:firstLine="420"/>
              <w:rPr>
                <w:sz w:val="21"/>
                <w:szCs w:val="21"/>
              </w:rPr>
            </w:pPr>
            <w:r>
              <w:rPr>
                <w:sz w:val="21"/>
                <w:szCs w:val="21"/>
              </w:rPr>
              <w:t>1</w:t>
            </w:r>
            <w:r>
              <w:rPr>
                <w:sz w:val="21"/>
                <w:szCs w:val="21"/>
              </w:rPr>
              <w:t>、基金管理人的管理费</w:t>
            </w:r>
            <w:r>
              <w:rPr>
                <w:sz w:val="21"/>
                <w:szCs w:val="21"/>
              </w:rPr>
              <w:t xml:space="preserve"> </w:t>
            </w:r>
          </w:p>
          <w:p w:rsidR="00B46625" w:rsidRDefault="00790092">
            <w:pPr>
              <w:ind w:firstLine="420"/>
              <w:rPr>
                <w:sz w:val="21"/>
                <w:szCs w:val="21"/>
              </w:rPr>
            </w:pPr>
            <w:r>
              <w:rPr>
                <w:rFonts w:hint="eastAsia"/>
                <w:sz w:val="21"/>
                <w:szCs w:val="21"/>
              </w:rPr>
              <w:t>本基金基金财产中投资于目标</w:t>
            </w:r>
            <w:r>
              <w:rPr>
                <w:sz w:val="21"/>
                <w:szCs w:val="21"/>
              </w:rPr>
              <w:t>ETF</w:t>
            </w:r>
            <w:r>
              <w:rPr>
                <w:sz w:val="21"/>
                <w:szCs w:val="21"/>
              </w:rPr>
              <w:t>的部分不收取管理费。本基金的管理费按前一日基金资产净值扣除所持有目标</w:t>
            </w:r>
            <w:r>
              <w:rPr>
                <w:sz w:val="21"/>
                <w:szCs w:val="21"/>
              </w:rPr>
              <w:t>ETF</w:t>
            </w:r>
            <w:r>
              <w:rPr>
                <w:sz w:val="21"/>
                <w:szCs w:val="21"/>
              </w:rPr>
              <w:t>份额所对应的资产净值后余额（若为负数，则取</w:t>
            </w:r>
            <w:r>
              <w:rPr>
                <w:sz w:val="21"/>
                <w:szCs w:val="21"/>
              </w:rPr>
              <w:t>0</w:t>
            </w:r>
            <w:r>
              <w:rPr>
                <w:sz w:val="21"/>
                <w:szCs w:val="21"/>
              </w:rPr>
              <w:t>）的</w:t>
            </w:r>
            <w:r>
              <w:rPr>
                <w:sz w:val="21"/>
                <w:szCs w:val="21"/>
              </w:rPr>
              <w:t>0.5%</w:t>
            </w:r>
            <w:r>
              <w:rPr>
                <w:sz w:val="21"/>
                <w:szCs w:val="21"/>
              </w:rPr>
              <w:t>年费率计提。管理费的计算方法如下：</w:t>
            </w:r>
          </w:p>
          <w:p w:rsidR="00B46625" w:rsidRDefault="00790092">
            <w:pPr>
              <w:ind w:firstLine="420"/>
              <w:rPr>
                <w:sz w:val="21"/>
                <w:szCs w:val="21"/>
              </w:rPr>
            </w:pPr>
            <w:r>
              <w:rPr>
                <w:sz w:val="21"/>
                <w:szCs w:val="21"/>
              </w:rPr>
              <w:t>H</w:t>
            </w:r>
            <w:r>
              <w:rPr>
                <w:sz w:val="21"/>
                <w:szCs w:val="21"/>
              </w:rPr>
              <w:t>＝</w:t>
            </w:r>
            <w:r>
              <w:rPr>
                <w:sz w:val="21"/>
                <w:szCs w:val="21"/>
              </w:rPr>
              <w:t>MAX (</w:t>
            </w:r>
            <w:r>
              <w:rPr>
                <w:b/>
                <w:strike/>
                <w:sz w:val="21"/>
                <w:szCs w:val="21"/>
              </w:rPr>
              <w:t>E</w:t>
            </w:r>
            <w:r>
              <w:rPr>
                <w:sz w:val="21"/>
                <w:szCs w:val="21"/>
              </w:rPr>
              <w:t>×0.5%÷</w:t>
            </w:r>
            <w:r>
              <w:rPr>
                <w:sz w:val="21"/>
                <w:szCs w:val="21"/>
              </w:rPr>
              <w:t>当年天数，</w:t>
            </w:r>
            <w:r>
              <w:rPr>
                <w:sz w:val="21"/>
                <w:szCs w:val="21"/>
              </w:rPr>
              <w:t>0)</w:t>
            </w:r>
          </w:p>
          <w:p w:rsidR="00B46625" w:rsidRDefault="00790092">
            <w:pPr>
              <w:ind w:firstLine="420"/>
              <w:rPr>
                <w:sz w:val="21"/>
                <w:szCs w:val="21"/>
              </w:rPr>
            </w:pPr>
            <w:r>
              <w:rPr>
                <w:sz w:val="21"/>
                <w:szCs w:val="21"/>
              </w:rPr>
              <w:t>H</w:t>
            </w:r>
            <w:r>
              <w:rPr>
                <w:sz w:val="21"/>
                <w:szCs w:val="21"/>
              </w:rPr>
              <w:t>为每日应计提的基金管理费</w:t>
            </w:r>
          </w:p>
          <w:p w:rsidR="00B46625" w:rsidRDefault="00790092">
            <w:pPr>
              <w:ind w:firstLine="422"/>
              <w:rPr>
                <w:sz w:val="21"/>
                <w:szCs w:val="21"/>
              </w:rPr>
            </w:pPr>
            <w:r>
              <w:rPr>
                <w:b/>
                <w:strike/>
                <w:sz w:val="21"/>
                <w:szCs w:val="21"/>
              </w:rPr>
              <w:t>E</w:t>
            </w:r>
            <w:r>
              <w:rPr>
                <w:sz w:val="21"/>
                <w:szCs w:val="21"/>
              </w:rPr>
              <w:t>为前一日基金资产净值扣除基金所持有目标</w:t>
            </w:r>
            <w:r>
              <w:rPr>
                <w:sz w:val="21"/>
                <w:szCs w:val="21"/>
              </w:rPr>
              <w:t>ETF</w:t>
            </w:r>
            <w:r>
              <w:rPr>
                <w:sz w:val="21"/>
                <w:szCs w:val="21"/>
              </w:rPr>
              <w:t>份额所对应的资产净值后的余额</w:t>
            </w:r>
          </w:p>
          <w:p w:rsidR="00B46625" w:rsidRDefault="00790092">
            <w:pPr>
              <w:ind w:firstLine="420"/>
              <w:rPr>
                <w:sz w:val="21"/>
                <w:szCs w:val="21"/>
              </w:rPr>
            </w:pPr>
            <w:r>
              <w:rPr>
                <w:rFonts w:hint="eastAsia"/>
                <w:sz w:val="21"/>
                <w:szCs w:val="21"/>
              </w:rPr>
              <w:t>基金管理费每日计算，逐日累计至每月月末，按月支付，由基金管理人向基金托管人发送基金管理费划款指令，基金托管人复核后于次月前</w:t>
            </w:r>
            <w:r>
              <w:rPr>
                <w:sz w:val="21"/>
                <w:szCs w:val="21"/>
              </w:rPr>
              <w:t>2</w:t>
            </w:r>
            <w:r>
              <w:rPr>
                <w:sz w:val="21"/>
                <w:szCs w:val="21"/>
              </w:rPr>
              <w:t>个工作日内从基金财产中一次性支付给基金管理人。若遇法定节假日、公休假等，支付日期顺延。</w:t>
            </w:r>
          </w:p>
          <w:p w:rsidR="00B46625" w:rsidRDefault="00790092">
            <w:pPr>
              <w:ind w:firstLine="420"/>
              <w:rPr>
                <w:sz w:val="21"/>
                <w:szCs w:val="21"/>
              </w:rPr>
            </w:pPr>
            <w:r>
              <w:rPr>
                <w:sz w:val="21"/>
                <w:szCs w:val="21"/>
              </w:rPr>
              <w:t>2</w:t>
            </w:r>
            <w:r>
              <w:rPr>
                <w:sz w:val="21"/>
                <w:szCs w:val="21"/>
              </w:rPr>
              <w:t>、基金托管人的托管费</w:t>
            </w:r>
          </w:p>
          <w:p w:rsidR="00B46625" w:rsidRDefault="00790092">
            <w:pPr>
              <w:ind w:firstLine="420"/>
              <w:rPr>
                <w:sz w:val="21"/>
                <w:szCs w:val="21"/>
              </w:rPr>
            </w:pPr>
            <w:r>
              <w:rPr>
                <w:rFonts w:hint="eastAsia"/>
                <w:sz w:val="21"/>
                <w:szCs w:val="21"/>
              </w:rPr>
              <w:t>本基金基金财产中投资于目标</w:t>
            </w:r>
            <w:r>
              <w:rPr>
                <w:sz w:val="21"/>
                <w:szCs w:val="21"/>
              </w:rPr>
              <w:t>ETF</w:t>
            </w:r>
            <w:r>
              <w:rPr>
                <w:sz w:val="21"/>
                <w:szCs w:val="21"/>
              </w:rPr>
              <w:t>的部分不收取托管费。本基金的托管费按前一日基金资产净值扣除所持有目标</w:t>
            </w:r>
            <w:r>
              <w:rPr>
                <w:sz w:val="21"/>
                <w:szCs w:val="21"/>
              </w:rPr>
              <w:t>ETF</w:t>
            </w:r>
            <w:r>
              <w:rPr>
                <w:sz w:val="21"/>
                <w:szCs w:val="21"/>
              </w:rPr>
              <w:t>份额所对应的资产净值后余额（若为负数，则取</w:t>
            </w:r>
            <w:r>
              <w:rPr>
                <w:sz w:val="21"/>
                <w:szCs w:val="21"/>
              </w:rPr>
              <w:t>0</w:t>
            </w:r>
            <w:r>
              <w:rPr>
                <w:sz w:val="21"/>
                <w:szCs w:val="21"/>
              </w:rPr>
              <w:t>）的</w:t>
            </w:r>
            <w:r>
              <w:rPr>
                <w:sz w:val="21"/>
                <w:szCs w:val="21"/>
              </w:rPr>
              <w:t>0.1%</w:t>
            </w:r>
            <w:r>
              <w:rPr>
                <w:sz w:val="21"/>
                <w:szCs w:val="21"/>
              </w:rPr>
              <w:t>年费率计提。托管费的计算方法如下：</w:t>
            </w:r>
          </w:p>
          <w:p w:rsidR="00B46625" w:rsidRDefault="00790092">
            <w:pPr>
              <w:ind w:firstLine="420"/>
              <w:rPr>
                <w:sz w:val="21"/>
                <w:szCs w:val="21"/>
              </w:rPr>
            </w:pPr>
            <w:r>
              <w:rPr>
                <w:sz w:val="21"/>
                <w:szCs w:val="21"/>
              </w:rPr>
              <w:t>H</w:t>
            </w:r>
            <w:r>
              <w:rPr>
                <w:sz w:val="21"/>
                <w:szCs w:val="21"/>
              </w:rPr>
              <w:t>＝</w:t>
            </w:r>
            <w:r>
              <w:rPr>
                <w:sz w:val="21"/>
                <w:szCs w:val="21"/>
              </w:rPr>
              <w:t>MAX (</w:t>
            </w:r>
            <w:r>
              <w:rPr>
                <w:b/>
                <w:strike/>
                <w:sz w:val="21"/>
                <w:szCs w:val="21"/>
              </w:rPr>
              <w:t>E</w:t>
            </w:r>
            <w:r>
              <w:rPr>
                <w:sz w:val="21"/>
                <w:szCs w:val="21"/>
              </w:rPr>
              <w:t>×0.1%÷</w:t>
            </w:r>
            <w:r>
              <w:rPr>
                <w:sz w:val="21"/>
                <w:szCs w:val="21"/>
              </w:rPr>
              <w:t>当年天数，</w:t>
            </w:r>
            <w:r>
              <w:rPr>
                <w:sz w:val="21"/>
                <w:szCs w:val="21"/>
              </w:rPr>
              <w:t>0)</w:t>
            </w:r>
          </w:p>
          <w:p w:rsidR="00B46625" w:rsidRDefault="00790092">
            <w:pPr>
              <w:ind w:firstLine="420"/>
              <w:rPr>
                <w:sz w:val="21"/>
                <w:szCs w:val="21"/>
              </w:rPr>
            </w:pPr>
            <w:r>
              <w:rPr>
                <w:sz w:val="21"/>
                <w:szCs w:val="21"/>
              </w:rPr>
              <w:t>H</w:t>
            </w:r>
            <w:r>
              <w:rPr>
                <w:sz w:val="21"/>
                <w:szCs w:val="21"/>
              </w:rPr>
              <w:t>为每日应计提的基金托管费</w:t>
            </w:r>
          </w:p>
          <w:p w:rsidR="00B46625" w:rsidRDefault="00790092">
            <w:pPr>
              <w:ind w:firstLine="422"/>
              <w:rPr>
                <w:sz w:val="21"/>
                <w:szCs w:val="21"/>
              </w:rPr>
            </w:pPr>
            <w:r>
              <w:rPr>
                <w:b/>
                <w:strike/>
                <w:sz w:val="21"/>
                <w:szCs w:val="21"/>
              </w:rPr>
              <w:t>E</w:t>
            </w:r>
            <w:r>
              <w:rPr>
                <w:sz w:val="21"/>
                <w:szCs w:val="21"/>
              </w:rPr>
              <w:t>为前一日基金资产净值扣除基金所持有目标</w:t>
            </w:r>
            <w:r>
              <w:rPr>
                <w:sz w:val="21"/>
                <w:szCs w:val="21"/>
              </w:rPr>
              <w:t>ETF</w:t>
            </w:r>
            <w:r>
              <w:rPr>
                <w:sz w:val="21"/>
                <w:szCs w:val="21"/>
              </w:rPr>
              <w:t>份额所对应的资产净值后的余额</w:t>
            </w:r>
          </w:p>
          <w:p w:rsidR="00B46625" w:rsidRDefault="00790092">
            <w:pPr>
              <w:ind w:firstLine="420"/>
              <w:rPr>
                <w:sz w:val="21"/>
                <w:szCs w:val="21"/>
              </w:rPr>
            </w:pPr>
            <w:r>
              <w:rPr>
                <w:rFonts w:hint="eastAsia"/>
                <w:sz w:val="21"/>
                <w:szCs w:val="21"/>
              </w:rPr>
              <w:t>基金托管费每日计算，逐日累计至每月月末，按月支付，由基金管理人向基金托管人发送基金托管费划款指令，基金托管人复核后于次月前</w:t>
            </w:r>
            <w:r>
              <w:rPr>
                <w:sz w:val="21"/>
                <w:szCs w:val="21"/>
              </w:rPr>
              <w:t>2</w:t>
            </w:r>
            <w:r>
              <w:rPr>
                <w:sz w:val="21"/>
                <w:szCs w:val="21"/>
              </w:rPr>
              <w:t>个工作日内从基金财产中一次性支取。若遇法定节假日、公休日等，支付日期顺延。</w:t>
            </w:r>
          </w:p>
          <w:p w:rsidR="00B46625" w:rsidRDefault="00790092">
            <w:pPr>
              <w:ind w:firstLine="420"/>
              <w:rPr>
                <w:sz w:val="21"/>
                <w:szCs w:val="21"/>
              </w:rPr>
            </w:pPr>
            <w:r>
              <w:rPr>
                <w:sz w:val="21"/>
                <w:szCs w:val="21"/>
              </w:rPr>
              <w:t>3</w:t>
            </w:r>
            <w:r>
              <w:rPr>
                <w:sz w:val="21"/>
                <w:szCs w:val="21"/>
              </w:rPr>
              <w:t>、</w:t>
            </w:r>
            <w:r>
              <w:rPr>
                <w:sz w:val="21"/>
                <w:szCs w:val="21"/>
              </w:rPr>
              <w:t>C</w:t>
            </w:r>
            <w:r>
              <w:rPr>
                <w:sz w:val="21"/>
                <w:szCs w:val="21"/>
              </w:rPr>
              <w:t>类基金份额的销售服务费</w:t>
            </w:r>
          </w:p>
          <w:p w:rsidR="00B46625" w:rsidRDefault="00790092">
            <w:pPr>
              <w:ind w:firstLine="420"/>
              <w:rPr>
                <w:sz w:val="21"/>
                <w:szCs w:val="21"/>
              </w:rPr>
            </w:pPr>
            <w:r>
              <w:rPr>
                <w:rFonts w:hint="eastAsia"/>
                <w:sz w:val="21"/>
                <w:szCs w:val="21"/>
              </w:rPr>
              <w:t>本基金</w:t>
            </w:r>
            <w:r>
              <w:rPr>
                <w:sz w:val="21"/>
                <w:szCs w:val="21"/>
              </w:rPr>
              <w:t>A</w:t>
            </w:r>
            <w:r>
              <w:rPr>
                <w:sz w:val="21"/>
                <w:szCs w:val="21"/>
              </w:rPr>
              <w:t>类基金份额不收取销售服务费，</w:t>
            </w:r>
            <w:r>
              <w:rPr>
                <w:sz w:val="21"/>
                <w:szCs w:val="21"/>
              </w:rPr>
              <w:t>C</w:t>
            </w:r>
            <w:r>
              <w:rPr>
                <w:sz w:val="21"/>
                <w:szCs w:val="21"/>
              </w:rPr>
              <w:t>类基金份额的销售服务费将专门用于本基金</w:t>
            </w:r>
            <w:r>
              <w:rPr>
                <w:sz w:val="21"/>
                <w:szCs w:val="21"/>
              </w:rPr>
              <w:t>C</w:t>
            </w:r>
            <w:r>
              <w:rPr>
                <w:sz w:val="21"/>
                <w:szCs w:val="21"/>
              </w:rPr>
              <w:t>类基金份额的销售与基金份额持有人服务。在通常情况下，</w:t>
            </w:r>
            <w:r>
              <w:rPr>
                <w:sz w:val="21"/>
                <w:szCs w:val="21"/>
              </w:rPr>
              <w:t>C</w:t>
            </w:r>
            <w:r>
              <w:rPr>
                <w:sz w:val="21"/>
                <w:szCs w:val="21"/>
              </w:rPr>
              <w:t>类基金份额的销售服务费按前一日</w:t>
            </w:r>
            <w:r>
              <w:rPr>
                <w:sz w:val="21"/>
                <w:szCs w:val="21"/>
              </w:rPr>
              <w:t>C</w:t>
            </w:r>
            <w:r>
              <w:rPr>
                <w:sz w:val="21"/>
                <w:szCs w:val="21"/>
              </w:rPr>
              <w:t>类基金份额基金资产净值的</w:t>
            </w:r>
            <w:r>
              <w:rPr>
                <w:sz w:val="21"/>
                <w:szCs w:val="21"/>
              </w:rPr>
              <w:t>0.20%</w:t>
            </w:r>
            <w:r>
              <w:rPr>
                <w:sz w:val="21"/>
                <w:szCs w:val="21"/>
              </w:rPr>
              <w:t>年费率计提。销售服务费计算方法如下：</w:t>
            </w:r>
          </w:p>
          <w:p w:rsidR="00B46625" w:rsidRDefault="00790092">
            <w:pPr>
              <w:ind w:firstLine="420"/>
              <w:rPr>
                <w:sz w:val="21"/>
                <w:szCs w:val="21"/>
              </w:rPr>
            </w:pPr>
            <w:r>
              <w:rPr>
                <w:sz w:val="21"/>
                <w:szCs w:val="21"/>
              </w:rPr>
              <w:t>H=</w:t>
            </w:r>
            <w:r>
              <w:rPr>
                <w:b/>
                <w:strike/>
                <w:sz w:val="21"/>
                <w:szCs w:val="21"/>
              </w:rPr>
              <w:t>E</w:t>
            </w:r>
            <w:r>
              <w:rPr>
                <w:sz w:val="21"/>
                <w:szCs w:val="21"/>
              </w:rPr>
              <w:t>×</w:t>
            </w:r>
            <w:r>
              <w:rPr>
                <w:b/>
                <w:strike/>
                <w:sz w:val="21"/>
                <w:szCs w:val="21"/>
              </w:rPr>
              <w:t>0.20%</w:t>
            </w:r>
            <w:r>
              <w:rPr>
                <w:sz w:val="21"/>
                <w:szCs w:val="21"/>
              </w:rPr>
              <w:t>÷</w:t>
            </w:r>
            <w:r>
              <w:rPr>
                <w:sz w:val="21"/>
                <w:szCs w:val="21"/>
              </w:rPr>
              <w:t>当年天数</w:t>
            </w:r>
          </w:p>
          <w:p w:rsidR="00B46625" w:rsidRDefault="00790092">
            <w:pPr>
              <w:ind w:firstLine="420"/>
              <w:rPr>
                <w:sz w:val="21"/>
                <w:szCs w:val="21"/>
              </w:rPr>
            </w:pPr>
            <w:r>
              <w:rPr>
                <w:sz w:val="21"/>
                <w:szCs w:val="21"/>
              </w:rPr>
              <w:t>H</w:t>
            </w:r>
            <w:r>
              <w:rPr>
                <w:sz w:val="21"/>
                <w:szCs w:val="21"/>
              </w:rPr>
              <w:t>为</w:t>
            </w:r>
            <w:r>
              <w:rPr>
                <w:b/>
                <w:strike/>
                <w:sz w:val="21"/>
                <w:szCs w:val="21"/>
              </w:rPr>
              <w:t>C</w:t>
            </w:r>
            <w:r>
              <w:rPr>
                <w:sz w:val="21"/>
                <w:szCs w:val="21"/>
              </w:rPr>
              <w:t>类基金份额每日应计提的销售服务费</w:t>
            </w:r>
            <w:r>
              <w:rPr>
                <w:sz w:val="21"/>
                <w:szCs w:val="21"/>
              </w:rPr>
              <w:t xml:space="preserve"> </w:t>
            </w:r>
          </w:p>
          <w:p w:rsidR="00B46625" w:rsidRDefault="00790092">
            <w:pPr>
              <w:ind w:firstLine="422"/>
              <w:rPr>
                <w:sz w:val="21"/>
                <w:szCs w:val="21"/>
              </w:rPr>
            </w:pPr>
            <w:r>
              <w:rPr>
                <w:b/>
                <w:strike/>
                <w:sz w:val="21"/>
                <w:szCs w:val="21"/>
              </w:rPr>
              <w:t>E</w:t>
            </w:r>
            <w:r>
              <w:rPr>
                <w:sz w:val="21"/>
                <w:szCs w:val="21"/>
              </w:rPr>
              <w:t>为</w:t>
            </w:r>
            <w:r>
              <w:rPr>
                <w:b/>
                <w:strike/>
                <w:sz w:val="21"/>
                <w:szCs w:val="21"/>
              </w:rPr>
              <w:t>C</w:t>
            </w:r>
            <w:r>
              <w:rPr>
                <w:sz w:val="21"/>
                <w:szCs w:val="21"/>
              </w:rPr>
              <w:t>类基金份额前一日的基金资产净值</w:t>
            </w:r>
            <w:r>
              <w:rPr>
                <w:sz w:val="21"/>
                <w:szCs w:val="21"/>
              </w:rPr>
              <w:t xml:space="preserve"> </w:t>
            </w:r>
          </w:p>
          <w:p w:rsidR="00B46625" w:rsidRDefault="00790092">
            <w:pPr>
              <w:ind w:firstLine="420"/>
              <w:rPr>
                <w:sz w:val="21"/>
                <w:szCs w:val="21"/>
              </w:rPr>
            </w:pPr>
            <w:r>
              <w:rPr>
                <w:rFonts w:hint="eastAsia"/>
                <w:sz w:val="21"/>
                <w:szCs w:val="21"/>
              </w:rPr>
              <w:t>销售服务费每日计算，逐日累计至每月月末，按月支付，由基金托管人根据与基金管理人核对一致的财务数据，自动于次月前</w:t>
            </w:r>
            <w:r>
              <w:rPr>
                <w:sz w:val="21"/>
                <w:szCs w:val="21"/>
              </w:rPr>
              <w:t>2</w:t>
            </w:r>
            <w:r>
              <w:rPr>
                <w:sz w:val="21"/>
                <w:szCs w:val="21"/>
              </w:rPr>
              <w:t>个工作日内、按照指定的帐户路径进行资金支付，基金管理人无需再出具资金划拨指令。若遇法定节假日、公休假等，支付日期顺延。</w:t>
            </w:r>
          </w:p>
        </w:tc>
        <w:tc>
          <w:tcPr>
            <w:tcW w:w="4496" w:type="dxa"/>
          </w:tcPr>
          <w:p w:rsidR="00B46625" w:rsidRDefault="00790092">
            <w:pPr>
              <w:ind w:firstLine="420"/>
              <w:rPr>
                <w:sz w:val="21"/>
                <w:szCs w:val="21"/>
              </w:rPr>
            </w:pPr>
            <w:r>
              <w:rPr>
                <w:rFonts w:hint="eastAsia"/>
                <w:sz w:val="21"/>
                <w:szCs w:val="21"/>
              </w:rPr>
              <w:t>一、基金费用的种类</w:t>
            </w:r>
          </w:p>
          <w:p w:rsidR="00B46625" w:rsidRDefault="00790092">
            <w:pPr>
              <w:ind w:firstLine="420"/>
              <w:rPr>
                <w:sz w:val="21"/>
                <w:szCs w:val="21"/>
              </w:rPr>
            </w:pPr>
            <w:r>
              <w:rPr>
                <w:sz w:val="21"/>
                <w:szCs w:val="21"/>
              </w:rPr>
              <w:t>8</w:t>
            </w:r>
            <w:r>
              <w:rPr>
                <w:sz w:val="21"/>
                <w:szCs w:val="21"/>
              </w:rPr>
              <w:t>、本基金从</w:t>
            </w:r>
            <w:r>
              <w:rPr>
                <w:sz w:val="21"/>
                <w:szCs w:val="21"/>
              </w:rPr>
              <w:t>C</w:t>
            </w:r>
            <w:r>
              <w:rPr>
                <w:sz w:val="21"/>
                <w:szCs w:val="21"/>
              </w:rPr>
              <w:t>类基金份额</w:t>
            </w:r>
            <w:r>
              <w:rPr>
                <w:b/>
                <w:sz w:val="21"/>
                <w:szCs w:val="21"/>
                <w:u w:val="single"/>
              </w:rPr>
              <w:t>、</w:t>
            </w:r>
            <w:r>
              <w:rPr>
                <w:b/>
                <w:sz w:val="21"/>
                <w:szCs w:val="21"/>
                <w:u w:val="single"/>
              </w:rPr>
              <w:t>E</w:t>
            </w:r>
            <w:r>
              <w:rPr>
                <w:b/>
                <w:sz w:val="21"/>
                <w:szCs w:val="21"/>
                <w:u w:val="single"/>
              </w:rPr>
              <w:t>类基金份额</w:t>
            </w:r>
            <w:r>
              <w:rPr>
                <w:sz w:val="21"/>
                <w:szCs w:val="21"/>
              </w:rPr>
              <w:t>的基金财产中计提的销售服务费；</w:t>
            </w:r>
          </w:p>
          <w:p w:rsidR="00B46625" w:rsidRDefault="00B46625">
            <w:pPr>
              <w:ind w:firstLine="420"/>
              <w:rPr>
                <w:sz w:val="21"/>
                <w:szCs w:val="21"/>
              </w:rPr>
            </w:pPr>
          </w:p>
          <w:p w:rsidR="00B46625" w:rsidRDefault="00790092">
            <w:pPr>
              <w:ind w:firstLine="420"/>
              <w:rPr>
                <w:sz w:val="21"/>
                <w:szCs w:val="21"/>
              </w:rPr>
            </w:pPr>
            <w:r>
              <w:rPr>
                <w:rFonts w:hint="eastAsia"/>
                <w:sz w:val="21"/>
                <w:szCs w:val="21"/>
              </w:rPr>
              <w:t>二、基金费用计提方法、计提标准和支付方式</w:t>
            </w:r>
          </w:p>
          <w:p w:rsidR="00B46625" w:rsidRDefault="00790092">
            <w:pPr>
              <w:ind w:firstLine="420"/>
              <w:rPr>
                <w:sz w:val="21"/>
                <w:szCs w:val="21"/>
              </w:rPr>
            </w:pPr>
            <w:r>
              <w:rPr>
                <w:sz w:val="21"/>
                <w:szCs w:val="21"/>
              </w:rPr>
              <w:t>1</w:t>
            </w:r>
            <w:r>
              <w:rPr>
                <w:sz w:val="21"/>
                <w:szCs w:val="21"/>
              </w:rPr>
              <w:t>、基金管理人的管理费</w:t>
            </w:r>
            <w:r>
              <w:rPr>
                <w:sz w:val="21"/>
                <w:szCs w:val="21"/>
              </w:rPr>
              <w:t xml:space="preserve"> </w:t>
            </w:r>
          </w:p>
          <w:p w:rsidR="00B46625" w:rsidRDefault="00790092">
            <w:pPr>
              <w:ind w:firstLine="420"/>
              <w:rPr>
                <w:sz w:val="21"/>
                <w:szCs w:val="21"/>
              </w:rPr>
            </w:pPr>
            <w:r>
              <w:rPr>
                <w:rFonts w:hint="eastAsia"/>
                <w:sz w:val="21"/>
                <w:szCs w:val="21"/>
              </w:rPr>
              <w:t>本基金基金财产中投资于目标</w:t>
            </w:r>
            <w:r>
              <w:rPr>
                <w:sz w:val="21"/>
                <w:szCs w:val="21"/>
              </w:rPr>
              <w:t>ETF</w:t>
            </w:r>
            <w:r>
              <w:rPr>
                <w:sz w:val="21"/>
                <w:szCs w:val="21"/>
              </w:rPr>
              <w:t>的部分不收取管理费。本基金的管理费按前一日基金资产净值扣除所持有目标</w:t>
            </w:r>
            <w:r>
              <w:rPr>
                <w:sz w:val="21"/>
                <w:szCs w:val="21"/>
              </w:rPr>
              <w:t>ETF</w:t>
            </w:r>
            <w:r>
              <w:rPr>
                <w:sz w:val="21"/>
                <w:szCs w:val="21"/>
              </w:rPr>
              <w:t>份额所对应的资产净值后余额（若为负数，则取</w:t>
            </w:r>
            <w:r>
              <w:rPr>
                <w:sz w:val="21"/>
                <w:szCs w:val="21"/>
              </w:rPr>
              <w:t>0</w:t>
            </w:r>
            <w:r>
              <w:rPr>
                <w:sz w:val="21"/>
                <w:szCs w:val="21"/>
              </w:rPr>
              <w:t>）的</w:t>
            </w:r>
            <w:r>
              <w:rPr>
                <w:sz w:val="21"/>
                <w:szCs w:val="21"/>
              </w:rPr>
              <w:t>0.5</w:t>
            </w:r>
            <w:r>
              <w:rPr>
                <w:b/>
                <w:sz w:val="21"/>
                <w:szCs w:val="21"/>
              </w:rPr>
              <w:t>0</w:t>
            </w:r>
            <w:r>
              <w:rPr>
                <w:sz w:val="21"/>
                <w:szCs w:val="21"/>
              </w:rPr>
              <w:t>%</w:t>
            </w:r>
            <w:r>
              <w:rPr>
                <w:sz w:val="21"/>
                <w:szCs w:val="21"/>
              </w:rPr>
              <w:t>年费率计提。管理费的计算方法如下：</w:t>
            </w:r>
          </w:p>
          <w:p w:rsidR="00B46625" w:rsidRDefault="00790092">
            <w:pPr>
              <w:ind w:firstLine="420"/>
              <w:rPr>
                <w:sz w:val="21"/>
                <w:szCs w:val="21"/>
              </w:rPr>
            </w:pPr>
            <w:r>
              <w:rPr>
                <w:sz w:val="21"/>
                <w:szCs w:val="21"/>
              </w:rPr>
              <w:t>H</w:t>
            </w:r>
            <w:r>
              <w:rPr>
                <w:sz w:val="21"/>
                <w:szCs w:val="21"/>
              </w:rPr>
              <w:t>＝</w:t>
            </w:r>
            <w:r>
              <w:rPr>
                <w:sz w:val="21"/>
                <w:szCs w:val="21"/>
              </w:rPr>
              <w:t>MAX (</w:t>
            </w:r>
            <w:r>
              <w:rPr>
                <w:b/>
                <w:sz w:val="21"/>
                <w:szCs w:val="21"/>
                <w:u w:val="single"/>
              </w:rPr>
              <w:t>P</w:t>
            </w:r>
            <w:r>
              <w:rPr>
                <w:sz w:val="21"/>
                <w:szCs w:val="21"/>
              </w:rPr>
              <w:t>×0.5</w:t>
            </w:r>
            <w:r>
              <w:rPr>
                <w:b/>
                <w:sz w:val="21"/>
                <w:szCs w:val="21"/>
                <w:u w:val="single"/>
              </w:rPr>
              <w:t>0</w:t>
            </w:r>
            <w:r>
              <w:rPr>
                <w:sz w:val="21"/>
                <w:szCs w:val="21"/>
              </w:rPr>
              <w:t>%÷</w:t>
            </w:r>
            <w:r>
              <w:rPr>
                <w:sz w:val="21"/>
                <w:szCs w:val="21"/>
              </w:rPr>
              <w:t>当年天数，</w:t>
            </w:r>
            <w:r>
              <w:rPr>
                <w:sz w:val="21"/>
                <w:szCs w:val="21"/>
              </w:rPr>
              <w:t>0)</w:t>
            </w:r>
          </w:p>
          <w:p w:rsidR="00B46625" w:rsidRDefault="00790092">
            <w:pPr>
              <w:ind w:firstLine="420"/>
              <w:rPr>
                <w:sz w:val="21"/>
                <w:szCs w:val="21"/>
              </w:rPr>
            </w:pPr>
            <w:r>
              <w:rPr>
                <w:sz w:val="21"/>
                <w:szCs w:val="21"/>
              </w:rPr>
              <w:t>H</w:t>
            </w:r>
            <w:r>
              <w:rPr>
                <w:sz w:val="21"/>
                <w:szCs w:val="21"/>
              </w:rPr>
              <w:t>为每日应计提的基金管理费</w:t>
            </w:r>
          </w:p>
          <w:p w:rsidR="00B46625" w:rsidRDefault="00790092">
            <w:pPr>
              <w:ind w:firstLine="422"/>
              <w:rPr>
                <w:sz w:val="21"/>
                <w:szCs w:val="21"/>
              </w:rPr>
            </w:pPr>
            <w:r>
              <w:rPr>
                <w:b/>
                <w:sz w:val="21"/>
                <w:szCs w:val="21"/>
                <w:u w:val="single"/>
              </w:rPr>
              <w:t>P</w:t>
            </w:r>
            <w:r>
              <w:rPr>
                <w:sz w:val="21"/>
                <w:szCs w:val="21"/>
              </w:rPr>
              <w:t>为前一日基金资产净值扣除基金所持有目标</w:t>
            </w:r>
            <w:r>
              <w:rPr>
                <w:sz w:val="21"/>
                <w:szCs w:val="21"/>
              </w:rPr>
              <w:t>ETF</w:t>
            </w:r>
            <w:r>
              <w:rPr>
                <w:sz w:val="21"/>
                <w:szCs w:val="21"/>
              </w:rPr>
              <w:t>份额所对应的资产净值后的余额</w:t>
            </w:r>
          </w:p>
          <w:p w:rsidR="00B46625" w:rsidRDefault="00790092">
            <w:pPr>
              <w:ind w:firstLine="420"/>
              <w:rPr>
                <w:sz w:val="21"/>
                <w:szCs w:val="21"/>
              </w:rPr>
            </w:pPr>
            <w:r>
              <w:rPr>
                <w:rFonts w:hint="eastAsia"/>
                <w:sz w:val="21"/>
                <w:szCs w:val="21"/>
              </w:rPr>
              <w:t>基金管理费每日计算，逐日累计至每月月末，按月支付，由基金管理人向基金托管人发送基金管理费划款指令，基金托管人复核后于次月前</w:t>
            </w:r>
            <w:r>
              <w:rPr>
                <w:sz w:val="21"/>
                <w:szCs w:val="21"/>
              </w:rPr>
              <w:t>2</w:t>
            </w:r>
            <w:r>
              <w:rPr>
                <w:sz w:val="21"/>
                <w:szCs w:val="21"/>
              </w:rPr>
              <w:t>个工作日内从基金财产中一次性支付给基金管理人。若遇法定节假日、公休假等，支付日期顺延。</w:t>
            </w:r>
          </w:p>
          <w:p w:rsidR="00B46625" w:rsidRDefault="00790092">
            <w:pPr>
              <w:ind w:firstLine="420"/>
              <w:rPr>
                <w:sz w:val="21"/>
                <w:szCs w:val="21"/>
              </w:rPr>
            </w:pPr>
            <w:r>
              <w:rPr>
                <w:sz w:val="21"/>
                <w:szCs w:val="21"/>
              </w:rPr>
              <w:t>2</w:t>
            </w:r>
            <w:r>
              <w:rPr>
                <w:sz w:val="21"/>
                <w:szCs w:val="21"/>
              </w:rPr>
              <w:t>、基金托管人的托管费</w:t>
            </w:r>
          </w:p>
          <w:p w:rsidR="00B46625" w:rsidRDefault="00790092">
            <w:pPr>
              <w:ind w:firstLine="420"/>
              <w:rPr>
                <w:sz w:val="21"/>
                <w:szCs w:val="21"/>
              </w:rPr>
            </w:pPr>
            <w:r>
              <w:rPr>
                <w:rFonts w:hint="eastAsia"/>
                <w:sz w:val="21"/>
                <w:szCs w:val="21"/>
              </w:rPr>
              <w:t>本基金基金财产中投资于目标</w:t>
            </w:r>
            <w:r>
              <w:rPr>
                <w:sz w:val="21"/>
                <w:szCs w:val="21"/>
              </w:rPr>
              <w:t>ETF</w:t>
            </w:r>
            <w:r>
              <w:rPr>
                <w:sz w:val="21"/>
                <w:szCs w:val="21"/>
              </w:rPr>
              <w:t>的部分不收取托管费。本基金的托管费按前一日基金资产净值扣除所持有目标</w:t>
            </w:r>
            <w:r>
              <w:rPr>
                <w:sz w:val="21"/>
                <w:szCs w:val="21"/>
              </w:rPr>
              <w:t>ETF</w:t>
            </w:r>
            <w:r>
              <w:rPr>
                <w:sz w:val="21"/>
                <w:szCs w:val="21"/>
              </w:rPr>
              <w:t>份额所对应的资产净值后余额（若为负数，则取</w:t>
            </w:r>
            <w:r>
              <w:rPr>
                <w:sz w:val="21"/>
                <w:szCs w:val="21"/>
              </w:rPr>
              <w:t>0</w:t>
            </w:r>
            <w:r>
              <w:rPr>
                <w:sz w:val="21"/>
                <w:szCs w:val="21"/>
              </w:rPr>
              <w:t>）的</w:t>
            </w:r>
            <w:r>
              <w:rPr>
                <w:sz w:val="21"/>
                <w:szCs w:val="21"/>
              </w:rPr>
              <w:t>0.1</w:t>
            </w:r>
            <w:r>
              <w:rPr>
                <w:b/>
                <w:sz w:val="21"/>
                <w:szCs w:val="21"/>
                <w:u w:val="single"/>
              </w:rPr>
              <w:t>0</w:t>
            </w:r>
            <w:r>
              <w:rPr>
                <w:sz w:val="21"/>
                <w:szCs w:val="21"/>
              </w:rPr>
              <w:t>%</w:t>
            </w:r>
            <w:r>
              <w:rPr>
                <w:sz w:val="21"/>
                <w:szCs w:val="21"/>
              </w:rPr>
              <w:t>年费率计提。托管费的计算方法如下：</w:t>
            </w:r>
          </w:p>
          <w:p w:rsidR="00B46625" w:rsidRDefault="00790092">
            <w:pPr>
              <w:ind w:firstLine="420"/>
              <w:rPr>
                <w:sz w:val="21"/>
                <w:szCs w:val="21"/>
              </w:rPr>
            </w:pPr>
            <w:r>
              <w:rPr>
                <w:sz w:val="21"/>
                <w:szCs w:val="21"/>
              </w:rPr>
              <w:t>H</w:t>
            </w:r>
            <w:r>
              <w:rPr>
                <w:sz w:val="21"/>
                <w:szCs w:val="21"/>
              </w:rPr>
              <w:t>＝</w:t>
            </w:r>
            <w:r>
              <w:rPr>
                <w:sz w:val="21"/>
                <w:szCs w:val="21"/>
              </w:rPr>
              <w:t>MAX (</w:t>
            </w:r>
            <w:r>
              <w:rPr>
                <w:b/>
                <w:sz w:val="21"/>
                <w:szCs w:val="21"/>
                <w:u w:val="single"/>
              </w:rPr>
              <w:t>P</w:t>
            </w:r>
            <w:r>
              <w:rPr>
                <w:sz w:val="21"/>
                <w:szCs w:val="21"/>
              </w:rPr>
              <w:t>×0.1</w:t>
            </w:r>
            <w:r>
              <w:rPr>
                <w:b/>
                <w:sz w:val="21"/>
                <w:szCs w:val="21"/>
                <w:u w:val="single"/>
              </w:rPr>
              <w:t>0</w:t>
            </w:r>
            <w:r>
              <w:rPr>
                <w:sz w:val="21"/>
                <w:szCs w:val="21"/>
              </w:rPr>
              <w:t>%÷</w:t>
            </w:r>
            <w:r>
              <w:rPr>
                <w:sz w:val="21"/>
                <w:szCs w:val="21"/>
              </w:rPr>
              <w:t>当年天数，</w:t>
            </w:r>
            <w:r>
              <w:rPr>
                <w:sz w:val="21"/>
                <w:szCs w:val="21"/>
              </w:rPr>
              <w:t>0)</w:t>
            </w:r>
          </w:p>
          <w:p w:rsidR="00B46625" w:rsidRDefault="00790092">
            <w:pPr>
              <w:ind w:firstLine="420"/>
              <w:rPr>
                <w:sz w:val="21"/>
                <w:szCs w:val="21"/>
              </w:rPr>
            </w:pPr>
            <w:r>
              <w:rPr>
                <w:sz w:val="21"/>
                <w:szCs w:val="21"/>
              </w:rPr>
              <w:t>H</w:t>
            </w:r>
            <w:r>
              <w:rPr>
                <w:sz w:val="21"/>
                <w:szCs w:val="21"/>
              </w:rPr>
              <w:t>为每日应计提的基金托管费</w:t>
            </w:r>
          </w:p>
          <w:p w:rsidR="00B46625" w:rsidRDefault="00790092">
            <w:pPr>
              <w:ind w:firstLine="422"/>
              <w:rPr>
                <w:sz w:val="21"/>
                <w:szCs w:val="21"/>
              </w:rPr>
            </w:pPr>
            <w:r>
              <w:rPr>
                <w:b/>
                <w:sz w:val="21"/>
                <w:szCs w:val="21"/>
                <w:u w:val="single"/>
              </w:rPr>
              <w:t>P</w:t>
            </w:r>
            <w:r>
              <w:rPr>
                <w:sz w:val="21"/>
                <w:szCs w:val="21"/>
              </w:rPr>
              <w:t>为前一日基金资产净值扣除基金所持有目标</w:t>
            </w:r>
            <w:r>
              <w:rPr>
                <w:sz w:val="21"/>
                <w:szCs w:val="21"/>
              </w:rPr>
              <w:t>ETF</w:t>
            </w:r>
            <w:r>
              <w:rPr>
                <w:sz w:val="21"/>
                <w:szCs w:val="21"/>
              </w:rPr>
              <w:t>份额所对应的资产净值后的余额</w:t>
            </w:r>
          </w:p>
          <w:p w:rsidR="00B46625" w:rsidRDefault="00790092">
            <w:pPr>
              <w:ind w:firstLine="420"/>
              <w:rPr>
                <w:sz w:val="21"/>
                <w:szCs w:val="21"/>
              </w:rPr>
            </w:pPr>
            <w:r>
              <w:rPr>
                <w:rFonts w:hint="eastAsia"/>
                <w:sz w:val="21"/>
                <w:szCs w:val="21"/>
              </w:rPr>
              <w:t>基金托管费每日计算，逐日累计至每月月末，按月支付，由基金管理人向基金托管人发送基金托管费划款指令，基金托管人复核后于次月前</w:t>
            </w:r>
            <w:r>
              <w:rPr>
                <w:sz w:val="21"/>
                <w:szCs w:val="21"/>
              </w:rPr>
              <w:t>2</w:t>
            </w:r>
            <w:r>
              <w:rPr>
                <w:sz w:val="21"/>
                <w:szCs w:val="21"/>
              </w:rPr>
              <w:t>个工作日内从基金财产中一次性支取。若遇法定节假日、公休日等，支付日期顺延。</w:t>
            </w:r>
          </w:p>
          <w:p w:rsidR="00B46625" w:rsidRDefault="00790092">
            <w:pPr>
              <w:ind w:firstLine="420"/>
              <w:rPr>
                <w:sz w:val="21"/>
                <w:szCs w:val="21"/>
              </w:rPr>
            </w:pPr>
            <w:r>
              <w:rPr>
                <w:sz w:val="21"/>
                <w:szCs w:val="21"/>
              </w:rPr>
              <w:t>3</w:t>
            </w:r>
            <w:r>
              <w:rPr>
                <w:sz w:val="21"/>
                <w:szCs w:val="21"/>
              </w:rPr>
              <w:t>、</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B46625" w:rsidRDefault="00790092">
            <w:pPr>
              <w:ind w:firstLine="420"/>
              <w:rPr>
                <w:sz w:val="21"/>
                <w:szCs w:val="21"/>
              </w:rPr>
            </w:pPr>
            <w:r>
              <w:rPr>
                <w:rFonts w:hint="eastAsia"/>
                <w:sz w:val="21"/>
                <w:szCs w:val="21"/>
              </w:rPr>
              <w:t>本基金</w:t>
            </w:r>
            <w:r>
              <w:rPr>
                <w:sz w:val="21"/>
                <w:szCs w:val="21"/>
              </w:rPr>
              <w:t>A</w:t>
            </w:r>
            <w:r>
              <w:rPr>
                <w:sz w:val="21"/>
                <w:szCs w:val="21"/>
              </w:rPr>
              <w:t>类基金份额不收取销售服务费，</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基金份额的销售服务费将专门用于本基金</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基金份额的销售与基金份额持有人服务。在通常情况下，</w:t>
            </w:r>
            <w:r>
              <w:rPr>
                <w:sz w:val="21"/>
                <w:szCs w:val="21"/>
              </w:rPr>
              <w:t>C</w:t>
            </w:r>
            <w:r>
              <w:rPr>
                <w:sz w:val="21"/>
                <w:szCs w:val="21"/>
              </w:rPr>
              <w:t>类基金份额的销售服务费按前一日</w:t>
            </w:r>
            <w:r>
              <w:rPr>
                <w:sz w:val="21"/>
                <w:szCs w:val="21"/>
              </w:rPr>
              <w:t>C</w:t>
            </w:r>
            <w:r>
              <w:rPr>
                <w:sz w:val="21"/>
                <w:szCs w:val="21"/>
              </w:rPr>
              <w:t>类基金份额基金资产净值的</w:t>
            </w:r>
            <w:r>
              <w:rPr>
                <w:sz w:val="21"/>
                <w:szCs w:val="21"/>
              </w:rPr>
              <w:t>0.20%</w:t>
            </w:r>
            <w:r>
              <w:rPr>
                <w:sz w:val="21"/>
                <w:szCs w:val="21"/>
              </w:rPr>
              <w:t>年费率计提</w:t>
            </w:r>
            <w:r>
              <w:rPr>
                <w:b/>
                <w:sz w:val="21"/>
                <w:szCs w:val="21"/>
                <w:u w:val="single"/>
              </w:rPr>
              <w:t>，</w:t>
            </w:r>
            <w:r>
              <w:rPr>
                <w:b/>
                <w:sz w:val="21"/>
                <w:szCs w:val="21"/>
                <w:u w:val="single"/>
              </w:rPr>
              <w:t>E</w:t>
            </w:r>
            <w:r>
              <w:rPr>
                <w:b/>
                <w:sz w:val="21"/>
                <w:szCs w:val="21"/>
                <w:u w:val="single"/>
              </w:rPr>
              <w:t>类基金份额的销售服务费按前一日</w:t>
            </w:r>
            <w:r>
              <w:rPr>
                <w:b/>
                <w:sz w:val="21"/>
                <w:szCs w:val="21"/>
                <w:u w:val="single"/>
              </w:rPr>
              <w:t>E</w:t>
            </w:r>
            <w:r>
              <w:rPr>
                <w:b/>
                <w:sz w:val="21"/>
                <w:szCs w:val="21"/>
                <w:u w:val="single"/>
              </w:rPr>
              <w:t>类基金份额基金资产净值的</w:t>
            </w:r>
            <w:r>
              <w:rPr>
                <w:b/>
                <w:sz w:val="21"/>
                <w:szCs w:val="21"/>
                <w:u w:val="single"/>
              </w:rPr>
              <w:t>0.10%</w:t>
            </w:r>
            <w:r>
              <w:rPr>
                <w:b/>
                <w:sz w:val="21"/>
                <w:szCs w:val="21"/>
                <w:u w:val="single"/>
              </w:rPr>
              <w:t>年费率计提</w:t>
            </w:r>
            <w:r>
              <w:rPr>
                <w:sz w:val="21"/>
                <w:szCs w:val="21"/>
              </w:rPr>
              <w:t>。销售服务费计算方法如下：</w:t>
            </w:r>
          </w:p>
          <w:p w:rsidR="00B46625" w:rsidRDefault="00790092">
            <w:pPr>
              <w:ind w:firstLine="420"/>
              <w:rPr>
                <w:sz w:val="21"/>
                <w:szCs w:val="21"/>
              </w:rPr>
            </w:pPr>
            <w:r>
              <w:rPr>
                <w:sz w:val="21"/>
                <w:szCs w:val="21"/>
              </w:rPr>
              <w:t>H=</w:t>
            </w:r>
            <w:r>
              <w:rPr>
                <w:b/>
                <w:sz w:val="21"/>
                <w:szCs w:val="21"/>
                <w:u w:val="single"/>
              </w:rPr>
              <w:t>P</w:t>
            </w:r>
            <w:r>
              <w:rPr>
                <w:sz w:val="21"/>
                <w:szCs w:val="21"/>
              </w:rPr>
              <w:t>×</w:t>
            </w:r>
            <w:r>
              <w:rPr>
                <w:b/>
                <w:sz w:val="21"/>
                <w:szCs w:val="21"/>
                <w:u w:val="single"/>
              </w:rPr>
              <w:t>该类基金份额销售服务费年费率</w:t>
            </w:r>
            <w:r>
              <w:rPr>
                <w:sz w:val="21"/>
                <w:szCs w:val="21"/>
              </w:rPr>
              <w:t>÷</w:t>
            </w:r>
            <w:r>
              <w:rPr>
                <w:sz w:val="21"/>
                <w:szCs w:val="21"/>
              </w:rPr>
              <w:t>当年天数</w:t>
            </w:r>
          </w:p>
          <w:p w:rsidR="00B46625" w:rsidRDefault="00790092">
            <w:pPr>
              <w:ind w:firstLine="420"/>
              <w:rPr>
                <w:sz w:val="21"/>
                <w:szCs w:val="21"/>
              </w:rPr>
            </w:pPr>
            <w:r>
              <w:rPr>
                <w:sz w:val="21"/>
                <w:szCs w:val="21"/>
              </w:rPr>
              <w:t>H</w:t>
            </w:r>
            <w:r>
              <w:rPr>
                <w:sz w:val="21"/>
                <w:szCs w:val="21"/>
              </w:rPr>
              <w:t>为</w:t>
            </w:r>
            <w:r>
              <w:rPr>
                <w:b/>
                <w:sz w:val="21"/>
                <w:szCs w:val="21"/>
                <w:u w:val="single"/>
              </w:rPr>
              <w:t>该</w:t>
            </w:r>
            <w:r>
              <w:rPr>
                <w:sz w:val="21"/>
                <w:szCs w:val="21"/>
              </w:rPr>
              <w:t>类基金份额每日应计提的销售服务费</w:t>
            </w:r>
            <w:r>
              <w:rPr>
                <w:sz w:val="21"/>
                <w:szCs w:val="21"/>
              </w:rPr>
              <w:t xml:space="preserve"> </w:t>
            </w:r>
          </w:p>
          <w:p w:rsidR="00B46625" w:rsidRDefault="00790092">
            <w:pPr>
              <w:ind w:firstLine="422"/>
              <w:rPr>
                <w:sz w:val="21"/>
                <w:szCs w:val="21"/>
              </w:rPr>
            </w:pPr>
            <w:r>
              <w:rPr>
                <w:b/>
                <w:sz w:val="21"/>
                <w:szCs w:val="21"/>
                <w:u w:val="single"/>
              </w:rPr>
              <w:t>P</w:t>
            </w:r>
            <w:r>
              <w:rPr>
                <w:sz w:val="21"/>
                <w:szCs w:val="21"/>
              </w:rPr>
              <w:t>为</w:t>
            </w:r>
            <w:r>
              <w:rPr>
                <w:b/>
                <w:sz w:val="21"/>
                <w:szCs w:val="21"/>
                <w:u w:val="single"/>
              </w:rPr>
              <w:t>该</w:t>
            </w:r>
            <w:r>
              <w:rPr>
                <w:sz w:val="21"/>
                <w:szCs w:val="21"/>
              </w:rPr>
              <w:t>类基金份额前一日的基金资产净值</w:t>
            </w:r>
            <w:r>
              <w:rPr>
                <w:sz w:val="21"/>
                <w:szCs w:val="21"/>
              </w:rPr>
              <w:t xml:space="preserve"> </w:t>
            </w:r>
          </w:p>
          <w:p w:rsidR="00B46625" w:rsidRDefault="00790092">
            <w:pPr>
              <w:ind w:firstLine="420"/>
              <w:rPr>
                <w:sz w:val="21"/>
                <w:szCs w:val="21"/>
              </w:rPr>
            </w:pPr>
            <w:r>
              <w:rPr>
                <w:rFonts w:hint="eastAsia"/>
                <w:sz w:val="21"/>
                <w:szCs w:val="21"/>
              </w:rPr>
              <w:t>销售服务费每日计算，逐日累计至每月月末，按月支付，由基金托管人根据与基金管理人核对一致的财务数据，自动于次月前</w:t>
            </w:r>
            <w:r>
              <w:rPr>
                <w:sz w:val="21"/>
                <w:szCs w:val="21"/>
              </w:rPr>
              <w:t>2</w:t>
            </w:r>
            <w:r>
              <w:rPr>
                <w:sz w:val="21"/>
                <w:szCs w:val="21"/>
              </w:rPr>
              <w:t>个工作日内、按照指定的帐户路径进行资金支付，基金管理人无需再出具资金划拨指令。若遇法定节假日、公休假等，支付日期顺延。</w:t>
            </w:r>
          </w:p>
        </w:tc>
      </w:tr>
    </w:tbl>
    <w:p w:rsidR="00B46625" w:rsidRDefault="00B46625">
      <w:pPr>
        <w:widowControl/>
        <w:spacing w:line="240" w:lineRule="auto"/>
        <w:ind w:firstLineChars="0" w:firstLine="0"/>
        <w:jc w:val="left"/>
        <w:rPr>
          <w:rFonts w:ascii="仿宋" w:eastAsia="仿宋" w:hAnsi="仿宋" w:cs="Times New Roman"/>
          <w:sz w:val="28"/>
          <w:szCs w:val="24"/>
        </w:rPr>
      </w:pPr>
    </w:p>
    <w:p w:rsidR="00B46625" w:rsidRDefault="00790092">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sz w:val="28"/>
          <w:szCs w:val="24"/>
        </w:rPr>
        <w:br w:type="page"/>
      </w:r>
    </w:p>
    <w:p w:rsidR="00B46625" w:rsidRDefault="00790092">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t>附件：富国中证沪港深500交易型开放式指数证券投资基金联接基金基金合同修订对照表</w:t>
      </w:r>
    </w:p>
    <w:p w:rsidR="00B46625" w:rsidRDefault="00B46625">
      <w:pPr>
        <w:widowControl/>
        <w:spacing w:line="240" w:lineRule="auto"/>
        <w:ind w:firstLineChars="0" w:firstLine="0"/>
        <w:jc w:val="left"/>
        <w:rPr>
          <w:rFonts w:ascii="仿宋" w:eastAsia="仿宋" w:hAnsi="仿宋" w:cs="Times New Roman"/>
          <w:sz w:val="28"/>
          <w:szCs w:val="24"/>
        </w:rPr>
      </w:pPr>
    </w:p>
    <w:tbl>
      <w:tblPr>
        <w:tblStyle w:val="a8"/>
        <w:tblW w:w="9776" w:type="dxa"/>
        <w:tblLayout w:type="fixed"/>
        <w:tblLook w:val="04A0"/>
      </w:tblPr>
      <w:tblGrid>
        <w:gridCol w:w="1028"/>
        <w:gridCol w:w="4252"/>
        <w:gridCol w:w="4496"/>
      </w:tblGrid>
      <w:tr w:rsidR="00B46625">
        <w:tc>
          <w:tcPr>
            <w:tcW w:w="1028" w:type="dxa"/>
          </w:tcPr>
          <w:p w:rsidR="00B46625" w:rsidRDefault="00790092">
            <w:pPr>
              <w:ind w:firstLineChars="0" w:firstLine="0"/>
              <w:jc w:val="center"/>
              <w:rPr>
                <w:b/>
                <w:sz w:val="21"/>
                <w:szCs w:val="21"/>
              </w:rPr>
            </w:pPr>
            <w:r>
              <w:rPr>
                <w:rFonts w:hint="eastAsia"/>
                <w:b/>
                <w:sz w:val="21"/>
                <w:szCs w:val="21"/>
              </w:rPr>
              <w:t>章节</w:t>
            </w:r>
          </w:p>
        </w:tc>
        <w:tc>
          <w:tcPr>
            <w:tcW w:w="4252" w:type="dxa"/>
          </w:tcPr>
          <w:p w:rsidR="00B46625" w:rsidRDefault="00790092">
            <w:pPr>
              <w:ind w:firstLineChars="0" w:firstLine="0"/>
              <w:jc w:val="center"/>
              <w:rPr>
                <w:b/>
                <w:sz w:val="21"/>
                <w:szCs w:val="21"/>
              </w:rPr>
            </w:pPr>
            <w:r>
              <w:rPr>
                <w:rFonts w:hint="eastAsia"/>
                <w:b/>
                <w:sz w:val="21"/>
                <w:szCs w:val="21"/>
              </w:rPr>
              <w:t>修改前</w:t>
            </w:r>
          </w:p>
        </w:tc>
        <w:tc>
          <w:tcPr>
            <w:tcW w:w="4496" w:type="dxa"/>
          </w:tcPr>
          <w:p w:rsidR="00B46625" w:rsidRDefault="00790092">
            <w:pPr>
              <w:ind w:firstLineChars="0" w:firstLine="0"/>
              <w:jc w:val="center"/>
              <w:rPr>
                <w:b/>
                <w:sz w:val="21"/>
                <w:szCs w:val="21"/>
              </w:rPr>
            </w:pPr>
            <w:r>
              <w:rPr>
                <w:rFonts w:hint="eastAsia"/>
                <w:b/>
                <w:sz w:val="21"/>
                <w:szCs w:val="21"/>
              </w:rPr>
              <w:t>修改后</w:t>
            </w:r>
          </w:p>
        </w:tc>
      </w:tr>
      <w:tr w:rsidR="00B46625">
        <w:tc>
          <w:tcPr>
            <w:tcW w:w="1028" w:type="dxa"/>
          </w:tcPr>
          <w:p w:rsidR="00B46625" w:rsidRDefault="00790092">
            <w:pPr>
              <w:ind w:firstLineChars="0" w:firstLine="0"/>
              <w:jc w:val="center"/>
              <w:rPr>
                <w:b/>
                <w:sz w:val="21"/>
                <w:szCs w:val="21"/>
              </w:rPr>
            </w:pPr>
            <w:r>
              <w:rPr>
                <w:rFonts w:hint="eastAsia"/>
                <w:b/>
                <w:sz w:val="21"/>
                <w:szCs w:val="21"/>
              </w:rPr>
              <w:t>第二部分</w:t>
            </w:r>
            <w:r>
              <w:rPr>
                <w:b/>
                <w:sz w:val="21"/>
                <w:szCs w:val="21"/>
              </w:rPr>
              <w:t xml:space="preserve"> </w:t>
            </w:r>
            <w:r>
              <w:rPr>
                <w:rFonts w:hint="eastAsia"/>
                <w:b/>
                <w:sz w:val="21"/>
                <w:szCs w:val="21"/>
              </w:rPr>
              <w:t>释义</w:t>
            </w:r>
          </w:p>
        </w:tc>
        <w:tc>
          <w:tcPr>
            <w:tcW w:w="4252" w:type="dxa"/>
          </w:tcPr>
          <w:p w:rsidR="00B46625" w:rsidRDefault="00790092">
            <w:pPr>
              <w:ind w:firstLine="420"/>
              <w:rPr>
                <w:sz w:val="21"/>
                <w:szCs w:val="21"/>
              </w:rPr>
            </w:pPr>
            <w:r>
              <w:rPr>
                <w:sz w:val="21"/>
                <w:szCs w:val="21"/>
              </w:rPr>
              <w:t>16</w:t>
            </w:r>
            <w:r>
              <w:rPr>
                <w:sz w:val="21"/>
                <w:szCs w:val="21"/>
              </w:rPr>
              <w:t>、银行业监督管理机构：指中国人民银行和</w:t>
            </w:r>
            <w:r>
              <w:rPr>
                <w:sz w:val="21"/>
                <w:szCs w:val="21"/>
              </w:rPr>
              <w:t>/</w:t>
            </w:r>
            <w:r>
              <w:rPr>
                <w:sz w:val="21"/>
                <w:szCs w:val="21"/>
              </w:rPr>
              <w:t>或</w:t>
            </w:r>
            <w:r>
              <w:rPr>
                <w:b/>
                <w:strike/>
                <w:sz w:val="21"/>
                <w:szCs w:val="21"/>
              </w:rPr>
              <w:t>中国银行保险监督管理委员会</w:t>
            </w:r>
          </w:p>
          <w:p w:rsidR="00B46625" w:rsidRDefault="00790092">
            <w:pPr>
              <w:ind w:firstLine="420"/>
              <w:rPr>
                <w:sz w:val="21"/>
                <w:szCs w:val="21"/>
              </w:rPr>
            </w:pPr>
            <w:r>
              <w:rPr>
                <w:sz w:val="21"/>
                <w:szCs w:val="21"/>
              </w:rPr>
              <w:t>44</w:t>
            </w:r>
            <w:r>
              <w:rPr>
                <w:sz w:val="21"/>
                <w:szCs w:val="21"/>
              </w:rPr>
              <w:t>、</w:t>
            </w:r>
            <w:r>
              <w:rPr>
                <w:sz w:val="21"/>
                <w:szCs w:val="21"/>
              </w:rPr>
              <w:t>C</w:t>
            </w:r>
            <w:r>
              <w:rPr>
                <w:sz w:val="21"/>
                <w:szCs w:val="21"/>
              </w:rPr>
              <w:t>类基金份额：指从本类别基金资产中计提销售服务费，不收取认购</w:t>
            </w:r>
            <w:r>
              <w:rPr>
                <w:sz w:val="21"/>
                <w:szCs w:val="21"/>
              </w:rPr>
              <w:t>/</w:t>
            </w:r>
            <w:r>
              <w:rPr>
                <w:sz w:val="21"/>
                <w:szCs w:val="21"/>
              </w:rPr>
              <w:t>申购费用的基金份额</w:t>
            </w:r>
          </w:p>
        </w:tc>
        <w:tc>
          <w:tcPr>
            <w:tcW w:w="4496" w:type="dxa"/>
          </w:tcPr>
          <w:p w:rsidR="00B46625" w:rsidRDefault="00790092">
            <w:pPr>
              <w:ind w:firstLine="420"/>
              <w:rPr>
                <w:sz w:val="21"/>
                <w:szCs w:val="21"/>
              </w:rPr>
            </w:pPr>
            <w:r>
              <w:rPr>
                <w:sz w:val="21"/>
                <w:szCs w:val="21"/>
              </w:rPr>
              <w:t>16</w:t>
            </w:r>
            <w:r>
              <w:rPr>
                <w:sz w:val="21"/>
                <w:szCs w:val="21"/>
              </w:rPr>
              <w:t>、银行业监督管理机构：指中国人民银行和</w:t>
            </w:r>
            <w:r>
              <w:rPr>
                <w:sz w:val="21"/>
                <w:szCs w:val="21"/>
              </w:rPr>
              <w:t>/</w:t>
            </w:r>
            <w:r>
              <w:rPr>
                <w:sz w:val="21"/>
                <w:szCs w:val="21"/>
              </w:rPr>
              <w:t>或</w:t>
            </w:r>
            <w:r>
              <w:rPr>
                <w:b/>
                <w:sz w:val="21"/>
                <w:szCs w:val="21"/>
                <w:u w:val="single"/>
              </w:rPr>
              <w:t>国家金融监督管理总局</w:t>
            </w:r>
          </w:p>
          <w:p w:rsidR="00B46625" w:rsidRDefault="00790092">
            <w:pPr>
              <w:ind w:firstLine="420"/>
              <w:rPr>
                <w:sz w:val="21"/>
                <w:szCs w:val="21"/>
              </w:rPr>
            </w:pPr>
            <w:r>
              <w:rPr>
                <w:sz w:val="21"/>
                <w:szCs w:val="21"/>
              </w:rPr>
              <w:t>44</w:t>
            </w:r>
            <w:r>
              <w:rPr>
                <w:sz w:val="21"/>
                <w:szCs w:val="21"/>
              </w:rPr>
              <w:t>、</w:t>
            </w:r>
            <w:r>
              <w:rPr>
                <w:sz w:val="21"/>
                <w:szCs w:val="21"/>
              </w:rPr>
              <w:t>C</w:t>
            </w:r>
            <w:r>
              <w:rPr>
                <w:sz w:val="21"/>
                <w:szCs w:val="21"/>
              </w:rPr>
              <w:t>类基金份额：指从本类别基金资产中</w:t>
            </w:r>
            <w:r>
              <w:rPr>
                <w:b/>
                <w:sz w:val="21"/>
                <w:szCs w:val="21"/>
                <w:u w:val="single"/>
              </w:rPr>
              <w:t>按</w:t>
            </w:r>
            <w:r>
              <w:rPr>
                <w:b/>
                <w:sz w:val="21"/>
                <w:szCs w:val="21"/>
                <w:u w:val="single"/>
              </w:rPr>
              <w:t>0.40%</w:t>
            </w:r>
            <w:r>
              <w:rPr>
                <w:b/>
                <w:sz w:val="21"/>
                <w:szCs w:val="21"/>
                <w:u w:val="single"/>
              </w:rPr>
              <w:t>的年费率</w:t>
            </w:r>
            <w:r>
              <w:rPr>
                <w:sz w:val="21"/>
                <w:szCs w:val="21"/>
              </w:rPr>
              <w:t>计提销售服务费，不收取认购</w:t>
            </w:r>
            <w:r>
              <w:rPr>
                <w:sz w:val="21"/>
                <w:szCs w:val="21"/>
              </w:rPr>
              <w:t>/</w:t>
            </w:r>
            <w:r>
              <w:rPr>
                <w:sz w:val="21"/>
                <w:szCs w:val="21"/>
              </w:rPr>
              <w:t>申购费用的基金份额</w:t>
            </w:r>
          </w:p>
          <w:p w:rsidR="00B46625" w:rsidRDefault="00790092">
            <w:pPr>
              <w:ind w:firstLine="422"/>
              <w:rPr>
                <w:b/>
                <w:sz w:val="21"/>
                <w:szCs w:val="21"/>
                <w:u w:val="single"/>
              </w:rPr>
            </w:pPr>
            <w:r>
              <w:rPr>
                <w:b/>
                <w:sz w:val="21"/>
                <w:szCs w:val="21"/>
                <w:u w:val="single"/>
              </w:rPr>
              <w:t>45</w:t>
            </w:r>
            <w:r>
              <w:rPr>
                <w:b/>
                <w:sz w:val="21"/>
                <w:szCs w:val="21"/>
                <w:u w:val="single"/>
              </w:rPr>
              <w:t>、</w:t>
            </w:r>
            <w:r>
              <w:rPr>
                <w:b/>
                <w:sz w:val="21"/>
                <w:szCs w:val="21"/>
                <w:u w:val="single"/>
              </w:rPr>
              <w:t>E</w:t>
            </w:r>
            <w:r>
              <w:rPr>
                <w:b/>
                <w:sz w:val="21"/>
                <w:szCs w:val="21"/>
                <w:u w:val="single"/>
              </w:rPr>
              <w:t>类基金份额：指从本类别基金资产中按</w:t>
            </w:r>
            <w:r>
              <w:rPr>
                <w:b/>
                <w:sz w:val="21"/>
                <w:szCs w:val="21"/>
                <w:u w:val="single"/>
              </w:rPr>
              <w:t>0.10%</w:t>
            </w:r>
            <w:r>
              <w:rPr>
                <w:b/>
                <w:sz w:val="21"/>
                <w:szCs w:val="21"/>
                <w:u w:val="single"/>
              </w:rPr>
              <w:t>的年费率计提销售服务费，不收取申购费用的基金份额</w:t>
            </w:r>
          </w:p>
        </w:tc>
      </w:tr>
      <w:tr w:rsidR="00B46625">
        <w:tc>
          <w:tcPr>
            <w:tcW w:w="1028" w:type="dxa"/>
          </w:tcPr>
          <w:p w:rsidR="00B46625" w:rsidRDefault="00790092">
            <w:pPr>
              <w:ind w:firstLineChars="0" w:firstLine="0"/>
              <w:jc w:val="center"/>
              <w:rPr>
                <w:b/>
                <w:sz w:val="21"/>
                <w:szCs w:val="21"/>
              </w:rPr>
            </w:pPr>
            <w:r>
              <w:rPr>
                <w:rFonts w:hint="eastAsia"/>
                <w:b/>
                <w:sz w:val="21"/>
                <w:szCs w:val="21"/>
              </w:rPr>
              <w:t>第三部分</w:t>
            </w:r>
            <w:r>
              <w:rPr>
                <w:b/>
                <w:sz w:val="21"/>
                <w:szCs w:val="21"/>
              </w:rPr>
              <w:t xml:space="preserve">  </w:t>
            </w:r>
            <w:r>
              <w:rPr>
                <w:rFonts w:hint="eastAsia"/>
                <w:b/>
                <w:sz w:val="21"/>
                <w:szCs w:val="21"/>
              </w:rPr>
              <w:t>基金的基本情况</w:t>
            </w:r>
          </w:p>
        </w:tc>
        <w:tc>
          <w:tcPr>
            <w:tcW w:w="4252" w:type="dxa"/>
          </w:tcPr>
          <w:p w:rsidR="00B46625" w:rsidRDefault="00790092">
            <w:pPr>
              <w:ind w:firstLine="420"/>
              <w:rPr>
                <w:sz w:val="21"/>
                <w:szCs w:val="21"/>
              </w:rPr>
            </w:pPr>
            <w:r>
              <w:rPr>
                <w:rFonts w:hint="eastAsia"/>
                <w:sz w:val="21"/>
                <w:szCs w:val="21"/>
              </w:rPr>
              <w:t>十、基金份额类别设置</w:t>
            </w:r>
          </w:p>
          <w:p w:rsidR="00B46625" w:rsidRDefault="00790092">
            <w:pPr>
              <w:ind w:firstLine="420"/>
              <w:rPr>
                <w:sz w:val="21"/>
                <w:szCs w:val="21"/>
              </w:rPr>
            </w:pPr>
            <w:r>
              <w:rPr>
                <w:rFonts w:hint="eastAsia"/>
                <w:sz w:val="21"/>
                <w:szCs w:val="21"/>
              </w:rPr>
              <w:t>本基金根据销售费用收取方式的差异，将基金份额分为不同的类别。在投资者认购</w:t>
            </w:r>
            <w:r>
              <w:rPr>
                <w:sz w:val="21"/>
                <w:szCs w:val="21"/>
              </w:rPr>
              <w:t>/</w:t>
            </w:r>
            <w:r>
              <w:rPr>
                <w:sz w:val="21"/>
                <w:szCs w:val="21"/>
              </w:rPr>
              <w:t>申购基金时收取认购</w:t>
            </w:r>
            <w:r>
              <w:rPr>
                <w:sz w:val="21"/>
                <w:szCs w:val="21"/>
              </w:rPr>
              <w:t>/</w:t>
            </w:r>
            <w:r>
              <w:rPr>
                <w:sz w:val="21"/>
                <w:szCs w:val="21"/>
              </w:rPr>
              <w:t>申购费用，并不再从本类别基金资产中计提销售服务费的基金份额，称为</w:t>
            </w:r>
            <w:r>
              <w:rPr>
                <w:sz w:val="21"/>
                <w:szCs w:val="21"/>
              </w:rPr>
              <w:t>A</w:t>
            </w:r>
            <w:r>
              <w:rPr>
                <w:sz w:val="21"/>
                <w:szCs w:val="21"/>
              </w:rPr>
              <w:t>类基金份额；从本类别基金资产中计提销售服务费，不收取认购</w:t>
            </w:r>
            <w:r>
              <w:rPr>
                <w:sz w:val="21"/>
                <w:szCs w:val="21"/>
              </w:rPr>
              <w:t>/</w:t>
            </w:r>
            <w:r>
              <w:rPr>
                <w:sz w:val="21"/>
                <w:szCs w:val="21"/>
              </w:rPr>
              <w:t>申购费用的基金份额，称为</w:t>
            </w:r>
            <w:r>
              <w:rPr>
                <w:sz w:val="21"/>
                <w:szCs w:val="21"/>
              </w:rPr>
              <w:t>C</w:t>
            </w:r>
            <w:r>
              <w:rPr>
                <w:sz w:val="21"/>
                <w:szCs w:val="21"/>
              </w:rPr>
              <w:t>类基金份额。相关费率的设置及费率水平在招募说明书或相关公告中列示。</w:t>
            </w:r>
          </w:p>
          <w:p w:rsidR="00B46625" w:rsidRDefault="00B46625">
            <w:pPr>
              <w:ind w:firstLineChars="0" w:firstLine="0"/>
              <w:rPr>
                <w:sz w:val="21"/>
                <w:szCs w:val="21"/>
              </w:rPr>
            </w:pPr>
          </w:p>
        </w:tc>
        <w:tc>
          <w:tcPr>
            <w:tcW w:w="4496" w:type="dxa"/>
          </w:tcPr>
          <w:p w:rsidR="00B46625" w:rsidRDefault="00790092">
            <w:pPr>
              <w:ind w:firstLine="420"/>
              <w:rPr>
                <w:sz w:val="21"/>
                <w:szCs w:val="21"/>
              </w:rPr>
            </w:pPr>
            <w:r>
              <w:rPr>
                <w:rFonts w:hint="eastAsia"/>
                <w:sz w:val="21"/>
                <w:szCs w:val="21"/>
              </w:rPr>
              <w:t>十、基金份额类别设置</w:t>
            </w:r>
          </w:p>
          <w:p w:rsidR="00B46625" w:rsidRDefault="00790092">
            <w:pPr>
              <w:ind w:firstLine="420"/>
              <w:rPr>
                <w:sz w:val="21"/>
                <w:szCs w:val="21"/>
              </w:rPr>
            </w:pPr>
            <w:r>
              <w:rPr>
                <w:rFonts w:hint="eastAsia"/>
                <w:sz w:val="21"/>
                <w:szCs w:val="21"/>
              </w:rPr>
              <w:t>本基金根据销售费用收取方式的差异，将基金份额分为不同的类别。在投资者认购</w:t>
            </w:r>
            <w:r>
              <w:rPr>
                <w:sz w:val="21"/>
                <w:szCs w:val="21"/>
              </w:rPr>
              <w:t>/</w:t>
            </w:r>
            <w:r>
              <w:rPr>
                <w:sz w:val="21"/>
                <w:szCs w:val="21"/>
              </w:rPr>
              <w:t>申购基金时收取认购</w:t>
            </w:r>
            <w:r>
              <w:rPr>
                <w:sz w:val="21"/>
                <w:szCs w:val="21"/>
              </w:rPr>
              <w:t>/</w:t>
            </w:r>
            <w:r>
              <w:rPr>
                <w:sz w:val="21"/>
                <w:szCs w:val="21"/>
              </w:rPr>
              <w:t>申购费用，并不再从本类别基金资产中计提销售服务费的基金份额，称为</w:t>
            </w:r>
            <w:r>
              <w:rPr>
                <w:sz w:val="21"/>
                <w:szCs w:val="21"/>
              </w:rPr>
              <w:t>A</w:t>
            </w:r>
            <w:r>
              <w:rPr>
                <w:sz w:val="21"/>
                <w:szCs w:val="21"/>
              </w:rPr>
              <w:t>类基金份额；从本类别基金资产中</w:t>
            </w:r>
            <w:r>
              <w:rPr>
                <w:b/>
                <w:sz w:val="21"/>
                <w:szCs w:val="21"/>
                <w:u w:val="single"/>
              </w:rPr>
              <w:t>按</w:t>
            </w:r>
            <w:r>
              <w:rPr>
                <w:b/>
                <w:sz w:val="21"/>
                <w:szCs w:val="21"/>
                <w:u w:val="single"/>
              </w:rPr>
              <w:t>0.40%</w:t>
            </w:r>
            <w:r>
              <w:rPr>
                <w:b/>
                <w:sz w:val="21"/>
                <w:szCs w:val="21"/>
                <w:u w:val="single"/>
              </w:rPr>
              <w:t>的年费率</w:t>
            </w:r>
            <w:r>
              <w:rPr>
                <w:sz w:val="21"/>
                <w:szCs w:val="21"/>
              </w:rPr>
              <w:t>计提销售服务费，不收取认购</w:t>
            </w:r>
            <w:r>
              <w:rPr>
                <w:sz w:val="21"/>
                <w:szCs w:val="21"/>
              </w:rPr>
              <w:t>/</w:t>
            </w:r>
            <w:r>
              <w:rPr>
                <w:sz w:val="21"/>
                <w:szCs w:val="21"/>
              </w:rPr>
              <w:t>申购费用的基金份额，称为</w:t>
            </w:r>
            <w:r>
              <w:rPr>
                <w:sz w:val="21"/>
                <w:szCs w:val="21"/>
              </w:rPr>
              <w:t>C</w:t>
            </w:r>
            <w:r>
              <w:rPr>
                <w:sz w:val="21"/>
                <w:szCs w:val="21"/>
              </w:rPr>
              <w:t>类基金份额</w:t>
            </w:r>
            <w:r>
              <w:rPr>
                <w:b/>
                <w:sz w:val="21"/>
                <w:szCs w:val="21"/>
                <w:u w:val="single"/>
              </w:rPr>
              <w:t>；从本类别基金资产中按</w:t>
            </w:r>
            <w:r>
              <w:rPr>
                <w:b/>
                <w:sz w:val="21"/>
                <w:szCs w:val="21"/>
                <w:u w:val="single"/>
              </w:rPr>
              <w:t>0.10%</w:t>
            </w:r>
            <w:r>
              <w:rPr>
                <w:b/>
                <w:sz w:val="21"/>
                <w:szCs w:val="21"/>
                <w:u w:val="single"/>
              </w:rPr>
              <w:t>的年费率计提销售服务费，不收取申购费用的基金份额，称为</w:t>
            </w:r>
            <w:r>
              <w:rPr>
                <w:b/>
                <w:sz w:val="21"/>
                <w:szCs w:val="21"/>
                <w:u w:val="single"/>
              </w:rPr>
              <w:t>E</w:t>
            </w:r>
            <w:r>
              <w:rPr>
                <w:b/>
                <w:sz w:val="21"/>
                <w:szCs w:val="21"/>
                <w:u w:val="single"/>
              </w:rPr>
              <w:t>类基金份额</w:t>
            </w:r>
            <w:r>
              <w:rPr>
                <w:sz w:val="21"/>
                <w:szCs w:val="21"/>
              </w:rPr>
              <w:t>。相关费率的设置及费率水平在招募说明书或相关公告中列示。</w:t>
            </w:r>
          </w:p>
          <w:p w:rsidR="00B46625" w:rsidRDefault="00B46625">
            <w:pPr>
              <w:ind w:firstLineChars="0" w:firstLine="0"/>
              <w:rPr>
                <w:sz w:val="21"/>
                <w:szCs w:val="21"/>
              </w:rPr>
            </w:pPr>
          </w:p>
        </w:tc>
      </w:tr>
      <w:tr w:rsidR="00B46625">
        <w:tc>
          <w:tcPr>
            <w:tcW w:w="1028" w:type="dxa"/>
          </w:tcPr>
          <w:p w:rsidR="00B46625" w:rsidRDefault="00790092">
            <w:pPr>
              <w:ind w:firstLineChars="0" w:firstLine="0"/>
              <w:jc w:val="center"/>
              <w:rPr>
                <w:b/>
                <w:sz w:val="21"/>
                <w:szCs w:val="21"/>
              </w:rPr>
            </w:pPr>
            <w:r>
              <w:rPr>
                <w:rFonts w:hint="eastAsia"/>
                <w:b/>
                <w:sz w:val="21"/>
                <w:szCs w:val="21"/>
              </w:rPr>
              <w:t>第六部分</w:t>
            </w:r>
            <w:r>
              <w:rPr>
                <w:b/>
                <w:sz w:val="21"/>
                <w:szCs w:val="21"/>
              </w:rPr>
              <w:t xml:space="preserve">  </w:t>
            </w:r>
            <w:r>
              <w:rPr>
                <w:rFonts w:hint="eastAsia"/>
                <w:b/>
                <w:sz w:val="21"/>
                <w:szCs w:val="21"/>
              </w:rPr>
              <w:t>基金份额的申购与赎回</w:t>
            </w:r>
          </w:p>
        </w:tc>
        <w:tc>
          <w:tcPr>
            <w:tcW w:w="4252" w:type="dxa"/>
          </w:tcPr>
          <w:p w:rsidR="00B46625" w:rsidRDefault="00790092">
            <w:pPr>
              <w:ind w:firstLine="420"/>
              <w:rPr>
                <w:sz w:val="21"/>
                <w:szCs w:val="21"/>
              </w:rPr>
            </w:pPr>
            <w:r>
              <w:rPr>
                <w:rFonts w:hint="eastAsia"/>
                <w:sz w:val="21"/>
                <w:szCs w:val="21"/>
              </w:rPr>
              <w:t>六、申购和赎回的价格、费用及其用途</w:t>
            </w:r>
          </w:p>
          <w:p w:rsidR="00B46625" w:rsidRDefault="00790092">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A</w:t>
            </w:r>
            <w:r>
              <w:rPr>
                <w:sz w:val="21"/>
                <w:szCs w:val="21"/>
              </w:rPr>
              <w:t>类基金份额的投资者承担，不列入基金财产，主要用于本基金的市场推广、销售、注册登记等各项费用；</w:t>
            </w:r>
            <w:r>
              <w:rPr>
                <w:sz w:val="21"/>
                <w:szCs w:val="21"/>
              </w:rPr>
              <w:t>C</w:t>
            </w:r>
            <w:r>
              <w:rPr>
                <w:sz w:val="21"/>
                <w:szCs w:val="21"/>
              </w:rPr>
              <w:t>类基金份额不收取申购费用。</w:t>
            </w:r>
          </w:p>
          <w:p w:rsidR="00B46625" w:rsidRDefault="00790092">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trike/>
                <w:sz w:val="21"/>
                <w:szCs w:val="21"/>
              </w:rPr>
              <w:t>A</w:t>
            </w:r>
            <w:r>
              <w:rPr>
                <w:b/>
                <w:strike/>
                <w:sz w:val="21"/>
                <w:szCs w:val="21"/>
              </w:rPr>
              <w:t>类基金份额和</w:t>
            </w:r>
            <w:r>
              <w:rPr>
                <w:b/>
                <w:strike/>
                <w:sz w:val="21"/>
                <w:szCs w:val="21"/>
              </w:rPr>
              <w:t>C</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规定媒介上公告。</w:t>
            </w:r>
          </w:p>
        </w:tc>
        <w:tc>
          <w:tcPr>
            <w:tcW w:w="4496" w:type="dxa"/>
          </w:tcPr>
          <w:p w:rsidR="00B46625" w:rsidRDefault="00790092">
            <w:pPr>
              <w:ind w:firstLine="420"/>
              <w:rPr>
                <w:sz w:val="21"/>
                <w:szCs w:val="21"/>
              </w:rPr>
            </w:pPr>
            <w:r>
              <w:rPr>
                <w:rFonts w:hint="eastAsia"/>
                <w:sz w:val="21"/>
                <w:szCs w:val="21"/>
              </w:rPr>
              <w:t>六、申购和赎回的价格、费用及其用途</w:t>
            </w:r>
          </w:p>
          <w:p w:rsidR="00B46625" w:rsidRDefault="00790092">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A</w:t>
            </w:r>
            <w:r>
              <w:rPr>
                <w:sz w:val="21"/>
                <w:szCs w:val="21"/>
              </w:rPr>
              <w:t>类基金份额的投资者承担，不列入基金财产，主要用于本基金的市场推广、销售、注册登记等各项费用；</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基金份额不收取申购费用。</w:t>
            </w:r>
          </w:p>
          <w:p w:rsidR="00B46625" w:rsidRDefault="00790092">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z w:val="21"/>
                <w:szCs w:val="21"/>
                <w:u w:val="single"/>
              </w:rPr>
              <w:t>各</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规定媒介上公告。</w:t>
            </w:r>
          </w:p>
        </w:tc>
      </w:tr>
      <w:tr w:rsidR="00B46625">
        <w:tc>
          <w:tcPr>
            <w:tcW w:w="1028" w:type="dxa"/>
          </w:tcPr>
          <w:p w:rsidR="00B46625" w:rsidRDefault="00790092">
            <w:pPr>
              <w:ind w:firstLineChars="0" w:firstLine="0"/>
              <w:rPr>
                <w:b/>
                <w:sz w:val="21"/>
                <w:szCs w:val="21"/>
              </w:rPr>
            </w:pPr>
            <w:r>
              <w:rPr>
                <w:rFonts w:hint="eastAsia"/>
                <w:b/>
                <w:sz w:val="21"/>
                <w:szCs w:val="21"/>
              </w:rPr>
              <w:t>第七部分</w:t>
            </w:r>
            <w:r>
              <w:rPr>
                <w:b/>
                <w:sz w:val="21"/>
                <w:szCs w:val="21"/>
              </w:rPr>
              <w:t xml:space="preserve">  </w:t>
            </w:r>
            <w:r>
              <w:rPr>
                <w:rFonts w:hint="eastAsia"/>
                <w:b/>
                <w:sz w:val="21"/>
                <w:szCs w:val="21"/>
              </w:rPr>
              <w:t>基金合同当事人及权利义务</w:t>
            </w:r>
          </w:p>
        </w:tc>
        <w:tc>
          <w:tcPr>
            <w:tcW w:w="4252" w:type="dxa"/>
          </w:tcPr>
          <w:p w:rsidR="00B46625" w:rsidRDefault="00790092">
            <w:pPr>
              <w:ind w:firstLine="420"/>
              <w:rPr>
                <w:sz w:val="21"/>
                <w:szCs w:val="21"/>
              </w:rPr>
            </w:pPr>
            <w:r>
              <w:rPr>
                <w:rFonts w:hint="eastAsia"/>
                <w:sz w:val="21"/>
                <w:szCs w:val="21"/>
              </w:rPr>
              <w:t>二、基金托管人</w:t>
            </w:r>
          </w:p>
          <w:p w:rsidR="00B46625" w:rsidRDefault="00790092">
            <w:pPr>
              <w:ind w:firstLine="420"/>
              <w:rPr>
                <w:sz w:val="21"/>
                <w:szCs w:val="21"/>
              </w:rPr>
            </w:pPr>
            <w:r>
              <w:rPr>
                <w:rFonts w:hint="eastAsia"/>
                <w:sz w:val="21"/>
                <w:szCs w:val="21"/>
              </w:rPr>
              <w:t>（一）</w:t>
            </w:r>
            <w:r>
              <w:rPr>
                <w:sz w:val="21"/>
                <w:szCs w:val="21"/>
              </w:rPr>
              <w:tab/>
            </w:r>
            <w:r>
              <w:rPr>
                <w:sz w:val="21"/>
                <w:szCs w:val="21"/>
              </w:rPr>
              <w:t>基金托管人简况</w:t>
            </w:r>
          </w:p>
          <w:p w:rsidR="00B46625" w:rsidRDefault="00790092">
            <w:pPr>
              <w:ind w:firstLine="420"/>
              <w:rPr>
                <w:sz w:val="21"/>
                <w:szCs w:val="21"/>
              </w:rPr>
            </w:pPr>
            <w:r>
              <w:rPr>
                <w:rFonts w:hint="eastAsia"/>
                <w:sz w:val="21"/>
                <w:szCs w:val="21"/>
              </w:rPr>
              <w:t>法定代表人：</w:t>
            </w:r>
            <w:r>
              <w:rPr>
                <w:rFonts w:hint="eastAsia"/>
                <w:b/>
                <w:strike/>
                <w:sz w:val="21"/>
                <w:szCs w:val="21"/>
              </w:rPr>
              <w:t>刘连舸</w:t>
            </w:r>
          </w:p>
        </w:tc>
        <w:tc>
          <w:tcPr>
            <w:tcW w:w="4496" w:type="dxa"/>
          </w:tcPr>
          <w:p w:rsidR="00B46625" w:rsidRDefault="00790092">
            <w:pPr>
              <w:ind w:firstLine="420"/>
              <w:rPr>
                <w:sz w:val="21"/>
                <w:szCs w:val="21"/>
              </w:rPr>
            </w:pPr>
            <w:r>
              <w:rPr>
                <w:rFonts w:hint="eastAsia"/>
                <w:sz w:val="21"/>
                <w:szCs w:val="21"/>
              </w:rPr>
              <w:t>二、基金托管人</w:t>
            </w:r>
          </w:p>
          <w:p w:rsidR="00B46625" w:rsidRDefault="00790092">
            <w:pPr>
              <w:ind w:firstLine="420"/>
              <w:rPr>
                <w:sz w:val="21"/>
                <w:szCs w:val="21"/>
              </w:rPr>
            </w:pPr>
            <w:r>
              <w:rPr>
                <w:rFonts w:hint="eastAsia"/>
                <w:sz w:val="21"/>
                <w:szCs w:val="21"/>
              </w:rPr>
              <w:t>（一）</w:t>
            </w:r>
            <w:r>
              <w:rPr>
                <w:sz w:val="21"/>
                <w:szCs w:val="21"/>
              </w:rPr>
              <w:tab/>
            </w:r>
            <w:r>
              <w:rPr>
                <w:sz w:val="21"/>
                <w:szCs w:val="21"/>
              </w:rPr>
              <w:t>基金托管人简况</w:t>
            </w:r>
          </w:p>
          <w:p w:rsidR="00B46625" w:rsidRDefault="00790092">
            <w:pPr>
              <w:ind w:firstLine="420"/>
              <w:rPr>
                <w:sz w:val="21"/>
                <w:szCs w:val="21"/>
              </w:rPr>
            </w:pPr>
            <w:r>
              <w:rPr>
                <w:rFonts w:hint="eastAsia"/>
                <w:sz w:val="21"/>
                <w:szCs w:val="21"/>
              </w:rPr>
              <w:t>法定代表人：</w:t>
            </w:r>
            <w:r>
              <w:rPr>
                <w:rFonts w:hint="eastAsia"/>
                <w:b/>
                <w:sz w:val="21"/>
                <w:szCs w:val="21"/>
                <w:u w:val="single"/>
              </w:rPr>
              <w:t>葛海蛟</w:t>
            </w:r>
          </w:p>
        </w:tc>
      </w:tr>
      <w:tr w:rsidR="00B46625">
        <w:tc>
          <w:tcPr>
            <w:tcW w:w="1028" w:type="dxa"/>
          </w:tcPr>
          <w:p w:rsidR="00B46625" w:rsidRDefault="00790092">
            <w:pPr>
              <w:ind w:firstLineChars="0" w:firstLine="0"/>
              <w:jc w:val="center"/>
              <w:rPr>
                <w:b/>
                <w:sz w:val="21"/>
                <w:szCs w:val="21"/>
              </w:rPr>
            </w:pPr>
            <w:r>
              <w:rPr>
                <w:rFonts w:hint="eastAsia"/>
                <w:b/>
                <w:sz w:val="21"/>
                <w:szCs w:val="21"/>
              </w:rPr>
              <w:t>第十五部分</w:t>
            </w:r>
            <w:r>
              <w:rPr>
                <w:b/>
                <w:sz w:val="21"/>
                <w:szCs w:val="21"/>
              </w:rPr>
              <w:t xml:space="preserve">  </w:t>
            </w:r>
            <w:r>
              <w:rPr>
                <w:rFonts w:hint="eastAsia"/>
                <w:b/>
                <w:sz w:val="21"/>
                <w:szCs w:val="21"/>
              </w:rPr>
              <w:t>基金费用与税收</w:t>
            </w:r>
          </w:p>
        </w:tc>
        <w:tc>
          <w:tcPr>
            <w:tcW w:w="4252" w:type="dxa"/>
          </w:tcPr>
          <w:p w:rsidR="00B46625" w:rsidRDefault="00790092">
            <w:pPr>
              <w:ind w:firstLine="420"/>
              <w:rPr>
                <w:sz w:val="21"/>
                <w:szCs w:val="21"/>
              </w:rPr>
            </w:pPr>
            <w:r>
              <w:rPr>
                <w:rFonts w:hint="eastAsia"/>
                <w:sz w:val="21"/>
                <w:szCs w:val="21"/>
              </w:rPr>
              <w:t>一、基金费用的种类</w:t>
            </w:r>
          </w:p>
          <w:p w:rsidR="00B46625" w:rsidRDefault="00790092">
            <w:pPr>
              <w:ind w:firstLine="420"/>
              <w:rPr>
                <w:sz w:val="21"/>
                <w:szCs w:val="21"/>
              </w:rPr>
            </w:pPr>
            <w:r>
              <w:rPr>
                <w:sz w:val="21"/>
                <w:szCs w:val="21"/>
              </w:rPr>
              <w:t>3</w:t>
            </w:r>
            <w:r>
              <w:rPr>
                <w:sz w:val="21"/>
                <w:szCs w:val="21"/>
              </w:rPr>
              <w:t>、本基金</w:t>
            </w:r>
            <w:r>
              <w:rPr>
                <w:sz w:val="21"/>
                <w:szCs w:val="21"/>
              </w:rPr>
              <w:t>C</w:t>
            </w:r>
            <w:r>
              <w:rPr>
                <w:sz w:val="21"/>
                <w:szCs w:val="21"/>
              </w:rPr>
              <w:t>类基金份额的销售服务费；</w:t>
            </w:r>
          </w:p>
          <w:p w:rsidR="00B46625" w:rsidRDefault="00790092">
            <w:pPr>
              <w:ind w:firstLine="420"/>
              <w:rPr>
                <w:sz w:val="21"/>
                <w:szCs w:val="21"/>
              </w:rPr>
            </w:pPr>
            <w:r>
              <w:rPr>
                <w:rFonts w:hint="eastAsia"/>
                <w:sz w:val="21"/>
                <w:szCs w:val="21"/>
              </w:rPr>
              <w:t>二、基金费用计提方法、计提标准和支付方式</w:t>
            </w:r>
          </w:p>
          <w:p w:rsidR="00B46625" w:rsidRDefault="00790092">
            <w:pPr>
              <w:ind w:firstLine="420"/>
              <w:rPr>
                <w:sz w:val="21"/>
                <w:szCs w:val="21"/>
              </w:rPr>
            </w:pPr>
            <w:r>
              <w:rPr>
                <w:sz w:val="21"/>
                <w:szCs w:val="21"/>
              </w:rPr>
              <w:t>3</w:t>
            </w:r>
            <w:r>
              <w:rPr>
                <w:sz w:val="21"/>
                <w:szCs w:val="21"/>
              </w:rPr>
              <w:t>、</w:t>
            </w:r>
            <w:r>
              <w:rPr>
                <w:sz w:val="21"/>
                <w:szCs w:val="21"/>
              </w:rPr>
              <w:t>C</w:t>
            </w:r>
            <w:r>
              <w:rPr>
                <w:sz w:val="21"/>
                <w:szCs w:val="21"/>
              </w:rPr>
              <w:t>类基金份额的销售服务费</w:t>
            </w:r>
          </w:p>
          <w:p w:rsidR="00B46625" w:rsidRDefault="00790092">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年费率计提。计算方法如下：</w:t>
            </w:r>
          </w:p>
          <w:p w:rsidR="00B46625" w:rsidRDefault="00790092">
            <w:pPr>
              <w:ind w:firstLine="420"/>
              <w:rPr>
                <w:sz w:val="21"/>
                <w:szCs w:val="21"/>
              </w:rPr>
            </w:pPr>
            <w:r>
              <w:rPr>
                <w:sz w:val="21"/>
                <w:szCs w:val="21"/>
              </w:rPr>
              <w:t>H</w:t>
            </w:r>
            <w:r>
              <w:rPr>
                <w:sz w:val="21"/>
                <w:szCs w:val="21"/>
              </w:rPr>
              <w:t>＝</w:t>
            </w:r>
            <w:r>
              <w:rPr>
                <w:sz w:val="21"/>
                <w:szCs w:val="21"/>
              </w:rPr>
              <w:t>E×</w:t>
            </w:r>
            <w:r>
              <w:rPr>
                <w:b/>
                <w:strike/>
                <w:sz w:val="21"/>
                <w:szCs w:val="21"/>
              </w:rPr>
              <w:t>0.40%</w:t>
            </w:r>
            <w:r>
              <w:rPr>
                <w:sz w:val="21"/>
                <w:szCs w:val="21"/>
              </w:rPr>
              <w:t>÷</w:t>
            </w:r>
            <w:r>
              <w:rPr>
                <w:sz w:val="21"/>
                <w:szCs w:val="21"/>
              </w:rPr>
              <w:t>当年天数</w:t>
            </w:r>
          </w:p>
          <w:p w:rsidR="00B46625" w:rsidRDefault="00790092">
            <w:pPr>
              <w:ind w:firstLine="420"/>
              <w:rPr>
                <w:sz w:val="21"/>
                <w:szCs w:val="21"/>
              </w:rPr>
            </w:pPr>
            <w:r>
              <w:rPr>
                <w:sz w:val="21"/>
                <w:szCs w:val="21"/>
              </w:rPr>
              <w:t>H</w:t>
            </w:r>
            <w:r>
              <w:rPr>
                <w:sz w:val="21"/>
                <w:szCs w:val="21"/>
              </w:rPr>
              <w:t>为</w:t>
            </w:r>
            <w:r>
              <w:rPr>
                <w:b/>
                <w:strike/>
                <w:sz w:val="21"/>
                <w:szCs w:val="21"/>
              </w:rPr>
              <w:t>C</w:t>
            </w:r>
            <w:r>
              <w:rPr>
                <w:sz w:val="21"/>
                <w:szCs w:val="21"/>
              </w:rPr>
              <w:t>类基金份额每日应计提的销售服务费</w:t>
            </w:r>
          </w:p>
          <w:p w:rsidR="00B46625" w:rsidRDefault="00790092">
            <w:pPr>
              <w:ind w:firstLine="420"/>
              <w:rPr>
                <w:sz w:val="21"/>
                <w:szCs w:val="21"/>
              </w:rPr>
            </w:pPr>
            <w:r>
              <w:rPr>
                <w:sz w:val="21"/>
                <w:szCs w:val="21"/>
              </w:rPr>
              <w:t>E</w:t>
            </w:r>
            <w:r>
              <w:rPr>
                <w:sz w:val="21"/>
                <w:szCs w:val="21"/>
              </w:rPr>
              <w:t>为</w:t>
            </w:r>
            <w:r>
              <w:rPr>
                <w:b/>
                <w:strike/>
                <w:sz w:val="21"/>
                <w:szCs w:val="21"/>
              </w:rPr>
              <w:t>C</w:t>
            </w:r>
            <w:r>
              <w:rPr>
                <w:sz w:val="21"/>
                <w:szCs w:val="21"/>
              </w:rPr>
              <w:t>类基金份额前一日的基金资产净值</w:t>
            </w:r>
          </w:p>
          <w:p w:rsidR="00B46625" w:rsidRDefault="00790092">
            <w:pPr>
              <w:ind w:firstLine="420"/>
              <w:rPr>
                <w:sz w:val="21"/>
                <w:szCs w:val="21"/>
              </w:rPr>
            </w:pPr>
            <w:r>
              <w:rPr>
                <w:rFonts w:hint="eastAsia"/>
                <w:sz w:val="21"/>
                <w:szCs w:val="21"/>
              </w:rPr>
              <w:t>销售服务费每日计提，按月支付。由基金托管人根据与基金管理人核对一致的财务数据，自动在月初</w:t>
            </w:r>
            <w:r>
              <w:rPr>
                <w:sz w:val="21"/>
                <w:szCs w:val="21"/>
              </w:rPr>
              <w:t>5</w:t>
            </w:r>
            <w:r>
              <w:rPr>
                <w:sz w:val="21"/>
                <w:szCs w:val="21"/>
              </w:rPr>
              <w:t>个工作日内、按照指定的账户路径一次性支付给基金管理人并由基金管理人代付给各基金销售机构，基金管理人无需再出具资金划拨指令。若遇法定节假日、休息日等，支付日期顺延。</w:t>
            </w:r>
          </w:p>
        </w:tc>
        <w:tc>
          <w:tcPr>
            <w:tcW w:w="4496" w:type="dxa"/>
          </w:tcPr>
          <w:p w:rsidR="00B46625" w:rsidRDefault="00790092">
            <w:pPr>
              <w:ind w:firstLine="420"/>
              <w:rPr>
                <w:sz w:val="21"/>
                <w:szCs w:val="21"/>
              </w:rPr>
            </w:pPr>
            <w:r>
              <w:rPr>
                <w:rFonts w:hint="eastAsia"/>
                <w:sz w:val="21"/>
                <w:szCs w:val="21"/>
              </w:rPr>
              <w:t>一、基金费用的种类</w:t>
            </w:r>
          </w:p>
          <w:p w:rsidR="00B46625" w:rsidRDefault="00790092">
            <w:pPr>
              <w:ind w:firstLine="420"/>
              <w:rPr>
                <w:sz w:val="21"/>
                <w:szCs w:val="21"/>
              </w:rPr>
            </w:pPr>
            <w:r>
              <w:rPr>
                <w:sz w:val="21"/>
                <w:szCs w:val="21"/>
              </w:rPr>
              <w:t>3</w:t>
            </w:r>
            <w:r>
              <w:rPr>
                <w:sz w:val="21"/>
                <w:szCs w:val="21"/>
              </w:rPr>
              <w:t>、本基金</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B46625" w:rsidRDefault="00790092">
            <w:pPr>
              <w:ind w:firstLine="420"/>
              <w:rPr>
                <w:sz w:val="21"/>
                <w:szCs w:val="21"/>
              </w:rPr>
            </w:pPr>
            <w:r>
              <w:rPr>
                <w:rFonts w:hint="eastAsia"/>
                <w:sz w:val="21"/>
                <w:szCs w:val="21"/>
              </w:rPr>
              <w:t>二、基金费用计提方法、计提标准和支付方式</w:t>
            </w:r>
          </w:p>
          <w:p w:rsidR="00B46625" w:rsidRDefault="00790092">
            <w:pPr>
              <w:ind w:firstLine="420"/>
              <w:rPr>
                <w:sz w:val="21"/>
                <w:szCs w:val="21"/>
              </w:rPr>
            </w:pPr>
            <w:r>
              <w:rPr>
                <w:sz w:val="21"/>
                <w:szCs w:val="21"/>
              </w:rPr>
              <w:t>3</w:t>
            </w:r>
            <w:r>
              <w:rPr>
                <w:sz w:val="21"/>
                <w:szCs w:val="21"/>
              </w:rPr>
              <w:t>、</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B46625" w:rsidRDefault="00790092">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w:t>
            </w:r>
            <w:r>
              <w:rPr>
                <w:b/>
                <w:sz w:val="21"/>
                <w:szCs w:val="21"/>
                <w:u w:val="single"/>
              </w:rPr>
              <w:t>，</w:t>
            </w:r>
            <w:r>
              <w:rPr>
                <w:b/>
                <w:sz w:val="21"/>
                <w:szCs w:val="21"/>
                <w:u w:val="single"/>
              </w:rPr>
              <w:t>E</w:t>
            </w:r>
            <w:r>
              <w:rPr>
                <w:b/>
                <w:sz w:val="21"/>
                <w:szCs w:val="21"/>
                <w:u w:val="single"/>
              </w:rPr>
              <w:t>类基金份额销售服务费按前一日</w:t>
            </w:r>
            <w:r>
              <w:rPr>
                <w:b/>
                <w:sz w:val="21"/>
                <w:szCs w:val="21"/>
                <w:u w:val="single"/>
              </w:rPr>
              <w:t>E</w:t>
            </w:r>
            <w:r>
              <w:rPr>
                <w:b/>
                <w:sz w:val="21"/>
                <w:szCs w:val="21"/>
                <w:u w:val="single"/>
              </w:rPr>
              <w:t>类基金份额的基金资产净值的</w:t>
            </w:r>
            <w:r>
              <w:rPr>
                <w:b/>
                <w:sz w:val="21"/>
                <w:szCs w:val="21"/>
                <w:u w:val="single"/>
              </w:rPr>
              <w:t>0.10%</w:t>
            </w:r>
            <w:r>
              <w:rPr>
                <w:b/>
                <w:sz w:val="21"/>
                <w:szCs w:val="21"/>
                <w:u w:val="single"/>
              </w:rPr>
              <w:t>年费率计提</w:t>
            </w:r>
            <w:r>
              <w:rPr>
                <w:sz w:val="21"/>
                <w:szCs w:val="21"/>
              </w:rPr>
              <w:t>。计算方法如下：</w:t>
            </w:r>
          </w:p>
          <w:p w:rsidR="00B46625" w:rsidRDefault="00790092">
            <w:pPr>
              <w:ind w:firstLine="420"/>
              <w:rPr>
                <w:sz w:val="21"/>
                <w:szCs w:val="21"/>
              </w:rPr>
            </w:pPr>
            <w:r>
              <w:rPr>
                <w:sz w:val="21"/>
                <w:szCs w:val="21"/>
              </w:rPr>
              <w:t>H</w:t>
            </w:r>
            <w:r>
              <w:rPr>
                <w:sz w:val="21"/>
                <w:szCs w:val="21"/>
              </w:rPr>
              <w:t>＝</w:t>
            </w:r>
            <w:r>
              <w:rPr>
                <w:sz w:val="21"/>
                <w:szCs w:val="21"/>
              </w:rPr>
              <w:t>E×</w:t>
            </w:r>
            <w:r>
              <w:rPr>
                <w:b/>
                <w:sz w:val="21"/>
                <w:szCs w:val="21"/>
                <w:u w:val="single"/>
              </w:rPr>
              <w:t>该类基金份额销售服务费年费率</w:t>
            </w:r>
            <w:r>
              <w:rPr>
                <w:sz w:val="21"/>
                <w:szCs w:val="21"/>
              </w:rPr>
              <w:t>÷</w:t>
            </w:r>
            <w:r>
              <w:rPr>
                <w:sz w:val="21"/>
                <w:szCs w:val="21"/>
              </w:rPr>
              <w:t>当年天数</w:t>
            </w:r>
          </w:p>
          <w:p w:rsidR="00B46625" w:rsidRDefault="00790092">
            <w:pPr>
              <w:ind w:firstLine="420"/>
              <w:rPr>
                <w:sz w:val="21"/>
                <w:szCs w:val="21"/>
              </w:rPr>
            </w:pPr>
            <w:r>
              <w:rPr>
                <w:sz w:val="21"/>
                <w:szCs w:val="21"/>
              </w:rPr>
              <w:t>H</w:t>
            </w:r>
            <w:r>
              <w:rPr>
                <w:sz w:val="21"/>
                <w:szCs w:val="21"/>
              </w:rPr>
              <w:t>为</w:t>
            </w:r>
            <w:r>
              <w:rPr>
                <w:b/>
                <w:sz w:val="21"/>
                <w:szCs w:val="21"/>
                <w:u w:val="single"/>
              </w:rPr>
              <w:t>该</w:t>
            </w:r>
            <w:r>
              <w:rPr>
                <w:sz w:val="21"/>
                <w:szCs w:val="21"/>
              </w:rPr>
              <w:t>类基金份额每日应计提的销售服务费</w:t>
            </w:r>
          </w:p>
          <w:p w:rsidR="00B46625" w:rsidRDefault="00790092">
            <w:pPr>
              <w:ind w:firstLine="420"/>
              <w:rPr>
                <w:sz w:val="21"/>
                <w:szCs w:val="21"/>
              </w:rPr>
            </w:pPr>
            <w:r>
              <w:rPr>
                <w:sz w:val="21"/>
                <w:szCs w:val="21"/>
              </w:rPr>
              <w:t>E</w:t>
            </w:r>
            <w:r>
              <w:rPr>
                <w:sz w:val="21"/>
                <w:szCs w:val="21"/>
              </w:rPr>
              <w:t>为</w:t>
            </w:r>
            <w:r>
              <w:rPr>
                <w:b/>
                <w:sz w:val="21"/>
                <w:szCs w:val="21"/>
                <w:u w:val="single"/>
              </w:rPr>
              <w:t>该</w:t>
            </w:r>
            <w:r>
              <w:rPr>
                <w:sz w:val="21"/>
                <w:szCs w:val="21"/>
              </w:rPr>
              <w:t>类基金份额前一日的基金资产净值</w:t>
            </w:r>
          </w:p>
          <w:p w:rsidR="00B46625" w:rsidRDefault="00790092">
            <w:pPr>
              <w:ind w:firstLine="422"/>
              <w:rPr>
                <w:sz w:val="21"/>
                <w:szCs w:val="21"/>
              </w:rPr>
            </w:pPr>
            <w:r>
              <w:rPr>
                <w:b/>
                <w:sz w:val="21"/>
                <w:szCs w:val="21"/>
                <w:u w:val="single"/>
              </w:rPr>
              <w:t>C</w:t>
            </w:r>
            <w:r>
              <w:rPr>
                <w:b/>
                <w:sz w:val="21"/>
                <w:szCs w:val="21"/>
                <w:u w:val="single"/>
              </w:rPr>
              <w:t>类和</w:t>
            </w:r>
            <w:r>
              <w:rPr>
                <w:b/>
                <w:sz w:val="21"/>
                <w:szCs w:val="21"/>
                <w:u w:val="single"/>
              </w:rPr>
              <w:t>E</w:t>
            </w:r>
            <w:r>
              <w:rPr>
                <w:b/>
                <w:sz w:val="21"/>
                <w:szCs w:val="21"/>
                <w:u w:val="single"/>
              </w:rPr>
              <w:t>类基金份额的</w:t>
            </w:r>
            <w:r>
              <w:rPr>
                <w:sz w:val="21"/>
                <w:szCs w:val="21"/>
              </w:rPr>
              <w:t>销售服务费每日计提，按月支付。由基金托管人根据与基金管理人核对一致的财务数据，自动在月初</w:t>
            </w:r>
            <w:r>
              <w:rPr>
                <w:sz w:val="21"/>
                <w:szCs w:val="21"/>
              </w:rPr>
              <w:t>5</w:t>
            </w:r>
            <w:r>
              <w:rPr>
                <w:sz w:val="21"/>
                <w:szCs w:val="21"/>
              </w:rPr>
              <w:t>个工作日内、按照指定的账户路径一次性支付给基金管理人并由基金管理人代付给各基金销售机构，基金管理人无需再出具资金划拨指令。若遇法定节假日、休息日等，支付日期顺延。</w:t>
            </w:r>
          </w:p>
        </w:tc>
      </w:tr>
      <w:tr w:rsidR="00B46625">
        <w:tc>
          <w:tcPr>
            <w:tcW w:w="1028" w:type="dxa"/>
          </w:tcPr>
          <w:p w:rsidR="00B46625" w:rsidRDefault="00790092">
            <w:pPr>
              <w:ind w:firstLineChars="0" w:firstLine="0"/>
              <w:jc w:val="center"/>
              <w:rPr>
                <w:b/>
                <w:sz w:val="21"/>
                <w:szCs w:val="21"/>
              </w:rPr>
            </w:pPr>
            <w:r>
              <w:rPr>
                <w:rFonts w:hint="eastAsia"/>
                <w:b/>
                <w:sz w:val="21"/>
                <w:szCs w:val="21"/>
              </w:rPr>
              <w:t>第十六部分</w:t>
            </w:r>
            <w:r>
              <w:rPr>
                <w:b/>
                <w:sz w:val="21"/>
                <w:szCs w:val="21"/>
              </w:rPr>
              <w:t xml:space="preserve">  </w:t>
            </w:r>
            <w:r>
              <w:rPr>
                <w:rFonts w:hint="eastAsia"/>
                <w:b/>
                <w:sz w:val="21"/>
                <w:szCs w:val="21"/>
              </w:rPr>
              <w:t>基金的收益与分配</w:t>
            </w:r>
          </w:p>
        </w:tc>
        <w:tc>
          <w:tcPr>
            <w:tcW w:w="4252" w:type="dxa"/>
          </w:tcPr>
          <w:p w:rsidR="00B46625" w:rsidRDefault="00790092">
            <w:pPr>
              <w:ind w:firstLine="420"/>
              <w:rPr>
                <w:sz w:val="21"/>
                <w:szCs w:val="21"/>
              </w:rPr>
            </w:pPr>
            <w:r>
              <w:rPr>
                <w:rFonts w:hint="eastAsia"/>
                <w:sz w:val="21"/>
                <w:szCs w:val="21"/>
              </w:rPr>
              <w:t>三、基金收益分配原则</w:t>
            </w:r>
          </w:p>
          <w:p w:rsidR="00B46625" w:rsidRDefault="00790092">
            <w:pPr>
              <w:ind w:firstLine="420"/>
              <w:rPr>
                <w:sz w:val="21"/>
                <w:szCs w:val="21"/>
              </w:rPr>
            </w:pPr>
            <w:r>
              <w:rPr>
                <w:sz w:val="21"/>
                <w:szCs w:val="21"/>
              </w:rPr>
              <w:t>2</w:t>
            </w:r>
            <w:r>
              <w:rPr>
                <w:sz w:val="21"/>
                <w:szCs w:val="21"/>
              </w:rPr>
              <w:t>、本基金收益分配方式分两种：现金分红与红利再投资，基金份额持有人可对</w:t>
            </w:r>
            <w:r>
              <w:rPr>
                <w:b/>
                <w:strike/>
                <w:sz w:val="21"/>
                <w:szCs w:val="21"/>
              </w:rPr>
              <w:t>A</w:t>
            </w:r>
            <w:r>
              <w:rPr>
                <w:b/>
                <w:strike/>
                <w:sz w:val="21"/>
                <w:szCs w:val="21"/>
              </w:rPr>
              <w:t>类和</w:t>
            </w:r>
            <w:r>
              <w:rPr>
                <w:b/>
                <w:strike/>
                <w:sz w:val="21"/>
                <w:szCs w:val="21"/>
              </w:rPr>
              <w:t>C</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p>
          <w:p w:rsidR="00B46625" w:rsidRDefault="00790092">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类基金份额收取销售服务费，各基金份额类别对应的可供分配利润将有所不同。</w:t>
            </w:r>
          </w:p>
        </w:tc>
        <w:tc>
          <w:tcPr>
            <w:tcW w:w="4496" w:type="dxa"/>
          </w:tcPr>
          <w:p w:rsidR="00B46625" w:rsidRDefault="00790092">
            <w:pPr>
              <w:ind w:firstLine="420"/>
              <w:rPr>
                <w:sz w:val="21"/>
                <w:szCs w:val="21"/>
              </w:rPr>
            </w:pPr>
            <w:r>
              <w:rPr>
                <w:rFonts w:hint="eastAsia"/>
                <w:sz w:val="21"/>
                <w:szCs w:val="21"/>
              </w:rPr>
              <w:t>三、基金收益分配原则</w:t>
            </w:r>
          </w:p>
          <w:p w:rsidR="00B46625" w:rsidRDefault="00790092">
            <w:pPr>
              <w:ind w:firstLine="420"/>
              <w:rPr>
                <w:sz w:val="21"/>
                <w:szCs w:val="21"/>
              </w:rPr>
            </w:pPr>
            <w:r>
              <w:rPr>
                <w:sz w:val="21"/>
                <w:szCs w:val="21"/>
              </w:rPr>
              <w:t>2</w:t>
            </w:r>
            <w:r>
              <w:rPr>
                <w:sz w:val="21"/>
                <w:szCs w:val="21"/>
              </w:rPr>
              <w:t>、本基金收益分配方式分两种：现金分红与红利再投资，基金份额持有人可对</w:t>
            </w:r>
            <w:r>
              <w:rPr>
                <w:b/>
                <w:sz w:val="21"/>
                <w:szCs w:val="21"/>
                <w:u w:val="single"/>
              </w:rPr>
              <w:t>各</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p>
          <w:p w:rsidR="00B46625" w:rsidRDefault="00790092">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基金份额收取销售服务费，各基金份额类别对应的可供分配利润将有所不同。</w:t>
            </w:r>
          </w:p>
        </w:tc>
      </w:tr>
    </w:tbl>
    <w:p w:rsidR="00B46625" w:rsidRDefault="00790092">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sz w:val="28"/>
          <w:szCs w:val="24"/>
        </w:rPr>
        <w:br w:type="page"/>
      </w:r>
    </w:p>
    <w:p w:rsidR="00B46625" w:rsidRDefault="00790092">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t>附件：富国中证国企一带一路交易型开放式指数证券投资基金联接基金基金合同修订对照表</w:t>
      </w:r>
    </w:p>
    <w:tbl>
      <w:tblPr>
        <w:tblStyle w:val="a8"/>
        <w:tblW w:w="9776" w:type="dxa"/>
        <w:tblLayout w:type="fixed"/>
        <w:tblLook w:val="04A0"/>
      </w:tblPr>
      <w:tblGrid>
        <w:gridCol w:w="1028"/>
        <w:gridCol w:w="4252"/>
        <w:gridCol w:w="4496"/>
      </w:tblGrid>
      <w:tr w:rsidR="00B46625">
        <w:tc>
          <w:tcPr>
            <w:tcW w:w="1028" w:type="dxa"/>
          </w:tcPr>
          <w:p w:rsidR="00B46625" w:rsidRDefault="00790092">
            <w:pPr>
              <w:ind w:firstLineChars="0" w:firstLine="0"/>
              <w:jc w:val="center"/>
              <w:rPr>
                <w:b/>
                <w:sz w:val="21"/>
                <w:szCs w:val="21"/>
              </w:rPr>
            </w:pPr>
            <w:r>
              <w:rPr>
                <w:rFonts w:hint="eastAsia"/>
                <w:b/>
                <w:sz w:val="21"/>
                <w:szCs w:val="21"/>
              </w:rPr>
              <w:t>章节</w:t>
            </w:r>
          </w:p>
        </w:tc>
        <w:tc>
          <w:tcPr>
            <w:tcW w:w="4252" w:type="dxa"/>
          </w:tcPr>
          <w:p w:rsidR="00B46625" w:rsidRDefault="00790092">
            <w:pPr>
              <w:ind w:firstLineChars="0" w:firstLine="0"/>
              <w:jc w:val="center"/>
              <w:rPr>
                <w:b/>
                <w:sz w:val="21"/>
                <w:szCs w:val="21"/>
              </w:rPr>
            </w:pPr>
            <w:r>
              <w:rPr>
                <w:rFonts w:hint="eastAsia"/>
                <w:b/>
                <w:sz w:val="21"/>
                <w:szCs w:val="21"/>
              </w:rPr>
              <w:t>修改前</w:t>
            </w:r>
          </w:p>
        </w:tc>
        <w:tc>
          <w:tcPr>
            <w:tcW w:w="4496" w:type="dxa"/>
          </w:tcPr>
          <w:p w:rsidR="00B46625" w:rsidRDefault="00790092">
            <w:pPr>
              <w:ind w:firstLineChars="0" w:firstLine="0"/>
              <w:jc w:val="center"/>
              <w:rPr>
                <w:b/>
                <w:sz w:val="21"/>
                <w:szCs w:val="21"/>
              </w:rPr>
            </w:pPr>
            <w:r>
              <w:rPr>
                <w:rFonts w:hint="eastAsia"/>
                <w:b/>
                <w:sz w:val="21"/>
                <w:szCs w:val="21"/>
              </w:rPr>
              <w:t>修改后</w:t>
            </w:r>
          </w:p>
        </w:tc>
      </w:tr>
      <w:tr w:rsidR="00B46625">
        <w:tc>
          <w:tcPr>
            <w:tcW w:w="1028" w:type="dxa"/>
          </w:tcPr>
          <w:p w:rsidR="00B46625" w:rsidRDefault="00790092">
            <w:pPr>
              <w:ind w:firstLineChars="0" w:firstLine="0"/>
              <w:jc w:val="center"/>
              <w:rPr>
                <w:b/>
                <w:sz w:val="21"/>
                <w:szCs w:val="21"/>
              </w:rPr>
            </w:pPr>
            <w:r>
              <w:rPr>
                <w:rFonts w:hint="eastAsia"/>
                <w:b/>
                <w:sz w:val="21"/>
                <w:szCs w:val="21"/>
              </w:rPr>
              <w:t>第二部分</w:t>
            </w:r>
            <w:r>
              <w:rPr>
                <w:b/>
                <w:sz w:val="21"/>
                <w:szCs w:val="21"/>
              </w:rPr>
              <w:t xml:space="preserve"> </w:t>
            </w:r>
            <w:r>
              <w:rPr>
                <w:rFonts w:hint="eastAsia"/>
                <w:b/>
                <w:sz w:val="21"/>
                <w:szCs w:val="21"/>
              </w:rPr>
              <w:t>释义</w:t>
            </w:r>
          </w:p>
        </w:tc>
        <w:tc>
          <w:tcPr>
            <w:tcW w:w="4252" w:type="dxa"/>
          </w:tcPr>
          <w:p w:rsidR="00B46625" w:rsidRDefault="00790092">
            <w:pPr>
              <w:ind w:firstLine="420"/>
              <w:rPr>
                <w:sz w:val="21"/>
                <w:szCs w:val="21"/>
              </w:rPr>
            </w:pPr>
            <w:r>
              <w:rPr>
                <w:sz w:val="21"/>
                <w:szCs w:val="21"/>
              </w:rPr>
              <w:t>16</w:t>
            </w:r>
            <w:r>
              <w:rPr>
                <w:sz w:val="21"/>
                <w:szCs w:val="21"/>
              </w:rPr>
              <w:t>、银行业监督管理机构：指中国人民银行和</w:t>
            </w:r>
            <w:r>
              <w:rPr>
                <w:sz w:val="21"/>
                <w:szCs w:val="21"/>
              </w:rPr>
              <w:t>/</w:t>
            </w:r>
            <w:r>
              <w:rPr>
                <w:sz w:val="21"/>
                <w:szCs w:val="21"/>
              </w:rPr>
              <w:t>或</w:t>
            </w:r>
            <w:r>
              <w:rPr>
                <w:b/>
                <w:strike/>
                <w:sz w:val="21"/>
                <w:szCs w:val="21"/>
              </w:rPr>
              <w:t>中国银行保险监督管理委员会</w:t>
            </w:r>
          </w:p>
          <w:p w:rsidR="00B46625" w:rsidRDefault="00790092">
            <w:pPr>
              <w:ind w:firstLine="420"/>
              <w:rPr>
                <w:sz w:val="21"/>
                <w:szCs w:val="21"/>
              </w:rPr>
            </w:pPr>
            <w:r>
              <w:rPr>
                <w:sz w:val="21"/>
                <w:szCs w:val="21"/>
              </w:rPr>
              <w:t>44</w:t>
            </w:r>
            <w:r>
              <w:rPr>
                <w:sz w:val="21"/>
                <w:szCs w:val="21"/>
              </w:rPr>
              <w:t>、</w:t>
            </w:r>
            <w:r>
              <w:rPr>
                <w:sz w:val="21"/>
                <w:szCs w:val="21"/>
              </w:rPr>
              <w:t>C</w:t>
            </w:r>
            <w:r>
              <w:rPr>
                <w:sz w:val="21"/>
                <w:szCs w:val="21"/>
              </w:rPr>
              <w:t>类基金份额：指从本类别基金资产中计提销售服务费，不收取认购</w:t>
            </w:r>
            <w:r>
              <w:rPr>
                <w:sz w:val="21"/>
                <w:szCs w:val="21"/>
              </w:rPr>
              <w:t>/</w:t>
            </w:r>
            <w:r>
              <w:rPr>
                <w:sz w:val="21"/>
                <w:szCs w:val="21"/>
              </w:rPr>
              <w:t>申购费用的基金份额</w:t>
            </w:r>
          </w:p>
        </w:tc>
        <w:tc>
          <w:tcPr>
            <w:tcW w:w="4496" w:type="dxa"/>
          </w:tcPr>
          <w:p w:rsidR="00B46625" w:rsidRDefault="00790092">
            <w:pPr>
              <w:ind w:firstLine="420"/>
              <w:rPr>
                <w:sz w:val="21"/>
                <w:szCs w:val="21"/>
              </w:rPr>
            </w:pPr>
            <w:r>
              <w:rPr>
                <w:sz w:val="21"/>
                <w:szCs w:val="21"/>
              </w:rPr>
              <w:t>16</w:t>
            </w:r>
            <w:r>
              <w:rPr>
                <w:sz w:val="21"/>
                <w:szCs w:val="21"/>
              </w:rPr>
              <w:t>、银行业监督管理机构：指中国人民银行和</w:t>
            </w:r>
            <w:r>
              <w:rPr>
                <w:sz w:val="21"/>
                <w:szCs w:val="21"/>
              </w:rPr>
              <w:t>/</w:t>
            </w:r>
            <w:r>
              <w:rPr>
                <w:sz w:val="21"/>
                <w:szCs w:val="21"/>
              </w:rPr>
              <w:t>或</w:t>
            </w:r>
            <w:r>
              <w:rPr>
                <w:b/>
                <w:sz w:val="21"/>
                <w:szCs w:val="21"/>
                <w:u w:val="single"/>
              </w:rPr>
              <w:t>国家金融监督管理总局</w:t>
            </w:r>
          </w:p>
          <w:p w:rsidR="00B46625" w:rsidRDefault="00790092">
            <w:pPr>
              <w:ind w:firstLine="420"/>
              <w:rPr>
                <w:sz w:val="21"/>
                <w:szCs w:val="21"/>
              </w:rPr>
            </w:pPr>
            <w:r>
              <w:rPr>
                <w:sz w:val="21"/>
                <w:szCs w:val="21"/>
              </w:rPr>
              <w:t>44</w:t>
            </w:r>
            <w:r>
              <w:rPr>
                <w:sz w:val="21"/>
                <w:szCs w:val="21"/>
              </w:rPr>
              <w:t>、</w:t>
            </w:r>
            <w:r>
              <w:rPr>
                <w:sz w:val="21"/>
                <w:szCs w:val="21"/>
              </w:rPr>
              <w:t>C</w:t>
            </w:r>
            <w:r>
              <w:rPr>
                <w:sz w:val="21"/>
                <w:szCs w:val="21"/>
              </w:rPr>
              <w:t>类基金份额：指从本类别基金资产中</w:t>
            </w:r>
            <w:r>
              <w:rPr>
                <w:b/>
                <w:sz w:val="21"/>
                <w:szCs w:val="21"/>
                <w:u w:val="single"/>
              </w:rPr>
              <w:t>按</w:t>
            </w:r>
            <w:r>
              <w:rPr>
                <w:b/>
                <w:sz w:val="21"/>
                <w:szCs w:val="21"/>
                <w:u w:val="single"/>
              </w:rPr>
              <w:t>0.40%</w:t>
            </w:r>
            <w:r>
              <w:rPr>
                <w:b/>
                <w:sz w:val="21"/>
                <w:szCs w:val="21"/>
                <w:u w:val="single"/>
              </w:rPr>
              <w:t>的年费率</w:t>
            </w:r>
            <w:r>
              <w:rPr>
                <w:sz w:val="21"/>
                <w:szCs w:val="21"/>
              </w:rPr>
              <w:t>计提销售服务费，不收取认购</w:t>
            </w:r>
            <w:r>
              <w:rPr>
                <w:sz w:val="21"/>
                <w:szCs w:val="21"/>
              </w:rPr>
              <w:t>/</w:t>
            </w:r>
            <w:r>
              <w:rPr>
                <w:sz w:val="21"/>
                <w:szCs w:val="21"/>
              </w:rPr>
              <w:t>申购费用的基金份额</w:t>
            </w:r>
          </w:p>
          <w:p w:rsidR="00B46625" w:rsidRDefault="00790092">
            <w:pPr>
              <w:ind w:firstLine="422"/>
              <w:rPr>
                <w:b/>
                <w:sz w:val="21"/>
                <w:szCs w:val="21"/>
                <w:u w:val="single"/>
              </w:rPr>
            </w:pPr>
            <w:r>
              <w:rPr>
                <w:b/>
                <w:sz w:val="21"/>
                <w:szCs w:val="21"/>
                <w:u w:val="single"/>
              </w:rPr>
              <w:t>45</w:t>
            </w:r>
            <w:r>
              <w:rPr>
                <w:b/>
                <w:sz w:val="21"/>
                <w:szCs w:val="21"/>
                <w:u w:val="single"/>
              </w:rPr>
              <w:t>、</w:t>
            </w:r>
            <w:r>
              <w:rPr>
                <w:b/>
                <w:sz w:val="21"/>
                <w:szCs w:val="21"/>
                <w:u w:val="single"/>
              </w:rPr>
              <w:t>E</w:t>
            </w:r>
            <w:r>
              <w:rPr>
                <w:b/>
                <w:sz w:val="21"/>
                <w:szCs w:val="21"/>
                <w:u w:val="single"/>
              </w:rPr>
              <w:t>类基金份额：指从本类别基金资产中按</w:t>
            </w:r>
            <w:r>
              <w:rPr>
                <w:b/>
                <w:sz w:val="21"/>
                <w:szCs w:val="21"/>
                <w:u w:val="single"/>
              </w:rPr>
              <w:t>0.10%</w:t>
            </w:r>
            <w:r>
              <w:rPr>
                <w:b/>
                <w:sz w:val="21"/>
                <w:szCs w:val="21"/>
                <w:u w:val="single"/>
              </w:rPr>
              <w:t>的年费率计提销售服务费，不收取申购费用的基金份额</w:t>
            </w:r>
          </w:p>
        </w:tc>
      </w:tr>
      <w:tr w:rsidR="00B46625">
        <w:tc>
          <w:tcPr>
            <w:tcW w:w="1028" w:type="dxa"/>
          </w:tcPr>
          <w:p w:rsidR="00B46625" w:rsidRDefault="00790092">
            <w:pPr>
              <w:ind w:firstLineChars="0" w:firstLine="0"/>
              <w:jc w:val="center"/>
              <w:rPr>
                <w:b/>
                <w:sz w:val="21"/>
                <w:szCs w:val="21"/>
              </w:rPr>
            </w:pPr>
            <w:r>
              <w:rPr>
                <w:rFonts w:hint="eastAsia"/>
                <w:b/>
                <w:sz w:val="21"/>
                <w:szCs w:val="21"/>
              </w:rPr>
              <w:t>第三部分</w:t>
            </w:r>
            <w:r>
              <w:rPr>
                <w:b/>
                <w:sz w:val="21"/>
                <w:szCs w:val="21"/>
              </w:rPr>
              <w:t xml:space="preserve">  </w:t>
            </w:r>
            <w:r>
              <w:rPr>
                <w:rFonts w:hint="eastAsia"/>
                <w:b/>
                <w:sz w:val="21"/>
                <w:szCs w:val="21"/>
              </w:rPr>
              <w:t>基金的基本情况</w:t>
            </w:r>
          </w:p>
        </w:tc>
        <w:tc>
          <w:tcPr>
            <w:tcW w:w="4252" w:type="dxa"/>
          </w:tcPr>
          <w:p w:rsidR="00B46625" w:rsidRDefault="00790092">
            <w:pPr>
              <w:ind w:firstLine="420"/>
              <w:rPr>
                <w:sz w:val="21"/>
                <w:szCs w:val="21"/>
              </w:rPr>
            </w:pPr>
            <w:r>
              <w:rPr>
                <w:rFonts w:hint="eastAsia"/>
                <w:sz w:val="21"/>
                <w:szCs w:val="21"/>
              </w:rPr>
              <w:t>十、基金份额类别设置</w:t>
            </w:r>
          </w:p>
          <w:p w:rsidR="00B46625" w:rsidRDefault="00790092">
            <w:pPr>
              <w:ind w:firstLine="420"/>
              <w:rPr>
                <w:sz w:val="21"/>
                <w:szCs w:val="21"/>
              </w:rPr>
            </w:pPr>
            <w:r>
              <w:rPr>
                <w:rFonts w:hint="eastAsia"/>
                <w:sz w:val="21"/>
                <w:szCs w:val="21"/>
              </w:rPr>
              <w:t>本基金根据销售费用收取方式的差异，将基金份额分为不同的类别。在投资者认购</w:t>
            </w:r>
            <w:r>
              <w:rPr>
                <w:sz w:val="21"/>
                <w:szCs w:val="21"/>
              </w:rPr>
              <w:t>/</w:t>
            </w:r>
            <w:r>
              <w:rPr>
                <w:sz w:val="21"/>
                <w:szCs w:val="21"/>
              </w:rPr>
              <w:t>申购基金时收取认购</w:t>
            </w:r>
            <w:r>
              <w:rPr>
                <w:sz w:val="21"/>
                <w:szCs w:val="21"/>
              </w:rPr>
              <w:t>/</w:t>
            </w:r>
            <w:r>
              <w:rPr>
                <w:sz w:val="21"/>
                <w:szCs w:val="21"/>
              </w:rPr>
              <w:t>申购费用，并不再从本类别基金资产中计提销售服务费的基金份额，称为</w:t>
            </w:r>
            <w:r>
              <w:rPr>
                <w:sz w:val="21"/>
                <w:szCs w:val="21"/>
              </w:rPr>
              <w:t xml:space="preserve">A </w:t>
            </w:r>
            <w:r>
              <w:rPr>
                <w:sz w:val="21"/>
                <w:szCs w:val="21"/>
              </w:rPr>
              <w:t>类基金份额；从本类别基金资产中计提销售服务费，不收取认购</w:t>
            </w:r>
            <w:r>
              <w:rPr>
                <w:sz w:val="21"/>
                <w:szCs w:val="21"/>
              </w:rPr>
              <w:t>/</w:t>
            </w:r>
            <w:r>
              <w:rPr>
                <w:sz w:val="21"/>
                <w:szCs w:val="21"/>
              </w:rPr>
              <w:t>申购费用的基金份额，称为</w:t>
            </w:r>
            <w:r>
              <w:rPr>
                <w:sz w:val="21"/>
                <w:szCs w:val="21"/>
              </w:rPr>
              <w:t xml:space="preserve">C </w:t>
            </w:r>
            <w:r>
              <w:rPr>
                <w:sz w:val="21"/>
                <w:szCs w:val="21"/>
              </w:rPr>
              <w:t>类基金份额。相关费率的设置及费率水平在招募说明书或相关公告中列示。</w:t>
            </w:r>
          </w:p>
          <w:p w:rsidR="00B46625" w:rsidRDefault="00B46625">
            <w:pPr>
              <w:ind w:firstLineChars="0" w:firstLine="0"/>
              <w:rPr>
                <w:sz w:val="21"/>
                <w:szCs w:val="21"/>
              </w:rPr>
            </w:pPr>
          </w:p>
        </w:tc>
        <w:tc>
          <w:tcPr>
            <w:tcW w:w="4496" w:type="dxa"/>
          </w:tcPr>
          <w:p w:rsidR="00B46625" w:rsidRDefault="00790092">
            <w:pPr>
              <w:ind w:firstLine="420"/>
              <w:rPr>
                <w:sz w:val="21"/>
                <w:szCs w:val="21"/>
              </w:rPr>
            </w:pPr>
            <w:r>
              <w:rPr>
                <w:rFonts w:hint="eastAsia"/>
                <w:sz w:val="21"/>
                <w:szCs w:val="21"/>
              </w:rPr>
              <w:t>十、基金份额类别设置</w:t>
            </w:r>
          </w:p>
          <w:p w:rsidR="00B46625" w:rsidRDefault="00790092">
            <w:pPr>
              <w:ind w:firstLine="420"/>
              <w:rPr>
                <w:sz w:val="21"/>
                <w:szCs w:val="21"/>
              </w:rPr>
            </w:pPr>
            <w:r>
              <w:rPr>
                <w:rFonts w:hint="eastAsia"/>
                <w:sz w:val="21"/>
                <w:szCs w:val="21"/>
              </w:rPr>
              <w:t>本基金根据销售费用收取方式的差异，将基金份额分为不同的类别。在投资者认购</w:t>
            </w:r>
            <w:r>
              <w:rPr>
                <w:sz w:val="21"/>
                <w:szCs w:val="21"/>
              </w:rPr>
              <w:t>/</w:t>
            </w:r>
            <w:r>
              <w:rPr>
                <w:sz w:val="21"/>
                <w:szCs w:val="21"/>
              </w:rPr>
              <w:t>申购基金时收取认购</w:t>
            </w:r>
            <w:r>
              <w:rPr>
                <w:sz w:val="21"/>
                <w:szCs w:val="21"/>
              </w:rPr>
              <w:t>/</w:t>
            </w:r>
            <w:r>
              <w:rPr>
                <w:sz w:val="21"/>
                <w:szCs w:val="21"/>
              </w:rPr>
              <w:t>申购费用，并不再从本类别基金资产中计提销售服务费的基金份额，称为</w:t>
            </w:r>
            <w:r>
              <w:rPr>
                <w:sz w:val="21"/>
                <w:szCs w:val="21"/>
              </w:rPr>
              <w:t xml:space="preserve">A </w:t>
            </w:r>
            <w:r>
              <w:rPr>
                <w:sz w:val="21"/>
                <w:szCs w:val="21"/>
              </w:rPr>
              <w:t>类基金份额；从本类别基金资产中</w:t>
            </w:r>
            <w:r>
              <w:rPr>
                <w:b/>
                <w:sz w:val="21"/>
                <w:szCs w:val="21"/>
                <w:u w:val="single"/>
              </w:rPr>
              <w:t>按</w:t>
            </w:r>
            <w:r>
              <w:rPr>
                <w:b/>
                <w:sz w:val="21"/>
                <w:szCs w:val="21"/>
                <w:u w:val="single"/>
              </w:rPr>
              <w:t>0.40%</w:t>
            </w:r>
            <w:r>
              <w:rPr>
                <w:b/>
                <w:sz w:val="21"/>
                <w:szCs w:val="21"/>
                <w:u w:val="single"/>
              </w:rPr>
              <w:t>的年费率</w:t>
            </w:r>
            <w:r>
              <w:rPr>
                <w:sz w:val="21"/>
                <w:szCs w:val="21"/>
              </w:rPr>
              <w:t>计提销售服务费，不收取认购</w:t>
            </w:r>
            <w:r>
              <w:rPr>
                <w:sz w:val="21"/>
                <w:szCs w:val="21"/>
              </w:rPr>
              <w:t>/</w:t>
            </w:r>
            <w:r>
              <w:rPr>
                <w:sz w:val="21"/>
                <w:szCs w:val="21"/>
              </w:rPr>
              <w:t>申购费用的基金份额，称为</w:t>
            </w:r>
            <w:r>
              <w:rPr>
                <w:sz w:val="21"/>
                <w:szCs w:val="21"/>
              </w:rPr>
              <w:t xml:space="preserve">C </w:t>
            </w:r>
            <w:r>
              <w:rPr>
                <w:sz w:val="21"/>
                <w:szCs w:val="21"/>
              </w:rPr>
              <w:t>类基金份额</w:t>
            </w:r>
            <w:r>
              <w:rPr>
                <w:b/>
                <w:sz w:val="21"/>
                <w:szCs w:val="21"/>
                <w:u w:val="single"/>
              </w:rPr>
              <w:t>；从本类别基金资产中按</w:t>
            </w:r>
            <w:r>
              <w:rPr>
                <w:b/>
                <w:sz w:val="21"/>
                <w:szCs w:val="21"/>
                <w:u w:val="single"/>
              </w:rPr>
              <w:t>0.10%</w:t>
            </w:r>
            <w:r>
              <w:rPr>
                <w:b/>
                <w:sz w:val="21"/>
                <w:szCs w:val="21"/>
                <w:u w:val="single"/>
              </w:rPr>
              <w:t>的年费率计提销售服务费，不收取申购费用的基金份额，称为</w:t>
            </w:r>
            <w:r>
              <w:rPr>
                <w:b/>
                <w:sz w:val="21"/>
                <w:szCs w:val="21"/>
                <w:u w:val="single"/>
              </w:rPr>
              <w:t>E</w:t>
            </w:r>
            <w:r>
              <w:rPr>
                <w:b/>
                <w:sz w:val="21"/>
                <w:szCs w:val="21"/>
                <w:u w:val="single"/>
              </w:rPr>
              <w:t>类基金份额</w:t>
            </w:r>
            <w:r>
              <w:rPr>
                <w:sz w:val="21"/>
                <w:szCs w:val="21"/>
              </w:rPr>
              <w:t>。相关费率的设置及费率水平在招募说明书或相关公告中列示。</w:t>
            </w:r>
          </w:p>
          <w:p w:rsidR="00B46625" w:rsidRDefault="00B46625">
            <w:pPr>
              <w:ind w:firstLineChars="0" w:firstLine="0"/>
              <w:rPr>
                <w:sz w:val="21"/>
                <w:szCs w:val="21"/>
              </w:rPr>
            </w:pPr>
          </w:p>
        </w:tc>
      </w:tr>
      <w:tr w:rsidR="00B46625">
        <w:tc>
          <w:tcPr>
            <w:tcW w:w="1028" w:type="dxa"/>
          </w:tcPr>
          <w:p w:rsidR="00B46625" w:rsidRDefault="00790092">
            <w:pPr>
              <w:ind w:firstLineChars="0" w:firstLine="0"/>
              <w:jc w:val="center"/>
              <w:rPr>
                <w:b/>
                <w:sz w:val="21"/>
                <w:szCs w:val="21"/>
              </w:rPr>
            </w:pPr>
            <w:r>
              <w:rPr>
                <w:rFonts w:hint="eastAsia"/>
                <w:b/>
                <w:sz w:val="21"/>
                <w:szCs w:val="21"/>
              </w:rPr>
              <w:t>第六部分</w:t>
            </w:r>
            <w:r>
              <w:rPr>
                <w:b/>
                <w:sz w:val="21"/>
                <w:szCs w:val="21"/>
              </w:rPr>
              <w:t xml:space="preserve">  </w:t>
            </w:r>
            <w:r>
              <w:rPr>
                <w:rFonts w:hint="eastAsia"/>
                <w:b/>
                <w:sz w:val="21"/>
                <w:szCs w:val="21"/>
              </w:rPr>
              <w:t>基金份额的申购与赎回</w:t>
            </w:r>
          </w:p>
        </w:tc>
        <w:tc>
          <w:tcPr>
            <w:tcW w:w="4252" w:type="dxa"/>
          </w:tcPr>
          <w:p w:rsidR="00B46625" w:rsidRDefault="00790092">
            <w:pPr>
              <w:ind w:firstLine="420"/>
              <w:rPr>
                <w:sz w:val="21"/>
                <w:szCs w:val="21"/>
              </w:rPr>
            </w:pPr>
            <w:r>
              <w:rPr>
                <w:rFonts w:hint="eastAsia"/>
                <w:sz w:val="21"/>
                <w:szCs w:val="21"/>
              </w:rPr>
              <w:t>六、申购和赎回的价格、费用及其用途</w:t>
            </w:r>
          </w:p>
          <w:p w:rsidR="00B46625" w:rsidRDefault="00790092">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类基金份额的投资者承担，不列入基金财产，主要用于本基金的市场推广、销售、注册登记等各项费用；</w:t>
            </w:r>
            <w:r>
              <w:rPr>
                <w:sz w:val="21"/>
                <w:szCs w:val="21"/>
              </w:rPr>
              <w:t xml:space="preserve">C </w:t>
            </w:r>
            <w:r>
              <w:rPr>
                <w:sz w:val="21"/>
                <w:szCs w:val="21"/>
              </w:rPr>
              <w:t>类基金份额不收取申购费用。</w:t>
            </w:r>
          </w:p>
          <w:p w:rsidR="00B46625" w:rsidRDefault="00790092">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trike/>
                <w:sz w:val="21"/>
                <w:szCs w:val="21"/>
              </w:rPr>
              <w:t>A</w:t>
            </w:r>
            <w:r>
              <w:rPr>
                <w:b/>
                <w:strike/>
                <w:sz w:val="21"/>
                <w:szCs w:val="21"/>
              </w:rPr>
              <w:t>类基金份额和</w:t>
            </w:r>
            <w:r>
              <w:rPr>
                <w:b/>
                <w:strike/>
                <w:sz w:val="21"/>
                <w:szCs w:val="21"/>
              </w:rPr>
              <w:t>C</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规定媒介上公告。</w:t>
            </w:r>
          </w:p>
        </w:tc>
        <w:tc>
          <w:tcPr>
            <w:tcW w:w="4496" w:type="dxa"/>
          </w:tcPr>
          <w:p w:rsidR="00B46625" w:rsidRDefault="00790092">
            <w:pPr>
              <w:ind w:firstLine="420"/>
              <w:rPr>
                <w:sz w:val="21"/>
                <w:szCs w:val="21"/>
              </w:rPr>
            </w:pPr>
            <w:r>
              <w:rPr>
                <w:rFonts w:hint="eastAsia"/>
                <w:sz w:val="21"/>
                <w:szCs w:val="21"/>
              </w:rPr>
              <w:t>六、申购和赎回的价格、费用及其用途</w:t>
            </w:r>
          </w:p>
          <w:p w:rsidR="00B46625" w:rsidRDefault="00790092">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类基金份额的投资者承担，不列入基金财产，主要用于本基金的市场推广、销售、注册登记等各项费用；</w:t>
            </w:r>
            <w:r>
              <w:rPr>
                <w:sz w:val="21"/>
                <w:szCs w:val="21"/>
              </w:rPr>
              <w:t xml:space="preserve">C </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基金份额不收取申购费用。</w:t>
            </w:r>
          </w:p>
          <w:p w:rsidR="00B46625" w:rsidRDefault="00790092">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z w:val="21"/>
                <w:szCs w:val="21"/>
                <w:u w:val="single"/>
              </w:rPr>
              <w:t>各</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规定媒介上公告。</w:t>
            </w:r>
          </w:p>
          <w:p w:rsidR="00B46625" w:rsidRDefault="00B46625">
            <w:pPr>
              <w:ind w:firstLine="420"/>
              <w:rPr>
                <w:sz w:val="21"/>
                <w:szCs w:val="21"/>
              </w:rPr>
            </w:pPr>
          </w:p>
        </w:tc>
      </w:tr>
      <w:tr w:rsidR="00B46625">
        <w:tc>
          <w:tcPr>
            <w:tcW w:w="1028" w:type="dxa"/>
          </w:tcPr>
          <w:p w:rsidR="00B46625" w:rsidRDefault="00790092">
            <w:pPr>
              <w:ind w:firstLineChars="0" w:firstLine="0"/>
              <w:rPr>
                <w:b/>
                <w:szCs w:val="21"/>
              </w:rPr>
            </w:pPr>
            <w:r>
              <w:rPr>
                <w:rFonts w:hint="eastAsia"/>
                <w:b/>
                <w:sz w:val="21"/>
                <w:szCs w:val="21"/>
              </w:rPr>
              <w:t>第七部分</w:t>
            </w:r>
            <w:r>
              <w:rPr>
                <w:b/>
                <w:sz w:val="21"/>
                <w:szCs w:val="21"/>
              </w:rPr>
              <w:t xml:space="preserve">  </w:t>
            </w:r>
            <w:r>
              <w:rPr>
                <w:rFonts w:hint="eastAsia"/>
                <w:b/>
                <w:sz w:val="21"/>
                <w:szCs w:val="21"/>
              </w:rPr>
              <w:t>基金合同当事人及权利义务</w:t>
            </w:r>
          </w:p>
        </w:tc>
        <w:tc>
          <w:tcPr>
            <w:tcW w:w="4252" w:type="dxa"/>
          </w:tcPr>
          <w:p w:rsidR="00B46625" w:rsidRDefault="00790092">
            <w:pPr>
              <w:ind w:firstLine="420"/>
              <w:rPr>
                <w:sz w:val="21"/>
                <w:szCs w:val="21"/>
              </w:rPr>
            </w:pPr>
            <w:r>
              <w:rPr>
                <w:rFonts w:hint="eastAsia"/>
                <w:sz w:val="21"/>
                <w:szCs w:val="21"/>
              </w:rPr>
              <w:t>二、基金托管人</w:t>
            </w:r>
          </w:p>
          <w:p w:rsidR="00B46625" w:rsidRDefault="00790092">
            <w:pPr>
              <w:ind w:firstLine="420"/>
              <w:rPr>
                <w:sz w:val="21"/>
                <w:szCs w:val="21"/>
              </w:rPr>
            </w:pPr>
            <w:r>
              <w:rPr>
                <w:rFonts w:hint="eastAsia"/>
                <w:sz w:val="21"/>
                <w:szCs w:val="21"/>
              </w:rPr>
              <w:t>（一）</w:t>
            </w:r>
            <w:r>
              <w:rPr>
                <w:sz w:val="21"/>
                <w:szCs w:val="21"/>
              </w:rPr>
              <w:tab/>
            </w:r>
            <w:r>
              <w:rPr>
                <w:sz w:val="21"/>
                <w:szCs w:val="21"/>
              </w:rPr>
              <w:t>基金托管人简况</w:t>
            </w:r>
          </w:p>
          <w:p w:rsidR="00B46625" w:rsidRDefault="00790092">
            <w:pPr>
              <w:ind w:firstLine="420"/>
              <w:rPr>
                <w:sz w:val="21"/>
                <w:szCs w:val="21"/>
              </w:rPr>
            </w:pPr>
            <w:r>
              <w:rPr>
                <w:rFonts w:hint="eastAsia"/>
                <w:sz w:val="21"/>
                <w:szCs w:val="21"/>
              </w:rPr>
              <w:t>法定代表人：</w:t>
            </w:r>
            <w:r>
              <w:rPr>
                <w:rFonts w:hint="eastAsia"/>
                <w:b/>
                <w:strike/>
                <w:sz w:val="21"/>
                <w:szCs w:val="21"/>
              </w:rPr>
              <w:t>刘连舸</w:t>
            </w:r>
          </w:p>
        </w:tc>
        <w:tc>
          <w:tcPr>
            <w:tcW w:w="4496" w:type="dxa"/>
          </w:tcPr>
          <w:p w:rsidR="00B46625" w:rsidRDefault="00790092">
            <w:pPr>
              <w:ind w:firstLine="420"/>
              <w:rPr>
                <w:sz w:val="21"/>
                <w:szCs w:val="21"/>
              </w:rPr>
            </w:pPr>
            <w:r>
              <w:rPr>
                <w:rFonts w:hint="eastAsia"/>
                <w:sz w:val="21"/>
                <w:szCs w:val="21"/>
              </w:rPr>
              <w:t>二、基金托管人</w:t>
            </w:r>
          </w:p>
          <w:p w:rsidR="00B46625" w:rsidRDefault="00790092">
            <w:pPr>
              <w:ind w:firstLine="420"/>
              <w:rPr>
                <w:sz w:val="21"/>
                <w:szCs w:val="21"/>
              </w:rPr>
            </w:pPr>
            <w:r>
              <w:rPr>
                <w:rFonts w:hint="eastAsia"/>
                <w:sz w:val="21"/>
                <w:szCs w:val="21"/>
              </w:rPr>
              <w:t>（一）</w:t>
            </w:r>
            <w:r>
              <w:rPr>
                <w:sz w:val="21"/>
                <w:szCs w:val="21"/>
              </w:rPr>
              <w:tab/>
            </w:r>
            <w:r>
              <w:rPr>
                <w:sz w:val="21"/>
                <w:szCs w:val="21"/>
              </w:rPr>
              <w:t>基金托管人简况</w:t>
            </w:r>
          </w:p>
          <w:p w:rsidR="00B46625" w:rsidRDefault="00790092">
            <w:pPr>
              <w:ind w:firstLine="420"/>
              <w:rPr>
                <w:sz w:val="21"/>
                <w:szCs w:val="21"/>
              </w:rPr>
            </w:pPr>
            <w:r>
              <w:rPr>
                <w:rFonts w:hint="eastAsia"/>
                <w:sz w:val="21"/>
                <w:szCs w:val="21"/>
              </w:rPr>
              <w:t>法定代表人：</w:t>
            </w:r>
            <w:r>
              <w:rPr>
                <w:rFonts w:hint="eastAsia"/>
                <w:b/>
                <w:sz w:val="21"/>
                <w:szCs w:val="21"/>
                <w:u w:val="single"/>
              </w:rPr>
              <w:t>葛海蛟</w:t>
            </w:r>
          </w:p>
        </w:tc>
      </w:tr>
      <w:tr w:rsidR="00B46625">
        <w:tc>
          <w:tcPr>
            <w:tcW w:w="1028" w:type="dxa"/>
          </w:tcPr>
          <w:p w:rsidR="00B46625" w:rsidRDefault="00790092">
            <w:pPr>
              <w:ind w:firstLineChars="0" w:firstLine="0"/>
              <w:jc w:val="center"/>
              <w:rPr>
                <w:b/>
                <w:sz w:val="21"/>
                <w:szCs w:val="21"/>
              </w:rPr>
            </w:pPr>
            <w:r>
              <w:rPr>
                <w:rFonts w:hint="eastAsia"/>
                <w:b/>
                <w:sz w:val="21"/>
                <w:szCs w:val="21"/>
              </w:rPr>
              <w:t>第十五部分</w:t>
            </w:r>
            <w:r>
              <w:rPr>
                <w:b/>
                <w:sz w:val="21"/>
                <w:szCs w:val="21"/>
              </w:rPr>
              <w:t xml:space="preserve">  </w:t>
            </w:r>
            <w:r>
              <w:rPr>
                <w:rFonts w:hint="eastAsia"/>
                <w:b/>
                <w:sz w:val="21"/>
                <w:szCs w:val="21"/>
              </w:rPr>
              <w:t>基金费用与税收</w:t>
            </w:r>
          </w:p>
        </w:tc>
        <w:tc>
          <w:tcPr>
            <w:tcW w:w="4252" w:type="dxa"/>
          </w:tcPr>
          <w:p w:rsidR="00B46625" w:rsidRDefault="00790092">
            <w:pPr>
              <w:ind w:firstLine="420"/>
              <w:rPr>
                <w:sz w:val="21"/>
                <w:szCs w:val="21"/>
              </w:rPr>
            </w:pPr>
            <w:r>
              <w:rPr>
                <w:rFonts w:hint="eastAsia"/>
                <w:sz w:val="21"/>
                <w:szCs w:val="21"/>
              </w:rPr>
              <w:t>一、基金费用的种类</w:t>
            </w:r>
          </w:p>
          <w:p w:rsidR="00B46625" w:rsidRDefault="00790092">
            <w:pPr>
              <w:ind w:firstLine="420"/>
              <w:rPr>
                <w:sz w:val="21"/>
                <w:szCs w:val="21"/>
              </w:rPr>
            </w:pPr>
            <w:r>
              <w:rPr>
                <w:sz w:val="21"/>
                <w:szCs w:val="21"/>
              </w:rPr>
              <w:t>3</w:t>
            </w:r>
            <w:r>
              <w:rPr>
                <w:sz w:val="21"/>
                <w:szCs w:val="21"/>
              </w:rPr>
              <w:t>、本基金</w:t>
            </w:r>
            <w:r>
              <w:rPr>
                <w:sz w:val="21"/>
                <w:szCs w:val="21"/>
              </w:rPr>
              <w:t>C</w:t>
            </w:r>
            <w:r>
              <w:rPr>
                <w:sz w:val="21"/>
                <w:szCs w:val="21"/>
              </w:rPr>
              <w:t>类基金份额的销售服务费；</w:t>
            </w:r>
          </w:p>
          <w:p w:rsidR="00B46625" w:rsidRDefault="00790092">
            <w:pPr>
              <w:ind w:firstLine="420"/>
              <w:rPr>
                <w:sz w:val="21"/>
                <w:szCs w:val="21"/>
              </w:rPr>
            </w:pPr>
            <w:r>
              <w:rPr>
                <w:rFonts w:hint="eastAsia"/>
                <w:sz w:val="21"/>
                <w:szCs w:val="21"/>
              </w:rPr>
              <w:t>二、基金费用计提方法、计提标准和支付方式</w:t>
            </w:r>
          </w:p>
          <w:p w:rsidR="00B46625" w:rsidRDefault="00790092">
            <w:pPr>
              <w:ind w:firstLine="420"/>
              <w:rPr>
                <w:sz w:val="21"/>
                <w:szCs w:val="21"/>
              </w:rPr>
            </w:pPr>
            <w:r>
              <w:rPr>
                <w:sz w:val="21"/>
                <w:szCs w:val="21"/>
              </w:rPr>
              <w:t>3</w:t>
            </w:r>
            <w:r>
              <w:rPr>
                <w:sz w:val="21"/>
                <w:szCs w:val="21"/>
              </w:rPr>
              <w:t>、</w:t>
            </w:r>
            <w:r>
              <w:rPr>
                <w:sz w:val="21"/>
                <w:szCs w:val="21"/>
              </w:rPr>
              <w:t>C</w:t>
            </w:r>
            <w:r>
              <w:rPr>
                <w:sz w:val="21"/>
                <w:szCs w:val="21"/>
              </w:rPr>
              <w:t>类基金份额的销售服务费</w:t>
            </w:r>
          </w:p>
          <w:p w:rsidR="00B46625" w:rsidRDefault="00790092">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年费率计提。计算方法如下：</w:t>
            </w:r>
          </w:p>
          <w:p w:rsidR="00B46625" w:rsidRDefault="00790092">
            <w:pPr>
              <w:ind w:firstLine="420"/>
              <w:rPr>
                <w:sz w:val="21"/>
                <w:szCs w:val="21"/>
              </w:rPr>
            </w:pPr>
            <w:r>
              <w:rPr>
                <w:sz w:val="21"/>
                <w:szCs w:val="21"/>
              </w:rPr>
              <w:t>H</w:t>
            </w:r>
            <w:r>
              <w:rPr>
                <w:sz w:val="21"/>
                <w:szCs w:val="21"/>
              </w:rPr>
              <w:t>＝</w:t>
            </w:r>
            <w:r>
              <w:rPr>
                <w:sz w:val="21"/>
                <w:szCs w:val="21"/>
              </w:rPr>
              <w:t>E×</w:t>
            </w:r>
            <w:r>
              <w:rPr>
                <w:b/>
                <w:strike/>
                <w:sz w:val="21"/>
                <w:szCs w:val="21"/>
              </w:rPr>
              <w:t>0.40%</w:t>
            </w:r>
            <w:r>
              <w:rPr>
                <w:sz w:val="21"/>
                <w:szCs w:val="21"/>
              </w:rPr>
              <w:t>÷</w:t>
            </w:r>
            <w:r>
              <w:rPr>
                <w:sz w:val="21"/>
                <w:szCs w:val="21"/>
              </w:rPr>
              <w:t>当年天数</w:t>
            </w:r>
          </w:p>
          <w:p w:rsidR="00B46625" w:rsidRDefault="00790092">
            <w:pPr>
              <w:ind w:firstLine="420"/>
              <w:rPr>
                <w:sz w:val="21"/>
                <w:szCs w:val="21"/>
              </w:rPr>
            </w:pPr>
            <w:r>
              <w:rPr>
                <w:sz w:val="21"/>
                <w:szCs w:val="21"/>
              </w:rPr>
              <w:t>H</w:t>
            </w:r>
            <w:r>
              <w:rPr>
                <w:sz w:val="21"/>
                <w:szCs w:val="21"/>
              </w:rPr>
              <w:t>为</w:t>
            </w:r>
            <w:r>
              <w:rPr>
                <w:b/>
                <w:strike/>
                <w:sz w:val="21"/>
                <w:szCs w:val="21"/>
              </w:rPr>
              <w:t>C</w:t>
            </w:r>
            <w:r>
              <w:rPr>
                <w:sz w:val="21"/>
                <w:szCs w:val="21"/>
              </w:rPr>
              <w:t>类基金份额每日应计提的销售服务费</w:t>
            </w:r>
          </w:p>
          <w:p w:rsidR="00B46625" w:rsidRDefault="00790092">
            <w:pPr>
              <w:ind w:firstLine="420"/>
              <w:rPr>
                <w:sz w:val="21"/>
                <w:szCs w:val="21"/>
              </w:rPr>
            </w:pPr>
            <w:r>
              <w:rPr>
                <w:sz w:val="21"/>
                <w:szCs w:val="21"/>
              </w:rPr>
              <w:t>E</w:t>
            </w:r>
            <w:r>
              <w:rPr>
                <w:sz w:val="21"/>
                <w:szCs w:val="21"/>
              </w:rPr>
              <w:t>为</w:t>
            </w:r>
            <w:r>
              <w:rPr>
                <w:b/>
                <w:strike/>
                <w:sz w:val="21"/>
                <w:szCs w:val="21"/>
              </w:rPr>
              <w:t>C</w:t>
            </w:r>
            <w:r>
              <w:rPr>
                <w:sz w:val="21"/>
                <w:szCs w:val="21"/>
              </w:rPr>
              <w:t>类基金份额前一日的基金资产净值</w:t>
            </w:r>
          </w:p>
          <w:p w:rsidR="00B46625" w:rsidRDefault="00790092">
            <w:pPr>
              <w:ind w:firstLine="420"/>
              <w:rPr>
                <w:sz w:val="21"/>
                <w:szCs w:val="21"/>
              </w:rPr>
            </w:pPr>
            <w:r>
              <w:rPr>
                <w:rFonts w:hint="eastAsia"/>
                <w:sz w:val="21"/>
                <w:szCs w:val="21"/>
              </w:rPr>
              <w:t>销售服务费每日计提，按月支付。由基金托管人根据与基金管理人核对一致的财务数据，自动在月初</w:t>
            </w:r>
            <w:r>
              <w:rPr>
                <w:sz w:val="21"/>
                <w:szCs w:val="21"/>
              </w:rPr>
              <w:t>5</w:t>
            </w:r>
            <w:r>
              <w:rPr>
                <w:sz w:val="21"/>
                <w:szCs w:val="21"/>
              </w:rPr>
              <w:t>个工作日内、按照指定的账户路径一次性支付给各销售机构，或一次性支付给基金管理人并由基金管理人代付给各基金销售机构，基金管理人无需再出具资金划拨指令。若遇法定节假日、休息日等，支付日期顺延。</w:t>
            </w:r>
          </w:p>
        </w:tc>
        <w:tc>
          <w:tcPr>
            <w:tcW w:w="4496" w:type="dxa"/>
          </w:tcPr>
          <w:p w:rsidR="00B46625" w:rsidRDefault="00790092">
            <w:pPr>
              <w:ind w:firstLine="420"/>
              <w:rPr>
                <w:sz w:val="21"/>
                <w:szCs w:val="21"/>
              </w:rPr>
            </w:pPr>
            <w:r>
              <w:rPr>
                <w:rFonts w:hint="eastAsia"/>
                <w:sz w:val="21"/>
                <w:szCs w:val="21"/>
              </w:rPr>
              <w:t>一、基金费用的种类</w:t>
            </w:r>
          </w:p>
          <w:p w:rsidR="00B46625" w:rsidRDefault="00790092">
            <w:pPr>
              <w:ind w:firstLine="420"/>
              <w:rPr>
                <w:sz w:val="21"/>
                <w:szCs w:val="21"/>
              </w:rPr>
            </w:pPr>
            <w:r>
              <w:rPr>
                <w:sz w:val="21"/>
                <w:szCs w:val="21"/>
              </w:rPr>
              <w:t>3</w:t>
            </w:r>
            <w:r>
              <w:rPr>
                <w:sz w:val="21"/>
                <w:szCs w:val="21"/>
              </w:rPr>
              <w:t>、本基金</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B46625" w:rsidRDefault="00790092">
            <w:pPr>
              <w:ind w:firstLine="420"/>
              <w:rPr>
                <w:sz w:val="21"/>
                <w:szCs w:val="21"/>
              </w:rPr>
            </w:pPr>
            <w:r>
              <w:rPr>
                <w:rFonts w:hint="eastAsia"/>
                <w:sz w:val="21"/>
                <w:szCs w:val="21"/>
              </w:rPr>
              <w:t>二、基金费用计提方法、计提标准和支付方式</w:t>
            </w:r>
          </w:p>
          <w:p w:rsidR="00B46625" w:rsidRDefault="00790092">
            <w:pPr>
              <w:ind w:firstLine="420"/>
              <w:rPr>
                <w:sz w:val="21"/>
                <w:szCs w:val="21"/>
              </w:rPr>
            </w:pPr>
            <w:r>
              <w:rPr>
                <w:sz w:val="21"/>
                <w:szCs w:val="21"/>
              </w:rPr>
              <w:t>3</w:t>
            </w:r>
            <w:r>
              <w:rPr>
                <w:sz w:val="21"/>
                <w:szCs w:val="21"/>
              </w:rPr>
              <w:t>、</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B46625" w:rsidRDefault="00790092">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w:t>
            </w:r>
            <w:r>
              <w:rPr>
                <w:b/>
                <w:sz w:val="21"/>
                <w:szCs w:val="21"/>
                <w:u w:val="single"/>
              </w:rPr>
              <w:t>，</w:t>
            </w:r>
            <w:r>
              <w:rPr>
                <w:b/>
                <w:sz w:val="21"/>
                <w:szCs w:val="21"/>
                <w:u w:val="single"/>
              </w:rPr>
              <w:t>E</w:t>
            </w:r>
            <w:r>
              <w:rPr>
                <w:b/>
                <w:sz w:val="21"/>
                <w:szCs w:val="21"/>
                <w:u w:val="single"/>
              </w:rPr>
              <w:t>类基金份额销售服务费按前一日</w:t>
            </w:r>
            <w:r>
              <w:rPr>
                <w:b/>
                <w:sz w:val="21"/>
                <w:szCs w:val="21"/>
                <w:u w:val="single"/>
              </w:rPr>
              <w:t>E</w:t>
            </w:r>
            <w:r>
              <w:rPr>
                <w:b/>
                <w:sz w:val="21"/>
                <w:szCs w:val="21"/>
                <w:u w:val="single"/>
              </w:rPr>
              <w:t>类基金份额的基金资产净值的</w:t>
            </w:r>
            <w:r>
              <w:rPr>
                <w:b/>
                <w:sz w:val="21"/>
                <w:szCs w:val="21"/>
                <w:u w:val="single"/>
              </w:rPr>
              <w:t>0.10%</w:t>
            </w:r>
            <w:r>
              <w:rPr>
                <w:b/>
                <w:sz w:val="21"/>
                <w:szCs w:val="21"/>
                <w:u w:val="single"/>
              </w:rPr>
              <w:t>年费率计提</w:t>
            </w:r>
            <w:r>
              <w:rPr>
                <w:sz w:val="21"/>
                <w:szCs w:val="21"/>
              </w:rPr>
              <w:t>。计算方法如下：</w:t>
            </w:r>
          </w:p>
          <w:p w:rsidR="00B46625" w:rsidRDefault="00790092">
            <w:pPr>
              <w:ind w:firstLine="420"/>
              <w:rPr>
                <w:sz w:val="21"/>
                <w:szCs w:val="21"/>
              </w:rPr>
            </w:pPr>
            <w:r>
              <w:rPr>
                <w:sz w:val="21"/>
                <w:szCs w:val="21"/>
              </w:rPr>
              <w:t>H</w:t>
            </w:r>
            <w:r>
              <w:rPr>
                <w:sz w:val="21"/>
                <w:szCs w:val="21"/>
              </w:rPr>
              <w:t>＝</w:t>
            </w:r>
            <w:r>
              <w:rPr>
                <w:sz w:val="21"/>
                <w:szCs w:val="21"/>
              </w:rPr>
              <w:t>E×</w:t>
            </w:r>
            <w:r>
              <w:rPr>
                <w:b/>
                <w:sz w:val="21"/>
                <w:szCs w:val="21"/>
                <w:u w:val="single"/>
              </w:rPr>
              <w:t>该类基金份额销售服务费年费率</w:t>
            </w:r>
            <w:r>
              <w:rPr>
                <w:sz w:val="21"/>
                <w:szCs w:val="21"/>
              </w:rPr>
              <w:t>÷</w:t>
            </w:r>
            <w:r>
              <w:rPr>
                <w:sz w:val="21"/>
                <w:szCs w:val="21"/>
              </w:rPr>
              <w:t>当年天数</w:t>
            </w:r>
          </w:p>
          <w:p w:rsidR="00B46625" w:rsidRDefault="00790092">
            <w:pPr>
              <w:ind w:firstLine="420"/>
              <w:rPr>
                <w:sz w:val="21"/>
                <w:szCs w:val="21"/>
              </w:rPr>
            </w:pPr>
            <w:r>
              <w:rPr>
                <w:sz w:val="21"/>
                <w:szCs w:val="21"/>
              </w:rPr>
              <w:t>H</w:t>
            </w:r>
            <w:r>
              <w:rPr>
                <w:sz w:val="21"/>
                <w:szCs w:val="21"/>
              </w:rPr>
              <w:t>为</w:t>
            </w:r>
            <w:r>
              <w:rPr>
                <w:b/>
                <w:sz w:val="21"/>
                <w:szCs w:val="21"/>
                <w:u w:val="single"/>
              </w:rPr>
              <w:t>该</w:t>
            </w:r>
            <w:r>
              <w:rPr>
                <w:sz w:val="21"/>
                <w:szCs w:val="21"/>
              </w:rPr>
              <w:t>类基金份额每日应计提的销售服务费</w:t>
            </w:r>
          </w:p>
          <w:p w:rsidR="00B46625" w:rsidRDefault="00790092">
            <w:pPr>
              <w:ind w:firstLine="420"/>
              <w:rPr>
                <w:sz w:val="21"/>
                <w:szCs w:val="21"/>
              </w:rPr>
            </w:pPr>
            <w:r>
              <w:rPr>
                <w:sz w:val="21"/>
                <w:szCs w:val="21"/>
              </w:rPr>
              <w:t>E</w:t>
            </w:r>
            <w:r>
              <w:rPr>
                <w:sz w:val="21"/>
                <w:szCs w:val="21"/>
              </w:rPr>
              <w:t>为</w:t>
            </w:r>
            <w:r>
              <w:rPr>
                <w:b/>
                <w:sz w:val="21"/>
                <w:szCs w:val="21"/>
                <w:u w:val="single"/>
              </w:rPr>
              <w:t>该</w:t>
            </w:r>
            <w:r>
              <w:rPr>
                <w:sz w:val="21"/>
                <w:szCs w:val="21"/>
              </w:rPr>
              <w:t>类基金份额前一日的基金资产净值</w:t>
            </w:r>
          </w:p>
          <w:p w:rsidR="00B46625" w:rsidRDefault="00790092">
            <w:pPr>
              <w:ind w:firstLine="420"/>
              <w:rPr>
                <w:sz w:val="21"/>
                <w:szCs w:val="21"/>
              </w:rPr>
            </w:pPr>
            <w:r>
              <w:rPr>
                <w:sz w:val="21"/>
                <w:szCs w:val="21"/>
              </w:rPr>
              <w:t>销售服务费每日计提，按月支付。由基金托管人根据与基金管理人核对一致的财务数据，自动在月初</w:t>
            </w:r>
            <w:r>
              <w:rPr>
                <w:sz w:val="21"/>
                <w:szCs w:val="21"/>
              </w:rPr>
              <w:t>5</w:t>
            </w:r>
            <w:r>
              <w:rPr>
                <w:sz w:val="21"/>
                <w:szCs w:val="21"/>
              </w:rPr>
              <w:t>个工作日内、按照指定的账户路径一次性支付给各销售机构，或一次性支付给基金管理人并由基金管理人代付给各基金销售机构，基金管理人无需再出具资金划拨指令。若遇法定节假日、休息日等，支付日期顺延。</w:t>
            </w:r>
          </w:p>
        </w:tc>
      </w:tr>
      <w:tr w:rsidR="00B46625">
        <w:tc>
          <w:tcPr>
            <w:tcW w:w="1028" w:type="dxa"/>
          </w:tcPr>
          <w:p w:rsidR="00B46625" w:rsidRDefault="00790092">
            <w:pPr>
              <w:ind w:firstLineChars="0" w:firstLine="0"/>
              <w:jc w:val="center"/>
              <w:rPr>
                <w:b/>
                <w:sz w:val="21"/>
                <w:szCs w:val="21"/>
              </w:rPr>
            </w:pPr>
            <w:r>
              <w:rPr>
                <w:rFonts w:hint="eastAsia"/>
                <w:b/>
                <w:sz w:val="21"/>
                <w:szCs w:val="21"/>
              </w:rPr>
              <w:t>第十六部分</w:t>
            </w:r>
            <w:r>
              <w:rPr>
                <w:b/>
                <w:sz w:val="21"/>
                <w:szCs w:val="21"/>
              </w:rPr>
              <w:t xml:space="preserve">  </w:t>
            </w:r>
            <w:r>
              <w:rPr>
                <w:rFonts w:hint="eastAsia"/>
                <w:b/>
                <w:sz w:val="21"/>
                <w:szCs w:val="21"/>
              </w:rPr>
              <w:t>基金的收益与分配</w:t>
            </w:r>
          </w:p>
        </w:tc>
        <w:tc>
          <w:tcPr>
            <w:tcW w:w="4252" w:type="dxa"/>
          </w:tcPr>
          <w:p w:rsidR="00B46625" w:rsidRDefault="00790092">
            <w:pPr>
              <w:ind w:firstLine="420"/>
              <w:rPr>
                <w:sz w:val="21"/>
                <w:szCs w:val="21"/>
              </w:rPr>
            </w:pPr>
            <w:r>
              <w:rPr>
                <w:rFonts w:hint="eastAsia"/>
                <w:sz w:val="21"/>
                <w:szCs w:val="21"/>
              </w:rPr>
              <w:t>三、基金收益分配原则</w:t>
            </w:r>
          </w:p>
          <w:p w:rsidR="00B46625" w:rsidRDefault="00790092">
            <w:pPr>
              <w:ind w:firstLine="420"/>
              <w:rPr>
                <w:sz w:val="21"/>
                <w:szCs w:val="21"/>
              </w:rPr>
            </w:pPr>
            <w:r>
              <w:rPr>
                <w:sz w:val="21"/>
                <w:szCs w:val="21"/>
              </w:rPr>
              <w:t>2</w:t>
            </w:r>
            <w:r>
              <w:rPr>
                <w:sz w:val="21"/>
                <w:szCs w:val="21"/>
              </w:rPr>
              <w:t>、本基金收益分配方式分两种：现金分红与红利再投资，基金份额持有人可对</w:t>
            </w:r>
            <w:r>
              <w:rPr>
                <w:b/>
                <w:strike/>
                <w:sz w:val="21"/>
                <w:szCs w:val="21"/>
              </w:rPr>
              <w:t>A</w:t>
            </w:r>
            <w:r>
              <w:rPr>
                <w:b/>
                <w:strike/>
                <w:sz w:val="21"/>
                <w:szCs w:val="21"/>
              </w:rPr>
              <w:t>类和</w:t>
            </w:r>
            <w:r>
              <w:rPr>
                <w:b/>
                <w:strike/>
                <w:sz w:val="21"/>
                <w:szCs w:val="21"/>
              </w:rPr>
              <w:t>C</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p>
          <w:p w:rsidR="00B46625" w:rsidRDefault="00790092">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类基金份额收取销售服务费，各基金份额类别对应的可供分配利润将有所不同。</w:t>
            </w:r>
          </w:p>
        </w:tc>
        <w:tc>
          <w:tcPr>
            <w:tcW w:w="4496" w:type="dxa"/>
          </w:tcPr>
          <w:p w:rsidR="00B46625" w:rsidRDefault="00790092">
            <w:pPr>
              <w:ind w:firstLine="420"/>
              <w:rPr>
                <w:sz w:val="21"/>
                <w:szCs w:val="21"/>
              </w:rPr>
            </w:pPr>
            <w:r>
              <w:rPr>
                <w:rFonts w:hint="eastAsia"/>
                <w:sz w:val="21"/>
                <w:szCs w:val="21"/>
              </w:rPr>
              <w:t>三、基金收益分配原则</w:t>
            </w:r>
          </w:p>
          <w:p w:rsidR="00B46625" w:rsidRDefault="00790092">
            <w:pPr>
              <w:ind w:firstLine="420"/>
              <w:rPr>
                <w:sz w:val="21"/>
                <w:szCs w:val="21"/>
              </w:rPr>
            </w:pPr>
            <w:r>
              <w:rPr>
                <w:sz w:val="21"/>
                <w:szCs w:val="21"/>
              </w:rPr>
              <w:t>2</w:t>
            </w:r>
            <w:r>
              <w:rPr>
                <w:sz w:val="21"/>
                <w:szCs w:val="21"/>
              </w:rPr>
              <w:t>、本基金收益分配方式分两种：现金分红与红利再投资，基金份额持有人可对</w:t>
            </w:r>
            <w:r>
              <w:rPr>
                <w:b/>
                <w:sz w:val="21"/>
                <w:szCs w:val="21"/>
                <w:u w:val="single"/>
              </w:rPr>
              <w:t>各</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p>
          <w:p w:rsidR="00B46625" w:rsidRDefault="00790092">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基金份额收取销售服务费，各基金份额类别对应的可供分配利润将有所不同。</w:t>
            </w:r>
          </w:p>
        </w:tc>
      </w:tr>
    </w:tbl>
    <w:p w:rsidR="00B46625" w:rsidRDefault="00B46625">
      <w:pPr>
        <w:widowControl/>
        <w:spacing w:line="240" w:lineRule="auto"/>
        <w:ind w:firstLineChars="0" w:firstLine="0"/>
        <w:jc w:val="left"/>
        <w:rPr>
          <w:rFonts w:ascii="仿宋" w:eastAsia="仿宋" w:hAnsi="仿宋" w:cs="Times New Roman"/>
          <w:sz w:val="28"/>
          <w:szCs w:val="24"/>
        </w:rPr>
      </w:pPr>
    </w:p>
    <w:sectPr w:rsidR="00B46625" w:rsidSect="0085511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92" w:rsidRDefault="00790092">
      <w:pPr>
        <w:spacing w:line="240" w:lineRule="auto"/>
        <w:ind w:firstLine="480"/>
      </w:pPr>
      <w:r>
        <w:separator/>
      </w:r>
    </w:p>
  </w:endnote>
  <w:endnote w:type="continuationSeparator" w:id="0">
    <w:p w:rsidR="00790092" w:rsidRDefault="0079009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5" w:rsidRDefault="00B4662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5" w:rsidRDefault="00B46625">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5" w:rsidRDefault="00B4662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92" w:rsidRDefault="00790092">
      <w:pPr>
        <w:ind w:firstLine="480"/>
      </w:pPr>
      <w:r>
        <w:separator/>
      </w:r>
    </w:p>
  </w:footnote>
  <w:footnote w:type="continuationSeparator" w:id="0">
    <w:p w:rsidR="00790092" w:rsidRDefault="0079009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5" w:rsidRDefault="00B46625">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5" w:rsidRDefault="00B46625">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5" w:rsidRDefault="00B46625">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761"/>
    <w:rsid w:val="00790092"/>
    <w:rsid w:val="00834348"/>
    <w:rsid w:val="0085511C"/>
    <w:rsid w:val="008E0228"/>
    <w:rsid w:val="009D4AAC"/>
    <w:rsid w:val="00B46625"/>
    <w:rsid w:val="00C34493"/>
    <w:rsid w:val="00FA2761"/>
    <w:rsid w:val="06911ADB"/>
    <w:rsid w:val="177F53FE"/>
    <w:rsid w:val="1C332546"/>
    <w:rsid w:val="74E46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1C"/>
    <w:pPr>
      <w:widowControl w:val="0"/>
      <w:spacing w:line="360" w:lineRule="auto"/>
      <w:ind w:firstLineChars="200" w:firstLine="200"/>
      <w:jc w:val="both"/>
    </w:pPr>
    <w:rPr>
      <w:rFonts w:ascii="Times New Roman" w:hAnsi="Times New Roman"/>
      <w:kern w:val="2"/>
      <w:sz w:val="24"/>
      <w:szCs w:val="22"/>
    </w:rPr>
  </w:style>
  <w:style w:type="paragraph" w:styleId="1">
    <w:name w:val="heading 1"/>
    <w:basedOn w:val="a"/>
    <w:next w:val="a"/>
    <w:link w:val="1Char"/>
    <w:qFormat/>
    <w:rsid w:val="0085511C"/>
    <w:pPr>
      <w:keepNext/>
      <w:keepLines/>
      <w:ind w:firstLineChars="0" w:firstLine="0"/>
      <w:jc w:val="center"/>
      <w:outlineLvl w:val="0"/>
    </w:pPr>
    <w:rPr>
      <w:b/>
      <w:bCs/>
      <w:color w:val="000000"/>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85511C"/>
    <w:pPr>
      <w:jc w:val="left"/>
    </w:pPr>
  </w:style>
  <w:style w:type="paragraph" w:styleId="a4">
    <w:name w:val="Balloon Text"/>
    <w:basedOn w:val="a"/>
    <w:link w:val="Char0"/>
    <w:uiPriority w:val="99"/>
    <w:semiHidden/>
    <w:unhideWhenUsed/>
    <w:qFormat/>
    <w:rsid w:val="0085511C"/>
    <w:pPr>
      <w:spacing w:line="240" w:lineRule="auto"/>
    </w:pPr>
    <w:rPr>
      <w:sz w:val="18"/>
      <w:szCs w:val="18"/>
    </w:rPr>
  </w:style>
  <w:style w:type="paragraph" w:styleId="a5">
    <w:name w:val="footer"/>
    <w:basedOn w:val="a"/>
    <w:link w:val="Char1"/>
    <w:uiPriority w:val="99"/>
    <w:unhideWhenUsed/>
    <w:qFormat/>
    <w:rsid w:val="0085511C"/>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85511C"/>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85511C"/>
    <w:rPr>
      <w:b/>
      <w:bCs/>
    </w:rPr>
  </w:style>
  <w:style w:type="table" w:styleId="a8">
    <w:name w:val="Table Grid"/>
    <w:basedOn w:val="a1"/>
    <w:uiPriority w:val="59"/>
    <w:qFormat/>
    <w:rsid w:val="0085511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unhideWhenUsed/>
    <w:qFormat/>
    <w:rsid w:val="0085511C"/>
    <w:rPr>
      <w:sz w:val="21"/>
      <w:szCs w:val="21"/>
    </w:rPr>
  </w:style>
  <w:style w:type="character" w:customStyle="1" w:styleId="1Char">
    <w:name w:val="标题 1 Char"/>
    <w:basedOn w:val="a0"/>
    <w:link w:val="1"/>
    <w:qFormat/>
    <w:rsid w:val="0085511C"/>
    <w:rPr>
      <w:rFonts w:ascii="Times New Roman" w:hAnsi="Times New Roman"/>
      <w:b/>
      <w:bCs/>
      <w:color w:val="000000"/>
      <w:kern w:val="44"/>
      <w:sz w:val="32"/>
      <w:szCs w:val="44"/>
    </w:rPr>
  </w:style>
  <w:style w:type="table" w:customStyle="1" w:styleId="10">
    <w:name w:val="网格型1"/>
    <w:basedOn w:val="a1"/>
    <w:uiPriority w:val="59"/>
    <w:qFormat/>
    <w:rsid w:val="0085511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qFormat/>
    <w:rsid w:val="0085511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59"/>
    <w:qFormat/>
    <w:rsid w:val="0085511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59"/>
    <w:qFormat/>
    <w:rsid w:val="0085511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sid w:val="0085511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85511C"/>
    <w:rPr>
      <w:rFonts w:ascii="Times New Roman" w:hAnsi="Times New Roman"/>
      <w:sz w:val="18"/>
      <w:szCs w:val="18"/>
    </w:rPr>
  </w:style>
  <w:style w:type="character" w:customStyle="1" w:styleId="Char1">
    <w:name w:val="页脚 Char"/>
    <w:basedOn w:val="a0"/>
    <w:link w:val="a5"/>
    <w:uiPriority w:val="99"/>
    <w:rsid w:val="0085511C"/>
    <w:rPr>
      <w:rFonts w:ascii="Times New Roman" w:hAnsi="Times New Roman"/>
      <w:sz w:val="18"/>
      <w:szCs w:val="18"/>
    </w:rPr>
  </w:style>
  <w:style w:type="character" w:customStyle="1" w:styleId="Char0">
    <w:name w:val="批注框文本 Char"/>
    <w:basedOn w:val="a0"/>
    <w:link w:val="a4"/>
    <w:uiPriority w:val="99"/>
    <w:semiHidden/>
    <w:qFormat/>
    <w:rsid w:val="0085511C"/>
    <w:rPr>
      <w:rFonts w:ascii="Times New Roman" w:hAnsi="Times New Roman"/>
      <w:sz w:val="18"/>
      <w:szCs w:val="18"/>
    </w:rPr>
  </w:style>
  <w:style w:type="paragraph" w:styleId="aa">
    <w:name w:val="List Paragraph"/>
    <w:basedOn w:val="a"/>
    <w:uiPriority w:val="99"/>
    <w:qFormat/>
    <w:rsid w:val="0085511C"/>
    <w:pPr>
      <w:ind w:firstLine="420"/>
    </w:pPr>
    <w:rPr>
      <w:rFonts w:eastAsia="仿宋" w:cs="Times New Roman"/>
      <w:sz w:val="28"/>
      <w:szCs w:val="24"/>
    </w:rPr>
  </w:style>
  <w:style w:type="character" w:customStyle="1" w:styleId="Char">
    <w:name w:val="批注文字 Char"/>
    <w:basedOn w:val="a0"/>
    <w:link w:val="a3"/>
    <w:uiPriority w:val="99"/>
    <w:qFormat/>
    <w:rsid w:val="0085511C"/>
    <w:rPr>
      <w:rFonts w:ascii="Times New Roman" w:hAnsi="Times New Roman"/>
      <w:sz w:val="24"/>
    </w:rPr>
  </w:style>
  <w:style w:type="character" w:customStyle="1" w:styleId="Char3">
    <w:name w:val="批注主题 Char"/>
    <w:basedOn w:val="Char"/>
    <w:link w:val="a7"/>
    <w:uiPriority w:val="99"/>
    <w:semiHidden/>
    <w:qFormat/>
    <w:rsid w:val="0085511C"/>
    <w:rPr>
      <w:rFonts w:ascii="Times New Roman" w:hAnsi="Times New Roman"/>
      <w:b/>
      <w:bCs/>
      <w:sz w:val="24"/>
    </w:rPr>
  </w:style>
  <w:style w:type="paragraph" w:customStyle="1" w:styleId="11">
    <w:name w:val="修订1"/>
    <w:hidden/>
    <w:uiPriority w:val="99"/>
    <w:semiHidden/>
    <w:qFormat/>
    <w:rsid w:val="0085511C"/>
    <w:rPr>
      <w:rFonts w:ascii="Times New Roman" w:hAnsi="Times New Roman"/>
      <w:kern w:val="2"/>
      <w:sz w:val="24"/>
      <w:szCs w:val="22"/>
    </w:rPr>
  </w:style>
  <w:style w:type="paragraph" w:customStyle="1" w:styleId="Default">
    <w:name w:val="Default"/>
    <w:qFormat/>
    <w:rsid w:val="0085511C"/>
    <w:pPr>
      <w:widowControl w:val="0"/>
      <w:autoSpaceDE w:val="0"/>
      <w:autoSpaceDN w:val="0"/>
      <w:adjustRightInd w:val="0"/>
    </w:pPr>
    <w:rPr>
      <w:rFonts w:ascii="宋体" w:eastAsia="宋体" w:hAnsi="Times New Roman" w:cs="宋体"/>
      <w:color w:val="000000"/>
      <w:sz w:val="24"/>
      <w:szCs w:val="24"/>
    </w:rPr>
  </w:style>
  <w:style w:type="paragraph" w:customStyle="1" w:styleId="20">
    <w:name w:val="修订2"/>
    <w:hidden/>
    <w:uiPriority w:val="99"/>
    <w:semiHidden/>
    <w:rsid w:val="0085511C"/>
    <w:rPr>
      <w:rFonts w:ascii="Times New Roman" w:hAnsi="Times New Roman"/>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0D262-3803-4EA6-8219-EC7CE62B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2293</Words>
  <Characters>13076</Characters>
  <Application>Microsoft Office Word</Application>
  <DocSecurity>4</DocSecurity>
  <Lines>108</Lines>
  <Paragraphs>30</Paragraphs>
  <ScaleCrop>false</ScaleCrop>
  <Company/>
  <LinksUpToDate>false</LinksUpToDate>
  <CharactersWithSpaces>15339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王凯昱</dc:creator>
  <cp:lastModifiedBy>ZHONGM</cp:lastModifiedBy>
  <cp:revision>2</cp:revision>
  <cp:lastPrinted>2021-10-26T04:20:00Z</cp:lastPrinted>
  <dcterms:created xsi:type="dcterms:W3CDTF">2024-08-26T16:02:00Z</dcterms:created>
  <dcterms:modified xsi:type="dcterms:W3CDTF">2024-08-26T16:02:00Z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63B40ACF62314C26B0CA09F123DE4987</vt:lpwstr>
  </property>
</Properties>
</file>