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261C0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2024年第2季度报告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261C04">
        <w:rPr>
          <w:rFonts w:ascii="仿宋" w:eastAsia="仿宋" w:hAnsi="仿宋" w:hint="eastAsia"/>
          <w:sz w:val="30"/>
          <w:szCs w:val="30"/>
        </w:rPr>
        <w:t>2024年第2季度报告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261C04">
        <w:rPr>
          <w:rFonts w:ascii="仿宋" w:eastAsia="仿宋" w:hAnsi="仿宋"/>
          <w:sz w:val="30"/>
          <w:szCs w:val="30"/>
        </w:rPr>
        <w:t>67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261C04">
        <w:rPr>
          <w:rFonts w:ascii="仿宋" w:eastAsia="仿宋" w:hAnsi="仿宋" w:hint="eastAsia"/>
          <w:sz w:val="30"/>
          <w:szCs w:val="30"/>
        </w:rPr>
        <w:t>2024年第2季度报告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261C04">
        <w:rPr>
          <w:rFonts w:ascii="仿宋" w:eastAsia="仿宋" w:hAnsi="仿宋" w:hint="eastAsia"/>
          <w:sz w:val="30"/>
          <w:szCs w:val="30"/>
        </w:rPr>
        <w:t>202</w:t>
      </w:r>
      <w:r w:rsidR="00261C04">
        <w:rPr>
          <w:rFonts w:ascii="仿宋" w:eastAsia="仿宋" w:hAnsi="仿宋"/>
          <w:sz w:val="30"/>
          <w:szCs w:val="30"/>
        </w:rPr>
        <w:t>4</w:t>
      </w:r>
      <w:r w:rsidR="00261C04">
        <w:rPr>
          <w:rFonts w:ascii="仿宋" w:eastAsia="仿宋" w:hAnsi="仿宋" w:hint="eastAsia"/>
          <w:sz w:val="30"/>
          <w:szCs w:val="30"/>
        </w:rPr>
        <w:t>年</w:t>
      </w:r>
      <w:r w:rsidR="00261C04">
        <w:rPr>
          <w:rFonts w:ascii="仿宋" w:eastAsia="仿宋" w:hAnsi="仿宋"/>
          <w:sz w:val="30"/>
          <w:szCs w:val="30"/>
        </w:rPr>
        <w:t>7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261C04">
        <w:rPr>
          <w:rFonts w:ascii="仿宋" w:eastAsia="仿宋" w:hAnsi="仿宋"/>
          <w:sz w:val="30"/>
          <w:szCs w:val="30"/>
        </w:rPr>
        <w:t>19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261C04">
        <w:rPr>
          <w:rFonts w:ascii="仿宋" w:eastAsia="仿宋" w:hAnsi="仿宋" w:hint="eastAsia"/>
          <w:sz w:val="30"/>
          <w:szCs w:val="30"/>
        </w:rPr>
        <w:t>2024年第2季度报告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261C04">
        <w:rPr>
          <w:rFonts w:ascii="仿宋" w:eastAsia="仿宋" w:hAnsi="仿宋"/>
          <w:sz w:val="30"/>
          <w:szCs w:val="30"/>
        </w:rPr>
        <w:t>67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Pr="00EC4D7F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01622E" w:rsidRPr="007E53A7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7E53A7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01622E" w:rsidRPr="00E9397D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E9397D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01622E" w:rsidRPr="00E9397D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E9397D" w:rsidRDefault="0001622E" w:rsidP="00675319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  <w:tr w:rsidR="0001622E" w:rsidRPr="006A55AE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6A55AE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兴证全球优选积极三个月持有期混合型基金中基金（FOF）</w:t>
            </w:r>
          </w:p>
        </w:tc>
      </w:tr>
      <w:tr w:rsidR="0001622E" w:rsidRPr="006A55AE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6A55AE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兴证全球欣越混合型证券投资基金</w:t>
            </w:r>
          </w:p>
        </w:tc>
      </w:tr>
      <w:tr w:rsidR="0001622E" w:rsidRPr="006A55AE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6A55AE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兴证全球恒远债券型证券投资基金</w:t>
            </w:r>
          </w:p>
        </w:tc>
      </w:tr>
      <w:tr w:rsidR="0001622E" w:rsidRPr="004F5CE0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4F5CE0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兴证全球招益债券型证券投资基金</w:t>
            </w:r>
          </w:p>
        </w:tc>
      </w:tr>
      <w:tr w:rsidR="0001622E" w:rsidRPr="004F5CE0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4F5CE0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兴证全球兴晨六个月持有期混合型证券投资基金</w:t>
            </w:r>
          </w:p>
        </w:tc>
      </w:tr>
      <w:tr w:rsidR="0001622E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8A4D8F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兴证全球品质甄选混合型证券投资基金</w:t>
            </w:r>
          </w:p>
        </w:tc>
      </w:tr>
      <w:tr w:rsidR="0001622E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8A4D8F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兴证全球中证同业存单AAA指数7天持有期证券投资基金</w:t>
            </w:r>
          </w:p>
        </w:tc>
      </w:tr>
      <w:tr w:rsidR="0001622E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8A4D8F" w:rsidRDefault="0001622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兴证全球恒荣债券型证券投资基金</w:t>
            </w:r>
          </w:p>
        </w:tc>
      </w:tr>
      <w:tr w:rsidR="00CC201C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CC201C" w:rsidRDefault="005011DE" w:rsidP="00675319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CC201C" w:rsidRPr="003409EC" w:rsidRDefault="00CC201C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兴证全球恒盛</w:t>
            </w:r>
            <w:r w:rsidR="005011D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9</w:t>
            </w:r>
            <w:r w:rsidR="005011DE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0</w:t>
            </w:r>
            <w:r w:rsidR="005011D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天持有期债券型证券投资基金</w:t>
            </w:r>
          </w:p>
        </w:tc>
      </w:tr>
      <w:tr w:rsidR="0001622E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01622E" w:rsidRDefault="0001622E" w:rsidP="005011DE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5011DE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01622E" w:rsidRPr="003409EC" w:rsidRDefault="005011DE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兴证全球可持续投资三年定期开放混合型证券投资基金</w:t>
            </w:r>
          </w:p>
        </w:tc>
      </w:tr>
      <w:tr w:rsidR="00261C04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261C04" w:rsidRDefault="00261C04" w:rsidP="005011DE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261C04" w:rsidRDefault="00261C04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EF48BB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兴证全球创新优势混合型证券投资基金</w:t>
            </w:r>
          </w:p>
        </w:tc>
      </w:tr>
      <w:tr w:rsidR="00261C04" w:rsidRPr="008A4D8F" w:rsidTr="00675319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261C04" w:rsidRDefault="00261C04" w:rsidP="005011DE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261C04" w:rsidRDefault="00261C04" w:rsidP="00675319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EF48BB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兴证全球中债0-3年政策性金融债指数证券投资基金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261C04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4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7</w:t>
      </w:r>
      <w:r w:rsidR="00207D09"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19</w:t>
      </w:r>
      <w:bookmarkStart w:id="0" w:name="_GoBack"/>
      <w:bookmarkEnd w:id="0"/>
      <w:r w:rsidR="00207D09"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3A1605" w:rsidRDefault="003A1605"/>
    <w:sectPr w:rsidR="003A1605" w:rsidSect="000315C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A7" w:rsidRDefault="008B70A7" w:rsidP="00175C8C">
      <w:r>
        <w:separator/>
      </w:r>
    </w:p>
  </w:endnote>
  <w:endnote w:type="continuationSeparator" w:id="0">
    <w:p w:rsidR="008B70A7" w:rsidRDefault="008B70A7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A7" w:rsidRDefault="008B70A7" w:rsidP="00175C8C">
      <w:r>
        <w:separator/>
      </w:r>
    </w:p>
  </w:footnote>
  <w:footnote w:type="continuationSeparator" w:id="0">
    <w:p w:rsidR="008B70A7" w:rsidRDefault="008B70A7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1622E"/>
    <w:rsid w:val="000315C0"/>
    <w:rsid w:val="00053F30"/>
    <w:rsid w:val="00175C8C"/>
    <w:rsid w:val="00207D09"/>
    <w:rsid w:val="00261C04"/>
    <w:rsid w:val="00350E14"/>
    <w:rsid w:val="00390E85"/>
    <w:rsid w:val="003A1605"/>
    <w:rsid w:val="00474B07"/>
    <w:rsid w:val="004927DB"/>
    <w:rsid w:val="005011DE"/>
    <w:rsid w:val="0057086F"/>
    <w:rsid w:val="005B1C04"/>
    <w:rsid w:val="007E53A7"/>
    <w:rsid w:val="00811173"/>
    <w:rsid w:val="008B70A7"/>
    <w:rsid w:val="00944359"/>
    <w:rsid w:val="00A2371A"/>
    <w:rsid w:val="00A9288A"/>
    <w:rsid w:val="00CA6D0C"/>
    <w:rsid w:val="00CC201C"/>
    <w:rsid w:val="00D516E4"/>
    <w:rsid w:val="00E007ED"/>
    <w:rsid w:val="00E04894"/>
    <w:rsid w:val="00E21C50"/>
    <w:rsid w:val="00E42C2C"/>
    <w:rsid w:val="00E9397D"/>
    <w:rsid w:val="00F330FB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2024-07-18T16:05:00Z</dcterms:created>
  <dcterms:modified xsi:type="dcterms:W3CDTF">2024-07-18T16:05:00Z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