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Default="0076086C" w:rsidP="00B430B1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诺德基金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管理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</w:t>
      </w:r>
      <w:r w:rsidR="005E088E">
        <w:rPr>
          <w:rFonts w:ascii="仿宋" w:eastAsia="仿宋" w:hAnsi="仿宋"/>
          <w:b/>
          <w:color w:val="000000" w:themeColor="text1"/>
          <w:sz w:val="32"/>
          <w:szCs w:val="32"/>
        </w:rPr>
        <w:t>部分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C405F3">
        <w:rPr>
          <w:rFonts w:ascii="仿宋" w:eastAsia="仿宋" w:hAnsi="仿宋" w:hint="eastAsia"/>
          <w:b/>
          <w:color w:val="000000" w:themeColor="text1"/>
          <w:sz w:val="32"/>
          <w:szCs w:val="32"/>
        </w:rPr>
        <w:t>2024年</w:t>
      </w:r>
      <w:r w:rsidR="00370683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第2季</w:t>
      </w:r>
      <w:r w:rsidR="00C405F3">
        <w:rPr>
          <w:rFonts w:ascii="仿宋" w:eastAsia="仿宋" w:hAnsi="仿宋" w:hint="eastAsia"/>
          <w:b/>
          <w:color w:val="000000" w:themeColor="text1"/>
          <w:sz w:val="32"/>
          <w:szCs w:val="32"/>
        </w:rPr>
        <w:t>度报告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5E088E" w:rsidRDefault="00B16987" w:rsidP="00B430B1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0" w:author="ZHONGM" w:date="2024-07-19T00:03:00Z">
          <w:pPr>
            <w:spacing w:line="540" w:lineRule="exact"/>
            <w:ind w:firstLineChars="50" w:firstLine="160"/>
            <w:jc w:val="center"/>
          </w:pPr>
        </w:pPrChange>
      </w:pPr>
    </w:p>
    <w:p w:rsidR="00BB3501" w:rsidRPr="00B16987" w:rsidRDefault="00B16987" w:rsidP="00F15C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8258F9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8B442C">
        <w:rPr>
          <w:rFonts w:ascii="仿宋" w:eastAsia="仿宋" w:hAnsi="仿宋"/>
          <w:color w:val="000000" w:themeColor="text1"/>
          <w:sz w:val="32"/>
          <w:szCs w:val="32"/>
        </w:rPr>
        <w:t>度</w:t>
      </w:r>
      <w:r w:rsidRPr="0015788F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所载资料不存在虚假记载、误导性陈述或重大遗漏，并对其内容的真实性、准确性和完整性承担个别及连带责任。</w:t>
      </w:r>
    </w:p>
    <w:p w:rsidR="00056EE0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诺德基金</w:t>
      </w:r>
      <w:r>
        <w:rPr>
          <w:rFonts w:ascii="仿宋" w:eastAsia="仿宋" w:hAnsi="仿宋"/>
          <w:color w:val="000000" w:themeColor="text1"/>
          <w:sz w:val="32"/>
          <w:szCs w:val="32"/>
        </w:rPr>
        <w:t>管理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诺德价值优势混合型证券投资基金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诺德主题灵活配置混合型证券投资基金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诺德增强收益债券型证券投资基金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诺德成长优势混合型证券投资基金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诺德中小盘混合型证券投资基金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诺德周期策略混合型证券投资基金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诺德货币市场基金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诺德成长精选灵活配置混合型证券投资基金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诺德新享灵活配置混合型证券投资基金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诺德量化蓝筹增强混合型证券投资基金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诺德新盛灵活配置混合型证券投资基金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诺德新宜灵活配置混合型证券投资基金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诺德新旺灵活配置混合型证券投资基金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诺德天富灵活配置混合型证券投资基金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诺德消费升级灵活配置混合型证券投资基金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诺德量化核心灵活配置混合型证券投资基金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诺德短债债券型证券投资基金</w:t>
      </w:r>
    </w:p>
    <w:p w:rsidR="008B442C" w:rsidRDefault="008B442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lastRenderedPageBreak/>
        <w:t>诺德新生活混合型证券投资基金</w:t>
      </w:r>
    </w:p>
    <w:p w:rsidR="009B6F49" w:rsidRDefault="0076086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诺德策略精选混合型证券投资基金</w:t>
      </w:r>
    </w:p>
    <w:p w:rsidR="001C2E80" w:rsidRDefault="009B6F4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B6F49">
        <w:rPr>
          <w:rFonts w:ascii="仿宋" w:eastAsia="仿宋" w:hAnsi="仿宋" w:hint="eastAsia"/>
          <w:color w:val="000000" w:themeColor="text1"/>
          <w:sz w:val="32"/>
          <w:szCs w:val="32"/>
        </w:rPr>
        <w:t>诺德中证研发创新100指数型证券投资基金</w:t>
      </w:r>
    </w:p>
    <w:p w:rsidR="0015788F" w:rsidRDefault="001C2E8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1C2E80">
        <w:rPr>
          <w:rFonts w:ascii="仿宋" w:eastAsia="仿宋" w:hAnsi="仿宋" w:hint="eastAsia"/>
          <w:color w:val="000000" w:themeColor="text1"/>
          <w:sz w:val="32"/>
          <w:szCs w:val="32"/>
        </w:rPr>
        <w:t>诺德大类精选配置三个月定期开放混合型基金中基金（FOF）</w:t>
      </w:r>
    </w:p>
    <w:p w:rsidR="0097411D" w:rsidRDefault="0015788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诺德汇盈纯债一年定期开放债券型发起式证券投资基金</w:t>
      </w:r>
    </w:p>
    <w:p w:rsidR="00DF48A7" w:rsidRDefault="0097411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诺德安盈纯债债券型证券投资基金</w:t>
      </w:r>
    </w:p>
    <w:p w:rsidR="00DF48A7" w:rsidRDefault="00DF48A7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F48A7">
        <w:rPr>
          <w:rFonts w:ascii="仿宋" w:eastAsia="仿宋" w:hAnsi="仿宋" w:hint="eastAsia"/>
          <w:color w:val="000000" w:themeColor="text1"/>
          <w:sz w:val="32"/>
          <w:szCs w:val="32"/>
        </w:rPr>
        <w:t>诺德安瑞39个月定期开放债券型证券投资基金</w:t>
      </w:r>
    </w:p>
    <w:p w:rsidR="008553DC" w:rsidRDefault="00DF48A7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F48A7">
        <w:rPr>
          <w:rFonts w:ascii="仿宋" w:eastAsia="仿宋" w:hAnsi="仿宋" w:hint="eastAsia"/>
          <w:color w:val="000000" w:themeColor="text1"/>
          <w:sz w:val="32"/>
          <w:szCs w:val="32"/>
        </w:rPr>
        <w:t>诺德量化优选6个月持有期混合型证券投资基金</w:t>
      </w:r>
    </w:p>
    <w:p w:rsidR="00150CB4" w:rsidRDefault="008553D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诺德安鸿纯债债券型证券投资基金</w:t>
      </w:r>
    </w:p>
    <w:p w:rsidR="00150CB4" w:rsidRDefault="00150CB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诺德品质消费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6个月持有期混合型证券投资基金</w:t>
      </w:r>
    </w:p>
    <w:p w:rsidR="00150CB4" w:rsidRDefault="00150CB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诺德优势产业混合型证券投资基金</w:t>
      </w:r>
    </w:p>
    <w:p w:rsidR="00344D45" w:rsidRDefault="00150CB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诺德安盛纯债债券型证券投资基金</w:t>
      </w:r>
    </w:p>
    <w:p w:rsidR="00344D45" w:rsidRDefault="00344D4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344D45">
        <w:rPr>
          <w:rFonts w:ascii="仿宋" w:eastAsia="仿宋" w:hAnsi="仿宋" w:hint="eastAsia"/>
          <w:color w:val="000000" w:themeColor="text1"/>
          <w:sz w:val="32"/>
          <w:szCs w:val="32"/>
        </w:rPr>
        <w:t>诺德兴远优选一年持有期混合型证券投资基金</w:t>
      </w:r>
    </w:p>
    <w:p w:rsidR="00DB793C" w:rsidRDefault="00344D4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344D45">
        <w:rPr>
          <w:rFonts w:ascii="仿宋" w:eastAsia="仿宋" w:hAnsi="仿宋" w:hint="eastAsia"/>
          <w:color w:val="000000" w:themeColor="text1"/>
          <w:sz w:val="32"/>
          <w:szCs w:val="32"/>
        </w:rPr>
        <w:t>诺德价值发现一年持有期混合型证券投资基金</w:t>
      </w:r>
    </w:p>
    <w:p w:rsidR="003110CF" w:rsidRDefault="00DB793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B793C">
        <w:rPr>
          <w:rFonts w:ascii="仿宋" w:eastAsia="仿宋" w:hAnsi="仿宋" w:hint="eastAsia"/>
          <w:color w:val="000000" w:themeColor="text1"/>
          <w:sz w:val="32"/>
          <w:szCs w:val="32"/>
        </w:rPr>
        <w:t>诺德量化先锋一年持有期混合型证券投资基金</w:t>
      </w:r>
    </w:p>
    <w:p w:rsidR="00B120BA" w:rsidRDefault="003110C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诺德新能源汽车混合型证券投资基金</w:t>
      </w:r>
    </w:p>
    <w:p w:rsidR="002C585F" w:rsidRDefault="00B120B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诺德安元纯债债券型证券投资基金</w:t>
      </w:r>
    </w:p>
    <w:p w:rsidR="00305BC0" w:rsidRDefault="002C585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诺德策略回报股票型证券投资基金</w:t>
      </w:r>
    </w:p>
    <w:p w:rsidR="00305BC0" w:rsidRDefault="00305BC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305BC0">
        <w:rPr>
          <w:rFonts w:ascii="仿宋" w:eastAsia="仿宋" w:hAnsi="仿宋" w:hint="eastAsia"/>
          <w:color w:val="000000" w:themeColor="text1"/>
          <w:sz w:val="32"/>
          <w:szCs w:val="32"/>
        </w:rPr>
        <w:t>诺德兴新趋势混合型证券投资基金</w:t>
      </w:r>
    </w:p>
    <w:p w:rsidR="00DE47FB" w:rsidRDefault="00305BC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305BC0">
        <w:rPr>
          <w:rFonts w:ascii="仿宋" w:eastAsia="仿宋" w:hAnsi="仿宋" w:hint="eastAsia"/>
          <w:color w:val="000000" w:themeColor="text1"/>
          <w:sz w:val="32"/>
          <w:szCs w:val="32"/>
        </w:rPr>
        <w:t>诺德中短债债券型证券投资基金</w:t>
      </w:r>
    </w:p>
    <w:p w:rsidR="009D67DF" w:rsidRDefault="00DE47F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诺德惠享稳健三个月持有期混合型基金中基金（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FOF</w:t>
      </w:r>
      <w:r>
        <w:rPr>
          <w:rFonts w:ascii="仿宋" w:eastAsia="仿宋" w:hAnsi="仿宋"/>
          <w:color w:val="000000" w:themeColor="text1"/>
          <w:sz w:val="32"/>
          <w:szCs w:val="32"/>
        </w:rPr>
        <w:t>）</w:t>
      </w:r>
    </w:p>
    <w:p w:rsidR="00BB3501" w:rsidRPr="005A1AF7" w:rsidRDefault="009D67D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诺德安承利率债债券型证券投资基金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C405F3">
        <w:rPr>
          <w:rFonts w:ascii="仿宋" w:eastAsia="仿宋" w:hAnsi="仿宋" w:hint="eastAsia"/>
          <w:color w:val="000000" w:themeColor="text1"/>
          <w:sz w:val="32"/>
          <w:szCs w:val="32"/>
        </w:rPr>
        <w:t>2024年</w:t>
      </w:r>
      <w:r w:rsidR="00370683">
        <w:rPr>
          <w:rFonts w:ascii="仿宋" w:eastAsia="仿宋" w:hAnsi="仿宋" w:hint="eastAsia"/>
          <w:color w:val="000000" w:themeColor="text1"/>
          <w:sz w:val="32"/>
          <w:szCs w:val="32"/>
        </w:rPr>
        <w:t>第2季</w:t>
      </w:r>
      <w:r w:rsidR="00C405F3">
        <w:rPr>
          <w:rFonts w:ascii="仿宋" w:eastAsia="仿宋" w:hAnsi="仿宋" w:hint="eastAsia"/>
          <w:color w:val="000000" w:themeColor="text1"/>
          <w:sz w:val="32"/>
          <w:szCs w:val="32"/>
        </w:rPr>
        <w:t>度报告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76086C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76086C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9B6F49">
        <w:rPr>
          <w:rFonts w:ascii="仿宋" w:eastAsia="仿宋" w:hAnsi="仿宋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370683">
        <w:rPr>
          <w:rFonts w:ascii="仿宋" w:eastAsia="仿宋" w:hAnsi="仿宋"/>
          <w:color w:val="000000" w:themeColor="text1"/>
          <w:sz w:val="32"/>
          <w:szCs w:val="32"/>
        </w:rPr>
        <w:t>7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370683">
        <w:rPr>
          <w:rFonts w:ascii="仿宋" w:eastAsia="仿宋" w:hAnsi="仿宋" w:hint="eastAsia"/>
          <w:color w:val="000000" w:themeColor="text1"/>
          <w:sz w:val="32"/>
          <w:szCs w:val="32"/>
        </w:rPr>
        <w:t>19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76086C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（www.nuodefund.com）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121247">
          <w:rPr>
            <w:rFonts w:ascii="仿宋" w:eastAsia="仿宋" w:hAnsi="仿宋"/>
            <w:color w:val="000000" w:themeColor="text1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76086C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76086C">
        <w:rPr>
          <w:rFonts w:ascii="仿宋" w:eastAsia="仿宋" w:hAnsi="仿宋"/>
          <w:color w:val="000000" w:themeColor="text1"/>
          <w:sz w:val="32"/>
          <w:szCs w:val="32"/>
        </w:rPr>
        <w:t>00-888-0009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76086C" w:rsidRPr="005A1AF7" w:rsidRDefault="0076086C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BB3501" w:rsidP="005D0E80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</w:t>
      </w:r>
      <w:r w:rsidR="0076086C">
        <w:rPr>
          <w:rFonts w:ascii="仿宋" w:eastAsia="仿宋" w:hAnsi="仿宋" w:hint="eastAsia"/>
          <w:color w:val="000000" w:themeColor="text1"/>
          <w:sz w:val="32"/>
          <w:szCs w:val="32"/>
        </w:rPr>
        <w:t>诺德</w:t>
      </w:r>
      <w:r w:rsidR="0076086C">
        <w:rPr>
          <w:rFonts w:ascii="仿宋" w:eastAsia="仿宋" w:hAnsi="仿宋"/>
          <w:color w:val="000000" w:themeColor="text1"/>
          <w:sz w:val="32"/>
          <w:szCs w:val="32"/>
        </w:rPr>
        <w:t>基金</w:t>
      </w:r>
      <w:r w:rsidR="0076086C">
        <w:rPr>
          <w:rFonts w:ascii="仿宋" w:eastAsia="仿宋" w:hAnsi="仿宋" w:hint="eastAsia"/>
          <w:color w:val="000000" w:themeColor="text1"/>
          <w:sz w:val="32"/>
          <w:szCs w:val="32"/>
        </w:rPr>
        <w:t>管理</w:t>
      </w:r>
      <w:r w:rsidR="0076086C">
        <w:rPr>
          <w:rFonts w:ascii="仿宋" w:eastAsia="仿宋" w:hAnsi="仿宋"/>
          <w:color w:val="000000" w:themeColor="text1"/>
          <w:sz w:val="32"/>
          <w:szCs w:val="32"/>
        </w:rPr>
        <w:t>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A7247E" w:rsidRDefault="00BB3501" w:rsidP="005D0E80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76086C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76086C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9B6F49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9D67DF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370683">
        <w:rPr>
          <w:rFonts w:ascii="仿宋" w:eastAsia="仿宋" w:hAnsi="仿宋"/>
          <w:color w:val="000000" w:themeColor="text1"/>
          <w:sz w:val="32"/>
          <w:szCs w:val="32"/>
        </w:rPr>
        <w:t>7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370683">
        <w:rPr>
          <w:rFonts w:ascii="仿宋" w:eastAsia="仿宋" w:hAnsi="仿宋"/>
          <w:color w:val="000000" w:themeColor="text1"/>
          <w:sz w:val="32"/>
          <w:szCs w:val="32"/>
        </w:rPr>
        <w:t>19</w:t>
      </w:r>
      <w:bookmarkStart w:id="1" w:name="_GoBack"/>
      <w:bookmarkEnd w:id="1"/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3BD" w:rsidRDefault="002343BD" w:rsidP="009A149B">
      <w:r>
        <w:separator/>
      </w:r>
    </w:p>
  </w:endnote>
  <w:endnote w:type="continuationSeparator" w:id="0">
    <w:p w:rsidR="002343BD" w:rsidRDefault="002343BD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E245D6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B430B1" w:rsidRPr="00B430B1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E245D6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B430B1" w:rsidRPr="00B430B1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3BD" w:rsidRDefault="002343BD" w:rsidP="009A149B">
      <w:r>
        <w:separator/>
      </w:r>
    </w:p>
  </w:footnote>
  <w:footnote w:type="continuationSeparator" w:id="0">
    <w:p w:rsidR="002343BD" w:rsidRDefault="002343BD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26C6A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49A7"/>
    <w:rsid w:val="000B53A5"/>
    <w:rsid w:val="000C06E1"/>
    <w:rsid w:val="000C1032"/>
    <w:rsid w:val="000D18EF"/>
    <w:rsid w:val="000E13E9"/>
    <w:rsid w:val="000E1F41"/>
    <w:rsid w:val="000E7D66"/>
    <w:rsid w:val="000F07E6"/>
    <w:rsid w:val="000F407E"/>
    <w:rsid w:val="000F6458"/>
    <w:rsid w:val="001039BC"/>
    <w:rsid w:val="00121247"/>
    <w:rsid w:val="001279BE"/>
    <w:rsid w:val="0013251E"/>
    <w:rsid w:val="001445A9"/>
    <w:rsid w:val="00146307"/>
    <w:rsid w:val="00150CB4"/>
    <w:rsid w:val="001533B2"/>
    <w:rsid w:val="0015788F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C2E80"/>
    <w:rsid w:val="001C5BCC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73B"/>
    <w:rsid w:val="002B7B4F"/>
    <w:rsid w:val="002C585F"/>
    <w:rsid w:val="002C5D36"/>
    <w:rsid w:val="002C69F9"/>
    <w:rsid w:val="002E24D1"/>
    <w:rsid w:val="002E79D9"/>
    <w:rsid w:val="002E7B0A"/>
    <w:rsid w:val="002F2B53"/>
    <w:rsid w:val="002F40FF"/>
    <w:rsid w:val="00303860"/>
    <w:rsid w:val="00305BC0"/>
    <w:rsid w:val="00311075"/>
    <w:rsid w:val="003110CF"/>
    <w:rsid w:val="003117E6"/>
    <w:rsid w:val="0031471A"/>
    <w:rsid w:val="00332619"/>
    <w:rsid w:val="00333802"/>
    <w:rsid w:val="0033731B"/>
    <w:rsid w:val="00344D45"/>
    <w:rsid w:val="003467B5"/>
    <w:rsid w:val="00355B7C"/>
    <w:rsid w:val="00361065"/>
    <w:rsid w:val="0036248F"/>
    <w:rsid w:val="00370030"/>
    <w:rsid w:val="00370683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C5CCF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1522"/>
    <w:rsid w:val="00596AC1"/>
    <w:rsid w:val="005A408B"/>
    <w:rsid w:val="005A46AE"/>
    <w:rsid w:val="005A77EA"/>
    <w:rsid w:val="005B5746"/>
    <w:rsid w:val="005C00AF"/>
    <w:rsid w:val="005C7C95"/>
    <w:rsid w:val="005D0E80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4F12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086C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58F9"/>
    <w:rsid w:val="008263AE"/>
    <w:rsid w:val="008318C0"/>
    <w:rsid w:val="00831A29"/>
    <w:rsid w:val="00832B61"/>
    <w:rsid w:val="00835A88"/>
    <w:rsid w:val="0084582F"/>
    <w:rsid w:val="00847A69"/>
    <w:rsid w:val="008553DC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442C"/>
    <w:rsid w:val="008B539C"/>
    <w:rsid w:val="008B77D5"/>
    <w:rsid w:val="008C155D"/>
    <w:rsid w:val="008D4634"/>
    <w:rsid w:val="008E4CD7"/>
    <w:rsid w:val="008E58F7"/>
    <w:rsid w:val="008E6485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411D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B6F49"/>
    <w:rsid w:val="009C15E2"/>
    <w:rsid w:val="009C33BF"/>
    <w:rsid w:val="009C3820"/>
    <w:rsid w:val="009D67DF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47D1"/>
    <w:rsid w:val="00AE69BF"/>
    <w:rsid w:val="00AF7347"/>
    <w:rsid w:val="00B014DF"/>
    <w:rsid w:val="00B11B77"/>
    <w:rsid w:val="00B120BA"/>
    <w:rsid w:val="00B16987"/>
    <w:rsid w:val="00B17EF5"/>
    <w:rsid w:val="00B2068A"/>
    <w:rsid w:val="00B23F95"/>
    <w:rsid w:val="00B25BAB"/>
    <w:rsid w:val="00B26285"/>
    <w:rsid w:val="00B33F4A"/>
    <w:rsid w:val="00B41297"/>
    <w:rsid w:val="00B430B1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A3C0F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05F3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8501C"/>
    <w:rsid w:val="00D919AF"/>
    <w:rsid w:val="00D937BD"/>
    <w:rsid w:val="00DA2D7C"/>
    <w:rsid w:val="00DB6F0A"/>
    <w:rsid w:val="00DB793C"/>
    <w:rsid w:val="00DD7BAA"/>
    <w:rsid w:val="00DE0FFA"/>
    <w:rsid w:val="00DE47FB"/>
    <w:rsid w:val="00DE6A70"/>
    <w:rsid w:val="00DF3DF3"/>
    <w:rsid w:val="00DF48A7"/>
    <w:rsid w:val="00DF5AA8"/>
    <w:rsid w:val="00E11D7D"/>
    <w:rsid w:val="00E1254C"/>
    <w:rsid w:val="00E16895"/>
    <w:rsid w:val="00E245D6"/>
    <w:rsid w:val="00E24BD8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15C0A"/>
    <w:rsid w:val="00F25F52"/>
    <w:rsid w:val="00F469D5"/>
    <w:rsid w:val="00F47FEE"/>
    <w:rsid w:val="00F527B3"/>
    <w:rsid w:val="00F632AF"/>
    <w:rsid w:val="00F6382D"/>
    <w:rsid w:val="00F63F55"/>
    <w:rsid w:val="00F66378"/>
    <w:rsid w:val="00F71B0A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F3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225D1-EE1C-449C-9E1B-B0B99E846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</Words>
  <Characters>991</Characters>
  <Application>Microsoft Office Word</Application>
  <DocSecurity>4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2024-07-18T16:03:00Z</dcterms:created>
  <dcterms:modified xsi:type="dcterms:W3CDTF">2024-07-18T16:03:00Z</dcterms:modified>
</cp:coreProperties>
</file>