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E3" w:rsidRDefault="00B74B4C" w:rsidP="007B359E">
      <w:pPr>
        <w:spacing w:line="60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人保优势产业混合型证券投资基金</w:t>
      </w:r>
      <w:r w:rsidR="008A79FB">
        <w:rPr>
          <w:rFonts w:ascii="仿宋" w:eastAsia="仿宋" w:hAnsi="仿宋" w:hint="eastAsia"/>
          <w:b/>
          <w:color w:val="000000" w:themeColor="text1"/>
          <w:sz w:val="32"/>
          <w:szCs w:val="32"/>
        </w:rPr>
        <w:t>清算报告提示性公告</w:t>
      </w:r>
    </w:p>
    <w:p w:rsidR="004064E3" w:rsidRDefault="004064E3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4064E3" w:rsidRDefault="00B74B4C">
      <w:pPr>
        <w:spacing w:line="60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人保优势产业混合型证券投资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8A79FB">
        <w:rPr>
          <w:rFonts w:ascii="仿宋" w:eastAsia="仿宋" w:hAnsi="仿宋"/>
          <w:color w:val="000000" w:themeColor="text1"/>
          <w:sz w:val="32"/>
          <w:szCs w:val="32"/>
        </w:rPr>
        <w:t>自</w:t>
      </w:r>
      <w:r w:rsidR="008A79FB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DD0C08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8A79FB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D0C08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="008A79F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A79FB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DD0C08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8A79FB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8A79FB">
        <w:rPr>
          <w:rFonts w:ascii="仿宋" w:eastAsia="仿宋" w:hAnsi="仿宋"/>
          <w:color w:val="000000" w:themeColor="text1"/>
          <w:sz w:val="32"/>
          <w:szCs w:val="32"/>
        </w:rPr>
        <w:t>起进入</w:t>
      </w:r>
      <w:r w:rsidR="008A79FB">
        <w:rPr>
          <w:rFonts w:ascii="仿宋" w:eastAsia="仿宋" w:hAnsi="仿宋" w:hint="eastAsia"/>
          <w:color w:val="000000" w:themeColor="text1"/>
          <w:sz w:val="32"/>
          <w:szCs w:val="32"/>
        </w:rPr>
        <w:t>清算期。清算报告全文于2</w:t>
      </w:r>
      <w:r w:rsidR="00DD0C08"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8A79FB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D0C08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8A79F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DD0C08">
        <w:rPr>
          <w:rFonts w:ascii="仿宋" w:eastAsia="仿宋" w:hAnsi="仿宋"/>
          <w:color w:val="000000" w:themeColor="text1"/>
          <w:sz w:val="32"/>
          <w:szCs w:val="32"/>
        </w:rPr>
        <w:t>16</w:t>
      </w:r>
      <w:r w:rsidR="008A79FB">
        <w:rPr>
          <w:rFonts w:ascii="仿宋" w:eastAsia="仿宋" w:hAnsi="仿宋" w:hint="eastAsia"/>
          <w:color w:val="000000" w:themeColor="text1"/>
          <w:sz w:val="32"/>
          <w:szCs w:val="32"/>
        </w:rPr>
        <w:t>日在本公司网站</w:t>
      </w:r>
      <w:r w:rsidR="008A79FB">
        <w:rPr>
          <w:rFonts w:ascii="仿宋" w:eastAsia="仿宋" w:hAnsi="仿宋"/>
          <w:color w:val="000000" w:themeColor="text1"/>
          <w:sz w:val="32"/>
          <w:szCs w:val="32"/>
        </w:rPr>
        <w:t>(http://fund.piccamc.com/)</w:t>
      </w:r>
      <w:r w:rsidR="008A79FB">
        <w:rPr>
          <w:rFonts w:ascii="仿宋" w:eastAsia="仿宋" w:hAnsi="仿宋" w:hint="eastAsia"/>
          <w:color w:val="000000" w:themeColor="text1"/>
          <w:sz w:val="32"/>
          <w:szCs w:val="32"/>
        </w:rPr>
        <w:t>和中国证监会基金电子</w:t>
      </w:r>
      <w:r w:rsidR="008A79FB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8A79FB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 w:rsidR="008A79FB"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8A79FB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8A79FB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8A79FB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8A79FB">
        <w:rPr>
          <w:rFonts w:ascii="仿宋" w:eastAsia="仿宋" w:hAnsi="仿宋"/>
          <w:color w:val="000000" w:themeColor="text1"/>
          <w:sz w:val="32"/>
          <w:szCs w:val="32"/>
        </w:rPr>
        <w:t>400-820-7999</w:t>
      </w:r>
      <w:r w:rsidR="008A79FB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8A79FB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4064E3" w:rsidRDefault="008A79FB">
      <w:pPr>
        <w:spacing w:line="60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4064E3" w:rsidRDefault="008A79FB">
      <w:pPr>
        <w:spacing w:line="600" w:lineRule="exact"/>
        <w:ind w:firstLineChars="400" w:firstLine="12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</w:t>
      </w:r>
    </w:p>
    <w:p w:rsidR="004064E3" w:rsidRDefault="004064E3">
      <w:pPr>
        <w:spacing w:line="600" w:lineRule="exact"/>
        <w:ind w:firstLineChars="400" w:firstLine="1280"/>
        <w:rPr>
          <w:rFonts w:ascii="仿宋" w:eastAsia="仿宋" w:hAnsi="仿宋"/>
          <w:color w:val="000000" w:themeColor="text1"/>
          <w:sz w:val="32"/>
          <w:szCs w:val="32"/>
        </w:rPr>
      </w:pPr>
    </w:p>
    <w:p w:rsidR="004064E3" w:rsidRDefault="008A79FB">
      <w:pPr>
        <w:spacing w:line="600" w:lineRule="exact"/>
        <w:ind w:firstLineChars="400" w:firstLine="128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中国人保资产管理有限公司</w:t>
      </w:r>
    </w:p>
    <w:p w:rsidR="004064E3" w:rsidRDefault="008A79FB">
      <w:pPr>
        <w:spacing w:line="600" w:lineRule="exact"/>
        <w:ind w:firstLineChars="350" w:firstLine="11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2</w:t>
      </w:r>
      <w:r w:rsidR="00B74B4C">
        <w:rPr>
          <w:rFonts w:ascii="仿宋" w:eastAsia="仿宋" w:hAnsi="仿宋"/>
          <w:color w:val="000000" w:themeColor="text1"/>
          <w:sz w:val="32"/>
          <w:szCs w:val="32"/>
        </w:rPr>
        <w:t>024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B74B4C">
        <w:rPr>
          <w:rFonts w:ascii="仿宋" w:eastAsia="仿宋" w:hAnsi="仿宋"/>
          <w:color w:val="000000" w:themeColor="text1"/>
          <w:sz w:val="32"/>
          <w:szCs w:val="32"/>
        </w:rPr>
        <w:t>7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B74B4C">
        <w:rPr>
          <w:rFonts w:ascii="仿宋" w:eastAsia="仿宋" w:hAnsi="仿宋"/>
          <w:color w:val="000000" w:themeColor="text1"/>
          <w:sz w:val="32"/>
          <w:szCs w:val="32"/>
        </w:rPr>
        <w:t>16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4064E3" w:rsidRDefault="004064E3">
      <w:pPr>
        <w:spacing w:line="540" w:lineRule="exact"/>
        <w:ind w:right="320" w:firstLine="645"/>
        <w:jc w:val="right"/>
        <w:rPr>
          <w:rFonts w:ascii="仿宋" w:eastAsia="仿宋" w:hAnsi="仿宋"/>
          <w:sz w:val="32"/>
          <w:szCs w:val="32"/>
        </w:rPr>
      </w:pPr>
    </w:p>
    <w:sectPr w:rsidR="004064E3" w:rsidSect="00276A21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A21" w:rsidRDefault="008A79FB">
      <w:r>
        <w:separator/>
      </w:r>
    </w:p>
  </w:endnote>
  <w:endnote w:type="continuationSeparator" w:id="0">
    <w:p w:rsidR="00276A21" w:rsidRDefault="008A7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AutoText"/>
      </w:docPartObj>
    </w:sdtPr>
    <w:sdtContent>
      <w:p w:rsidR="004064E3" w:rsidRDefault="00276A21">
        <w:pPr>
          <w:pStyle w:val="a5"/>
          <w:jc w:val="center"/>
        </w:pPr>
        <w:r>
          <w:fldChar w:fldCharType="begin"/>
        </w:r>
        <w:r w:rsidR="008A79FB">
          <w:instrText>PAGE   \* MERGEFORMAT</w:instrText>
        </w:r>
        <w:r>
          <w:fldChar w:fldCharType="separate"/>
        </w:r>
        <w:r w:rsidR="008A79FB">
          <w:rPr>
            <w:lang w:val="zh-CN"/>
          </w:rPr>
          <w:t>4</w:t>
        </w:r>
        <w:r>
          <w:fldChar w:fldCharType="end"/>
        </w:r>
      </w:p>
    </w:sdtContent>
  </w:sdt>
  <w:p w:rsidR="004064E3" w:rsidRDefault="004064E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AutoText"/>
      </w:docPartObj>
    </w:sdtPr>
    <w:sdtContent>
      <w:p w:rsidR="004064E3" w:rsidRDefault="00276A21">
        <w:pPr>
          <w:pStyle w:val="a5"/>
          <w:jc w:val="center"/>
        </w:pPr>
        <w:r>
          <w:fldChar w:fldCharType="begin"/>
        </w:r>
        <w:r w:rsidR="008A79FB">
          <w:instrText>PAGE   \* MERGEFORMAT</w:instrText>
        </w:r>
        <w:r>
          <w:fldChar w:fldCharType="separate"/>
        </w:r>
        <w:r w:rsidR="007B359E" w:rsidRPr="007B359E">
          <w:rPr>
            <w:noProof/>
            <w:lang w:val="zh-CN"/>
          </w:rPr>
          <w:t>1</w:t>
        </w:r>
        <w:r>
          <w:fldChar w:fldCharType="end"/>
        </w:r>
      </w:p>
    </w:sdtContent>
  </w:sdt>
  <w:p w:rsidR="004064E3" w:rsidRDefault="004064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A21" w:rsidRDefault="008A79FB">
      <w:r>
        <w:separator/>
      </w:r>
    </w:p>
  </w:footnote>
  <w:footnote w:type="continuationSeparator" w:id="0">
    <w:p w:rsidR="00276A21" w:rsidRDefault="008A7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D2EC5"/>
    <w:rsid w:val="000E13E9"/>
    <w:rsid w:val="000E1E7D"/>
    <w:rsid w:val="000E7D66"/>
    <w:rsid w:val="000F07E6"/>
    <w:rsid w:val="000F407E"/>
    <w:rsid w:val="000F6458"/>
    <w:rsid w:val="001039BC"/>
    <w:rsid w:val="001279BE"/>
    <w:rsid w:val="0013251E"/>
    <w:rsid w:val="00133E25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471D4"/>
    <w:rsid w:val="00253326"/>
    <w:rsid w:val="00261CDE"/>
    <w:rsid w:val="0026276F"/>
    <w:rsid w:val="00276A21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130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55D20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064E3"/>
    <w:rsid w:val="004254EE"/>
    <w:rsid w:val="00430D19"/>
    <w:rsid w:val="00433480"/>
    <w:rsid w:val="0043655D"/>
    <w:rsid w:val="00437D86"/>
    <w:rsid w:val="00441246"/>
    <w:rsid w:val="00441E0B"/>
    <w:rsid w:val="00444FA0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5ACE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59E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2DD1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79FB"/>
    <w:rsid w:val="008B2B0B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4B4C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0C08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49F9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85D528E"/>
    <w:rsid w:val="356A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76A21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76A2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76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76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276A21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276A21"/>
    <w:rPr>
      <w:b/>
      <w:bCs/>
    </w:rPr>
  </w:style>
  <w:style w:type="character" w:styleId="a9">
    <w:name w:val="Hyperlink"/>
    <w:basedOn w:val="a0"/>
    <w:uiPriority w:val="99"/>
    <w:unhideWhenUsed/>
    <w:qFormat/>
    <w:rsid w:val="00276A21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276A21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rsid w:val="00276A21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276A2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76A21"/>
    <w:rPr>
      <w:sz w:val="18"/>
      <w:szCs w:val="18"/>
    </w:rPr>
  </w:style>
  <w:style w:type="paragraph" w:styleId="ac">
    <w:name w:val="List Paragraph"/>
    <w:basedOn w:val="a"/>
    <w:uiPriority w:val="34"/>
    <w:qFormat/>
    <w:rsid w:val="00276A21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276A21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276A21"/>
  </w:style>
  <w:style w:type="character" w:customStyle="1" w:styleId="Char4">
    <w:name w:val="批注主题 Char"/>
    <w:basedOn w:val="Char"/>
    <w:link w:val="a8"/>
    <w:uiPriority w:val="99"/>
    <w:semiHidden/>
    <w:qFormat/>
    <w:rsid w:val="00276A21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276A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F0A98-0069-43A4-896E-94246ED4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4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2024-07-15T16:00:00Z</dcterms:created>
  <dcterms:modified xsi:type="dcterms:W3CDTF">2024-07-15T16:00:00Z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2052-11.8.2.12086</vt:lpwstr>
  </property>
  <property fmtid="{D5CDD505-2E9C-101B-9397-08002B2CF9AE}" pid="3" name="ICV">
    <vt:lpwstr>C5825DF366A84AECBD56DBF3B63BC162</vt:lpwstr>
  </property>
</Properties>
</file>