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E8" w:rsidRDefault="007E7550" w:rsidP="002348E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E7550">
        <w:rPr>
          <w:rFonts w:ascii="仿宋" w:eastAsia="仿宋" w:hAnsi="仿宋" w:hint="eastAsia"/>
          <w:b/>
          <w:color w:val="000000" w:themeColor="text1"/>
          <w:sz w:val="32"/>
          <w:szCs w:val="32"/>
        </w:rPr>
        <w:t>华安百联消费封闭式基础设施证券投资基金</w:t>
      </w:r>
    </w:p>
    <w:p w:rsidR="009F74B2" w:rsidRPr="00025BDA" w:rsidRDefault="009F74B2" w:rsidP="002348E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9F74B2" w:rsidRDefault="009F74B2" w:rsidP="009F74B2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9F74B2" w:rsidRPr="00B17C02" w:rsidRDefault="007E7550" w:rsidP="00BC5A5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E7550">
        <w:rPr>
          <w:rFonts w:ascii="仿宋" w:eastAsia="仿宋" w:hAnsi="仿宋" w:hint="eastAsia"/>
          <w:color w:val="000000" w:themeColor="text1"/>
          <w:sz w:val="32"/>
          <w:szCs w:val="32"/>
        </w:rPr>
        <w:t>华安百联消费封闭式基础设施证券投资基金</w:t>
      </w:r>
      <w:r w:rsidR="00EB07C7" w:rsidRPr="00EB07C7">
        <w:rPr>
          <w:rFonts w:ascii="仿宋" w:eastAsia="仿宋" w:hAnsi="仿宋" w:hint="eastAsia"/>
          <w:color w:val="000000" w:themeColor="text1"/>
          <w:sz w:val="32"/>
          <w:szCs w:val="32"/>
        </w:rPr>
        <w:t>（基金简称“华安百联消费REIT”，场内简称“百联消费”，基金代码：</w:t>
      </w:r>
      <w:r w:rsidR="00EB07C7" w:rsidRPr="00EB07C7">
        <w:rPr>
          <w:rFonts w:ascii="仿宋" w:eastAsia="仿宋" w:hAnsi="仿宋"/>
          <w:color w:val="000000" w:themeColor="text1"/>
          <w:sz w:val="32"/>
          <w:szCs w:val="32"/>
        </w:rPr>
        <w:t>508002</w:t>
      </w:r>
      <w:r w:rsidR="00EB07C7" w:rsidRPr="00EB07C7">
        <w:rPr>
          <w:rFonts w:ascii="仿宋" w:eastAsia="仿宋" w:hAnsi="仿宋" w:hint="eastAsia"/>
          <w:color w:val="000000" w:themeColor="text1"/>
          <w:sz w:val="32"/>
          <w:szCs w:val="32"/>
        </w:rPr>
        <w:t>，以下简称“本基</w:t>
      </w:r>
      <w:bookmarkStart w:id="0" w:name="_GoBack"/>
      <w:bookmarkEnd w:id="0"/>
      <w:r w:rsidR="00EB07C7" w:rsidRPr="00EB07C7">
        <w:rPr>
          <w:rFonts w:ascii="仿宋" w:eastAsia="仿宋" w:hAnsi="仿宋" w:hint="eastAsia"/>
          <w:color w:val="000000" w:themeColor="text1"/>
          <w:sz w:val="32"/>
          <w:szCs w:val="32"/>
        </w:rPr>
        <w:t>金”）</w:t>
      </w:r>
      <w:r w:rsidR="00EB07C7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9F74B2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9F74B2" w:rsidRPr="00B17C02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9F74B2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9F74B2" w:rsidRPr="00694490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3911F5" w:rsidRPr="001A0E72">
        <w:rPr>
          <w:rFonts w:ascii="仿宋" w:eastAsia="仿宋" w:hAnsi="仿宋"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3911F5" w:rsidRPr="001A0E72"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9F74B2" w:rsidRPr="001A0E72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9F74B2" w:rsidRPr="001A0E72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9F74B2">
        <w:rPr>
          <w:rFonts w:ascii="仿宋" w:eastAsia="仿宋" w:hAnsi="仿宋" w:hint="eastAsia"/>
          <w:color w:val="000000" w:themeColor="text1"/>
          <w:sz w:val="32"/>
          <w:szCs w:val="32"/>
        </w:rPr>
        <w:t>在本公司网站[w</w:t>
      </w:r>
      <w:r w:rsidR="009F74B2">
        <w:rPr>
          <w:rFonts w:ascii="仿宋" w:eastAsia="仿宋" w:hAnsi="仿宋"/>
          <w:color w:val="000000" w:themeColor="text1"/>
          <w:sz w:val="32"/>
          <w:szCs w:val="32"/>
        </w:rPr>
        <w:t>ww.huaan.com.cn</w:t>
      </w:r>
      <w:r w:rsidR="009F74B2">
        <w:rPr>
          <w:rFonts w:ascii="仿宋" w:eastAsia="仿宋" w:hAnsi="仿宋" w:hint="eastAsia"/>
          <w:color w:val="000000" w:themeColor="text1"/>
          <w:sz w:val="32"/>
          <w:szCs w:val="32"/>
        </w:rPr>
        <w:t>]和</w:t>
      </w:r>
      <w:r w:rsidR="009F74B2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9F74B2">
        <w:rPr>
          <w:rFonts w:ascii="仿宋" w:eastAsia="仿宋" w:hAnsi="仿宋" w:hint="eastAsia"/>
          <w:color w:val="000000" w:themeColor="text1"/>
          <w:sz w:val="32"/>
          <w:szCs w:val="32"/>
        </w:rPr>
        <w:t>基金电子</w:t>
      </w:r>
      <w:r w:rsidR="009F74B2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9F74B2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4728C" w:rsidRPr="00784704">
        <w:rPr>
          <w:rFonts w:ascii="仿宋" w:eastAsia="仿宋" w:hAnsi="仿宋"/>
          <w:color w:val="000000" w:themeColor="text1"/>
          <w:sz w:val="32"/>
          <w:szCs w:val="32"/>
        </w:rPr>
        <w:t>http://eid.csrc.gov.cn/fund</w:t>
      </w:r>
      <w:r w:rsidR="009F74B2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9F74B2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9F74B2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9F74B2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9F74B2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9F74B2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9F74B2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9F74B2">
        <w:rPr>
          <w:rFonts w:ascii="仿宋" w:eastAsia="仿宋" w:hAnsi="仿宋" w:hint="eastAsia"/>
          <w:color w:val="000000" w:themeColor="text1"/>
          <w:sz w:val="32"/>
          <w:szCs w:val="32"/>
        </w:rPr>
        <w:t>（4</w:t>
      </w:r>
      <w:r w:rsidR="009F74B2">
        <w:rPr>
          <w:rFonts w:ascii="仿宋" w:eastAsia="仿宋" w:hAnsi="仿宋"/>
          <w:color w:val="000000" w:themeColor="text1"/>
          <w:sz w:val="32"/>
          <w:szCs w:val="32"/>
        </w:rPr>
        <w:t>0088-50099</w:t>
      </w:r>
      <w:r w:rsidR="009F74B2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9F74B2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9F74B2" w:rsidRDefault="009F74B2" w:rsidP="00BC5A5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EB07C7" w:rsidRPr="00B17C02" w:rsidRDefault="00EB07C7" w:rsidP="00BC5A5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9F74B2" w:rsidRDefault="009F74B2" w:rsidP="00BC5A5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8620D4" w:rsidRDefault="008620D4" w:rsidP="009F74B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9F74B2" w:rsidRDefault="009F74B2" w:rsidP="008620D4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华安基金管理有限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9F74B2" w:rsidRPr="00B17C02" w:rsidRDefault="009F74B2" w:rsidP="008620D4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C56039" w:rsidRPr="00694490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7E7550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C56039" w:rsidRPr="00694490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7E7550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694490" w:rsidRPr="00694490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7E7550"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694490" w:rsidRPr="00694490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9F74B2" w:rsidRPr="006E15D1" w:rsidRDefault="009F74B2" w:rsidP="009F74B2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2A67DD" w:rsidRDefault="002A67DD"/>
    <w:sectPr w:rsidR="002A67DD" w:rsidSect="00084E7D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AA6" w:rsidRDefault="004C3AA6" w:rsidP="009F74B2">
      <w:r>
        <w:separator/>
      </w:r>
    </w:p>
  </w:endnote>
  <w:endnote w:type="continuationSeparator" w:id="0">
    <w:p w:rsidR="004C3AA6" w:rsidRDefault="004C3AA6" w:rsidP="009F7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F00107">
        <w:pPr>
          <w:pStyle w:val="a4"/>
          <w:jc w:val="center"/>
        </w:pPr>
        <w:r>
          <w:fldChar w:fldCharType="begin"/>
        </w:r>
        <w:r w:rsidR="007A1F6C">
          <w:instrText>PAGE   \* MERGEFORMAT</w:instrText>
        </w:r>
        <w:r>
          <w:fldChar w:fldCharType="separate"/>
        </w:r>
        <w:r w:rsidR="007A1F6C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348E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F00107">
        <w:pPr>
          <w:pStyle w:val="a4"/>
          <w:jc w:val="center"/>
        </w:pPr>
        <w:r>
          <w:fldChar w:fldCharType="begin"/>
        </w:r>
        <w:r w:rsidR="007A1F6C">
          <w:instrText>PAGE   \* MERGEFORMAT</w:instrText>
        </w:r>
        <w:r>
          <w:fldChar w:fldCharType="separate"/>
        </w:r>
        <w:r w:rsidR="002348ED" w:rsidRPr="002348ED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2348E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AA6" w:rsidRDefault="004C3AA6" w:rsidP="009F74B2">
      <w:r>
        <w:separator/>
      </w:r>
    </w:p>
  </w:footnote>
  <w:footnote w:type="continuationSeparator" w:id="0">
    <w:p w:rsidR="004C3AA6" w:rsidRDefault="004C3AA6" w:rsidP="009F74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A60"/>
    <w:rsid w:val="0004728C"/>
    <w:rsid w:val="000B2D8F"/>
    <w:rsid w:val="000D0673"/>
    <w:rsid w:val="000D2C8E"/>
    <w:rsid w:val="000D72E8"/>
    <w:rsid w:val="000F17EF"/>
    <w:rsid w:val="0011305C"/>
    <w:rsid w:val="001203E3"/>
    <w:rsid w:val="00166944"/>
    <w:rsid w:val="001723A8"/>
    <w:rsid w:val="001A0E72"/>
    <w:rsid w:val="001E23D3"/>
    <w:rsid w:val="001E7950"/>
    <w:rsid w:val="002264C6"/>
    <w:rsid w:val="00233B0E"/>
    <w:rsid w:val="002348ED"/>
    <w:rsid w:val="002A67DD"/>
    <w:rsid w:val="002A68A7"/>
    <w:rsid w:val="002B18E1"/>
    <w:rsid w:val="002E1D52"/>
    <w:rsid w:val="003124BF"/>
    <w:rsid w:val="00323E49"/>
    <w:rsid w:val="003911F5"/>
    <w:rsid w:val="00487CFA"/>
    <w:rsid w:val="004A5E5B"/>
    <w:rsid w:val="004C3AA6"/>
    <w:rsid w:val="004D3EFC"/>
    <w:rsid w:val="004F26E8"/>
    <w:rsid w:val="00545A1B"/>
    <w:rsid w:val="005B2780"/>
    <w:rsid w:val="005F6414"/>
    <w:rsid w:val="00691D29"/>
    <w:rsid w:val="006925C2"/>
    <w:rsid w:val="00694490"/>
    <w:rsid w:val="006A08AE"/>
    <w:rsid w:val="0077327A"/>
    <w:rsid w:val="00784704"/>
    <w:rsid w:val="007A1F6C"/>
    <w:rsid w:val="007B1993"/>
    <w:rsid w:val="007D1B99"/>
    <w:rsid w:val="007D4A25"/>
    <w:rsid w:val="007E7550"/>
    <w:rsid w:val="008121F0"/>
    <w:rsid w:val="008207D1"/>
    <w:rsid w:val="00824147"/>
    <w:rsid w:val="008307FF"/>
    <w:rsid w:val="00835997"/>
    <w:rsid w:val="008620D4"/>
    <w:rsid w:val="008F4949"/>
    <w:rsid w:val="0091674D"/>
    <w:rsid w:val="00946F26"/>
    <w:rsid w:val="00984871"/>
    <w:rsid w:val="009B3141"/>
    <w:rsid w:val="009D1DCE"/>
    <w:rsid w:val="009E1951"/>
    <w:rsid w:val="009F3D5F"/>
    <w:rsid w:val="009F74B2"/>
    <w:rsid w:val="00A72F76"/>
    <w:rsid w:val="00A83A6B"/>
    <w:rsid w:val="00AE7ED8"/>
    <w:rsid w:val="00B07C7F"/>
    <w:rsid w:val="00B3637C"/>
    <w:rsid w:val="00B92081"/>
    <w:rsid w:val="00BA2AEB"/>
    <w:rsid w:val="00BC5A59"/>
    <w:rsid w:val="00C04378"/>
    <w:rsid w:val="00C37866"/>
    <w:rsid w:val="00C51E36"/>
    <w:rsid w:val="00C56039"/>
    <w:rsid w:val="00C75633"/>
    <w:rsid w:val="00C812C8"/>
    <w:rsid w:val="00CB6972"/>
    <w:rsid w:val="00D27694"/>
    <w:rsid w:val="00DE3479"/>
    <w:rsid w:val="00EB07C7"/>
    <w:rsid w:val="00F00107"/>
    <w:rsid w:val="00F76367"/>
    <w:rsid w:val="00FA00CC"/>
    <w:rsid w:val="00FC2950"/>
    <w:rsid w:val="00FE590C"/>
    <w:rsid w:val="00FE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7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74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7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4B2"/>
    <w:rPr>
      <w:sz w:val="18"/>
      <w:szCs w:val="18"/>
    </w:rPr>
  </w:style>
  <w:style w:type="character" w:styleId="a5">
    <w:name w:val="Hyperlink"/>
    <w:basedOn w:val="a0"/>
    <w:uiPriority w:val="99"/>
    <w:unhideWhenUsed/>
    <w:rsid w:val="009F74B2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8620D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620D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911F5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3911F5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3911F5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911F5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3911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12E41-6939-448B-95E8-8EB93989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4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王仁增</dc:creator>
  <cp:keywords/>
  <dc:description/>
  <cp:lastModifiedBy>ZHONGM</cp:lastModifiedBy>
  <cp:revision>2</cp:revision>
  <dcterms:created xsi:type="dcterms:W3CDTF">2024-06-19T16:02:00Z</dcterms:created>
  <dcterms:modified xsi:type="dcterms:W3CDTF">2024-06-19T16:02:00Z</dcterms:modified>
</cp:coreProperties>
</file>