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5562C1">
      <w:pPr>
        <w:widowControl/>
        <w:shd w:val="clear" w:color="auto" w:fill="FFFFFF"/>
        <w:spacing w:before="270" w:after="180"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2646CC" w:rsidRPr="002646CC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招商银行股份有限公司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5562C1">
      <w:pPr>
        <w:widowControl/>
        <w:shd w:val="clear" w:color="auto" w:fill="FFFFFF"/>
        <w:spacing w:before="270" w:after="180"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5562C1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2646CC" w:rsidRPr="002646CC">
        <w:rPr>
          <w:rFonts w:ascii="Calibri" w:eastAsia="宋体" w:hAnsi="Calibri" w:cs="Calibri" w:hint="eastAsia"/>
          <w:sz w:val="24"/>
        </w:rPr>
        <w:t>招商银行股份有限公司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2646CC">
        <w:rPr>
          <w:rFonts w:ascii="Calibri" w:eastAsia="宋体" w:hAnsi="Calibri" w:cs="Calibri" w:hint="eastAsia"/>
          <w:sz w:val="24"/>
        </w:rPr>
        <w:t>招商银行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2646CC">
        <w:rPr>
          <w:rFonts w:ascii="Calibri" w:eastAsia="宋体" w:hAnsi="Calibri" w:cs="Calibri" w:hint="eastAsia"/>
          <w:sz w:val="24"/>
        </w:rPr>
        <w:t>招商银行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2646CC">
        <w:rPr>
          <w:rFonts w:ascii="Calibri" w:eastAsia="宋体" w:hAnsi="Calibri" w:cs="Calibri" w:hint="eastAsia"/>
          <w:sz w:val="24"/>
        </w:rPr>
        <w:t>招商银行</w:t>
      </w:r>
      <w:r w:rsidR="00F865C3" w:rsidRPr="004417D7">
        <w:rPr>
          <w:rFonts w:ascii="Calibri" w:eastAsia="宋体" w:hAnsi="Calibri" w:cs="Calibri"/>
          <w:sz w:val="24"/>
        </w:rPr>
        <w:t>开展以下基金</w:t>
      </w:r>
      <w:r w:rsidR="00F865C3" w:rsidRPr="00EF34F3">
        <w:rPr>
          <w:rFonts w:ascii="Calibri" w:eastAsia="宋体" w:hAnsi="Calibri" w:cs="Calibri"/>
          <w:sz w:val="24"/>
        </w:rPr>
        <w:t>的申购、赎回、</w:t>
      </w:r>
      <w:r w:rsidR="00E4295A" w:rsidRPr="00EF34F3">
        <w:rPr>
          <w:rFonts w:ascii="Calibri" w:eastAsia="宋体" w:hAnsi="Calibri" w:cs="Calibri"/>
          <w:sz w:val="24"/>
        </w:rPr>
        <w:t>定期定额</w:t>
      </w:r>
      <w:r w:rsidR="00F865C3" w:rsidRPr="00EF34F3">
        <w:rPr>
          <w:rFonts w:ascii="Calibri" w:eastAsia="宋体" w:hAnsi="Calibri" w:cs="Calibri"/>
          <w:sz w:val="24"/>
        </w:rPr>
        <w:t>等相关业</w:t>
      </w:r>
      <w:r w:rsidR="00F865C3" w:rsidRPr="004417D7">
        <w:rPr>
          <w:rFonts w:ascii="Calibri" w:eastAsia="宋体" w:hAnsi="Calibri" w:cs="Calibri"/>
          <w:sz w:val="24"/>
        </w:rPr>
        <w:t>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2646CC">
        <w:rPr>
          <w:rFonts w:ascii="Calibri" w:eastAsia="宋体" w:hAnsi="Calibri" w:cs="Calibri" w:hint="eastAsia"/>
          <w:sz w:val="24"/>
        </w:rPr>
        <w:t>招商银行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7991"/>
        <w:gridCol w:w="1417"/>
      </w:tblGrid>
      <w:tr w:rsidR="00CF7936" w:rsidRPr="004417D7" w:rsidTr="00787B5C">
        <w:trPr>
          <w:trHeight w:val="358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CF7936" w:rsidRPr="004114DA" w:rsidRDefault="00CF7936" w:rsidP="005562C1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4114DA">
              <w:rPr>
                <w:rFonts w:ascii="Calibri" w:eastAsia="宋体" w:hAnsi="Calibri" w:cs="Calibri"/>
                <w:sz w:val="24"/>
              </w:rPr>
              <w:t>序号</w:t>
            </w:r>
          </w:p>
        </w:tc>
        <w:tc>
          <w:tcPr>
            <w:tcW w:w="7991" w:type="dxa"/>
            <w:shd w:val="clear" w:color="auto" w:fill="auto"/>
            <w:noWrap/>
            <w:vAlign w:val="center"/>
            <w:hideMark/>
          </w:tcPr>
          <w:p w:rsidR="00CF7936" w:rsidRPr="004114DA" w:rsidRDefault="00CF7936" w:rsidP="005562C1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4114DA">
              <w:rPr>
                <w:rFonts w:ascii="Calibri" w:eastAsia="宋体" w:hAnsi="Calibri" w:cs="Calibri"/>
                <w:sz w:val="24"/>
              </w:rPr>
              <w:t>基金名称</w:t>
            </w:r>
          </w:p>
        </w:tc>
        <w:tc>
          <w:tcPr>
            <w:tcW w:w="1417" w:type="dxa"/>
            <w:vAlign w:val="center"/>
          </w:tcPr>
          <w:p w:rsidR="00CF7936" w:rsidRPr="004114DA" w:rsidRDefault="00CF7936" w:rsidP="005562C1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4114DA">
              <w:rPr>
                <w:rFonts w:ascii="Calibri" w:eastAsia="宋体" w:hAnsi="Calibri" w:cs="Calibri"/>
                <w:sz w:val="24"/>
              </w:rPr>
              <w:t>基金代码</w:t>
            </w:r>
          </w:p>
        </w:tc>
      </w:tr>
      <w:tr w:rsidR="004114DA" w:rsidRPr="004417D7" w:rsidTr="00787B5C">
        <w:trPr>
          <w:trHeight w:val="358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4114DA" w:rsidRPr="004114DA" w:rsidRDefault="004114DA" w:rsidP="004114D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4114DA">
              <w:rPr>
                <w:rFonts w:ascii="Calibri" w:eastAsia="宋体" w:hAnsi="Calibri" w:cs="Calibri" w:hint="eastAsia"/>
                <w:sz w:val="24"/>
              </w:rPr>
              <w:t>1</w:t>
            </w:r>
          </w:p>
        </w:tc>
        <w:tc>
          <w:tcPr>
            <w:tcW w:w="7991" w:type="dxa"/>
            <w:shd w:val="clear" w:color="auto" w:fill="auto"/>
            <w:noWrap/>
            <w:vAlign w:val="center"/>
          </w:tcPr>
          <w:p w:rsidR="004114DA" w:rsidRPr="004114DA" w:rsidRDefault="00787B5C" w:rsidP="00787B5C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012B0B">
              <w:rPr>
                <w:rFonts w:ascii="Calibri" w:eastAsia="宋体" w:hAnsi="Calibri" w:cs="Calibri" w:hint="eastAsia"/>
                <w:sz w:val="24"/>
              </w:rPr>
              <w:t>摩根中证</w:t>
            </w:r>
            <w:r w:rsidRPr="00012B0B">
              <w:rPr>
                <w:rFonts w:ascii="Calibri" w:eastAsia="宋体" w:hAnsi="Calibri" w:cs="Calibri"/>
                <w:sz w:val="24"/>
              </w:rPr>
              <w:t>A50</w:t>
            </w:r>
            <w:r w:rsidRPr="00012B0B">
              <w:rPr>
                <w:rFonts w:ascii="Calibri" w:eastAsia="宋体" w:hAnsi="Calibri" w:cs="Calibri"/>
                <w:sz w:val="24"/>
              </w:rPr>
              <w:t>交易型开放式指数证券投资基金发起式联接基金</w:t>
            </w:r>
            <w:r>
              <w:rPr>
                <w:rFonts w:ascii="Calibri" w:eastAsia="宋体" w:hAnsi="Calibri" w:cs="Calibri" w:hint="eastAsia"/>
                <w:sz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417" w:type="dxa"/>
            <w:vAlign w:val="center"/>
          </w:tcPr>
          <w:p w:rsidR="004114DA" w:rsidRPr="004114DA" w:rsidRDefault="00787B5C" w:rsidP="004114DA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012B0B">
              <w:rPr>
                <w:rFonts w:ascii="Calibri" w:eastAsia="宋体" w:hAnsi="Calibri" w:cs="Calibri"/>
                <w:sz w:val="24"/>
              </w:rPr>
              <w:t>021177</w:t>
            </w:r>
          </w:p>
        </w:tc>
      </w:tr>
      <w:tr w:rsidR="004114DA" w:rsidRPr="004417D7" w:rsidTr="00787B5C">
        <w:trPr>
          <w:trHeight w:val="358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4114DA" w:rsidRPr="004114DA" w:rsidRDefault="004114DA" w:rsidP="004114D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4114DA">
              <w:rPr>
                <w:rFonts w:ascii="Calibri" w:eastAsia="宋体" w:hAnsi="Calibri" w:cs="Calibri" w:hint="eastAsia"/>
                <w:sz w:val="24"/>
              </w:rPr>
              <w:t>2</w:t>
            </w:r>
          </w:p>
        </w:tc>
        <w:tc>
          <w:tcPr>
            <w:tcW w:w="7991" w:type="dxa"/>
            <w:shd w:val="clear" w:color="auto" w:fill="auto"/>
            <w:noWrap/>
            <w:vAlign w:val="center"/>
          </w:tcPr>
          <w:p w:rsidR="004114DA" w:rsidRPr="004114DA" w:rsidRDefault="00787B5C" w:rsidP="00787B5C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012B0B">
              <w:rPr>
                <w:rFonts w:ascii="Calibri" w:eastAsia="宋体" w:hAnsi="Calibri" w:cs="Calibri" w:hint="eastAsia"/>
                <w:sz w:val="24"/>
              </w:rPr>
              <w:t>摩根中证</w:t>
            </w:r>
            <w:r w:rsidRPr="00012B0B">
              <w:rPr>
                <w:rFonts w:ascii="Calibri" w:eastAsia="宋体" w:hAnsi="Calibri" w:cs="Calibri"/>
                <w:sz w:val="24"/>
              </w:rPr>
              <w:t>A50</w:t>
            </w:r>
            <w:r w:rsidRPr="00012B0B">
              <w:rPr>
                <w:rFonts w:ascii="Calibri" w:eastAsia="宋体" w:hAnsi="Calibri" w:cs="Calibri"/>
                <w:sz w:val="24"/>
              </w:rPr>
              <w:t>交易型开放式指数证券投资基金发起式联接基金</w:t>
            </w:r>
            <w:r>
              <w:rPr>
                <w:rFonts w:ascii="Calibri" w:eastAsia="宋体" w:hAnsi="Calibri" w:cs="Calibri" w:hint="eastAsia"/>
                <w:sz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417" w:type="dxa"/>
            <w:vAlign w:val="center"/>
          </w:tcPr>
          <w:p w:rsidR="004114DA" w:rsidRPr="004114DA" w:rsidRDefault="00787B5C" w:rsidP="004114DA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012B0B">
              <w:rPr>
                <w:rFonts w:ascii="Calibri" w:eastAsia="宋体" w:hAnsi="Calibri" w:cs="Calibri"/>
                <w:sz w:val="24"/>
              </w:rPr>
              <w:t>021178</w:t>
            </w:r>
          </w:p>
        </w:tc>
      </w:tr>
      <w:tr w:rsidR="004114DA" w:rsidRPr="004417D7" w:rsidTr="00787B5C">
        <w:trPr>
          <w:trHeight w:val="358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4114DA" w:rsidRPr="004114DA" w:rsidRDefault="004114DA" w:rsidP="004114D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4114DA">
              <w:rPr>
                <w:rFonts w:ascii="Calibri" w:eastAsia="宋体" w:hAnsi="Calibri" w:cs="Calibri" w:hint="eastAsia"/>
                <w:sz w:val="24"/>
              </w:rPr>
              <w:t>3</w:t>
            </w:r>
          </w:p>
        </w:tc>
        <w:tc>
          <w:tcPr>
            <w:tcW w:w="7991" w:type="dxa"/>
            <w:shd w:val="clear" w:color="auto" w:fill="auto"/>
            <w:noWrap/>
            <w:vAlign w:val="center"/>
          </w:tcPr>
          <w:p w:rsidR="004114DA" w:rsidRPr="004114DA" w:rsidRDefault="0035256E" w:rsidP="004114DA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35256E">
              <w:rPr>
                <w:rFonts w:ascii="Calibri" w:eastAsia="宋体" w:hAnsi="Calibri" w:cs="Calibri" w:hint="eastAsia"/>
                <w:sz w:val="24"/>
              </w:rPr>
              <w:t>摩根富时发达市场</w:t>
            </w:r>
            <w:r w:rsidRPr="0035256E">
              <w:rPr>
                <w:rFonts w:ascii="Calibri" w:eastAsia="宋体" w:hAnsi="Calibri" w:cs="Calibri"/>
                <w:sz w:val="24"/>
              </w:rPr>
              <w:t>REITs</w:t>
            </w:r>
            <w:r w:rsidRPr="0035256E">
              <w:rPr>
                <w:rFonts w:ascii="Calibri" w:eastAsia="宋体" w:hAnsi="Calibri" w:cs="Calibri"/>
                <w:sz w:val="24"/>
              </w:rPr>
              <w:t>指数型证券投资基金</w:t>
            </w:r>
            <w:r w:rsidRPr="0035256E">
              <w:rPr>
                <w:rFonts w:ascii="Calibri" w:eastAsia="宋体" w:hAnsi="Calibri" w:cs="Calibri"/>
                <w:sz w:val="24"/>
              </w:rPr>
              <w:t>(QDII)</w:t>
            </w:r>
            <w:r>
              <w:rPr>
                <w:rFonts w:ascii="Calibri" w:eastAsia="宋体" w:hAnsi="Calibri" w:cs="Calibri" w:hint="eastAsia"/>
                <w:sz w:val="24"/>
              </w:rPr>
              <w:t>人民币</w:t>
            </w:r>
            <w:r>
              <w:rPr>
                <w:rFonts w:ascii="Calibri" w:eastAsia="宋体" w:hAnsi="Calibri" w:cs="Calibri" w:hint="eastAsia"/>
                <w:sz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417" w:type="dxa"/>
            <w:vAlign w:val="center"/>
          </w:tcPr>
          <w:p w:rsidR="004114DA" w:rsidRPr="004114DA" w:rsidRDefault="0035256E" w:rsidP="004114DA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35256E">
              <w:rPr>
                <w:rFonts w:ascii="Calibri" w:eastAsia="宋体" w:hAnsi="Calibri" w:cs="Calibri"/>
                <w:sz w:val="24"/>
              </w:rPr>
              <w:t>019495</w:t>
            </w:r>
          </w:p>
        </w:tc>
      </w:tr>
    </w:tbl>
    <w:p w:rsidR="00C43454" w:rsidRPr="004417D7" w:rsidRDefault="00C43454" w:rsidP="005562C1">
      <w:pPr>
        <w:widowControl/>
        <w:shd w:val="clear" w:color="auto" w:fill="FFFFFF"/>
        <w:spacing w:before="270" w:after="18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5562C1">
      <w:pPr>
        <w:widowControl/>
        <w:shd w:val="clear" w:color="auto" w:fill="FFFFFF"/>
        <w:spacing w:before="270" w:after="180" w:line="360" w:lineRule="auto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2646CC" w:rsidRPr="002646CC">
        <w:rPr>
          <w:rFonts w:ascii="Calibri" w:eastAsia="宋体" w:hAnsi="Calibri" w:cs="Calibri" w:hint="eastAsia"/>
          <w:sz w:val="24"/>
        </w:rPr>
        <w:t>招商银行股份有限公司</w:t>
      </w:r>
    </w:p>
    <w:p w:rsidR="00D070C3" w:rsidRDefault="0059448F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2646CC" w:rsidRPr="002646CC">
        <w:rPr>
          <w:rFonts w:ascii="Calibri" w:eastAsia="宋体" w:hAnsi="Calibri" w:cs="Calibri"/>
          <w:sz w:val="24"/>
        </w:rPr>
        <w:t>95555</w:t>
      </w:r>
    </w:p>
    <w:p w:rsidR="0059448F" w:rsidRPr="004417D7" w:rsidRDefault="0005047F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2646CC" w:rsidRPr="002646CC">
        <w:rPr>
          <w:rFonts w:ascii="Calibri" w:eastAsia="宋体" w:hAnsi="Calibri" w:cs="Calibri"/>
          <w:sz w:val="24"/>
        </w:rPr>
        <w:t>www.cmbchina.com</w:t>
      </w:r>
    </w:p>
    <w:p w:rsidR="00632944" w:rsidRPr="004417D7" w:rsidRDefault="00632944" w:rsidP="005562C1">
      <w:pPr>
        <w:spacing w:line="360" w:lineRule="auto"/>
        <w:rPr>
          <w:rFonts w:ascii="Calibri" w:eastAsia="宋体" w:hAnsi="Calibri" w:cs="Calibri"/>
          <w:sz w:val="24"/>
        </w:rPr>
      </w:pPr>
    </w:p>
    <w:p w:rsidR="00763FAB" w:rsidRPr="004417D7" w:rsidRDefault="00763FAB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5562C1">
      <w:pPr>
        <w:widowControl/>
        <w:shd w:val="clear" w:color="auto" w:fill="FFFFFF"/>
        <w:spacing w:before="270" w:after="180" w:line="360" w:lineRule="auto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070F2D" w:rsidRPr="004417D7" w:rsidRDefault="00070F2D" w:rsidP="005562C1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5562C1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5562C1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342907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E110DE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六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E110DE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44B0"/>
    <w:rsid w:val="00006246"/>
    <w:rsid w:val="0001565A"/>
    <w:rsid w:val="00027E1D"/>
    <w:rsid w:val="00041D35"/>
    <w:rsid w:val="0005047F"/>
    <w:rsid w:val="00051F4B"/>
    <w:rsid w:val="00054BF5"/>
    <w:rsid w:val="000629EA"/>
    <w:rsid w:val="00064ED0"/>
    <w:rsid w:val="00070F2D"/>
    <w:rsid w:val="0007111A"/>
    <w:rsid w:val="000735CA"/>
    <w:rsid w:val="00086359"/>
    <w:rsid w:val="00097795"/>
    <w:rsid w:val="000B11E7"/>
    <w:rsid w:val="000D280E"/>
    <w:rsid w:val="000D28A0"/>
    <w:rsid w:val="000D5B42"/>
    <w:rsid w:val="00102D88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055B"/>
    <w:rsid w:val="001D2089"/>
    <w:rsid w:val="001E7255"/>
    <w:rsid w:val="00201628"/>
    <w:rsid w:val="00225D26"/>
    <w:rsid w:val="00246E7F"/>
    <w:rsid w:val="002473B9"/>
    <w:rsid w:val="00257CA2"/>
    <w:rsid w:val="00257D18"/>
    <w:rsid w:val="002646CC"/>
    <w:rsid w:val="00264BDF"/>
    <w:rsid w:val="00277680"/>
    <w:rsid w:val="002949A8"/>
    <w:rsid w:val="002D75EE"/>
    <w:rsid w:val="002E59BE"/>
    <w:rsid w:val="003034D1"/>
    <w:rsid w:val="003067E8"/>
    <w:rsid w:val="00314A8D"/>
    <w:rsid w:val="00341B45"/>
    <w:rsid w:val="00342907"/>
    <w:rsid w:val="0034391E"/>
    <w:rsid w:val="00350B83"/>
    <w:rsid w:val="0035256E"/>
    <w:rsid w:val="00354883"/>
    <w:rsid w:val="00355673"/>
    <w:rsid w:val="00397345"/>
    <w:rsid w:val="003A4AFC"/>
    <w:rsid w:val="003A5277"/>
    <w:rsid w:val="003C1528"/>
    <w:rsid w:val="003C51DC"/>
    <w:rsid w:val="003C6174"/>
    <w:rsid w:val="003C773A"/>
    <w:rsid w:val="00404043"/>
    <w:rsid w:val="004114DA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4AA2"/>
    <w:rsid w:val="004761C0"/>
    <w:rsid w:val="004A4B93"/>
    <w:rsid w:val="004A5345"/>
    <w:rsid w:val="004A5539"/>
    <w:rsid w:val="004B0D43"/>
    <w:rsid w:val="004B4802"/>
    <w:rsid w:val="004C0AC4"/>
    <w:rsid w:val="004D6731"/>
    <w:rsid w:val="004E59C0"/>
    <w:rsid w:val="00506C59"/>
    <w:rsid w:val="005110FE"/>
    <w:rsid w:val="005156CA"/>
    <w:rsid w:val="0052760F"/>
    <w:rsid w:val="0053744A"/>
    <w:rsid w:val="005562C1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17225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2C33"/>
    <w:rsid w:val="006A5F4F"/>
    <w:rsid w:val="006A71FE"/>
    <w:rsid w:val="006A794F"/>
    <w:rsid w:val="006B280A"/>
    <w:rsid w:val="006E28A0"/>
    <w:rsid w:val="00700647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7B5C"/>
    <w:rsid w:val="007A1572"/>
    <w:rsid w:val="007B4B18"/>
    <w:rsid w:val="007D376C"/>
    <w:rsid w:val="007D6D44"/>
    <w:rsid w:val="007E39CC"/>
    <w:rsid w:val="007E7390"/>
    <w:rsid w:val="007F47E8"/>
    <w:rsid w:val="007F53AA"/>
    <w:rsid w:val="00800A5E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96684"/>
    <w:rsid w:val="008A605C"/>
    <w:rsid w:val="008B235C"/>
    <w:rsid w:val="008B4B34"/>
    <w:rsid w:val="008C1897"/>
    <w:rsid w:val="008D1E5A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B5C5D"/>
    <w:rsid w:val="009D347D"/>
    <w:rsid w:val="009F45C6"/>
    <w:rsid w:val="00A07349"/>
    <w:rsid w:val="00A15E06"/>
    <w:rsid w:val="00A209B2"/>
    <w:rsid w:val="00A4372B"/>
    <w:rsid w:val="00A4498F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A62B9"/>
    <w:rsid w:val="00CB0B9B"/>
    <w:rsid w:val="00CB29A9"/>
    <w:rsid w:val="00CC12E4"/>
    <w:rsid w:val="00CD271B"/>
    <w:rsid w:val="00CD6E69"/>
    <w:rsid w:val="00CE2408"/>
    <w:rsid w:val="00CE309E"/>
    <w:rsid w:val="00CF7936"/>
    <w:rsid w:val="00D01AB6"/>
    <w:rsid w:val="00D06461"/>
    <w:rsid w:val="00D070C3"/>
    <w:rsid w:val="00D16E96"/>
    <w:rsid w:val="00D23A2D"/>
    <w:rsid w:val="00D2719C"/>
    <w:rsid w:val="00D56BF7"/>
    <w:rsid w:val="00D61B60"/>
    <w:rsid w:val="00D6289B"/>
    <w:rsid w:val="00D64EB3"/>
    <w:rsid w:val="00D87D49"/>
    <w:rsid w:val="00DA41BC"/>
    <w:rsid w:val="00DA704F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110DE"/>
    <w:rsid w:val="00E31A3F"/>
    <w:rsid w:val="00E37339"/>
    <w:rsid w:val="00E419AF"/>
    <w:rsid w:val="00E4295A"/>
    <w:rsid w:val="00E45F26"/>
    <w:rsid w:val="00E5470D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34F3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A5D51"/>
    <w:rsid w:val="00FB42EC"/>
    <w:rsid w:val="00FB5A3F"/>
    <w:rsid w:val="00FD35D4"/>
    <w:rsid w:val="00FF2941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9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97F9-23CA-4B0D-9A59-CD51D615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Company>Cifm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2024-06-03T16:00:00Z</dcterms:created>
  <dcterms:modified xsi:type="dcterms:W3CDTF">2024-06-03T16:00:00Z</dcterms:modified>
</cp:coreProperties>
</file>