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7405D8" w:rsidRPr="007405D8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北京雪球基金销售有限公司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78624F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7405D8" w:rsidRPr="007405D8">
        <w:rPr>
          <w:rFonts w:ascii="Calibri" w:eastAsia="宋体" w:hAnsi="Calibri" w:cs="Calibri" w:hint="eastAsia"/>
          <w:sz w:val="24"/>
        </w:rPr>
        <w:t>北京雪球基金销售有限公司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7405D8">
        <w:rPr>
          <w:rFonts w:ascii="Calibri" w:eastAsia="宋体" w:hAnsi="Calibri" w:cs="Calibri" w:hint="eastAsia"/>
          <w:sz w:val="24"/>
        </w:rPr>
        <w:t>雪球基金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7405D8">
        <w:rPr>
          <w:rFonts w:ascii="Calibri" w:eastAsia="宋体" w:hAnsi="Calibri" w:cs="Calibri" w:hint="eastAsia"/>
          <w:sz w:val="24"/>
        </w:rPr>
        <w:t>雪球基金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7405D8">
        <w:rPr>
          <w:rFonts w:ascii="Calibri" w:eastAsia="宋体" w:hAnsi="Calibri" w:cs="Calibri" w:hint="eastAsia"/>
          <w:sz w:val="24"/>
        </w:rPr>
        <w:t>雪球基金</w:t>
      </w:r>
      <w:r w:rsidR="00F865C3" w:rsidRPr="004417D7">
        <w:rPr>
          <w:rFonts w:ascii="Calibri" w:eastAsia="宋体" w:hAnsi="Calibri" w:cs="Calibri"/>
          <w:sz w:val="24"/>
        </w:rPr>
        <w:t>开展以下基金的申购、赎回、</w:t>
      </w:r>
      <w:r w:rsidR="00E4295A" w:rsidRPr="004417D7">
        <w:rPr>
          <w:rFonts w:ascii="Calibri" w:eastAsia="宋体" w:hAnsi="Calibri" w:cs="Calibri"/>
          <w:sz w:val="24"/>
        </w:rPr>
        <w:t>定期定额</w:t>
      </w:r>
      <w:r w:rsidR="00F865C3" w:rsidRPr="004417D7">
        <w:rPr>
          <w:rFonts w:ascii="Calibri" w:eastAsia="宋体" w:hAnsi="Calibri" w:cs="Calibri"/>
          <w:sz w:val="24"/>
        </w:rPr>
        <w:t>等相关业务。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7405D8">
        <w:rPr>
          <w:rFonts w:ascii="Calibri" w:eastAsia="宋体" w:hAnsi="Calibri" w:cs="Calibri" w:hint="eastAsia"/>
          <w:sz w:val="24"/>
        </w:rPr>
        <w:t>雪球基金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Style w:val="a9"/>
        <w:tblW w:w="9356" w:type="dxa"/>
        <w:tblInd w:w="-289" w:type="dxa"/>
        <w:tblLook w:val="04A0"/>
      </w:tblPr>
      <w:tblGrid>
        <w:gridCol w:w="710"/>
        <w:gridCol w:w="7371"/>
        <w:gridCol w:w="1275"/>
      </w:tblGrid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摩根阿尔法混合型证券投资基金A类份额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377010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摩根成长动力混合型证券投资基金A类份额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000073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摩根核心优选混合型证券投资基金A类份额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370024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摩根慧选成长股票型证券投资基金A类份额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008314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摩根慧选成长股票型证券投资基金C类份额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008315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摩根量化多因子灵活配置混合型证券投资基金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005120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摩根强化回报债券型证券投资基金A类份额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372010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摩根强化回报债券型证券投资基金B类份额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372110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摩根瑞锦纯债债券型证券投资基金A类份额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019460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摩根瑞锦纯债债券型证券投资基金C类份额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019461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摩根瑞享纯债债券型证券投资基金A类份额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016210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摩根瑞享纯债债券型证券投资基金C类份额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016211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摩根双核平衡混合型证券投资基金A类份额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373020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摩根双债增利债券型证券投资基金A类份额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000377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摩根双债增利债券型证券投资基金C类份额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000378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摩根行业轮动混合型证券投资基金A类份额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377530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8B0860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摩根中国世纪灵活配置混合型证券投资基金(QDII)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003243</w:t>
            </w:r>
          </w:p>
        </w:tc>
      </w:tr>
      <w:tr w:rsidR="007405D8" w:rsidRPr="007405D8" w:rsidTr="007405D8">
        <w:trPr>
          <w:trHeight w:val="360"/>
        </w:trPr>
        <w:tc>
          <w:tcPr>
            <w:tcW w:w="710" w:type="dxa"/>
            <w:noWrap/>
            <w:hideMark/>
          </w:tcPr>
          <w:p w:rsidR="007405D8" w:rsidRPr="007405D8" w:rsidRDefault="008B0860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71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摩根转型动力灵活配置混合型证券投资基金A类份额</w:t>
            </w:r>
          </w:p>
        </w:tc>
        <w:tc>
          <w:tcPr>
            <w:tcW w:w="1275" w:type="dxa"/>
            <w:hideMark/>
          </w:tcPr>
          <w:p w:rsidR="007405D8" w:rsidRPr="007405D8" w:rsidRDefault="007405D8" w:rsidP="00740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5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000328</w:t>
            </w:r>
          </w:p>
        </w:tc>
      </w:tr>
    </w:tbl>
    <w:p w:rsidR="00C43454" w:rsidRPr="004417D7" w:rsidRDefault="00C43454" w:rsidP="0078624F">
      <w:pPr>
        <w:widowControl/>
        <w:shd w:val="clear" w:color="auto" w:fill="FFFFFF"/>
        <w:spacing w:before="27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008D0" w:rsidRPr="00956500" w:rsidRDefault="007008D0" w:rsidP="0078624F">
      <w:pPr>
        <w:spacing w:line="360" w:lineRule="auto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投资者可通过以下途径咨询有关详情：</w:t>
      </w:r>
    </w:p>
    <w:p w:rsidR="004454F0" w:rsidRPr="004417D7" w:rsidRDefault="00B958E2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7405D8" w:rsidRPr="007405D8">
        <w:rPr>
          <w:rFonts w:ascii="Calibri" w:eastAsia="宋体" w:hAnsi="Calibri" w:cs="Calibri" w:hint="eastAsia"/>
          <w:sz w:val="24"/>
        </w:rPr>
        <w:t>北京雪球基金销售有限公司</w:t>
      </w:r>
    </w:p>
    <w:p w:rsidR="0059448F" w:rsidRPr="004417D7" w:rsidRDefault="0059448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7405D8" w:rsidRPr="007405D8">
        <w:rPr>
          <w:rFonts w:ascii="Calibri" w:eastAsia="宋体" w:hAnsi="Calibri" w:cs="Calibri"/>
          <w:sz w:val="24"/>
        </w:rPr>
        <w:t>400-159</w:t>
      </w:r>
      <w:r w:rsidR="00F117A9" w:rsidRPr="007405D8">
        <w:rPr>
          <w:rFonts w:ascii="Calibri" w:eastAsia="宋体" w:hAnsi="Calibri" w:cs="Calibri"/>
          <w:sz w:val="24"/>
        </w:rPr>
        <w:t>-</w:t>
      </w:r>
      <w:r w:rsidR="007405D8" w:rsidRPr="007405D8">
        <w:rPr>
          <w:rFonts w:ascii="Calibri" w:eastAsia="宋体" w:hAnsi="Calibri" w:cs="Calibri"/>
          <w:sz w:val="24"/>
        </w:rPr>
        <w:t>9288</w:t>
      </w:r>
    </w:p>
    <w:p w:rsidR="0059448F" w:rsidRPr="004417D7" w:rsidRDefault="0005047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lastRenderedPageBreak/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7405D8" w:rsidRPr="007405D8">
        <w:rPr>
          <w:rFonts w:ascii="Calibri" w:eastAsia="宋体" w:hAnsi="Calibri" w:cs="Calibri"/>
          <w:sz w:val="24"/>
        </w:rPr>
        <w:t>danjuanfunds.com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特此公告。</w:t>
      </w:r>
    </w:p>
    <w:p w:rsidR="00070F2D" w:rsidRPr="004417D7" w:rsidRDefault="00070F2D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有限公司</w:t>
      </w:r>
    </w:p>
    <w:p w:rsidR="004061F3" w:rsidRPr="004417D7" w:rsidRDefault="004761C0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7405D8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7405D8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五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540774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二十二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29" w:rsidRDefault="00812029" w:rsidP="00813607">
      <w:r>
        <w:separator/>
      </w:r>
    </w:p>
  </w:endnote>
  <w:endnote w:type="continuationSeparator" w:id="0">
    <w:p w:rsidR="00812029" w:rsidRDefault="00812029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29" w:rsidRDefault="00812029" w:rsidP="00813607">
      <w:r>
        <w:separator/>
      </w:r>
    </w:p>
  </w:footnote>
  <w:footnote w:type="continuationSeparator" w:id="0">
    <w:p w:rsidR="00812029" w:rsidRDefault="00812029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C27E0"/>
    <w:rsid w:val="000D28A0"/>
    <w:rsid w:val="000D5B42"/>
    <w:rsid w:val="000F6A35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2089"/>
    <w:rsid w:val="001E7255"/>
    <w:rsid w:val="00201628"/>
    <w:rsid w:val="00225D26"/>
    <w:rsid w:val="00246E7F"/>
    <w:rsid w:val="002473B9"/>
    <w:rsid w:val="00257CA2"/>
    <w:rsid w:val="00257D18"/>
    <w:rsid w:val="00277680"/>
    <w:rsid w:val="002949A8"/>
    <w:rsid w:val="002E59BE"/>
    <w:rsid w:val="003034D1"/>
    <w:rsid w:val="003067E8"/>
    <w:rsid w:val="00314A8D"/>
    <w:rsid w:val="00341B45"/>
    <w:rsid w:val="0034391E"/>
    <w:rsid w:val="00350B83"/>
    <w:rsid w:val="00355673"/>
    <w:rsid w:val="00397345"/>
    <w:rsid w:val="003A5277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744A"/>
    <w:rsid w:val="00540774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7008D0"/>
    <w:rsid w:val="00703336"/>
    <w:rsid w:val="0072182A"/>
    <w:rsid w:val="007405D8"/>
    <w:rsid w:val="007506D1"/>
    <w:rsid w:val="007528A4"/>
    <w:rsid w:val="0076283B"/>
    <w:rsid w:val="00763FAB"/>
    <w:rsid w:val="00765C71"/>
    <w:rsid w:val="007668E7"/>
    <w:rsid w:val="00781E75"/>
    <w:rsid w:val="0078624F"/>
    <w:rsid w:val="007A1572"/>
    <w:rsid w:val="007B4B18"/>
    <w:rsid w:val="007D376C"/>
    <w:rsid w:val="007D6D44"/>
    <w:rsid w:val="007E7390"/>
    <w:rsid w:val="007F47E8"/>
    <w:rsid w:val="007F53AA"/>
    <w:rsid w:val="008010E4"/>
    <w:rsid w:val="00806062"/>
    <w:rsid w:val="00812029"/>
    <w:rsid w:val="00813607"/>
    <w:rsid w:val="008230DF"/>
    <w:rsid w:val="008232ED"/>
    <w:rsid w:val="00827709"/>
    <w:rsid w:val="008310DA"/>
    <w:rsid w:val="00833E31"/>
    <w:rsid w:val="0083512D"/>
    <w:rsid w:val="00855691"/>
    <w:rsid w:val="00891E2C"/>
    <w:rsid w:val="008B0860"/>
    <w:rsid w:val="008B235C"/>
    <w:rsid w:val="008C1897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7349"/>
    <w:rsid w:val="00A15E06"/>
    <w:rsid w:val="00A209B2"/>
    <w:rsid w:val="00A4372B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42240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16E96"/>
    <w:rsid w:val="00D2719C"/>
    <w:rsid w:val="00D56BF7"/>
    <w:rsid w:val="00D61B60"/>
    <w:rsid w:val="00D6289B"/>
    <w:rsid w:val="00D64EB3"/>
    <w:rsid w:val="00D87D49"/>
    <w:rsid w:val="00DA41BC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31A3F"/>
    <w:rsid w:val="00E37339"/>
    <w:rsid w:val="00E419AF"/>
    <w:rsid w:val="00E4295A"/>
    <w:rsid w:val="00E45F26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03E8"/>
    <w:rsid w:val="00EF4FD8"/>
    <w:rsid w:val="00F1168D"/>
    <w:rsid w:val="00F117A9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E08C-93B2-4638-9E13-86973F18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4</DocSecurity>
  <Lines>7</Lines>
  <Paragraphs>1</Paragraphs>
  <ScaleCrop>false</ScaleCrop>
  <Company>Cifm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2024-05-21T16:01:00Z</dcterms:created>
  <dcterms:modified xsi:type="dcterms:W3CDTF">2024-05-21T16:01:00Z</dcterms:modified>
</cp:coreProperties>
</file>