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r w:rsidR="00E007B8" w:rsidRPr="00E007B8">
        <w:rPr>
          <w:rFonts w:hint="eastAsia"/>
          <w:b/>
          <w:sz w:val="30"/>
          <w:szCs w:val="30"/>
        </w:rPr>
        <w:t>上海利得基金销售有限公司</w:t>
      </w:r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E007B8" w:rsidRPr="00E007B8">
        <w:rPr>
          <w:rFonts w:hint="eastAsia"/>
          <w:sz w:val="24"/>
        </w:rPr>
        <w:t>上海利得基金销售有限公司</w:t>
      </w:r>
      <w:r>
        <w:rPr>
          <w:rFonts w:hint="eastAsia"/>
          <w:sz w:val="24"/>
        </w:rPr>
        <w:t>（以下简称“</w:t>
      </w:r>
      <w:r w:rsidR="00E007B8">
        <w:rPr>
          <w:rFonts w:hint="eastAsia"/>
          <w:sz w:val="24"/>
        </w:rPr>
        <w:t>利得</w:t>
      </w:r>
      <w:r w:rsidR="00006329">
        <w:rPr>
          <w:rFonts w:hint="eastAsia"/>
          <w:sz w:val="24"/>
        </w:rPr>
        <w:t>基金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</w:t>
      </w:r>
      <w:r w:rsidR="00BC1E87">
        <w:rPr>
          <w:rFonts w:hint="eastAsia"/>
          <w:sz w:val="24"/>
        </w:rPr>
        <w:t>2</w:t>
      </w:r>
      <w:r w:rsidR="00BC1E87">
        <w:rPr>
          <w:sz w:val="24"/>
        </w:rPr>
        <w:t>4</w:t>
      </w:r>
      <w:r>
        <w:rPr>
          <w:sz w:val="24"/>
        </w:rPr>
        <w:t>年</w:t>
      </w:r>
      <w:r w:rsidR="00BC1E87">
        <w:rPr>
          <w:sz w:val="24"/>
        </w:rPr>
        <w:t>4</w:t>
      </w:r>
      <w:r>
        <w:rPr>
          <w:sz w:val="24"/>
        </w:rPr>
        <w:t>月</w:t>
      </w:r>
      <w:r w:rsidR="00BC1E87">
        <w:rPr>
          <w:rFonts w:hint="eastAsia"/>
          <w:sz w:val="24"/>
        </w:rPr>
        <w:t>1</w:t>
      </w:r>
      <w:r w:rsidR="00BC1E87">
        <w:rPr>
          <w:sz w:val="24"/>
        </w:rPr>
        <w:t>9</w:t>
      </w:r>
      <w:r>
        <w:rPr>
          <w:sz w:val="24"/>
        </w:rPr>
        <w:t>日起增加</w:t>
      </w:r>
      <w:r w:rsidR="00E007B8">
        <w:rPr>
          <w:rFonts w:hint="eastAsia"/>
          <w:sz w:val="24"/>
        </w:rPr>
        <w:t>利得基金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 w:rsidRPr="004C6146" w:rsidTr="00BC1E8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4C6146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 w:rsidRPr="004C6146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4C6146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6146"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Pr="004C6146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6146"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BC1E87" w:rsidRPr="004C6146" w:rsidTr="00BC1E8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E87" w:rsidRPr="004C6146" w:rsidRDefault="00BC1E87" w:rsidP="00BC1E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6146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C1E87" w:rsidRPr="004C6146" w:rsidRDefault="00BC1E87" w:rsidP="00BC1E87">
            <w:pPr>
              <w:rPr>
                <w:rFonts w:hint="eastAsia"/>
                <w:sz w:val="24"/>
              </w:rPr>
            </w:pPr>
            <w:r w:rsidRPr="004C6146">
              <w:rPr>
                <w:rFonts w:hint="eastAsia"/>
                <w:sz w:val="24"/>
              </w:rPr>
              <w:t>交银施罗德持续成长主题混合型证券投资基金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C1E87" w:rsidRPr="004C6146" w:rsidRDefault="00BC1E87" w:rsidP="00BC1E87">
            <w:pPr>
              <w:rPr>
                <w:rFonts w:hint="eastAsia"/>
                <w:sz w:val="24"/>
              </w:rPr>
            </w:pPr>
            <w:r w:rsidRPr="004C6146">
              <w:rPr>
                <w:sz w:val="24"/>
              </w:rPr>
              <w:t>C</w:t>
            </w:r>
            <w:r w:rsidRPr="004C6146">
              <w:rPr>
                <w:rFonts w:hint="eastAsia"/>
                <w:sz w:val="24"/>
              </w:rPr>
              <w:t>类</w:t>
            </w:r>
            <w:r w:rsidRPr="004C6146">
              <w:rPr>
                <w:sz w:val="24"/>
              </w:rPr>
              <w:t>017859</w:t>
            </w:r>
          </w:p>
        </w:tc>
      </w:tr>
      <w:tr w:rsidR="00BC1E87" w:rsidRPr="004C6146" w:rsidTr="00BC1E87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C1E87" w:rsidRPr="004C6146" w:rsidRDefault="00BC1E87" w:rsidP="00BC1E87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4C6146"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C1E87" w:rsidRPr="004C6146" w:rsidRDefault="00BC1E87" w:rsidP="00BC1E87">
            <w:pPr>
              <w:rPr>
                <w:sz w:val="24"/>
              </w:rPr>
            </w:pPr>
            <w:r w:rsidRPr="004C6146">
              <w:rPr>
                <w:rFonts w:hint="eastAsia"/>
                <w:sz w:val="24"/>
              </w:rPr>
              <w:t>交银施罗德稳安</w:t>
            </w:r>
            <w:r w:rsidRPr="004C6146">
              <w:rPr>
                <w:rFonts w:hint="eastAsia"/>
                <w:sz w:val="24"/>
              </w:rPr>
              <w:t>90</w:t>
            </w:r>
            <w:r w:rsidRPr="004C6146">
              <w:rPr>
                <w:rFonts w:hint="eastAsia"/>
                <w:sz w:val="24"/>
              </w:rPr>
              <w:t>天持有期债券型证券投资基金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C1E87" w:rsidRPr="004C6146" w:rsidRDefault="00BC1E87" w:rsidP="00BC1E87">
            <w:pPr>
              <w:rPr>
                <w:sz w:val="24"/>
              </w:rPr>
            </w:pPr>
            <w:r w:rsidRPr="004C6146">
              <w:rPr>
                <w:sz w:val="24"/>
              </w:rPr>
              <w:t>A</w:t>
            </w:r>
            <w:r w:rsidRPr="004C6146">
              <w:rPr>
                <w:rFonts w:hint="eastAsia"/>
                <w:sz w:val="24"/>
              </w:rPr>
              <w:t>类</w:t>
            </w:r>
            <w:r w:rsidRPr="004C6146">
              <w:rPr>
                <w:sz w:val="24"/>
              </w:rPr>
              <w:t>018011</w:t>
            </w:r>
          </w:p>
          <w:p w:rsidR="00BC1E87" w:rsidRPr="004C6146" w:rsidRDefault="00BC1E87" w:rsidP="00BC1E87">
            <w:pPr>
              <w:rPr>
                <w:sz w:val="24"/>
              </w:rPr>
            </w:pPr>
            <w:r w:rsidRPr="004C6146">
              <w:rPr>
                <w:sz w:val="24"/>
              </w:rPr>
              <w:t>C</w:t>
            </w:r>
            <w:r w:rsidRPr="004C6146">
              <w:rPr>
                <w:rFonts w:hint="eastAsia"/>
                <w:sz w:val="24"/>
              </w:rPr>
              <w:t>类</w:t>
            </w:r>
            <w:r w:rsidRPr="004C6146">
              <w:rPr>
                <w:sz w:val="24"/>
              </w:rPr>
              <w:t>018012</w:t>
            </w:r>
          </w:p>
        </w:tc>
      </w:tr>
    </w:tbl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D36E20" w:rsidRPr="00D36E20">
        <w:rPr>
          <w:rFonts w:hint="eastAsia"/>
          <w:sz w:val="24"/>
        </w:rPr>
        <w:t>上海利得基金销售有限公司</w:t>
      </w:r>
    </w:p>
    <w:p w:rsidR="00D36E20" w:rsidRPr="00D36E20" w:rsidRDefault="00D36E20" w:rsidP="00D36E20">
      <w:pPr>
        <w:spacing w:line="360" w:lineRule="auto"/>
        <w:ind w:firstLineChars="200" w:firstLine="480"/>
        <w:rPr>
          <w:rFonts w:hint="eastAsia"/>
          <w:sz w:val="24"/>
        </w:rPr>
      </w:pPr>
      <w:r w:rsidRPr="00D36E20">
        <w:rPr>
          <w:rFonts w:hint="eastAsia"/>
          <w:sz w:val="24"/>
        </w:rPr>
        <w:t>客服电话：</w:t>
      </w:r>
      <w:r w:rsidR="006F6FA6">
        <w:rPr>
          <w:rFonts w:hint="eastAsia"/>
          <w:sz w:val="24"/>
        </w:rPr>
        <w:t>400-032-5885</w:t>
      </w:r>
    </w:p>
    <w:p w:rsidR="00D36E20" w:rsidRDefault="00D36E20" w:rsidP="00D36E20">
      <w:pPr>
        <w:spacing w:line="360" w:lineRule="auto"/>
        <w:ind w:firstLineChars="200" w:firstLine="480"/>
        <w:rPr>
          <w:sz w:val="24"/>
        </w:rPr>
      </w:pPr>
      <w:r w:rsidRPr="00D36E20">
        <w:rPr>
          <w:rFonts w:hint="eastAsia"/>
          <w:sz w:val="24"/>
        </w:rPr>
        <w:t>网址：</w:t>
      </w:r>
      <w:r w:rsidR="00E67297">
        <w:rPr>
          <w:rFonts w:hint="eastAsia"/>
          <w:sz w:val="24"/>
        </w:rPr>
        <w:t>www</w:t>
      </w:r>
      <w:r w:rsidRPr="00D36E20">
        <w:rPr>
          <w:rFonts w:hint="eastAsia"/>
          <w:sz w:val="24"/>
        </w:rPr>
        <w:t>.leadfund.com.cn</w:t>
      </w:r>
    </w:p>
    <w:p w:rsidR="000817DB" w:rsidRDefault="000817DB" w:rsidP="00D36E2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BC1E87">
        <w:rPr>
          <w:rFonts w:hint="eastAsia"/>
          <w:kern w:val="0"/>
          <w:sz w:val="24"/>
        </w:rPr>
        <w:t>四</w:t>
      </w:r>
      <w:r>
        <w:rPr>
          <w:rFonts w:hint="eastAsia"/>
          <w:kern w:val="0"/>
          <w:sz w:val="24"/>
        </w:rPr>
        <w:t>年</w:t>
      </w:r>
      <w:r w:rsidR="00BC1E87">
        <w:rPr>
          <w:rFonts w:hint="eastAsia"/>
          <w:kern w:val="0"/>
          <w:sz w:val="24"/>
        </w:rPr>
        <w:t>四</w:t>
      </w:r>
      <w:r>
        <w:rPr>
          <w:rFonts w:hint="eastAsia"/>
          <w:kern w:val="0"/>
          <w:sz w:val="24"/>
        </w:rPr>
        <w:t>月</w:t>
      </w:r>
      <w:r w:rsidR="00BC1E87">
        <w:rPr>
          <w:rFonts w:hint="eastAsia"/>
          <w:kern w:val="0"/>
          <w:sz w:val="24"/>
        </w:rPr>
        <w:t>十九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44" w:rsidRDefault="00E16744">
      <w:pPr>
        <w:rPr>
          <w:sz w:val="18"/>
        </w:rPr>
      </w:pPr>
    </w:p>
  </w:endnote>
  <w:endnote w:type="continuationSeparator" w:id="0">
    <w:p w:rsidR="00E16744" w:rsidRDefault="00E16744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44" w:rsidRDefault="00E16744">
      <w:pPr>
        <w:rPr>
          <w:sz w:val="18"/>
        </w:rPr>
      </w:pPr>
    </w:p>
  </w:footnote>
  <w:footnote w:type="continuationSeparator" w:id="0">
    <w:p w:rsidR="00E16744" w:rsidRDefault="00E16744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69C8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16D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D67F9"/>
    <w:rsid w:val="000E0427"/>
    <w:rsid w:val="000E05D4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C783B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49B8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04C3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7CBC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3BD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56CD"/>
    <w:rsid w:val="0046613D"/>
    <w:rsid w:val="00467852"/>
    <w:rsid w:val="004700C8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C6146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6623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4853"/>
    <w:rsid w:val="00595C18"/>
    <w:rsid w:val="00597CF4"/>
    <w:rsid w:val="005A0469"/>
    <w:rsid w:val="005A0A31"/>
    <w:rsid w:val="005A6B44"/>
    <w:rsid w:val="005A756B"/>
    <w:rsid w:val="005B1142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0C9F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6F6FA6"/>
    <w:rsid w:val="0070536B"/>
    <w:rsid w:val="007053E3"/>
    <w:rsid w:val="00706244"/>
    <w:rsid w:val="00707D97"/>
    <w:rsid w:val="00707E71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4ADE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44D40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35AC"/>
    <w:rsid w:val="00991C33"/>
    <w:rsid w:val="00991F56"/>
    <w:rsid w:val="00992E69"/>
    <w:rsid w:val="009939D1"/>
    <w:rsid w:val="00994745"/>
    <w:rsid w:val="00994A3B"/>
    <w:rsid w:val="00995FDC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1D1F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0FAD"/>
    <w:rsid w:val="00BA289B"/>
    <w:rsid w:val="00BA2ECD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1E87"/>
    <w:rsid w:val="00BC49B7"/>
    <w:rsid w:val="00BD27C5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165E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3BE2"/>
    <w:rsid w:val="00C87631"/>
    <w:rsid w:val="00C91A98"/>
    <w:rsid w:val="00C91B31"/>
    <w:rsid w:val="00C9238F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D7374"/>
    <w:rsid w:val="00CE14DB"/>
    <w:rsid w:val="00CE2E61"/>
    <w:rsid w:val="00CE403C"/>
    <w:rsid w:val="00CE6B2D"/>
    <w:rsid w:val="00CE7310"/>
    <w:rsid w:val="00CF2011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36E20"/>
    <w:rsid w:val="00D40083"/>
    <w:rsid w:val="00D46366"/>
    <w:rsid w:val="00D46369"/>
    <w:rsid w:val="00D46733"/>
    <w:rsid w:val="00D46D07"/>
    <w:rsid w:val="00D50FCB"/>
    <w:rsid w:val="00D51842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A014E"/>
    <w:rsid w:val="00DA0585"/>
    <w:rsid w:val="00DA1021"/>
    <w:rsid w:val="00DA1874"/>
    <w:rsid w:val="00DC0943"/>
    <w:rsid w:val="00DC0D06"/>
    <w:rsid w:val="00DC0FF8"/>
    <w:rsid w:val="00DC2CA4"/>
    <w:rsid w:val="00DD5760"/>
    <w:rsid w:val="00DD639E"/>
    <w:rsid w:val="00DE0520"/>
    <w:rsid w:val="00DF2AAB"/>
    <w:rsid w:val="00DF48EC"/>
    <w:rsid w:val="00DF6A2B"/>
    <w:rsid w:val="00E007B8"/>
    <w:rsid w:val="00E01C9D"/>
    <w:rsid w:val="00E05474"/>
    <w:rsid w:val="00E1171C"/>
    <w:rsid w:val="00E16744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67297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EF73D1"/>
    <w:rsid w:val="00F0000F"/>
    <w:rsid w:val="00F01813"/>
    <w:rsid w:val="00F0257B"/>
    <w:rsid w:val="00F02BE6"/>
    <w:rsid w:val="00F04053"/>
    <w:rsid w:val="00F05542"/>
    <w:rsid w:val="00F07B43"/>
    <w:rsid w:val="00F10E69"/>
    <w:rsid w:val="00F11E04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C4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262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536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2024-04-18T16:02:00Z</dcterms:created>
  <dcterms:modified xsi:type="dcterms:W3CDTF">2024-04-18T16:02:00Z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