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2B" w:rsidRDefault="00627AF5">
      <w:pPr>
        <w:spacing w:before="30" w:line="360" w:lineRule="auto"/>
        <w:ind w:left="15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0"/>
          <w:szCs w:val="30"/>
        </w:rPr>
        <w:t>创金合信季安鑫3个月持有期债券型证券投资基金基金经理变更公告</w:t>
      </w:r>
    </w:p>
    <w:p w:rsidR="008A1A2B" w:rsidRDefault="008A1A2B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8A1A2B" w:rsidRDefault="00627AF5">
      <w:pPr>
        <w:spacing w:before="30" w:line="360" w:lineRule="auto"/>
        <w:ind w:left="15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公告送出日期：2024年04月11日</w:t>
      </w:r>
    </w:p>
    <w:p w:rsidR="008A1A2B" w:rsidRDefault="00627AF5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696"/>
        <w:gridCol w:w="4334"/>
      </w:tblGrid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创金合信季安鑫3个月持有期债券型证券投资基金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创金合信季安鑫3个月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002337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创金合信基金管理有限公司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解聘基金经理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王一兵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黄佳祥</w:t>
            </w:r>
          </w:p>
        </w:tc>
      </w:tr>
    </w:tbl>
    <w:p w:rsidR="008A1A2B" w:rsidRDefault="008A1A2B">
      <w:pPr>
        <w:spacing w:before="30"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8A1A2B" w:rsidRDefault="00627AF5">
      <w:pPr>
        <w:pStyle w:val="dazhangjie"/>
      </w:pPr>
      <w:r>
        <w:rPr>
          <w:rFonts w:hint="eastAsia"/>
          <w:b/>
          <w:color w:val="000000"/>
        </w:rPr>
        <w:t>2.</w:t>
      </w:r>
      <w:r>
        <w:rPr>
          <w:rFonts w:hAnsi="Calibri" w:hint="eastAsia"/>
          <w:b/>
          <w:color w:val="000000"/>
        </w:rPr>
        <w:t xml:space="preserve"> 离任基金经理的相关信息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4696"/>
        <w:gridCol w:w="4334"/>
      </w:tblGrid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王一兵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工作安排需要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2024-04-10</w:t>
            </w:r>
          </w:p>
        </w:tc>
      </w:tr>
      <w:tr w:rsidR="008A1A2B">
        <w:trPr>
          <w:trHeight w:val="374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Pr="005E1E84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5E1E84"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Pr="005E1E84" w:rsidRDefault="00627AF5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 w:rsidRPr="005E1E84"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继续担任创金合信利泽纯债债券型证券投资基金、创金合信转债精选债券型证券投资基金等7只产品的基金经理。</w:t>
            </w:r>
          </w:p>
        </w:tc>
      </w:tr>
      <w:tr w:rsidR="008A1A2B">
        <w:trPr>
          <w:trHeight w:val="276"/>
        </w:trPr>
        <w:tc>
          <w:tcPr>
            <w:tcW w:w="4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B" w:rsidRDefault="008A1A2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B" w:rsidRDefault="008A1A2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8A1A2B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2B" w:rsidRDefault="00627AF5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8A1A2B" w:rsidRDefault="008A1A2B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8A1A2B" w:rsidRDefault="00627AF5">
      <w:pPr>
        <w:spacing w:before="29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3.其他需要说明的事项</w:t>
      </w:r>
    </w:p>
    <w:p w:rsidR="008A1A2B" w:rsidRDefault="00627AF5">
      <w:pPr>
        <w:spacing w:before="29" w:line="360" w:lineRule="auto"/>
        <w:ind w:leftChars="7" w:left="15"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8A1A2B" w:rsidRDefault="00627AF5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   特此公告。</w:t>
      </w:r>
    </w:p>
    <w:p w:rsidR="008A1A2B" w:rsidRDefault="008A1A2B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</w:p>
    <w:p w:rsidR="008A1A2B" w:rsidRDefault="00627AF5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创金合信基金管理有限公司</w:t>
      </w:r>
    </w:p>
    <w:p w:rsidR="008A1A2B" w:rsidRDefault="00627AF5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2024年04月11日</w:t>
      </w:r>
    </w:p>
    <w:p w:rsidR="008A1A2B" w:rsidRDefault="008A1A2B"/>
    <w:sectPr w:rsidR="008A1A2B" w:rsidSect="00FC4891"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F5" w:rsidRDefault="00627AF5" w:rsidP="005E1E84">
      <w:r>
        <w:separator/>
      </w:r>
    </w:p>
  </w:endnote>
  <w:endnote w:type="continuationSeparator" w:id="0">
    <w:p w:rsidR="00627AF5" w:rsidRDefault="00627AF5" w:rsidP="005E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F5" w:rsidRDefault="00627AF5" w:rsidP="005E1E84">
      <w:r>
        <w:separator/>
      </w:r>
    </w:p>
  </w:footnote>
  <w:footnote w:type="continuationSeparator" w:id="0">
    <w:p w:rsidR="00627AF5" w:rsidRDefault="00627AF5" w:rsidP="005E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04"/>
    <w:rsid w:val="00033053"/>
    <w:rsid w:val="000A1566"/>
    <w:rsid w:val="000B46F8"/>
    <w:rsid w:val="00120484"/>
    <w:rsid w:val="001954AD"/>
    <w:rsid w:val="004401A4"/>
    <w:rsid w:val="00462404"/>
    <w:rsid w:val="004A506E"/>
    <w:rsid w:val="00562602"/>
    <w:rsid w:val="005B72CA"/>
    <w:rsid w:val="005E1E84"/>
    <w:rsid w:val="00627AF5"/>
    <w:rsid w:val="0067173D"/>
    <w:rsid w:val="007F1719"/>
    <w:rsid w:val="00894709"/>
    <w:rsid w:val="008A1A2B"/>
    <w:rsid w:val="008D0D5E"/>
    <w:rsid w:val="009A5857"/>
    <w:rsid w:val="009B0C64"/>
    <w:rsid w:val="00A777A8"/>
    <w:rsid w:val="00AC667C"/>
    <w:rsid w:val="00AC78BB"/>
    <w:rsid w:val="00B42DCF"/>
    <w:rsid w:val="00B70835"/>
    <w:rsid w:val="00C02D19"/>
    <w:rsid w:val="00C23037"/>
    <w:rsid w:val="00CC5861"/>
    <w:rsid w:val="00D22031"/>
    <w:rsid w:val="00D557F8"/>
    <w:rsid w:val="00D621EC"/>
    <w:rsid w:val="00DE012C"/>
    <w:rsid w:val="00DE7EFB"/>
    <w:rsid w:val="00E05A33"/>
    <w:rsid w:val="00E670EC"/>
    <w:rsid w:val="00E71179"/>
    <w:rsid w:val="00F1136A"/>
    <w:rsid w:val="00F61CB1"/>
    <w:rsid w:val="00F9751B"/>
    <w:rsid w:val="00FA05AC"/>
    <w:rsid w:val="00FC4891"/>
    <w:rsid w:val="00FE5988"/>
    <w:rsid w:val="67604B8C"/>
    <w:rsid w:val="732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91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4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4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azhangjie">
    <w:name w:val="dazhangjie"/>
    <w:basedOn w:val="a"/>
    <w:qFormat/>
    <w:rsid w:val="00FC4891"/>
    <w:pPr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qFormat/>
    <w:rsid w:val="00FC4891"/>
    <w:pPr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C489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4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hspcadmin</dc:creator>
  <cp:lastModifiedBy>ZHONGM</cp:lastModifiedBy>
  <cp:revision>2</cp:revision>
  <dcterms:created xsi:type="dcterms:W3CDTF">2024-04-10T16:01:00Z</dcterms:created>
  <dcterms:modified xsi:type="dcterms:W3CDTF">2024-04-10T16:01:00Z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AEB400F63FE04C68B84C6EB562C0E3F7</vt:lpwstr>
  </property>
</Properties>
</file>